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447D86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355F7C">
        <w:trPr>
          <w:trHeight w:val="895"/>
        </w:trPr>
        <w:tc>
          <w:tcPr>
            <w:tcW w:w="9468" w:type="dxa"/>
          </w:tcPr>
          <w:p w:rsidR="008C2C82" w:rsidRPr="00182A00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182A00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182A00" w:rsidRDefault="008C2C82" w:rsidP="0060532A"/>
          <w:p w:rsidR="008C2C82" w:rsidRPr="00355F7C" w:rsidRDefault="00D86399" w:rsidP="00182A00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355F7C">
              <w:instrText xml:space="preserve"> </w:instrText>
            </w:r>
            <w:r>
              <w:instrText>DOCPROPERTY</w:instrText>
            </w:r>
            <w:r w:rsidRPr="00355F7C">
              <w:instrText xml:space="preserve">  </w:instrText>
            </w:r>
            <w:r>
              <w:instrText>Title</w:instrText>
            </w:r>
            <w:r w:rsidRPr="00355F7C">
              <w:instrText xml:space="preserve">  \* </w:instrText>
            </w:r>
            <w:r>
              <w:instrText>MERGEFORMAT</w:instrText>
            </w:r>
            <w:r w:rsidRPr="00355F7C">
              <w:instrText xml:space="preserve"> </w:instrText>
            </w:r>
            <w:r>
              <w:fldChar w:fldCharType="separate"/>
            </w:r>
            <w:r>
              <w:t>JAVA</w:t>
            </w:r>
            <w:r w:rsidRPr="00355F7C">
              <w:t>.</w:t>
            </w:r>
            <w:r>
              <w:t>SE</w:t>
            </w:r>
            <w:r w:rsidRPr="00355F7C">
              <w:t>.0</w:t>
            </w:r>
            <w:r w:rsidR="00182A00">
              <w:t>6</w:t>
            </w:r>
            <w:r w:rsidRPr="00355F7C">
              <w:t xml:space="preserve"> </w:t>
            </w:r>
            <w:r>
              <w:fldChar w:fldCharType="end"/>
            </w:r>
            <w:r w:rsidR="00182A00">
              <w:t>Generic and Collections</w:t>
            </w:r>
          </w:p>
        </w:tc>
      </w:tr>
    </w:tbl>
    <w:p w:rsidR="008C2C82" w:rsidRPr="00355F7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355F7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F5735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F5735E">
              <w:rPr>
                <w:rFonts w:cs="Arial"/>
                <w:sz w:val="16"/>
                <w:szCs w:val="16"/>
                <w:lang w:val="en-US"/>
              </w:rPr>
              <w:t>2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a2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51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F5735E" w:rsidRDefault="00DB5ADB" w:rsidP="000E54D5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F5735E">
        <w:rPr>
          <w:rFonts w:cs="Arial"/>
          <w:b/>
          <w:sz w:val="28"/>
          <w:szCs w:val="28"/>
          <w:lang w:val="ru-RU"/>
        </w:rPr>
        <w:t>Классы коллекций</w:t>
      </w:r>
    </w:p>
    <w:p w:rsidR="006229EB" w:rsidRDefault="006229EB" w:rsidP="006229EB">
      <w:pPr>
        <w:pStyle w:val="51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229EB" w:rsidRDefault="00F5735E" w:rsidP="009D7EB9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Изучите классы реализации коллекций и заполните следующую таблицу</w:t>
      </w:r>
    </w:p>
    <w:p w:rsidR="00F5735E" w:rsidRDefault="00F5735E" w:rsidP="009D7EB9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9824" w:type="dxa"/>
        <w:tblInd w:w="-572" w:type="dxa"/>
        <w:tblLook w:val="04A0" w:firstRow="1" w:lastRow="0" w:firstColumn="1" w:lastColumn="0" w:noHBand="0" w:noVBand="1"/>
      </w:tblPr>
      <w:tblGrid>
        <w:gridCol w:w="2602"/>
        <w:gridCol w:w="1083"/>
        <w:gridCol w:w="1030"/>
        <w:gridCol w:w="790"/>
        <w:gridCol w:w="1243"/>
        <w:gridCol w:w="910"/>
        <w:gridCol w:w="896"/>
        <w:gridCol w:w="1270"/>
      </w:tblGrid>
      <w:tr w:rsidR="008A5233" w:rsidRPr="00F5735E" w:rsidTr="008A5233">
        <w:tc>
          <w:tcPr>
            <w:tcW w:w="2602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  <w:proofErr w:type="spellEnd"/>
          </w:p>
        </w:tc>
        <w:tc>
          <w:tcPr>
            <w:tcW w:w="1030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Random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790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Key-Value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Pairs</w:t>
            </w:r>
            <w:proofErr w:type="spellEnd"/>
          </w:p>
        </w:tc>
        <w:tc>
          <w:tcPr>
            <w:tcW w:w="1243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Duplicates</w:t>
            </w:r>
            <w:proofErr w:type="spellEnd"/>
          </w:p>
        </w:tc>
        <w:tc>
          <w:tcPr>
            <w:tcW w:w="910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Null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896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Thread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Safe</w:t>
            </w:r>
            <w:proofErr w:type="spellEnd"/>
          </w:p>
        </w:tc>
        <w:tc>
          <w:tcPr>
            <w:tcW w:w="1270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Blocking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Operations</w:t>
            </w:r>
            <w:proofErr w:type="spellEnd"/>
          </w:p>
        </w:tc>
      </w:tr>
      <w:tr w:rsidR="008A5233" w:rsidRPr="00F5735E" w:rsidTr="008A5233">
        <w:tc>
          <w:tcPr>
            <w:tcW w:w="2602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5735E">
              <w:rPr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083" w:type="dxa"/>
          </w:tcPr>
          <w:p w:rsidR="00F5735E" w:rsidRPr="00F5735E" w:rsidRDefault="00D21D88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F5735E" w:rsidRPr="00D21D88" w:rsidRDefault="00D21D88" w:rsidP="00D21D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790" w:type="dxa"/>
          </w:tcPr>
          <w:p w:rsidR="00F5735E" w:rsidRPr="00D21D88" w:rsidRDefault="00D21D88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F5735E" w:rsidRPr="00D21D88" w:rsidRDefault="00D21D88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F5735E" w:rsidRPr="00D21D88" w:rsidRDefault="00D21D88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F5735E" w:rsidRPr="00D21D88" w:rsidRDefault="00D21D88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F5735E" w:rsidRPr="00920A2D" w:rsidRDefault="00920A2D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A5233" w:rsidTr="008A5233">
        <w:tc>
          <w:tcPr>
            <w:tcW w:w="2602" w:type="dxa"/>
          </w:tcPr>
          <w:p w:rsidR="00F5735E" w:rsidRPr="00F5735E" w:rsidRDefault="00920A2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LinkedList</w:t>
            </w:r>
            <w:proofErr w:type="spellEnd"/>
          </w:p>
        </w:tc>
        <w:tc>
          <w:tcPr>
            <w:tcW w:w="1083" w:type="dxa"/>
          </w:tcPr>
          <w:p w:rsidR="00F5735E" w:rsidRPr="00920A2D" w:rsidRDefault="00920A2D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F5735E" w:rsidRPr="00920A2D" w:rsidRDefault="00920A2D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F5735E" w:rsidRPr="00920A2D" w:rsidRDefault="00920A2D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F5735E" w:rsidRPr="00920A2D" w:rsidRDefault="00920A2D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F5735E" w:rsidRPr="00920A2D" w:rsidRDefault="00920A2D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F5735E" w:rsidRPr="00920A2D" w:rsidRDefault="00920A2D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F5735E" w:rsidRPr="00920A2D" w:rsidRDefault="00920A2D" w:rsidP="00D21D8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A5233" w:rsidTr="008A5233">
        <w:tc>
          <w:tcPr>
            <w:tcW w:w="2602" w:type="dxa"/>
          </w:tcPr>
          <w:p w:rsidR="00210F9C" w:rsidRPr="00210F9C" w:rsidRDefault="00210F9C" w:rsidP="00210F9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Vector</w:t>
            </w:r>
          </w:p>
        </w:tc>
        <w:tc>
          <w:tcPr>
            <w:tcW w:w="1083" w:type="dxa"/>
          </w:tcPr>
          <w:p w:rsidR="00210F9C" w:rsidRPr="00F5735E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790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210F9C" w:rsidRPr="00920A2D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A5233" w:rsidTr="008A5233">
        <w:tc>
          <w:tcPr>
            <w:tcW w:w="2602" w:type="dxa"/>
          </w:tcPr>
          <w:p w:rsidR="00210F9C" w:rsidRPr="00210F9C" w:rsidRDefault="00210F9C" w:rsidP="00210F9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</w:t>
            </w:r>
          </w:p>
        </w:tc>
        <w:tc>
          <w:tcPr>
            <w:tcW w:w="1083" w:type="dxa"/>
          </w:tcPr>
          <w:p w:rsidR="00210F9C" w:rsidRPr="00F5735E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210F9C" w:rsidRPr="00D21D88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210F9C" w:rsidRPr="00920A2D" w:rsidRDefault="00210F9C" w:rsidP="00210F9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A5233" w:rsidTr="008A5233">
        <w:tc>
          <w:tcPr>
            <w:tcW w:w="2602" w:type="dxa"/>
          </w:tcPr>
          <w:p w:rsidR="008A5233" w:rsidRDefault="008A5233" w:rsidP="008A5233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CopyOnWriteArrayList</w:t>
            </w:r>
            <w:proofErr w:type="spellEnd"/>
          </w:p>
        </w:tc>
        <w:tc>
          <w:tcPr>
            <w:tcW w:w="1083" w:type="dxa"/>
          </w:tcPr>
          <w:p w:rsidR="008A5233" w:rsidRPr="00F5735E" w:rsidRDefault="008A5233" w:rsidP="008A52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8A5233" w:rsidRPr="00D21D88" w:rsidRDefault="008A5233" w:rsidP="008A523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790" w:type="dxa"/>
          </w:tcPr>
          <w:p w:rsidR="008A5233" w:rsidRPr="00D21D88" w:rsidRDefault="008A5233" w:rsidP="008A52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8A5233" w:rsidRPr="00D21D88" w:rsidRDefault="008A5233" w:rsidP="008A52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8A5233" w:rsidRPr="00D21D88" w:rsidRDefault="008A5233" w:rsidP="008A52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8A5233" w:rsidRPr="00D21D88" w:rsidRDefault="001B4014" w:rsidP="008A52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8A5233" w:rsidRPr="00920A2D" w:rsidRDefault="008A5233" w:rsidP="008A52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B4014" w:rsidTr="008A5233">
        <w:tc>
          <w:tcPr>
            <w:tcW w:w="2602" w:type="dxa"/>
          </w:tcPr>
          <w:p w:rsidR="001B4014" w:rsidRPr="008A5233" w:rsidRDefault="001B4014" w:rsidP="001B4014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CopyOnWriteArraySet</w:t>
            </w:r>
            <w:proofErr w:type="spellEnd"/>
          </w:p>
        </w:tc>
        <w:tc>
          <w:tcPr>
            <w:tcW w:w="1083" w:type="dxa"/>
          </w:tcPr>
          <w:p w:rsidR="001B4014" w:rsidRPr="00F5735E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79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1B4014" w:rsidRPr="00920A2D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B4014" w:rsidTr="008A5233">
        <w:tc>
          <w:tcPr>
            <w:tcW w:w="2602" w:type="dxa"/>
          </w:tcPr>
          <w:p w:rsidR="001B4014" w:rsidRPr="00210F9C" w:rsidRDefault="001B4014" w:rsidP="001B4014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HashSet</w:t>
            </w:r>
            <w:proofErr w:type="spellEnd"/>
          </w:p>
        </w:tc>
        <w:tc>
          <w:tcPr>
            <w:tcW w:w="1083" w:type="dxa"/>
          </w:tcPr>
          <w:p w:rsidR="001B4014" w:rsidRPr="00F5735E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3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1B4014" w:rsidRPr="00920A2D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B4014" w:rsidTr="008A5233">
        <w:tc>
          <w:tcPr>
            <w:tcW w:w="2602" w:type="dxa"/>
          </w:tcPr>
          <w:p w:rsidR="001B4014" w:rsidRPr="0051509C" w:rsidRDefault="001B4014" w:rsidP="001B4014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LinkedHashSet</w:t>
            </w:r>
            <w:proofErr w:type="spellEnd"/>
          </w:p>
        </w:tc>
        <w:tc>
          <w:tcPr>
            <w:tcW w:w="1083" w:type="dxa"/>
          </w:tcPr>
          <w:p w:rsidR="001B4014" w:rsidRPr="00F5735E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1B4014" w:rsidRPr="00920A2D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B4014" w:rsidTr="008A5233">
        <w:tc>
          <w:tcPr>
            <w:tcW w:w="2602" w:type="dxa"/>
          </w:tcPr>
          <w:p w:rsidR="001B4014" w:rsidRPr="0051509C" w:rsidRDefault="001B4014" w:rsidP="001B4014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TreeSet</w:t>
            </w:r>
            <w:proofErr w:type="spellEnd"/>
          </w:p>
        </w:tc>
        <w:tc>
          <w:tcPr>
            <w:tcW w:w="1083" w:type="dxa"/>
          </w:tcPr>
          <w:p w:rsidR="001B4014" w:rsidRPr="00F5735E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1B4014" w:rsidRPr="00920A2D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B4014" w:rsidTr="008A5233">
        <w:tc>
          <w:tcPr>
            <w:tcW w:w="2602" w:type="dxa"/>
          </w:tcPr>
          <w:p w:rsidR="001B4014" w:rsidRPr="00E303D8" w:rsidRDefault="001B4014" w:rsidP="001B4014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EnumSet</w:t>
            </w:r>
            <w:proofErr w:type="spellEnd"/>
          </w:p>
        </w:tc>
        <w:tc>
          <w:tcPr>
            <w:tcW w:w="1083" w:type="dxa"/>
          </w:tcPr>
          <w:p w:rsidR="001B4014" w:rsidRPr="00F5735E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1B4014" w:rsidRPr="00920A2D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B4014" w:rsidTr="008A5233">
        <w:tc>
          <w:tcPr>
            <w:tcW w:w="2602" w:type="dxa"/>
          </w:tcPr>
          <w:p w:rsidR="001B4014" w:rsidRDefault="001B4014" w:rsidP="001B4014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ConcurrentSkipListSet</w:t>
            </w:r>
            <w:proofErr w:type="spellEnd"/>
          </w:p>
        </w:tc>
        <w:tc>
          <w:tcPr>
            <w:tcW w:w="1083" w:type="dxa"/>
          </w:tcPr>
          <w:p w:rsidR="001B4014" w:rsidRPr="00F5735E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1B4014" w:rsidRPr="00920A2D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B4014" w:rsidTr="008A5233">
        <w:tc>
          <w:tcPr>
            <w:tcW w:w="2602" w:type="dxa"/>
          </w:tcPr>
          <w:p w:rsidR="001B4014" w:rsidRDefault="001B4014" w:rsidP="001B4014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5F358B">
              <w:rPr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1083" w:type="dxa"/>
          </w:tcPr>
          <w:p w:rsidR="001B4014" w:rsidRPr="00F5735E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1B4014" w:rsidRPr="00920A2D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B4014" w:rsidTr="008A5233">
        <w:tc>
          <w:tcPr>
            <w:tcW w:w="2602" w:type="dxa"/>
          </w:tcPr>
          <w:p w:rsidR="001B4014" w:rsidRPr="005F358B" w:rsidRDefault="001B4014" w:rsidP="001B4014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DelayQueue</w:t>
            </w:r>
            <w:proofErr w:type="spellEnd"/>
          </w:p>
        </w:tc>
        <w:tc>
          <w:tcPr>
            <w:tcW w:w="1083" w:type="dxa"/>
          </w:tcPr>
          <w:p w:rsidR="001B4014" w:rsidRPr="00F5735E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1B4014" w:rsidRPr="00920A2D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B4014" w:rsidTr="008A5233">
        <w:tc>
          <w:tcPr>
            <w:tcW w:w="2602" w:type="dxa"/>
          </w:tcPr>
          <w:p w:rsidR="001B4014" w:rsidRDefault="001B4014" w:rsidP="001B4014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DD27A0">
              <w:rPr>
                <w:sz w:val="24"/>
                <w:szCs w:val="24"/>
              </w:rPr>
              <w:t>ArrayDeque</w:t>
            </w:r>
            <w:proofErr w:type="spellEnd"/>
          </w:p>
        </w:tc>
        <w:tc>
          <w:tcPr>
            <w:tcW w:w="1083" w:type="dxa"/>
          </w:tcPr>
          <w:p w:rsidR="001B4014" w:rsidRPr="00F5735E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1B4014" w:rsidRPr="00D21D88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1B4014" w:rsidRPr="00920A2D" w:rsidRDefault="001B4014" w:rsidP="001B401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5A33A2" w:rsidTr="008A5233">
        <w:tc>
          <w:tcPr>
            <w:tcW w:w="2602" w:type="dxa"/>
          </w:tcPr>
          <w:p w:rsidR="005A33A2" w:rsidRPr="00DD27A0" w:rsidRDefault="005A33A2" w:rsidP="005A33A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ArrayBlockingQueue</w:t>
            </w:r>
            <w:proofErr w:type="spellEnd"/>
          </w:p>
        </w:tc>
        <w:tc>
          <w:tcPr>
            <w:tcW w:w="1083" w:type="dxa"/>
          </w:tcPr>
          <w:p w:rsidR="005A33A2" w:rsidRPr="00F5735E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5A33A2" w:rsidRPr="00920A2D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5A33A2" w:rsidTr="008A5233">
        <w:tc>
          <w:tcPr>
            <w:tcW w:w="2602" w:type="dxa"/>
          </w:tcPr>
          <w:p w:rsidR="005A33A2" w:rsidRPr="008A5233" w:rsidRDefault="005A33A2" w:rsidP="005A33A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PriorityBlockingQueue</w:t>
            </w:r>
            <w:proofErr w:type="spellEnd"/>
          </w:p>
        </w:tc>
        <w:tc>
          <w:tcPr>
            <w:tcW w:w="1083" w:type="dxa"/>
          </w:tcPr>
          <w:p w:rsidR="005A33A2" w:rsidRPr="00F5735E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5A33A2" w:rsidRPr="00920A2D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5A33A2" w:rsidTr="008A5233">
        <w:tc>
          <w:tcPr>
            <w:tcW w:w="2602" w:type="dxa"/>
          </w:tcPr>
          <w:p w:rsidR="005A33A2" w:rsidRPr="008A5233" w:rsidRDefault="005A33A2" w:rsidP="005A33A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LinkedBlockingQueue</w:t>
            </w:r>
            <w:proofErr w:type="spellEnd"/>
          </w:p>
        </w:tc>
        <w:tc>
          <w:tcPr>
            <w:tcW w:w="1083" w:type="dxa"/>
          </w:tcPr>
          <w:p w:rsidR="005A33A2" w:rsidRPr="00F5735E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5A33A2" w:rsidRPr="00920A2D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5A33A2" w:rsidTr="008A5233">
        <w:tc>
          <w:tcPr>
            <w:tcW w:w="2602" w:type="dxa"/>
          </w:tcPr>
          <w:p w:rsidR="005A33A2" w:rsidRPr="00DD27A0" w:rsidRDefault="005A33A2" w:rsidP="005A33A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LinkedBlockingDeque</w:t>
            </w:r>
            <w:proofErr w:type="spellEnd"/>
          </w:p>
        </w:tc>
        <w:tc>
          <w:tcPr>
            <w:tcW w:w="1083" w:type="dxa"/>
          </w:tcPr>
          <w:p w:rsidR="005A33A2" w:rsidRPr="00F5735E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5A33A2" w:rsidRPr="00920A2D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5A33A2" w:rsidTr="008A5233">
        <w:tc>
          <w:tcPr>
            <w:tcW w:w="2602" w:type="dxa"/>
          </w:tcPr>
          <w:p w:rsidR="005A33A2" w:rsidRPr="008A5233" w:rsidRDefault="005A33A2" w:rsidP="005A33A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ConcurrentLinkedQueue</w:t>
            </w:r>
            <w:proofErr w:type="spellEnd"/>
          </w:p>
        </w:tc>
        <w:tc>
          <w:tcPr>
            <w:tcW w:w="1083" w:type="dxa"/>
          </w:tcPr>
          <w:p w:rsidR="005A33A2" w:rsidRPr="00F5735E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5A33A2" w:rsidRPr="00920A2D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5A33A2" w:rsidTr="008A5233">
        <w:tc>
          <w:tcPr>
            <w:tcW w:w="2602" w:type="dxa"/>
          </w:tcPr>
          <w:p w:rsidR="005A33A2" w:rsidRPr="008A5233" w:rsidRDefault="005A33A2" w:rsidP="005A33A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ConcurrentLinkedDeque</w:t>
            </w:r>
            <w:proofErr w:type="spellEnd"/>
          </w:p>
        </w:tc>
        <w:tc>
          <w:tcPr>
            <w:tcW w:w="1083" w:type="dxa"/>
          </w:tcPr>
          <w:p w:rsidR="005A33A2" w:rsidRPr="00F5735E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5A33A2" w:rsidRPr="00D21D88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5A33A2" w:rsidRPr="00920A2D" w:rsidRDefault="005A33A2" w:rsidP="005A33A2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890FE1" w:rsidTr="008A5233">
        <w:tc>
          <w:tcPr>
            <w:tcW w:w="2602" w:type="dxa"/>
          </w:tcPr>
          <w:p w:rsidR="00890FE1" w:rsidRPr="008A5233" w:rsidRDefault="00890FE1" w:rsidP="00890FE1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LinkedTransferQueue</w:t>
            </w:r>
            <w:proofErr w:type="spellEnd"/>
          </w:p>
        </w:tc>
        <w:tc>
          <w:tcPr>
            <w:tcW w:w="1083" w:type="dxa"/>
          </w:tcPr>
          <w:p w:rsidR="00890FE1" w:rsidRPr="00F5735E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890FE1" w:rsidRPr="00920A2D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890FE1" w:rsidTr="008A5233">
        <w:tc>
          <w:tcPr>
            <w:tcW w:w="2602" w:type="dxa"/>
          </w:tcPr>
          <w:p w:rsidR="00890FE1" w:rsidRPr="008A5233" w:rsidRDefault="00890FE1" w:rsidP="00890FE1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8A5233">
              <w:rPr>
                <w:sz w:val="24"/>
                <w:szCs w:val="24"/>
              </w:rPr>
              <w:t>SynchronousQueue</w:t>
            </w:r>
            <w:proofErr w:type="spellEnd"/>
          </w:p>
        </w:tc>
        <w:tc>
          <w:tcPr>
            <w:tcW w:w="1083" w:type="dxa"/>
          </w:tcPr>
          <w:p w:rsidR="00890FE1" w:rsidRPr="00F5735E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3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91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890FE1" w:rsidRPr="00920A2D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890FE1" w:rsidTr="008A5233">
        <w:tc>
          <w:tcPr>
            <w:tcW w:w="2602" w:type="dxa"/>
          </w:tcPr>
          <w:p w:rsidR="00890FE1" w:rsidRPr="00DD27A0" w:rsidRDefault="00890FE1" w:rsidP="00890FE1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HashMap</w:t>
            </w:r>
            <w:proofErr w:type="spellEnd"/>
          </w:p>
        </w:tc>
        <w:tc>
          <w:tcPr>
            <w:tcW w:w="1083" w:type="dxa"/>
          </w:tcPr>
          <w:p w:rsidR="00890FE1" w:rsidRPr="00F5735E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3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3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890FE1" w:rsidRPr="00920A2D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90FE1" w:rsidTr="008A5233">
        <w:tc>
          <w:tcPr>
            <w:tcW w:w="2602" w:type="dxa"/>
          </w:tcPr>
          <w:p w:rsidR="00890FE1" w:rsidRPr="00DD27A0" w:rsidRDefault="00890FE1" w:rsidP="00890FE1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LinkedHashMap</w:t>
            </w:r>
            <w:proofErr w:type="spellEnd"/>
          </w:p>
        </w:tc>
        <w:tc>
          <w:tcPr>
            <w:tcW w:w="1083" w:type="dxa"/>
          </w:tcPr>
          <w:p w:rsidR="00890FE1" w:rsidRPr="00F5735E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3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890FE1" w:rsidRPr="00920A2D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90FE1" w:rsidTr="008A5233">
        <w:tc>
          <w:tcPr>
            <w:tcW w:w="2602" w:type="dxa"/>
          </w:tcPr>
          <w:p w:rsidR="00890FE1" w:rsidRPr="00DD27A0" w:rsidRDefault="00890FE1" w:rsidP="00890FE1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TreeMap</w:t>
            </w:r>
            <w:proofErr w:type="spellEnd"/>
          </w:p>
        </w:tc>
        <w:tc>
          <w:tcPr>
            <w:tcW w:w="1083" w:type="dxa"/>
          </w:tcPr>
          <w:p w:rsidR="00890FE1" w:rsidRPr="00F5735E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3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890FE1" w:rsidRPr="00920A2D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90FE1" w:rsidTr="008A5233">
        <w:tc>
          <w:tcPr>
            <w:tcW w:w="2602" w:type="dxa"/>
          </w:tcPr>
          <w:p w:rsidR="00890FE1" w:rsidRPr="00DD27A0" w:rsidRDefault="00890FE1" w:rsidP="00890FE1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DD27A0">
              <w:rPr>
                <w:sz w:val="24"/>
                <w:szCs w:val="24"/>
                <w:lang w:val="en-US"/>
              </w:rPr>
              <w:t>WeakHashMap</w:t>
            </w:r>
            <w:proofErr w:type="spellEnd"/>
          </w:p>
        </w:tc>
        <w:tc>
          <w:tcPr>
            <w:tcW w:w="1083" w:type="dxa"/>
          </w:tcPr>
          <w:p w:rsidR="00890FE1" w:rsidRPr="00F5735E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3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3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896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70" w:type="dxa"/>
          </w:tcPr>
          <w:p w:rsidR="00890FE1" w:rsidRPr="00920A2D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90FE1" w:rsidTr="008A5233">
        <w:tc>
          <w:tcPr>
            <w:tcW w:w="2602" w:type="dxa"/>
          </w:tcPr>
          <w:p w:rsidR="00890FE1" w:rsidRPr="001D4C3B" w:rsidRDefault="00890FE1" w:rsidP="00890FE1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Hashtable</w:t>
            </w:r>
            <w:proofErr w:type="spellEnd"/>
          </w:p>
        </w:tc>
        <w:tc>
          <w:tcPr>
            <w:tcW w:w="1083" w:type="dxa"/>
          </w:tcPr>
          <w:p w:rsidR="00890FE1" w:rsidRPr="00F5735E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3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79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3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910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896" w:type="dxa"/>
          </w:tcPr>
          <w:p w:rsidR="00890FE1" w:rsidRPr="00D21D88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70" w:type="dxa"/>
          </w:tcPr>
          <w:p w:rsidR="00890FE1" w:rsidRPr="00920A2D" w:rsidRDefault="00890FE1" w:rsidP="00890FE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</w:tbl>
    <w:p w:rsidR="00F5735E" w:rsidRPr="009D7EB9" w:rsidRDefault="00F5735E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4F4A37" w:rsidRDefault="006229EB" w:rsidP="000E54D5">
      <w:pPr>
        <w:spacing w:line="240" w:lineRule="auto"/>
        <w:rPr>
          <w:b/>
          <w:sz w:val="28"/>
          <w:szCs w:val="28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4F4A37">
        <w:rPr>
          <w:rFonts w:cs="Arial"/>
          <w:b/>
          <w:sz w:val="28"/>
          <w:szCs w:val="28"/>
          <w:lang w:val="ru-RU"/>
        </w:rPr>
        <w:t xml:space="preserve">Использование </w:t>
      </w:r>
      <w:r w:rsidR="004F4A37">
        <w:rPr>
          <w:rFonts w:cs="Arial"/>
          <w:b/>
          <w:sz w:val="28"/>
          <w:szCs w:val="28"/>
        </w:rPr>
        <w:t>Map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797C69" w:rsidRPr="004F4A37" w:rsidRDefault="006219AC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Pr="006219A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универсальный</w:t>
      </w:r>
      <w:r w:rsidRPr="006219A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класс, позволяющий получить значение из любого </w:t>
      </w:r>
      <w:r>
        <w:rPr>
          <w:sz w:val="24"/>
          <w:szCs w:val="24"/>
        </w:rPr>
        <w:t>properties</w:t>
      </w:r>
      <w:r w:rsidRPr="006219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файла. Физическое чтение файла должно происходить только один раз.</w:t>
      </w:r>
      <w:r w:rsidR="004F4A37">
        <w:rPr>
          <w:sz w:val="24"/>
          <w:szCs w:val="24"/>
          <w:lang w:val="ru-RU"/>
        </w:rPr>
        <w:t xml:space="preserve"> Результаты чтения храните в коллекции типа </w:t>
      </w:r>
      <w:r w:rsidR="004F4A37">
        <w:rPr>
          <w:sz w:val="24"/>
          <w:szCs w:val="24"/>
        </w:rPr>
        <w:t>Map</w:t>
      </w:r>
      <w:r w:rsidR="00797C69">
        <w:rPr>
          <w:sz w:val="24"/>
          <w:szCs w:val="24"/>
          <w:lang w:val="ru-RU"/>
        </w:rPr>
        <w:t>.</w:t>
      </w:r>
      <w:r w:rsidR="004F4A37" w:rsidRPr="004F4A37">
        <w:rPr>
          <w:sz w:val="24"/>
          <w:szCs w:val="24"/>
          <w:lang w:val="ru-RU"/>
        </w:rPr>
        <w:t xml:space="preserve"> </w:t>
      </w:r>
      <w:r w:rsidR="004F4A37">
        <w:rPr>
          <w:sz w:val="24"/>
          <w:szCs w:val="24"/>
          <w:lang w:val="ru-RU"/>
        </w:rPr>
        <w:t xml:space="preserve">Ответьте на вопрос: как ведет себя </w:t>
      </w:r>
      <w:r w:rsidR="004F4A37">
        <w:rPr>
          <w:sz w:val="24"/>
          <w:szCs w:val="24"/>
        </w:rPr>
        <w:t>map</w:t>
      </w:r>
      <w:r w:rsidR="004F4A37" w:rsidRPr="004F4A37">
        <w:rPr>
          <w:sz w:val="24"/>
          <w:szCs w:val="24"/>
          <w:lang w:val="ru-RU"/>
        </w:rPr>
        <w:t>-</w:t>
      </w:r>
      <w:r w:rsidR="004F4A37">
        <w:rPr>
          <w:sz w:val="24"/>
          <w:szCs w:val="24"/>
          <w:lang w:val="ru-RU"/>
        </w:rPr>
        <w:t>коллекция если в нее добавить элемент с ключом, который уже присутствует?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bookmarkEnd w:id="0"/>
    <w:bookmarkEnd w:id="1"/>
    <w:bookmarkEnd w:id="2"/>
    <w:bookmarkEnd w:id="3"/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F5735E" w:rsidRDefault="007106F2" w:rsidP="007106F2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5678BE" w:rsidRDefault="007106F2" w:rsidP="007106F2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7106F2" w:rsidRPr="00D21D88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D21D8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D21D88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 w:rsidRPr="00D21D8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6F2" w:rsidRPr="00D21D88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D21D8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D21D8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D21D8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D21D88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 w:rsidRPr="00D21D8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D21D8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6F2" w:rsidRPr="00D21D88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7106F2">
        <w:rPr>
          <w:rFonts w:ascii="Courier New" w:hAnsi="Courier New" w:cs="Courier New"/>
          <w:color w:val="000000"/>
          <w:sz w:val="24"/>
          <w:szCs w:val="24"/>
        </w:rPr>
        <w:t>Doctor{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06F2" w:rsidRPr="00D21D88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ff7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7106F2" w:rsidTr="007106F2">
        <w:trPr>
          <w:trHeight w:val="236"/>
        </w:trPr>
        <w:tc>
          <w:tcPr>
            <w:tcW w:w="7083" w:type="dxa"/>
          </w:tcPr>
          <w:p w:rsidR="007106F2" w:rsidRDefault="007106F2" w:rsidP="007106F2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  <w:tc>
          <w:tcPr>
            <w:tcW w:w="1253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doctor3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doctor6 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405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7106F2" w:rsidRPr="00CA6FE9" w:rsidRDefault="00CA6FE9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:rsidR="007106F2" w:rsidRPr="007106F2" w:rsidRDefault="007106F2" w:rsidP="007106F2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5B3920" w:rsidRDefault="00CA6FE9" w:rsidP="009D7EB9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наследовании используется полиморфизм, в следствии чего можно родительской ссылке присваивать дочерний объект, но нельзя делать в обратную сторону.</w:t>
      </w:r>
    </w:p>
    <w:p w:rsidR="00CA6FE9" w:rsidRPr="00CA6FE9" w:rsidRDefault="00CA6FE9" w:rsidP="009D7EB9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</w:t>
      </w:r>
      <w:r w:rsidRPr="00CA6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generic</w:t>
      </w:r>
      <w:r w:rsidRPr="00CA6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полиморфизм не работает, поэтому можно создавать ссылку и объект только одного типа.</w:t>
      </w:r>
    </w:p>
    <w:p w:rsidR="00CA6FE9" w:rsidRPr="00CA6FE9" w:rsidRDefault="00CA6FE9" w:rsidP="009D7EB9">
      <w:pPr>
        <w:spacing w:line="240" w:lineRule="auto"/>
        <w:rPr>
          <w:sz w:val="24"/>
          <w:szCs w:val="24"/>
          <w:lang w:val="ru-RU"/>
        </w:rPr>
      </w:pPr>
    </w:p>
    <w:p w:rsidR="00A975E8" w:rsidRPr="00F5735E" w:rsidRDefault="00A975E8" w:rsidP="00A975E8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D21D88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A975E8" w:rsidTr="00A975E8">
        <w:tc>
          <w:tcPr>
            <w:tcW w:w="1980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A975E8" w:rsidRPr="00CA6FE9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402" w:type="dxa"/>
          </w:tcPr>
          <w:p w:rsidR="00A975E8" w:rsidRPr="00CA6FE9" w:rsidRDefault="00CA6FE9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наличия элемента во множестве.</w:t>
            </w:r>
          </w:p>
        </w:tc>
        <w:tc>
          <w:tcPr>
            <w:tcW w:w="3965" w:type="dxa"/>
          </w:tcPr>
          <w:p w:rsidR="00A975E8" w:rsidRPr="002E51B8" w:rsidRDefault="002E51B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наличия билета с указанным номером.</w:t>
            </w:r>
          </w:p>
        </w:tc>
      </w:tr>
      <w:tr w:rsidR="00A975E8" w:rsidRPr="00BB7D95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402" w:type="dxa"/>
          </w:tcPr>
          <w:p w:rsidR="00A975E8" w:rsidRPr="00BB7D95" w:rsidRDefault="00BB7D95" w:rsidP="002E51B8">
            <w:pPr>
              <w:spacing w:line="240" w:lineRule="auto"/>
              <w:rPr>
                <w:sz w:val="24"/>
                <w:szCs w:val="24"/>
              </w:rPr>
            </w:pPr>
            <w:r w:rsidRPr="00BB7D95">
              <w:rPr>
                <w:sz w:val="24"/>
                <w:szCs w:val="24"/>
              </w:rPr>
              <w:t>Хранение упор</w:t>
            </w:r>
            <w:r>
              <w:rPr>
                <w:sz w:val="24"/>
                <w:szCs w:val="24"/>
              </w:rPr>
              <w:t>я</w:t>
            </w:r>
            <w:r w:rsidRPr="00BB7D95">
              <w:rPr>
                <w:sz w:val="24"/>
                <w:szCs w:val="24"/>
              </w:rPr>
              <w:t xml:space="preserve">доченного массива объектов с быстрым </w:t>
            </w:r>
            <w:r>
              <w:rPr>
                <w:sz w:val="24"/>
                <w:szCs w:val="24"/>
              </w:rPr>
              <w:lastRenderedPageBreak/>
              <w:t>доступом к люб</w:t>
            </w:r>
            <w:r w:rsidRPr="00BB7D95">
              <w:rPr>
                <w:sz w:val="24"/>
                <w:szCs w:val="24"/>
              </w:rPr>
              <w:t>ому из объектов.</w:t>
            </w:r>
          </w:p>
        </w:tc>
        <w:tc>
          <w:tcPr>
            <w:tcW w:w="3965" w:type="dxa"/>
          </w:tcPr>
          <w:p w:rsidR="00A975E8" w:rsidRPr="00BB7D95" w:rsidRDefault="00BB7D9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Хранение списка городов или любых других объектов.</w:t>
            </w:r>
          </w:p>
        </w:tc>
      </w:tr>
      <w:tr w:rsidR="00A975E8" w:rsidRPr="00BB7D95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Queue</w:t>
            </w:r>
          </w:p>
        </w:tc>
        <w:tc>
          <w:tcPr>
            <w:tcW w:w="3402" w:type="dxa"/>
          </w:tcPr>
          <w:p w:rsidR="00A975E8" w:rsidRPr="00BB7D95" w:rsidRDefault="00BB7D9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Важность порядка </w:t>
            </w:r>
            <w:r>
              <w:rPr>
                <w:sz w:val="24"/>
                <w:szCs w:val="24"/>
                <w:lang w:val="en-US"/>
              </w:rPr>
              <w:t>FIFO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965" w:type="dxa"/>
          </w:tcPr>
          <w:p w:rsidR="00A975E8" w:rsidRDefault="00BB7D9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поступающих запросов на сервер.</w:t>
            </w:r>
          </w:p>
        </w:tc>
      </w:tr>
      <w:tr w:rsidR="00A975E8" w:rsidRPr="00BB7D95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3402" w:type="dxa"/>
          </w:tcPr>
          <w:p w:rsidR="00A975E8" w:rsidRDefault="00BB7D9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Попарное хранение объектов, основываясь на паре ключ-значение.</w:t>
            </w:r>
          </w:p>
        </w:tc>
        <w:tc>
          <w:tcPr>
            <w:tcW w:w="3965" w:type="dxa"/>
          </w:tcPr>
          <w:p w:rsidR="00A975E8" w:rsidRPr="00BB7D95" w:rsidRDefault="00BB7D9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Хранение информации о пользователях, используя в качестве ключа – уникальный </w:t>
            </w:r>
            <w:proofErr w:type="spellStart"/>
            <w:r>
              <w:rPr>
                <w:sz w:val="24"/>
                <w:szCs w:val="24"/>
              </w:rPr>
              <w:t>никнейм</w:t>
            </w:r>
            <w:proofErr w:type="spellEnd"/>
            <w:r>
              <w:rPr>
                <w:sz w:val="24"/>
                <w:szCs w:val="24"/>
              </w:rPr>
              <w:t xml:space="preserve"> или </w:t>
            </w:r>
            <w:r>
              <w:rPr>
                <w:sz w:val="24"/>
                <w:szCs w:val="24"/>
                <w:lang w:val="en-US"/>
              </w:rPr>
              <w:t>id</w:t>
            </w:r>
            <w:r w:rsidRPr="00BB7D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пользователя, а в к</w:t>
            </w:r>
            <w:bookmarkStart w:id="4" w:name="_GoBack"/>
            <w:bookmarkEnd w:id="4"/>
            <w:r>
              <w:rPr>
                <w:sz w:val="24"/>
                <w:szCs w:val="24"/>
              </w:rPr>
              <w:t xml:space="preserve">ачестве значения – объект </w:t>
            </w:r>
            <w:r>
              <w:rPr>
                <w:sz w:val="24"/>
                <w:szCs w:val="24"/>
                <w:lang w:val="en-US"/>
              </w:rPr>
              <w:t>User</w:t>
            </w:r>
            <w:r>
              <w:rPr>
                <w:sz w:val="24"/>
                <w:szCs w:val="24"/>
              </w:rPr>
              <w:t>, в котором уже храниться вся информация о самом пользователе.</w:t>
            </w:r>
          </w:p>
        </w:tc>
      </w:tr>
    </w:tbl>
    <w:p w:rsidR="00A975E8" w:rsidRDefault="00A975E8" w:rsidP="009D7EB9">
      <w:pPr>
        <w:spacing w:line="240" w:lineRule="auto"/>
        <w:rPr>
          <w:sz w:val="24"/>
          <w:szCs w:val="24"/>
          <w:lang w:val="ru-RU"/>
        </w:rPr>
      </w:pPr>
    </w:p>
    <w:p w:rsidR="00A975E8" w:rsidRPr="009D7EB9" w:rsidRDefault="00A975E8" w:rsidP="009D7EB9">
      <w:pPr>
        <w:spacing w:line="240" w:lineRule="auto"/>
        <w:rPr>
          <w:sz w:val="24"/>
          <w:szCs w:val="24"/>
          <w:lang w:val="ru-RU"/>
        </w:rPr>
      </w:pPr>
    </w:p>
    <w:sectPr w:rsidR="00A975E8" w:rsidRPr="009D7EB9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D86" w:rsidRDefault="00447D86">
      <w:r>
        <w:separator/>
      </w:r>
    </w:p>
  </w:endnote>
  <w:endnote w:type="continuationSeparator" w:id="0">
    <w:p w:rsidR="00447D86" w:rsidRDefault="0044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D21D88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BB7D95">
            <w:rPr>
              <w:noProof/>
            </w:rPr>
            <w:t>4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BB7D95">
            <w:rPr>
              <w:noProof/>
            </w:rPr>
            <w:t>4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D21D88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D86" w:rsidRDefault="00447D86">
      <w:r>
        <w:separator/>
      </w:r>
    </w:p>
  </w:footnote>
  <w:footnote w:type="continuationSeparator" w:id="0">
    <w:p w:rsidR="00447D86" w:rsidRDefault="0044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182A00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D86399">
              <w:rPr>
                <w:bCs/>
              </w:rPr>
              <w:t>JAVA</w:t>
            </w:r>
            <w:r w:rsidR="00D86399" w:rsidRPr="00801D49">
              <w:rPr>
                <w:bCs/>
              </w:rPr>
              <w:t>.</w:t>
            </w:r>
            <w:r w:rsidR="00D86399">
              <w:rPr>
                <w:bCs/>
              </w:rPr>
              <w:t>SE</w:t>
            </w:r>
            <w:r w:rsidR="00D86399" w:rsidRPr="00801D49">
              <w:rPr>
                <w:bCs/>
              </w:rPr>
              <w:t>.0</w:t>
            </w:r>
            <w:r w:rsidR="00182A00">
              <w:rPr>
                <w:bCs/>
              </w:rPr>
              <w:t>6</w:t>
            </w:r>
            <w:r w:rsidR="00D86399" w:rsidRPr="00801D49">
              <w:rPr>
                <w:bCs/>
              </w:rPr>
              <w:t xml:space="preserve"> </w:t>
            </w:r>
          </w:fldSimple>
          <w:r w:rsidR="00182A00">
            <w:t>Generic and Collections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447D86" w:rsidP="00B23CF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D21D88">
            <w:rPr>
              <w:noProof/>
              <w:sz w:val="16"/>
              <w:szCs w:val="16"/>
            </w:rPr>
            <w:t>12-Nov-2014 12:18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af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447D86">
            <w:fldChar w:fldCharType="begin"/>
          </w:r>
          <w:r w:rsidR="00447D86">
            <w:instrText xml:space="preserve"> TITLE  \* MERGEFORMAT </w:instrText>
          </w:r>
          <w:r w:rsidR="00447D86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447D8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447D86" w:rsidP="00A34D2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D21D88">
            <w:rPr>
              <w:noProof/>
              <w:sz w:val="16"/>
              <w:szCs w:val="16"/>
            </w:rPr>
            <w:t>12-Nov-2014 12:18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af4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 w15:restartNumberingAfterBreak="0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 w15:restartNumberingAfterBreak="0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56286"/>
    <w:rsid w:val="00171785"/>
    <w:rsid w:val="00173FBC"/>
    <w:rsid w:val="001808C4"/>
    <w:rsid w:val="00182A00"/>
    <w:rsid w:val="001924D0"/>
    <w:rsid w:val="001B4014"/>
    <w:rsid w:val="001B61F9"/>
    <w:rsid w:val="001B6B1E"/>
    <w:rsid w:val="001C6293"/>
    <w:rsid w:val="001D47B8"/>
    <w:rsid w:val="001D4C3B"/>
    <w:rsid w:val="00210F9C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E51B8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47D86"/>
    <w:rsid w:val="004535AC"/>
    <w:rsid w:val="0047455A"/>
    <w:rsid w:val="004A49EF"/>
    <w:rsid w:val="004B4D2A"/>
    <w:rsid w:val="004C2F82"/>
    <w:rsid w:val="004D29BE"/>
    <w:rsid w:val="004E22A3"/>
    <w:rsid w:val="004F4A37"/>
    <w:rsid w:val="0051509C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33A2"/>
    <w:rsid w:val="005A7084"/>
    <w:rsid w:val="005B3920"/>
    <w:rsid w:val="005C0966"/>
    <w:rsid w:val="005E56AF"/>
    <w:rsid w:val="005F358B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90FE1"/>
    <w:rsid w:val="008A16D2"/>
    <w:rsid w:val="008A31BA"/>
    <w:rsid w:val="008A5233"/>
    <w:rsid w:val="008B3B7F"/>
    <w:rsid w:val="008C2C82"/>
    <w:rsid w:val="008D4230"/>
    <w:rsid w:val="008D4768"/>
    <w:rsid w:val="008D7C03"/>
    <w:rsid w:val="008E5E15"/>
    <w:rsid w:val="00913360"/>
    <w:rsid w:val="00920A2D"/>
    <w:rsid w:val="00932D17"/>
    <w:rsid w:val="009611EA"/>
    <w:rsid w:val="00964F64"/>
    <w:rsid w:val="00972DFC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B7D95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A6FE9"/>
    <w:rsid w:val="00CB16E7"/>
    <w:rsid w:val="00CC0917"/>
    <w:rsid w:val="00CC0C6A"/>
    <w:rsid w:val="00CF6CD0"/>
    <w:rsid w:val="00D21D88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D27A0"/>
    <w:rsid w:val="00DE4E52"/>
    <w:rsid w:val="00E303D8"/>
    <w:rsid w:val="00E44576"/>
    <w:rsid w:val="00E5543C"/>
    <w:rsid w:val="00E74234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5735E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DF49E7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3546F-580E-4940-A171-3E6A8B0F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SFT.01.001 Планирование и организация процесса тестирования</vt:lpstr>
      <vt:lpstr>SFT.01.001 Планирование и организация процесса тестирования</vt:lpstr>
    </vt:vector>
  </TitlesOfParts>
  <Company>EPAM Systems, RD Dep.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RePack by Diakov</cp:lastModifiedBy>
  <cp:revision>8</cp:revision>
  <cp:lastPrinted>2005-01-28T10:27:00Z</cp:lastPrinted>
  <dcterms:created xsi:type="dcterms:W3CDTF">2014-11-12T08:52:00Z</dcterms:created>
  <dcterms:modified xsi:type="dcterms:W3CDTF">2017-06-01T07:45:00Z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