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220F2" w:rsidRDefault="001220F2" w:rsidP="001220F2">
      <w:pPr>
        <w:pStyle w:val="1"/>
        <w:ind w:firstLine="5984"/>
        <w:jc w:val="both"/>
      </w:pPr>
      <w:r>
        <w:t>ЗАТВЕРДЖЕНО</w:t>
      </w:r>
    </w:p>
    <w:p w:rsidR="001220F2" w:rsidRDefault="001220F2" w:rsidP="001220F2">
      <w:pPr>
        <w:ind w:firstLine="5984"/>
        <w:rPr>
          <w:sz w:val="26"/>
          <w:szCs w:val="26"/>
          <w:lang w:val="uk-UA"/>
        </w:rPr>
      </w:pPr>
      <w:r w:rsidRPr="001220F2">
        <w:rPr>
          <w:sz w:val="26"/>
          <w:szCs w:val="26"/>
          <w:lang w:val="uk-UA"/>
        </w:rPr>
        <w:t>Постанова</w:t>
      </w:r>
      <w:r>
        <w:rPr>
          <w:sz w:val="26"/>
          <w:szCs w:val="26"/>
          <w:lang w:val="uk-UA"/>
        </w:rPr>
        <w:t xml:space="preserve"> Президії ФПУ</w:t>
      </w:r>
    </w:p>
    <w:p w:rsidR="001220F2" w:rsidRDefault="001220F2" w:rsidP="001220F2">
      <w:pPr>
        <w:ind w:firstLine="5984"/>
        <w:rPr>
          <w:sz w:val="26"/>
          <w:szCs w:val="26"/>
          <w:lang w:val="uk-UA"/>
        </w:rPr>
      </w:pPr>
      <w:r>
        <w:rPr>
          <w:sz w:val="26"/>
          <w:szCs w:val="26"/>
          <w:lang w:val="uk-UA"/>
        </w:rPr>
        <w:t xml:space="preserve">від </w:t>
      </w:r>
      <w:r w:rsidRPr="00505F96">
        <w:rPr>
          <w:sz w:val="26"/>
          <w:szCs w:val="26"/>
          <w:lang w:val="uk-UA"/>
        </w:rPr>
        <w:t>13.12.2006</w:t>
      </w:r>
      <w:r>
        <w:rPr>
          <w:sz w:val="26"/>
          <w:szCs w:val="26"/>
          <w:lang w:val="uk-UA"/>
        </w:rPr>
        <w:t xml:space="preserve">  № </w:t>
      </w:r>
      <w:r w:rsidRPr="00505F96">
        <w:rPr>
          <w:sz w:val="26"/>
          <w:szCs w:val="26"/>
          <w:lang w:val="uk-UA"/>
        </w:rPr>
        <w:t>П-8-18</w:t>
      </w:r>
    </w:p>
    <w:p w:rsidR="001220F2" w:rsidRPr="001220F2" w:rsidRDefault="001220F2" w:rsidP="001220F2">
      <w:pPr>
        <w:rPr>
          <w:sz w:val="26"/>
          <w:szCs w:val="26"/>
          <w:lang w:val="uk-UA"/>
        </w:rPr>
      </w:pPr>
    </w:p>
    <w:p w:rsidR="00523A49" w:rsidRPr="00523A49" w:rsidRDefault="00523A49" w:rsidP="00523A49">
      <w:pPr>
        <w:rPr>
          <w:lang w:val="uk-UA"/>
        </w:rPr>
      </w:pPr>
    </w:p>
    <w:p w:rsidR="00163698" w:rsidRPr="00523A49" w:rsidRDefault="00163698">
      <w:pPr>
        <w:jc w:val="center"/>
        <w:rPr>
          <w:bCs/>
          <w:sz w:val="28"/>
          <w:lang w:val="uk-UA"/>
        </w:rPr>
      </w:pPr>
      <w:r w:rsidRPr="00965564">
        <w:rPr>
          <w:b/>
          <w:bCs/>
          <w:sz w:val="28"/>
          <w:lang w:val="uk-UA"/>
        </w:rPr>
        <w:t>З В І Т</w:t>
      </w:r>
      <w:r w:rsidR="00965564" w:rsidRPr="00965564">
        <w:rPr>
          <w:b/>
          <w:bCs/>
          <w:sz w:val="28"/>
          <w:lang w:val="uk-UA"/>
        </w:rPr>
        <w:t xml:space="preserve"> </w:t>
      </w:r>
      <w:r w:rsidR="00523A49">
        <w:rPr>
          <w:bCs/>
          <w:sz w:val="28"/>
          <w:lang w:val="uk-UA"/>
        </w:rPr>
        <w:t>(Зведений)</w:t>
      </w:r>
    </w:p>
    <w:p w:rsidR="00965564" w:rsidRDefault="00965564" w:rsidP="00965564">
      <w:pPr>
        <w:jc w:val="center"/>
        <w:rPr>
          <w:b/>
          <w:bCs/>
          <w:sz w:val="28"/>
          <w:lang w:val="uk-UA"/>
        </w:rPr>
      </w:pPr>
      <w:r>
        <w:rPr>
          <w:b/>
          <w:bCs/>
          <w:sz w:val="28"/>
          <w:lang w:val="uk-UA"/>
        </w:rPr>
        <w:t>про роботу технічного інспектора</w:t>
      </w:r>
      <w:r w:rsidR="00163698">
        <w:rPr>
          <w:b/>
          <w:bCs/>
          <w:sz w:val="28"/>
          <w:lang w:val="uk-UA"/>
        </w:rPr>
        <w:t xml:space="preserve"> праці</w:t>
      </w:r>
      <w:r>
        <w:rPr>
          <w:b/>
          <w:bCs/>
          <w:sz w:val="28"/>
          <w:lang w:val="uk-UA"/>
        </w:rPr>
        <w:t xml:space="preserve"> </w:t>
      </w:r>
    </w:p>
    <w:p w:rsidR="005C5218" w:rsidRDefault="005C5218" w:rsidP="005C5218">
      <w:pPr>
        <w:pBdr>
          <w:bottom w:val="single" w:sz="6" w:space="1" w:color="auto"/>
        </w:pBdr>
        <w:ind w:left="1843" w:right="1841"/>
        <w:rPr>
          <w:lang w:val="uk-UA"/>
        </w:rPr>
      </w:pPr>
    </w:p>
    <w:p w:rsidR="005C5218" w:rsidRPr="00BE3872" w:rsidRDefault="005C5218" w:rsidP="00BE3872">
      <w:pPr>
        <w:pBdr>
          <w:bottom w:val="single" w:sz="6" w:space="1" w:color="auto"/>
        </w:pBdr>
        <w:ind w:left="1843" w:right="1841"/>
        <w:jc w:val="center"/>
        <w:rPr>
          <w:sz w:val="28"/>
          <w:lang w:val="uk-UA"/>
        </w:rPr>
      </w:pPr>
      <w:bookmarkStart w:id="0" w:name="Input_1_назва_організації_профспілки"/>
      <w:bookmarkEnd w:id="0"/>
    </w:p>
    <w:p w:rsidR="00965564" w:rsidRPr="00A253C2" w:rsidRDefault="005C5218" w:rsidP="00A253C2">
      <w:pPr>
        <w:jc w:val="center"/>
        <w:rPr>
          <w:sz w:val="22"/>
          <w:szCs w:val="22"/>
          <w:lang w:val="uk-UA"/>
        </w:rPr>
      </w:pPr>
      <w:r>
        <w:rPr>
          <w:sz w:val="22"/>
          <w:szCs w:val="22"/>
          <w:lang w:val="uk-UA"/>
        </w:rPr>
        <w:t>(назва організації профспілки)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647"/>
        <w:gridCol w:w="755"/>
        <w:gridCol w:w="724"/>
      </w:tblGrid>
      <w:tr w:rsidR="00A253C2" w:rsidRPr="0060113B" w:rsidTr="00A253C2">
        <w:trPr>
          <w:jc w:val="center"/>
        </w:trPr>
        <w:tc>
          <w:tcPr>
            <w:tcW w:w="631" w:type="dxa"/>
            <w:shd w:val="clear" w:color="auto" w:fill="auto"/>
            <w:noWrap/>
            <w:tcMar>
              <w:left w:w="0" w:type="dxa"/>
              <w:right w:w="0" w:type="dxa"/>
            </w:tcMar>
          </w:tcPr>
          <w:p w:rsidR="00A253C2" w:rsidRPr="00A253C2" w:rsidRDefault="00A253C2" w:rsidP="00A253C2">
            <w:pPr>
              <w:rPr>
                <w:b/>
                <w:bCs/>
                <w:sz w:val="28"/>
                <w:szCs w:val="28"/>
                <w:lang w:val="uk-UA"/>
              </w:rPr>
            </w:pPr>
            <w:r w:rsidRPr="00A253C2">
              <w:rPr>
                <w:b/>
                <w:sz w:val="28"/>
                <w:szCs w:val="28"/>
                <w:lang w:val="uk-UA"/>
              </w:rPr>
              <w:t>за</w:t>
            </w:r>
            <w:r>
              <w:rPr>
                <w:b/>
                <w:bCs/>
                <w:sz w:val="28"/>
                <w:szCs w:val="28"/>
                <w:lang w:val="uk-UA"/>
              </w:rPr>
              <w:t xml:space="preserve"> 20</w:t>
            </w:r>
            <w:r w:rsidRPr="00A253C2">
              <w:rPr>
                <w:b/>
                <w:bCs/>
                <w:sz w:val="28"/>
                <w:szCs w:val="28"/>
                <w:lang w:val="uk-UA"/>
              </w:rPr>
              <w:t xml:space="preserve">   </w:t>
            </w:r>
          </w:p>
        </w:tc>
        <w:tc>
          <w:tcPr>
            <w:tcW w:w="755" w:type="dxa"/>
            <w:tcBorders>
              <w:bottom w:val="single" w:sz="4" w:space="0" w:color="auto"/>
            </w:tcBorders>
            <w:shd w:val="clear" w:color="auto" w:fill="auto"/>
          </w:tcPr>
          <w:p w:rsidR="00A253C2" w:rsidRPr="00A253C2" w:rsidRDefault="00A253C2" w:rsidP="00BE3872">
            <w:pPr>
              <w:jc w:val="center"/>
              <w:rPr>
                <w:b/>
                <w:bCs/>
                <w:sz w:val="28"/>
                <w:szCs w:val="28"/>
                <w:lang w:val="en-US"/>
              </w:rPr>
            </w:pPr>
            <w:bookmarkStart w:id="1" w:name="Input_2_рік"/>
            <w:bookmarkEnd w:id="1"/>
          </w:p>
        </w:tc>
        <w:tc>
          <w:tcPr>
            <w:tcW w:w="724" w:type="dxa"/>
            <w:shd w:val="clear" w:color="auto" w:fill="auto"/>
          </w:tcPr>
          <w:p w:rsidR="00A253C2" w:rsidRPr="00A253C2" w:rsidRDefault="00A253C2" w:rsidP="00CB6B8E">
            <w:pPr>
              <w:rPr>
                <w:b/>
                <w:bCs/>
                <w:sz w:val="28"/>
                <w:szCs w:val="28"/>
                <w:lang w:val="uk-UA"/>
              </w:rPr>
            </w:pPr>
            <w:r w:rsidRPr="00A253C2">
              <w:rPr>
                <w:b/>
                <w:sz w:val="28"/>
                <w:szCs w:val="28"/>
                <w:lang w:val="uk-UA"/>
              </w:rPr>
              <w:t>рік</w:t>
            </w:r>
          </w:p>
        </w:tc>
      </w:tr>
    </w:tbl>
    <w:p w:rsidR="00A253C2" w:rsidRDefault="00A253C2" w:rsidP="00523A49">
      <w:pPr>
        <w:jc w:val="center"/>
        <w:rPr>
          <w:b/>
          <w:sz w:val="28"/>
          <w:szCs w:val="28"/>
          <w:lang w:val="uk-UA"/>
        </w:rPr>
      </w:pPr>
    </w:p>
    <w:tbl>
      <w:tblPr>
        <w:tblpPr w:leftFromText="180" w:rightFromText="180" w:vertAnchor="text" w:horzAnchor="margin" w:tblpXSpec="center" w:tblpY="121"/>
        <w:tblW w:w="0" w:type="auto"/>
        <w:tblLook w:val="04A0" w:firstRow="1" w:lastRow="0" w:firstColumn="1" w:lastColumn="0" w:noHBand="0" w:noVBand="1"/>
      </w:tblPr>
      <w:tblGrid>
        <w:gridCol w:w="7157"/>
        <w:gridCol w:w="902"/>
      </w:tblGrid>
      <w:tr w:rsidR="00A253C2" w:rsidRPr="00A253C2" w:rsidTr="00A253C2">
        <w:tc>
          <w:tcPr>
            <w:tcW w:w="7141" w:type="dxa"/>
            <w:shd w:val="clear" w:color="auto" w:fill="auto"/>
            <w:noWrap/>
            <w:tcMar>
              <w:left w:w="0" w:type="dxa"/>
              <w:right w:w="0" w:type="dxa"/>
            </w:tcMar>
          </w:tcPr>
          <w:p w:rsidR="00A253C2" w:rsidRPr="00A253C2" w:rsidRDefault="00A253C2" w:rsidP="00A253C2">
            <w:pPr>
              <w:rPr>
                <w:bCs/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Технічних (головних технічних) інспекторів праці, всього:</w:t>
            </w:r>
          </w:p>
        </w:tc>
        <w:tc>
          <w:tcPr>
            <w:tcW w:w="902" w:type="dxa"/>
            <w:tcBorders>
              <w:bottom w:val="single" w:sz="4" w:space="0" w:color="auto"/>
            </w:tcBorders>
            <w:shd w:val="clear" w:color="auto" w:fill="auto"/>
          </w:tcPr>
          <w:p w:rsidR="00A253C2" w:rsidRPr="00A253C2" w:rsidRDefault="00A253C2" w:rsidP="008A79F9">
            <w:pPr>
              <w:jc w:val="center"/>
              <w:rPr>
                <w:bCs/>
                <w:sz w:val="28"/>
                <w:szCs w:val="28"/>
                <w:lang w:val="uk-UA"/>
              </w:rPr>
            </w:pPr>
            <w:bookmarkStart w:id="2" w:name="Input_3_кількість_інспекторів_гаджетів"/>
            <w:bookmarkEnd w:id="2"/>
          </w:p>
        </w:tc>
      </w:tr>
    </w:tbl>
    <w:p w:rsidR="00523A49" w:rsidRDefault="00523A49" w:rsidP="00523A49">
      <w:pPr>
        <w:rPr>
          <w:b/>
          <w:sz w:val="28"/>
          <w:szCs w:val="28"/>
          <w:lang w:val="uk-UA"/>
        </w:rPr>
      </w:pPr>
    </w:p>
    <w:p w:rsidR="00523A49" w:rsidRDefault="00523A49" w:rsidP="00523A49">
      <w:pPr>
        <w:rPr>
          <w:sz w:val="28"/>
          <w:szCs w:val="28"/>
          <w:lang w:val="uk-UA"/>
        </w:rPr>
      </w:pPr>
    </w:p>
    <w:tbl>
      <w:tblPr>
        <w:tblW w:w="0" w:type="auto"/>
        <w:tblInd w:w="-7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625"/>
        <w:gridCol w:w="6481"/>
        <w:gridCol w:w="1547"/>
        <w:gridCol w:w="1509"/>
      </w:tblGrid>
      <w:tr w:rsidR="00163698" w:rsidRPr="002C7B04" w:rsidTr="00BE3B1C">
        <w:trPr>
          <w:cantSplit/>
        </w:trPr>
        <w:tc>
          <w:tcPr>
            <w:tcW w:w="625" w:type="dxa"/>
            <w:vMerge w:val="restart"/>
          </w:tcPr>
          <w:p w:rsidR="00163698" w:rsidRPr="002C7B04" w:rsidRDefault="00163698">
            <w:pPr>
              <w:jc w:val="center"/>
              <w:rPr>
                <w:sz w:val="26"/>
                <w:szCs w:val="26"/>
                <w:lang w:val="uk-UA"/>
              </w:rPr>
            </w:pPr>
            <w:r w:rsidRPr="002C7B04">
              <w:rPr>
                <w:sz w:val="26"/>
                <w:szCs w:val="26"/>
                <w:lang w:val="uk-UA"/>
              </w:rPr>
              <w:t>№</w:t>
            </w:r>
          </w:p>
          <w:p w:rsidR="00163698" w:rsidRPr="002C7B04" w:rsidRDefault="00163698">
            <w:pPr>
              <w:jc w:val="center"/>
              <w:rPr>
                <w:sz w:val="26"/>
                <w:szCs w:val="26"/>
                <w:lang w:val="uk-UA"/>
              </w:rPr>
            </w:pPr>
            <w:proofErr w:type="spellStart"/>
            <w:r w:rsidRPr="002C7B04">
              <w:rPr>
                <w:sz w:val="26"/>
                <w:szCs w:val="26"/>
                <w:lang w:val="uk-UA"/>
              </w:rPr>
              <w:t>пп</w:t>
            </w:r>
            <w:proofErr w:type="spellEnd"/>
          </w:p>
        </w:tc>
        <w:tc>
          <w:tcPr>
            <w:tcW w:w="6481" w:type="dxa"/>
            <w:vMerge w:val="restart"/>
          </w:tcPr>
          <w:p w:rsidR="00163698" w:rsidRPr="002C7B04" w:rsidRDefault="00163698">
            <w:pPr>
              <w:jc w:val="center"/>
              <w:rPr>
                <w:sz w:val="26"/>
                <w:szCs w:val="26"/>
                <w:lang w:val="uk-UA"/>
              </w:rPr>
            </w:pPr>
            <w:r w:rsidRPr="002C7B04">
              <w:rPr>
                <w:sz w:val="26"/>
                <w:szCs w:val="26"/>
                <w:lang w:val="uk-UA"/>
              </w:rPr>
              <w:t>П о к а з н и к и</w:t>
            </w:r>
          </w:p>
        </w:tc>
        <w:tc>
          <w:tcPr>
            <w:tcW w:w="3056" w:type="dxa"/>
            <w:gridSpan w:val="2"/>
          </w:tcPr>
          <w:p w:rsidR="00163698" w:rsidRPr="002C7B04" w:rsidRDefault="00163698" w:rsidP="001929CD">
            <w:pPr>
              <w:jc w:val="center"/>
              <w:rPr>
                <w:sz w:val="26"/>
                <w:szCs w:val="26"/>
                <w:lang w:val="uk-UA"/>
              </w:rPr>
            </w:pPr>
            <w:r w:rsidRPr="002C7B04">
              <w:rPr>
                <w:sz w:val="26"/>
                <w:szCs w:val="26"/>
                <w:lang w:val="uk-UA"/>
              </w:rPr>
              <w:t>Кількість за періоди</w:t>
            </w:r>
          </w:p>
        </w:tc>
      </w:tr>
      <w:tr w:rsidR="002476B5" w:rsidRPr="002C7B04" w:rsidTr="00BE3B1C">
        <w:trPr>
          <w:cantSplit/>
        </w:trPr>
        <w:tc>
          <w:tcPr>
            <w:tcW w:w="625" w:type="dxa"/>
            <w:vMerge/>
          </w:tcPr>
          <w:p w:rsidR="00163698" w:rsidRPr="002C7B04" w:rsidRDefault="00163698">
            <w:pPr>
              <w:jc w:val="center"/>
              <w:rPr>
                <w:sz w:val="26"/>
                <w:szCs w:val="26"/>
                <w:lang w:val="uk-UA"/>
              </w:rPr>
            </w:pPr>
          </w:p>
        </w:tc>
        <w:tc>
          <w:tcPr>
            <w:tcW w:w="6481" w:type="dxa"/>
            <w:vMerge/>
          </w:tcPr>
          <w:p w:rsidR="00163698" w:rsidRPr="002C7B04" w:rsidRDefault="00163698">
            <w:pPr>
              <w:jc w:val="center"/>
              <w:rPr>
                <w:sz w:val="26"/>
                <w:szCs w:val="26"/>
                <w:lang w:val="uk-UA"/>
              </w:rPr>
            </w:pPr>
          </w:p>
        </w:tc>
        <w:tc>
          <w:tcPr>
            <w:tcW w:w="1547" w:type="dxa"/>
          </w:tcPr>
          <w:p w:rsidR="00163698" w:rsidRPr="002C7B04" w:rsidRDefault="00163698" w:rsidP="001929CD">
            <w:pPr>
              <w:jc w:val="center"/>
              <w:rPr>
                <w:sz w:val="26"/>
                <w:szCs w:val="26"/>
                <w:lang w:val="uk-UA"/>
              </w:rPr>
            </w:pPr>
            <w:r w:rsidRPr="002C7B04">
              <w:rPr>
                <w:sz w:val="26"/>
                <w:szCs w:val="26"/>
                <w:lang w:val="uk-UA"/>
              </w:rPr>
              <w:t>звітний</w:t>
            </w:r>
          </w:p>
        </w:tc>
        <w:tc>
          <w:tcPr>
            <w:tcW w:w="1509" w:type="dxa"/>
          </w:tcPr>
          <w:p w:rsidR="00163698" w:rsidRPr="002C7B04" w:rsidRDefault="00163698" w:rsidP="001929CD">
            <w:pPr>
              <w:jc w:val="center"/>
              <w:rPr>
                <w:sz w:val="26"/>
                <w:szCs w:val="26"/>
                <w:lang w:val="uk-UA"/>
              </w:rPr>
            </w:pPr>
            <w:r w:rsidRPr="002C7B04">
              <w:rPr>
                <w:sz w:val="26"/>
                <w:szCs w:val="26"/>
                <w:lang w:val="uk-UA"/>
              </w:rPr>
              <w:t>попередній</w:t>
            </w:r>
          </w:p>
        </w:tc>
      </w:tr>
      <w:tr w:rsidR="002476B5" w:rsidRPr="002C7B04" w:rsidTr="00BE3B1C">
        <w:trPr>
          <w:cantSplit/>
        </w:trPr>
        <w:tc>
          <w:tcPr>
            <w:tcW w:w="625" w:type="dxa"/>
          </w:tcPr>
          <w:p w:rsidR="00163698" w:rsidRPr="002C7B04" w:rsidRDefault="00163698">
            <w:pPr>
              <w:jc w:val="center"/>
              <w:rPr>
                <w:sz w:val="26"/>
                <w:szCs w:val="26"/>
                <w:lang w:val="uk-UA"/>
              </w:rPr>
            </w:pPr>
            <w:r w:rsidRPr="002C7B04">
              <w:rPr>
                <w:sz w:val="26"/>
                <w:szCs w:val="26"/>
                <w:lang w:val="uk-UA"/>
              </w:rPr>
              <w:t>1</w:t>
            </w:r>
          </w:p>
        </w:tc>
        <w:tc>
          <w:tcPr>
            <w:tcW w:w="6481" w:type="dxa"/>
          </w:tcPr>
          <w:p w:rsidR="00163698" w:rsidRPr="002C7B04" w:rsidRDefault="00163698">
            <w:pPr>
              <w:jc w:val="center"/>
              <w:rPr>
                <w:sz w:val="26"/>
                <w:szCs w:val="26"/>
                <w:lang w:val="uk-UA"/>
              </w:rPr>
            </w:pPr>
            <w:r w:rsidRPr="002C7B04">
              <w:rPr>
                <w:sz w:val="26"/>
                <w:szCs w:val="26"/>
                <w:lang w:val="uk-UA"/>
              </w:rPr>
              <w:t>2</w:t>
            </w:r>
          </w:p>
        </w:tc>
        <w:tc>
          <w:tcPr>
            <w:tcW w:w="1547" w:type="dxa"/>
          </w:tcPr>
          <w:p w:rsidR="00163698" w:rsidRPr="002C7B04" w:rsidRDefault="00163698" w:rsidP="001929CD">
            <w:pPr>
              <w:jc w:val="center"/>
              <w:rPr>
                <w:sz w:val="26"/>
                <w:szCs w:val="26"/>
                <w:lang w:val="uk-UA"/>
              </w:rPr>
            </w:pPr>
            <w:r w:rsidRPr="002C7B04">
              <w:rPr>
                <w:sz w:val="26"/>
                <w:szCs w:val="26"/>
                <w:lang w:val="uk-UA"/>
              </w:rPr>
              <w:t>3</w:t>
            </w:r>
          </w:p>
        </w:tc>
        <w:tc>
          <w:tcPr>
            <w:tcW w:w="1509" w:type="dxa"/>
          </w:tcPr>
          <w:p w:rsidR="00163698" w:rsidRPr="002C7B04" w:rsidRDefault="00163698" w:rsidP="001929CD">
            <w:pPr>
              <w:jc w:val="center"/>
              <w:rPr>
                <w:sz w:val="26"/>
                <w:szCs w:val="26"/>
                <w:lang w:val="uk-UA"/>
              </w:rPr>
            </w:pPr>
            <w:r w:rsidRPr="002C7B04">
              <w:rPr>
                <w:sz w:val="26"/>
                <w:szCs w:val="26"/>
                <w:lang w:val="uk-UA"/>
              </w:rPr>
              <w:t>4</w:t>
            </w:r>
          </w:p>
        </w:tc>
      </w:tr>
      <w:tr w:rsidR="002476B5" w:rsidRPr="00235D87" w:rsidTr="00654C0D">
        <w:trPr>
          <w:cantSplit/>
        </w:trPr>
        <w:tc>
          <w:tcPr>
            <w:tcW w:w="625" w:type="dxa"/>
          </w:tcPr>
          <w:p w:rsidR="00163698" w:rsidRPr="00235D87" w:rsidRDefault="002C7B04">
            <w:pPr>
              <w:jc w:val="center"/>
              <w:rPr>
                <w:sz w:val="26"/>
                <w:szCs w:val="26"/>
                <w:lang w:val="uk-UA"/>
              </w:rPr>
            </w:pPr>
            <w:r w:rsidRPr="00235D87">
              <w:rPr>
                <w:sz w:val="26"/>
                <w:szCs w:val="26"/>
                <w:lang w:val="uk-UA"/>
              </w:rPr>
              <w:t>1.</w:t>
            </w:r>
          </w:p>
        </w:tc>
        <w:tc>
          <w:tcPr>
            <w:tcW w:w="6481" w:type="dxa"/>
          </w:tcPr>
          <w:p w:rsidR="00163698" w:rsidRPr="00235D87" w:rsidRDefault="00235D87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К</w:t>
            </w:r>
            <w:r w:rsidR="002C7B04" w:rsidRPr="00235D87">
              <w:rPr>
                <w:sz w:val="26"/>
                <w:szCs w:val="26"/>
                <w:lang w:val="uk-UA"/>
              </w:rPr>
              <w:t>ількість нещасних випадків на підконтрольних підприємствах (незалежно від кваліфікації), що згідно з Порядком підлягають спеціальному розслідуванню, у знаменнику – взято участь у розслідуванні:</w:t>
            </w:r>
          </w:p>
          <w:p w:rsidR="002C7B04" w:rsidRPr="00235D87" w:rsidRDefault="002C7B04" w:rsidP="002C7B04">
            <w:pPr>
              <w:ind w:firstLine="2123"/>
              <w:rPr>
                <w:sz w:val="26"/>
                <w:szCs w:val="26"/>
                <w:lang w:val="uk-UA"/>
              </w:rPr>
            </w:pPr>
            <w:r w:rsidRPr="00235D87">
              <w:rPr>
                <w:sz w:val="26"/>
                <w:szCs w:val="26"/>
                <w:lang w:val="uk-UA"/>
              </w:rPr>
              <w:t>а) групових -</w:t>
            </w:r>
          </w:p>
          <w:p w:rsidR="002C7B04" w:rsidRPr="00235D87" w:rsidRDefault="002C7B04" w:rsidP="002C7B04">
            <w:pPr>
              <w:ind w:firstLine="2123"/>
              <w:rPr>
                <w:sz w:val="26"/>
                <w:szCs w:val="26"/>
                <w:lang w:val="uk-UA"/>
              </w:rPr>
            </w:pPr>
            <w:r w:rsidRPr="00235D87">
              <w:rPr>
                <w:sz w:val="26"/>
                <w:szCs w:val="26"/>
                <w:lang w:val="uk-UA"/>
              </w:rPr>
              <w:t>б) зі смертельним наслідком -</w:t>
            </w:r>
          </w:p>
          <w:p w:rsidR="002C7B04" w:rsidRPr="00235D87" w:rsidRDefault="002C7B04" w:rsidP="002C7B04">
            <w:pPr>
              <w:ind w:firstLine="2123"/>
              <w:rPr>
                <w:sz w:val="26"/>
                <w:szCs w:val="26"/>
                <w:lang w:val="uk-UA"/>
              </w:rPr>
            </w:pPr>
            <w:r w:rsidRPr="00235D87">
              <w:rPr>
                <w:sz w:val="26"/>
                <w:szCs w:val="26"/>
                <w:lang w:val="uk-UA"/>
              </w:rPr>
              <w:t>в) з тяжкими наслідками -</w:t>
            </w:r>
          </w:p>
        </w:tc>
        <w:tc>
          <w:tcPr>
            <w:tcW w:w="1547" w:type="dxa"/>
            <w:vAlign w:val="center"/>
          </w:tcPr>
          <w:p w:rsidR="000C69F6" w:rsidRPr="00235D87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3" w:name="Input_4_т_3_р_4_к_2"/>
            <w:bookmarkEnd w:id="3"/>
          </w:p>
        </w:tc>
        <w:tc>
          <w:tcPr>
            <w:tcW w:w="1509" w:type="dxa"/>
            <w:vAlign w:val="center"/>
          </w:tcPr>
          <w:p w:rsidR="000C69F6" w:rsidRPr="00235D87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4" w:name="Input_5_т_3_р_4_к_3"/>
            <w:bookmarkEnd w:id="4"/>
          </w:p>
        </w:tc>
      </w:tr>
      <w:tr w:rsidR="002476B5" w:rsidRPr="00235D87" w:rsidTr="00654C0D">
        <w:trPr>
          <w:cantSplit/>
        </w:trPr>
        <w:tc>
          <w:tcPr>
            <w:tcW w:w="625" w:type="dxa"/>
          </w:tcPr>
          <w:p w:rsidR="002C7B04" w:rsidRPr="00235D87" w:rsidRDefault="00235D87">
            <w:pPr>
              <w:jc w:val="center"/>
              <w:rPr>
                <w:sz w:val="26"/>
                <w:szCs w:val="26"/>
                <w:lang w:val="uk-UA"/>
              </w:rPr>
            </w:pPr>
            <w:r w:rsidRPr="00235D87">
              <w:rPr>
                <w:sz w:val="26"/>
                <w:szCs w:val="26"/>
                <w:lang w:val="uk-UA"/>
              </w:rPr>
              <w:t>2.</w:t>
            </w:r>
          </w:p>
        </w:tc>
        <w:tc>
          <w:tcPr>
            <w:tcW w:w="6481" w:type="dxa"/>
          </w:tcPr>
          <w:p w:rsidR="002C7B04" w:rsidRDefault="00235D87">
            <w:pPr>
              <w:rPr>
                <w:sz w:val="26"/>
                <w:szCs w:val="26"/>
                <w:lang w:val="uk-UA"/>
              </w:rPr>
            </w:pPr>
            <w:r w:rsidRPr="00235D87">
              <w:rPr>
                <w:sz w:val="26"/>
                <w:szCs w:val="26"/>
                <w:lang w:val="uk-UA"/>
              </w:rPr>
              <w:t>Кількість нещасних випадків (із числа наведених у пункті 1), за результатами спеціального розслідування</w:t>
            </w:r>
            <w:r>
              <w:rPr>
                <w:sz w:val="26"/>
                <w:szCs w:val="26"/>
                <w:lang w:val="uk-UA"/>
              </w:rPr>
              <w:t xml:space="preserve"> яких за наполяганням технічного (головного технічного) інспектора праці:</w:t>
            </w:r>
          </w:p>
          <w:p w:rsidR="00235D87" w:rsidRDefault="00235D87" w:rsidP="00235D87">
            <w:pPr>
              <w:ind w:firstLine="763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а) знято безпідставне звинувачення потерпілого -</w:t>
            </w:r>
          </w:p>
          <w:p w:rsidR="00235D87" w:rsidRPr="00235D87" w:rsidRDefault="00235D87" w:rsidP="00235D87">
            <w:pPr>
              <w:ind w:left="1137" w:hanging="374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б) відхилено наміри не пов'язати випадок із виробництвом -</w:t>
            </w:r>
          </w:p>
        </w:tc>
        <w:tc>
          <w:tcPr>
            <w:tcW w:w="1547" w:type="dxa"/>
            <w:vAlign w:val="center"/>
          </w:tcPr>
          <w:p w:rsidR="000C69F6" w:rsidRPr="00235D87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5" w:name="Input_6_т_3_р_5_к_2"/>
            <w:bookmarkEnd w:id="5"/>
          </w:p>
        </w:tc>
        <w:tc>
          <w:tcPr>
            <w:tcW w:w="1509" w:type="dxa"/>
            <w:vAlign w:val="center"/>
          </w:tcPr>
          <w:p w:rsidR="000C69F6" w:rsidRPr="00235D87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6" w:name="Input_7_т_3_р_5_к_3"/>
            <w:bookmarkEnd w:id="6"/>
          </w:p>
        </w:tc>
      </w:tr>
      <w:tr w:rsidR="002476B5" w:rsidRPr="00235D87" w:rsidTr="00654C0D">
        <w:trPr>
          <w:cantSplit/>
        </w:trPr>
        <w:tc>
          <w:tcPr>
            <w:tcW w:w="625" w:type="dxa"/>
          </w:tcPr>
          <w:p w:rsidR="00163698" w:rsidRDefault="00163698">
            <w:pPr>
              <w:jc w:val="center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3.</w:t>
            </w:r>
          </w:p>
        </w:tc>
        <w:tc>
          <w:tcPr>
            <w:tcW w:w="6481" w:type="dxa"/>
          </w:tcPr>
          <w:p w:rsidR="00163698" w:rsidRDefault="00163698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Надіслано роботодавцям, органам управління й нагляду, комісіям з трудових спорів, прокуратурі, судам тощо висновків чи подань, у знаменнику –</w:t>
            </w:r>
          </w:p>
          <w:p w:rsidR="00163698" w:rsidRDefault="00163698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вирішено позитивно:                              а) висновків –</w:t>
            </w:r>
          </w:p>
          <w:p w:rsidR="00163698" w:rsidRDefault="00163698" w:rsidP="00163698">
            <w:pPr>
              <w:ind w:firstLine="4316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б) подань -</w:t>
            </w:r>
          </w:p>
        </w:tc>
        <w:tc>
          <w:tcPr>
            <w:tcW w:w="1547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7" w:name="Input_8_т_3_р_6_к_2"/>
            <w:bookmarkEnd w:id="7"/>
          </w:p>
        </w:tc>
        <w:tc>
          <w:tcPr>
            <w:tcW w:w="1509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8" w:name="Input_9_т_3_р_6_к_3"/>
            <w:bookmarkEnd w:id="8"/>
          </w:p>
        </w:tc>
      </w:tr>
      <w:tr w:rsidR="002476B5" w:rsidRPr="00235D87" w:rsidTr="00654C0D">
        <w:trPr>
          <w:cantSplit/>
          <w:trHeight w:val="3337"/>
        </w:trPr>
        <w:tc>
          <w:tcPr>
            <w:tcW w:w="625" w:type="dxa"/>
          </w:tcPr>
          <w:p w:rsidR="00235D87" w:rsidRPr="00235D87" w:rsidRDefault="00163698">
            <w:pPr>
              <w:jc w:val="center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4</w:t>
            </w:r>
            <w:r w:rsidR="00235D87">
              <w:rPr>
                <w:sz w:val="26"/>
                <w:szCs w:val="26"/>
                <w:lang w:val="uk-UA"/>
              </w:rPr>
              <w:t>.</w:t>
            </w:r>
          </w:p>
        </w:tc>
        <w:tc>
          <w:tcPr>
            <w:tcW w:w="6481" w:type="dxa"/>
          </w:tcPr>
          <w:p w:rsidR="001220F2" w:rsidRPr="00235D87" w:rsidRDefault="00235D87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 xml:space="preserve">Взято участь у спільних перевірках з органами державного нагляду за охороною праці (кількість перевірок) </w:t>
            </w:r>
            <w:r w:rsidR="001220F2">
              <w:rPr>
                <w:sz w:val="26"/>
                <w:szCs w:val="26"/>
                <w:lang w:val="uk-UA"/>
              </w:rPr>
              <w:t>–</w:t>
            </w:r>
          </w:p>
        </w:tc>
        <w:tc>
          <w:tcPr>
            <w:tcW w:w="1547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9" w:name="Input_10_т_3_р_7_к_2"/>
            <w:bookmarkEnd w:id="9"/>
          </w:p>
        </w:tc>
        <w:tc>
          <w:tcPr>
            <w:tcW w:w="1509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0" w:name="Input_11_т_3_р_7_к_3"/>
            <w:bookmarkEnd w:id="10"/>
          </w:p>
        </w:tc>
      </w:tr>
      <w:tr w:rsidR="002476B5" w:rsidRPr="00235D87" w:rsidTr="00654C0D">
        <w:trPr>
          <w:cantSplit/>
        </w:trPr>
        <w:tc>
          <w:tcPr>
            <w:tcW w:w="625" w:type="dxa"/>
          </w:tcPr>
          <w:p w:rsidR="00235D87" w:rsidRDefault="00235D87">
            <w:pPr>
              <w:jc w:val="center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lastRenderedPageBreak/>
              <w:t>5.</w:t>
            </w:r>
          </w:p>
        </w:tc>
        <w:tc>
          <w:tcPr>
            <w:tcW w:w="6481" w:type="dxa"/>
          </w:tcPr>
          <w:p w:rsidR="00235D87" w:rsidRDefault="00235D87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Призупинялась за поданням технічного (головного технічного) інспектора праці робота:</w:t>
            </w:r>
          </w:p>
          <w:p w:rsidR="00235D87" w:rsidRDefault="00235D87" w:rsidP="00235D87">
            <w:pPr>
              <w:ind w:firstLine="763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а) підприємств -</w:t>
            </w:r>
          </w:p>
          <w:p w:rsidR="00235D87" w:rsidRDefault="00235D87" w:rsidP="00235D87">
            <w:pPr>
              <w:ind w:firstLine="763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б) цехів, інших структурних підрозділів -</w:t>
            </w:r>
          </w:p>
          <w:p w:rsidR="00235D87" w:rsidRDefault="00235D87" w:rsidP="00235D87">
            <w:pPr>
              <w:ind w:firstLine="763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в) виробничих дільниць -</w:t>
            </w:r>
          </w:p>
          <w:p w:rsidR="00235D87" w:rsidRDefault="00235D87" w:rsidP="00235D87">
            <w:pPr>
              <w:ind w:firstLine="763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г) машин, механізмів, устаткування -</w:t>
            </w:r>
          </w:p>
        </w:tc>
        <w:tc>
          <w:tcPr>
            <w:tcW w:w="1547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1" w:name="Input_12_т_3_р_8_к_2"/>
            <w:bookmarkEnd w:id="11"/>
          </w:p>
        </w:tc>
        <w:tc>
          <w:tcPr>
            <w:tcW w:w="1509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2" w:name="Input_13_т_3_р_8_к_3"/>
            <w:bookmarkEnd w:id="12"/>
          </w:p>
        </w:tc>
      </w:tr>
      <w:tr w:rsidR="002476B5" w:rsidRPr="00235D87" w:rsidTr="00654C0D">
        <w:trPr>
          <w:cantSplit/>
        </w:trPr>
        <w:tc>
          <w:tcPr>
            <w:tcW w:w="625" w:type="dxa"/>
          </w:tcPr>
          <w:p w:rsidR="00B04749" w:rsidRDefault="00B04749">
            <w:pPr>
              <w:jc w:val="center"/>
              <w:rPr>
                <w:sz w:val="26"/>
                <w:szCs w:val="26"/>
                <w:lang w:val="uk-UA"/>
              </w:rPr>
            </w:pPr>
          </w:p>
          <w:p w:rsidR="001A4C9B" w:rsidRDefault="001A4C9B">
            <w:pPr>
              <w:jc w:val="center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6.</w:t>
            </w:r>
          </w:p>
        </w:tc>
        <w:tc>
          <w:tcPr>
            <w:tcW w:w="6481" w:type="dxa"/>
          </w:tcPr>
          <w:p w:rsidR="00B04749" w:rsidRDefault="00B04749">
            <w:pPr>
              <w:rPr>
                <w:sz w:val="26"/>
                <w:szCs w:val="26"/>
                <w:lang w:val="uk-UA"/>
              </w:rPr>
            </w:pPr>
          </w:p>
          <w:p w:rsidR="001A4C9B" w:rsidRDefault="001A4C9B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Взято участь у прийнятті в експлуатацію нових і реконструйованих об'єктів виробничого та соціально-культурного призначення (кількість об'єктів), у знаменнику – з них не прийнято</w:t>
            </w:r>
          </w:p>
        </w:tc>
        <w:tc>
          <w:tcPr>
            <w:tcW w:w="1547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3" w:name="Input_14_т_3_р_9_к_2"/>
            <w:bookmarkEnd w:id="13"/>
          </w:p>
        </w:tc>
        <w:tc>
          <w:tcPr>
            <w:tcW w:w="1509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4" w:name="Input_15_т_3_р_9_к_3"/>
            <w:bookmarkEnd w:id="14"/>
          </w:p>
        </w:tc>
      </w:tr>
      <w:tr w:rsidR="002476B5" w:rsidRPr="00235D87" w:rsidTr="00654C0D">
        <w:trPr>
          <w:cantSplit/>
        </w:trPr>
        <w:tc>
          <w:tcPr>
            <w:tcW w:w="625" w:type="dxa"/>
          </w:tcPr>
          <w:p w:rsidR="001A4C9B" w:rsidRDefault="001A4C9B">
            <w:pPr>
              <w:jc w:val="center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7.</w:t>
            </w:r>
          </w:p>
        </w:tc>
        <w:tc>
          <w:tcPr>
            <w:tcW w:w="6481" w:type="dxa"/>
          </w:tcPr>
          <w:p w:rsidR="001A4C9B" w:rsidRDefault="001A4C9B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Кількість підприємств, де за участю технічного (головного технічного) інспектора проводилися:</w:t>
            </w:r>
          </w:p>
          <w:p w:rsidR="001A4C9B" w:rsidRDefault="00A268AA" w:rsidP="00A268AA">
            <w:pPr>
              <w:ind w:firstLine="763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а) формування й укладення колективних договорів (угод) щодо зобов'язань з охорони праці –</w:t>
            </w:r>
          </w:p>
          <w:p w:rsidR="00A268AA" w:rsidRDefault="00A268AA" w:rsidP="00A268AA">
            <w:pPr>
              <w:ind w:firstLine="763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б) перевірка знань посадових осіб з питань охорони праці –</w:t>
            </w:r>
          </w:p>
          <w:p w:rsidR="00A268AA" w:rsidRDefault="00A268AA" w:rsidP="00A268AA">
            <w:pPr>
              <w:ind w:firstLine="763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в) навчання профспілкового активу з охорони праці -</w:t>
            </w:r>
          </w:p>
        </w:tc>
        <w:tc>
          <w:tcPr>
            <w:tcW w:w="1547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5" w:name="Input_16_т_3_р_10_к_2"/>
            <w:bookmarkEnd w:id="15"/>
          </w:p>
        </w:tc>
        <w:tc>
          <w:tcPr>
            <w:tcW w:w="1509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6" w:name="Input_17_т_3_р_10_к_3"/>
            <w:bookmarkEnd w:id="16"/>
          </w:p>
        </w:tc>
      </w:tr>
      <w:tr w:rsidR="002476B5" w:rsidRPr="00235D87" w:rsidTr="00654C0D">
        <w:trPr>
          <w:cantSplit/>
        </w:trPr>
        <w:tc>
          <w:tcPr>
            <w:tcW w:w="625" w:type="dxa"/>
          </w:tcPr>
          <w:p w:rsidR="00A268AA" w:rsidRDefault="00A268AA">
            <w:pPr>
              <w:jc w:val="center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8.</w:t>
            </w:r>
          </w:p>
        </w:tc>
        <w:tc>
          <w:tcPr>
            <w:tcW w:w="6481" w:type="dxa"/>
          </w:tcPr>
          <w:p w:rsidR="00A268AA" w:rsidRDefault="00A268AA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Розглянуто письмових та усних звернень членів профспілок з питань охорони праці, у знаменнику – вирішено позитивно:</w:t>
            </w:r>
          </w:p>
          <w:p w:rsidR="00A268AA" w:rsidRDefault="00A268AA" w:rsidP="00A268AA">
            <w:pPr>
              <w:ind w:firstLine="1885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а) усього –</w:t>
            </w:r>
          </w:p>
          <w:p w:rsidR="00A268AA" w:rsidRDefault="00A268AA" w:rsidP="00A268AA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у т.ч. з питань:    б) зв'язку н/в з виробництвом –</w:t>
            </w:r>
          </w:p>
          <w:p w:rsidR="00A268AA" w:rsidRDefault="00A268AA" w:rsidP="00A268AA">
            <w:pPr>
              <w:ind w:left="2259" w:hanging="374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в) перегляду акта Н-1 (Н-5) з метою зняття звинувачення потерпілого -</w:t>
            </w:r>
          </w:p>
        </w:tc>
        <w:tc>
          <w:tcPr>
            <w:tcW w:w="1547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7" w:name="Input_18_т_3_р_11_к_2"/>
            <w:bookmarkEnd w:id="17"/>
          </w:p>
        </w:tc>
        <w:tc>
          <w:tcPr>
            <w:tcW w:w="1509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8" w:name="Input_19_т_3_р_11_к_3"/>
            <w:bookmarkEnd w:id="18"/>
          </w:p>
        </w:tc>
      </w:tr>
      <w:tr w:rsidR="002476B5" w:rsidRPr="00235D87" w:rsidTr="00654C0D">
        <w:trPr>
          <w:cantSplit/>
        </w:trPr>
        <w:tc>
          <w:tcPr>
            <w:tcW w:w="625" w:type="dxa"/>
          </w:tcPr>
          <w:p w:rsidR="00A268AA" w:rsidRDefault="00A268AA">
            <w:pPr>
              <w:jc w:val="center"/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9.</w:t>
            </w:r>
          </w:p>
        </w:tc>
        <w:tc>
          <w:tcPr>
            <w:tcW w:w="6481" w:type="dxa"/>
          </w:tcPr>
          <w:p w:rsidR="00A268AA" w:rsidRDefault="00A268AA">
            <w:pPr>
              <w:rPr>
                <w:sz w:val="26"/>
                <w:szCs w:val="26"/>
                <w:lang w:val="uk-UA"/>
              </w:rPr>
            </w:pPr>
            <w:r>
              <w:rPr>
                <w:sz w:val="26"/>
                <w:szCs w:val="26"/>
                <w:lang w:val="uk-UA"/>
              </w:rPr>
              <w:t>Кількість питань охорони праці, підготовлених і розглянутих виборним (ми) профспілковим (ми) органом (органами) -</w:t>
            </w:r>
          </w:p>
        </w:tc>
        <w:tc>
          <w:tcPr>
            <w:tcW w:w="1547" w:type="dxa"/>
            <w:vAlign w:val="center"/>
          </w:tcPr>
          <w:p w:rsidR="000C69F6" w:rsidRDefault="000C69F6" w:rsidP="00654C0D">
            <w:pPr>
              <w:jc w:val="center"/>
              <w:rPr>
                <w:sz w:val="26"/>
                <w:szCs w:val="26"/>
                <w:lang w:val="uk-UA"/>
              </w:rPr>
            </w:pPr>
            <w:bookmarkStart w:id="19" w:name="Input_20_т_3_р_12_к_2"/>
            <w:bookmarkEnd w:id="19"/>
          </w:p>
        </w:tc>
        <w:tc>
          <w:tcPr>
            <w:tcW w:w="1509" w:type="dxa"/>
            <w:vAlign w:val="center"/>
          </w:tcPr>
          <w:p w:rsidR="000C69F6" w:rsidRPr="00654C0D" w:rsidRDefault="000C69F6" w:rsidP="00654C0D">
            <w:pPr>
              <w:jc w:val="center"/>
              <w:rPr>
                <w:sz w:val="26"/>
                <w:szCs w:val="26"/>
                <w:lang w:val="en-US"/>
              </w:rPr>
            </w:pPr>
            <w:bookmarkStart w:id="20" w:name="Input_21_т_3_р_12_к_3"/>
            <w:bookmarkEnd w:id="20"/>
          </w:p>
        </w:tc>
      </w:tr>
    </w:tbl>
    <w:p w:rsidR="00A268AA" w:rsidRDefault="00A268AA">
      <w:pPr>
        <w:jc w:val="both"/>
        <w:rPr>
          <w:sz w:val="28"/>
          <w:lang w:val="uk-UA"/>
        </w:rPr>
      </w:pPr>
    </w:p>
    <w:tbl>
      <w:tblPr>
        <w:tblpPr w:leftFromText="180" w:rightFromText="180" w:vertAnchor="text" w:horzAnchor="margin" w:tblpX="-191" w:tblpY="121"/>
        <w:tblW w:w="0" w:type="auto"/>
        <w:tblLook w:val="04A0" w:firstRow="1" w:lastRow="0" w:firstColumn="1" w:lastColumn="0" w:noHBand="0" w:noVBand="1"/>
      </w:tblPr>
      <w:tblGrid>
        <w:gridCol w:w="3566"/>
        <w:gridCol w:w="3531"/>
        <w:gridCol w:w="283"/>
        <w:gridCol w:w="2649"/>
      </w:tblGrid>
      <w:tr w:rsidR="00684ADE" w:rsidRPr="00A253C2" w:rsidTr="00684ADE">
        <w:tc>
          <w:tcPr>
            <w:tcW w:w="3550" w:type="dxa"/>
            <w:shd w:val="clear" w:color="auto" w:fill="auto"/>
            <w:noWrap/>
            <w:tcMar>
              <w:left w:w="0" w:type="dxa"/>
              <w:right w:w="0" w:type="dxa"/>
            </w:tcMar>
          </w:tcPr>
          <w:p w:rsidR="00684ADE" w:rsidRPr="00A253C2" w:rsidRDefault="00684ADE" w:rsidP="00684ADE">
            <w:pPr>
              <w:rPr>
                <w:bCs/>
                <w:sz w:val="28"/>
                <w:szCs w:val="28"/>
                <w:lang w:val="uk-UA"/>
              </w:rPr>
            </w:pPr>
            <w:r>
              <w:rPr>
                <w:b/>
                <w:sz w:val="28"/>
                <w:szCs w:val="28"/>
                <w:lang w:val="uk-UA"/>
              </w:rPr>
              <w:t xml:space="preserve">Технічний інспектор праці    </w:t>
            </w:r>
          </w:p>
        </w:tc>
        <w:tc>
          <w:tcPr>
            <w:tcW w:w="3543" w:type="dxa"/>
            <w:tcBorders>
              <w:bottom w:val="single" w:sz="4" w:space="0" w:color="auto"/>
            </w:tcBorders>
            <w:shd w:val="clear" w:color="auto" w:fill="auto"/>
          </w:tcPr>
          <w:p w:rsidR="00684ADE" w:rsidRPr="00A253C2" w:rsidRDefault="00684ADE" w:rsidP="00C3263F">
            <w:pPr>
              <w:jc w:val="center"/>
              <w:rPr>
                <w:bCs/>
                <w:sz w:val="28"/>
                <w:szCs w:val="28"/>
                <w:lang w:val="uk-UA"/>
              </w:rPr>
            </w:pPr>
            <w:bookmarkStart w:id="21" w:name="Input_22_тех_інспектор_праці_1"/>
            <w:bookmarkEnd w:id="21"/>
          </w:p>
        </w:tc>
        <w:tc>
          <w:tcPr>
            <w:tcW w:w="283" w:type="dxa"/>
          </w:tcPr>
          <w:p w:rsidR="00684ADE" w:rsidRPr="00A253C2" w:rsidRDefault="00684ADE" w:rsidP="00684ADE">
            <w:pPr>
              <w:rPr>
                <w:bCs/>
                <w:sz w:val="28"/>
                <w:szCs w:val="28"/>
                <w:lang w:val="uk-UA"/>
              </w:rPr>
            </w:pPr>
          </w:p>
        </w:tc>
        <w:tc>
          <w:tcPr>
            <w:tcW w:w="2658" w:type="dxa"/>
            <w:tcBorders>
              <w:bottom w:val="single" w:sz="4" w:space="0" w:color="auto"/>
            </w:tcBorders>
          </w:tcPr>
          <w:p w:rsidR="00684ADE" w:rsidRPr="00A253C2" w:rsidRDefault="00684ADE" w:rsidP="00DF0ADD">
            <w:pPr>
              <w:jc w:val="center"/>
              <w:rPr>
                <w:bCs/>
                <w:sz w:val="28"/>
                <w:szCs w:val="28"/>
                <w:lang w:val="uk-UA"/>
              </w:rPr>
            </w:pPr>
            <w:bookmarkStart w:id="22" w:name="Input_23_тех_інспектор_праці_2"/>
            <w:bookmarkStart w:id="23" w:name="_GoBack"/>
            <w:bookmarkEnd w:id="22"/>
            <w:bookmarkEnd w:id="23"/>
          </w:p>
        </w:tc>
      </w:tr>
    </w:tbl>
    <w:p w:rsidR="002476B5" w:rsidRPr="002476B5" w:rsidRDefault="00DE1173">
      <w:pPr>
        <w:jc w:val="both"/>
        <w:rPr>
          <w:b/>
          <w:sz w:val="28"/>
          <w:szCs w:val="28"/>
          <w:lang w:val="uk-UA"/>
        </w:rPr>
      </w:pPr>
      <w:r>
        <w:rPr>
          <w:b/>
          <w:sz w:val="28"/>
          <w:szCs w:val="28"/>
          <w:lang w:val="uk-UA"/>
        </w:rPr>
        <w:t xml:space="preserve">      </w:t>
      </w:r>
    </w:p>
    <w:p w:rsidR="00A268AA" w:rsidRPr="00A268AA" w:rsidRDefault="00A268AA">
      <w:pPr>
        <w:jc w:val="both"/>
        <w:rPr>
          <w:sz w:val="28"/>
          <w:szCs w:val="28"/>
          <w:lang w:val="uk-UA"/>
        </w:rPr>
      </w:pPr>
    </w:p>
    <w:p w:rsidR="00163698" w:rsidRDefault="00163698">
      <w:pPr>
        <w:jc w:val="both"/>
        <w:rPr>
          <w:sz w:val="28"/>
          <w:lang w:val="uk-UA"/>
        </w:rPr>
      </w:pPr>
    </w:p>
    <w:sectPr w:rsidR="00163698" w:rsidSect="00163698">
      <w:headerReference w:type="even" r:id="rId8"/>
      <w:headerReference w:type="default" r:id="rId9"/>
      <w:pgSz w:w="11906" w:h="16838"/>
      <w:pgMar w:top="899" w:right="851" w:bottom="719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51E2" w:rsidRDefault="002851E2">
      <w:r>
        <w:separator/>
      </w:r>
    </w:p>
  </w:endnote>
  <w:endnote w:type="continuationSeparator" w:id="0">
    <w:p w:rsidR="002851E2" w:rsidRDefault="002851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51E2" w:rsidRDefault="002851E2">
      <w:r>
        <w:separator/>
      </w:r>
    </w:p>
  </w:footnote>
  <w:footnote w:type="continuationSeparator" w:id="0">
    <w:p w:rsidR="002851E2" w:rsidRDefault="002851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EEB" w:rsidRDefault="00020EEB" w:rsidP="00163698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end"/>
    </w:r>
  </w:p>
  <w:p w:rsidR="00020EEB" w:rsidRDefault="00020EEB">
    <w:pPr>
      <w:pStyle w:val="a4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0EEB" w:rsidRDefault="00020EEB" w:rsidP="00163698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separate"/>
    </w:r>
    <w:r w:rsidR="00654C0D">
      <w:rPr>
        <w:rStyle w:val="a5"/>
        <w:noProof/>
      </w:rPr>
      <w:t>2</w:t>
    </w:r>
    <w:r>
      <w:rPr>
        <w:rStyle w:val="a5"/>
      </w:rPr>
      <w:fldChar w:fldCharType="end"/>
    </w:r>
  </w:p>
  <w:p w:rsidR="00020EEB" w:rsidRDefault="00020EEB">
    <w:pPr>
      <w:pStyle w:val="a4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E0410D0"/>
    <w:multiLevelType w:val="hybridMultilevel"/>
    <w:tmpl w:val="AEE648AA"/>
    <w:lvl w:ilvl="0" w:tplc="67B4D7DA">
      <w:start w:val="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65564"/>
    <w:rsid w:val="00020EEB"/>
    <w:rsid w:val="00027744"/>
    <w:rsid w:val="000C69F6"/>
    <w:rsid w:val="000F31D2"/>
    <w:rsid w:val="0011581B"/>
    <w:rsid w:val="001220F2"/>
    <w:rsid w:val="00163698"/>
    <w:rsid w:val="001929CD"/>
    <w:rsid w:val="001A4C9B"/>
    <w:rsid w:val="00230CF6"/>
    <w:rsid w:val="00235D87"/>
    <w:rsid w:val="00241C4D"/>
    <w:rsid w:val="002476B5"/>
    <w:rsid w:val="002851E2"/>
    <w:rsid w:val="00294323"/>
    <w:rsid w:val="002C7B04"/>
    <w:rsid w:val="003813A5"/>
    <w:rsid w:val="00505F96"/>
    <w:rsid w:val="00523A49"/>
    <w:rsid w:val="00542BFA"/>
    <w:rsid w:val="005751AB"/>
    <w:rsid w:val="005A0739"/>
    <w:rsid w:val="005C5218"/>
    <w:rsid w:val="00654C0D"/>
    <w:rsid w:val="00667C59"/>
    <w:rsid w:val="00684ADE"/>
    <w:rsid w:val="00812FAD"/>
    <w:rsid w:val="008A79F9"/>
    <w:rsid w:val="008D7936"/>
    <w:rsid w:val="00902B59"/>
    <w:rsid w:val="00965564"/>
    <w:rsid w:val="00967FCD"/>
    <w:rsid w:val="009802F3"/>
    <w:rsid w:val="00986BC5"/>
    <w:rsid w:val="009B0148"/>
    <w:rsid w:val="009D74CA"/>
    <w:rsid w:val="009E1B8D"/>
    <w:rsid w:val="00A11AE9"/>
    <w:rsid w:val="00A253C2"/>
    <w:rsid w:val="00A268AA"/>
    <w:rsid w:val="00A367A9"/>
    <w:rsid w:val="00A8702E"/>
    <w:rsid w:val="00AF2B1D"/>
    <w:rsid w:val="00B04749"/>
    <w:rsid w:val="00B776AB"/>
    <w:rsid w:val="00BA14CF"/>
    <w:rsid w:val="00BC7BF1"/>
    <w:rsid w:val="00BE3872"/>
    <w:rsid w:val="00BE3B1C"/>
    <w:rsid w:val="00C3263F"/>
    <w:rsid w:val="00CB6B8E"/>
    <w:rsid w:val="00D0285A"/>
    <w:rsid w:val="00D90EA3"/>
    <w:rsid w:val="00DE1173"/>
    <w:rsid w:val="00DF0ADD"/>
    <w:rsid w:val="00FA1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  <w:lang w:val="ru-RU" w:eastAsia="ru-RU"/>
    </w:rPr>
  </w:style>
  <w:style w:type="paragraph" w:styleId="1">
    <w:name w:val="heading 1"/>
    <w:basedOn w:val="a"/>
    <w:next w:val="a"/>
    <w:qFormat/>
    <w:pPr>
      <w:keepNext/>
      <w:ind w:firstLine="4488"/>
      <w:jc w:val="center"/>
      <w:outlineLvl w:val="0"/>
    </w:pPr>
    <w:rPr>
      <w:b/>
      <w:bCs/>
      <w:sz w:val="28"/>
      <w:lang w:val="uk-UA"/>
    </w:rPr>
  </w:style>
  <w:style w:type="paragraph" w:styleId="2">
    <w:name w:val="heading 2"/>
    <w:basedOn w:val="a"/>
    <w:next w:val="a"/>
    <w:qFormat/>
    <w:pPr>
      <w:keepNext/>
      <w:jc w:val="both"/>
      <w:outlineLvl w:val="1"/>
    </w:pPr>
    <w:rPr>
      <w:sz w:val="28"/>
      <w:lang w:val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Pr>
      <w:sz w:val="28"/>
      <w:lang w:val="uk-UA"/>
    </w:rPr>
  </w:style>
  <w:style w:type="paragraph" w:styleId="a4">
    <w:name w:val="header"/>
    <w:basedOn w:val="a"/>
    <w:rsid w:val="001220F2"/>
    <w:pPr>
      <w:tabs>
        <w:tab w:val="center" w:pos="4677"/>
        <w:tab w:val="right" w:pos="9355"/>
      </w:tabs>
    </w:pPr>
  </w:style>
  <w:style w:type="character" w:styleId="a5">
    <w:name w:val="page number"/>
    <w:basedOn w:val="a0"/>
    <w:rsid w:val="001220F2"/>
  </w:style>
  <w:style w:type="paragraph" w:styleId="a6">
    <w:name w:val="Balloon Text"/>
    <w:basedOn w:val="a"/>
    <w:semiHidden/>
    <w:rsid w:val="001220F2"/>
    <w:rPr>
      <w:rFonts w:ascii="Tahoma" w:hAnsi="Tahoma" w:cs="Tahoma"/>
      <w:sz w:val="16"/>
      <w:szCs w:val="16"/>
    </w:rPr>
  </w:style>
  <w:style w:type="paragraph" w:styleId="a7">
    <w:name w:val="footer"/>
    <w:basedOn w:val="a"/>
    <w:rsid w:val="00DE1173"/>
    <w:pPr>
      <w:tabs>
        <w:tab w:val="center" w:pos="4677"/>
        <w:tab w:val="right" w:pos="9355"/>
      </w:tabs>
    </w:pPr>
  </w:style>
  <w:style w:type="paragraph" w:styleId="a8">
    <w:name w:val="Document Map"/>
    <w:basedOn w:val="a"/>
    <w:semiHidden/>
    <w:rsid w:val="000C69F6"/>
    <w:pPr>
      <w:shd w:val="clear" w:color="auto" w:fill="000080"/>
    </w:pPr>
    <w:rPr>
      <w:rFonts w:ascii="Tahoma" w:hAnsi="Tahoma" w:cs="Tahoma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forma-zvt-t-2-za-20___-god.dotx</Template>
  <TotalTime>7</TotalTime>
  <Pages>2</Pages>
  <Words>1481</Words>
  <Characters>845</Characters>
  <Application>Microsoft Office Word</Application>
  <DocSecurity>0</DocSecurity>
  <Lines>7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Додаток 2</vt:lpstr>
    </vt:vector>
  </TitlesOfParts>
  <Company>1</Company>
  <LinksUpToDate>false</LinksUpToDate>
  <CharactersWithSpaces>2322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Додаток 2</dc:title>
  <dc:creator>User</dc:creator>
  <cp:lastModifiedBy>Dima</cp:lastModifiedBy>
  <cp:revision>6</cp:revision>
  <cp:lastPrinted>2011-02-04T07:55:00Z</cp:lastPrinted>
  <dcterms:created xsi:type="dcterms:W3CDTF">2021-02-18T21:43:00Z</dcterms:created>
  <dcterms:modified xsi:type="dcterms:W3CDTF">2021-03-15T11:59:00Z</dcterms:modified>
</cp:coreProperties>
</file>