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rPr>
          <w:u w:val="none"/>
        </w:rPr>
      </w:pPr>
      <w:r w:rsidDel="00000000" w:rsidR="00000000" w:rsidRPr="00000000">
        <w:rPr>
          <w:rtl w:val="0"/>
        </w:rPr>
        <w:t xml:space="preserve">There are two .py files for performing the analyses of the ‘Hum Kvizzy Se Kam Nhi’ kvizzing group chat. The raw chat transcript downloaded from whatsapp is ‘_chat.txt’</w:t>
      </w:r>
    </w:p>
    <w:p w:rsidR="00000000" w:rsidDel="00000000" w:rsidP="00000000" w:rsidRDefault="00000000" w:rsidRPr="00000000" w14:paraId="00000002">
      <w:pPr>
        <w:numPr>
          <w:ilvl w:val="0"/>
          <w:numId w:val="1"/>
        </w:numPr>
        <w:ind w:left="720" w:hanging="360"/>
        <w:rPr>
          <w:u w:val="none"/>
        </w:rPr>
      </w:pPr>
      <w:r w:rsidDel="00000000" w:rsidR="00000000" w:rsidRPr="00000000">
        <w:rPr>
          <w:rtl w:val="0"/>
        </w:rPr>
        <w:t xml:space="preserve">“Analysis_methods.py” contains all the necessary methods and the execution for organizing the chat by day, and performing a detailed regex syntax-based analysis of the chats, to identify possible question and answer pairs. The chat, organized by date can be found in the output_all directory. </w:t>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Note that the context window for the question-answer is hard-coded to 15, and needs to be manually altered if you want to catch more complete Q/A pairs, especially when confirmations are hidden deep in the chat. This ofcourse has the drawback of mixing and overlapping contexts, so a lot of unrelated false positives may be identified as either questions or answers. But this is easy to identify. </w:t>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As of now, we have erred on the side of finding as many questions as possible, even potentially spurious ones. </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The representative output may be found in the “extracted_qa_pairs” directory. </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The other .py file llm_call_llama_v2.py contains a very basic RAG-based semantic analysis using the llama 3.2 b model. It takes every identified Q/A pair and identifies it as a legitimate question answer pair (as opposed to a rhetorical or conversational one). The quality of the output is very inconsistent when done locally on a CPU with ollama, so I am working on linking this to the Claude API to obtain faster and more useful outputs. Note that running this requires installing several dependencies. Technically a pip install should work but I had some trouble setting it up. </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Feel free to make changes to either script, review the output and provide feedback on the accuracy and quality. Feel free to also suggest potential question and answer strings that might help identify more questions.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