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A12E5" w14:textId="1A9674EF" w:rsidR="00AB6862" w:rsidRPr="00523828" w:rsidRDefault="00AB6862" w:rsidP="00AB6862">
      <w:pPr>
        <w:widowControl w:val="0"/>
        <w:autoSpaceDE w:val="0"/>
        <w:autoSpaceDN w:val="0"/>
        <w:adjustRightInd w:val="0"/>
        <w:spacing w:after="240" w:line="660" w:lineRule="atLeast"/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</w:pPr>
      <w:r w:rsidRPr="00523828"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  <w:t xml:space="preserve">MNIST Digits Classification with </w:t>
      </w:r>
      <w:r w:rsidR="00523828" w:rsidRPr="00523828"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  <w:t>PyTorch</w:t>
      </w:r>
      <w:r w:rsidRPr="00523828"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  <w:t xml:space="preserve"> </w:t>
      </w:r>
    </w:p>
    <w:p w14:paraId="7B01A564" w14:textId="132D1669" w:rsidR="00AB686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Introduction</w:t>
      </w:r>
    </w:p>
    <w:p w14:paraId="1ED399A5" w14:textId="77777777" w:rsidR="002A59C8" w:rsidRPr="008C3FA1" w:rsidRDefault="002A59C8">
      <w:pPr>
        <w:rPr>
          <w:b/>
        </w:rPr>
      </w:pPr>
    </w:p>
    <w:p w14:paraId="431DB9F2" w14:textId="2945B5DE" w:rsidR="007A0194" w:rsidRDefault="00CB5ED3" w:rsidP="00881353">
      <w:r>
        <w:t xml:space="preserve">In this homework, I </w:t>
      </w:r>
      <w:r w:rsidR="0017112A">
        <w:t>compare the MLP and CNN models with and without Batch Normalization.</w:t>
      </w:r>
    </w:p>
    <w:p w14:paraId="57FFD70A" w14:textId="77777777" w:rsidR="00D0438A" w:rsidRPr="00CB5ED3" w:rsidRDefault="00D0438A">
      <w:pPr>
        <w:rPr>
          <w:b/>
          <w:sz w:val="28"/>
          <w:szCs w:val="28"/>
        </w:rPr>
      </w:pPr>
    </w:p>
    <w:p w14:paraId="36BA0351" w14:textId="191E12FE" w:rsidR="002A59C8" w:rsidRPr="009C2142" w:rsidRDefault="002A5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Hyperparameter Selection</w:t>
      </w:r>
    </w:p>
    <w:p w14:paraId="43C176B0" w14:textId="77777777" w:rsidR="009C2142" w:rsidRDefault="009C2142"/>
    <w:p w14:paraId="098B9339" w14:textId="262FF029" w:rsidR="003C72F2" w:rsidRDefault="002B46A3">
      <w:r>
        <w:t xml:space="preserve">In theory, </w:t>
      </w:r>
      <w:r w:rsidR="006C2DC8">
        <w:t xml:space="preserve">to select the right hyperparameters, </w:t>
      </w:r>
      <w:r>
        <w:t xml:space="preserve">a full exhaustive search </w:t>
      </w:r>
      <w:r w:rsidR="006C2DC8">
        <w:t xml:space="preserve">that iterates through every combination </w:t>
      </w:r>
      <w:r w:rsidR="00A678ED">
        <w:t>should be done with</w:t>
      </w:r>
      <w:r>
        <w:t xml:space="preserve"> a </w:t>
      </w:r>
      <w:r w:rsidRPr="00327976">
        <w:rPr>
          <w:b/>
        </w:rPr>
        <w:t xml:space="preserve">validation </w:t>
      </w:r>
      <w:r w:rsidR="00D91025" w:rsidRPr="00327976">
        <w:rPr>
          <w:b/>
        </w:rPr>
        <w:t>data</w:t>
      </w:r>
      <w:r w:rsidRPr="00327976">
        <w:rPr>
          <w:b/>
        </w:rPr>
        <w:t>set</w:t>
      </w:r>
      <w:r w:rsidR="004E31B1">
        <w:t>. However</w:t>
      </w:r>
      <w:r w:rsidR="00160784">
        <w:t>, this</w:t>
      </w:r>
      <w:r w:rsidR="006C2DC8">
        <w:t xml:space="preserve"> is done mainly on an ad hoc basis, where the </w:t>
      </w:r>
      <w:r w:rsidR="000A21A7">
        <w:t xml:space="preserve">parameters </w:t>
      </w:r>
      <w:r w:rsidR="006C2DC8">
        <w:t>work</w:t>
      </w:r>
      <w:r w:rsidR="00785F7D">
        <w:t xml:space="preserve"> </w:t>
      </w:r>
      <w:r w:rsidR="006C2DC8">
        <w:t>well enough in combination.</w:t>
      </w:r>
    </w:p>
    <w:p w14:paraId="5ADC4407" w14:textId="77777777" w:rsidR="00E90A94" w:rsidRDefault="00E90A94"/>
    <w:p w14:paraId="0B2E01BE" w14:textId="77777777" w:rsidR="0017112A" w:rsidRDefault="0017112A" w:rsidP="0017112A">
      <w:pPr>
        <w:rPr>
          <w:b/>
          <w:sz w:val="28"/>
          <w:szCs w:val="28"/>
        </w:rPr>
      </w:pPr>
      <w:r w:rsidRPr="00605F4A">
        <w:rPr>
          <w:i/>
        </w:rPr>
        <w:t>Table1</w:t>
      </w:r>
      <w:r>
        <w:rPr>
          <w:i/>
        </w:rPr>
        <w:t>: Hyperparameters used for all models</w:t>
      </w:r>
    </w:p>
    <w:tbl>
      <w:tblPr>
        <w:tblStyle w:val="TableGrid"/>
        <w:tblW w:w="3793" w:type="dxa"/>
        <w:tblLayout w:type="fixed"/>
        <w:tblLook w:val="04A0" w:firstRow="1" w:lastRow="0" w:firstColumn="1" w:lastColumn="0" w:noHBand="0" w:noVBand="1"/>
      </w:tblPr>
      <w:tblGrid>
        <w:gridCol w:w="1951"/>
        <w:gridCol w:w="1842"/>
      </w:tblGrid>
      <w:tr w:rsidR="0017112A" w14:paraId="43A294CB" w14:textId="77777777" w:rsidTr="0017112A">
        <w:tc>
          <w:tcPr>
            <w:tcW w:w="1951" w:type="dxa"/>
          </w:tcPr>
          <w:p w14:paraId="0E44FBE1" w14:textId="77777777" w:rsidR="0017112A" w:rsidRDefault="0017112A" w:rsidP="0017112A">
            <w:r>
              <w:t>Loss</w:t>
            </w:r>
          </w:p>
        </w:tc>
        <w:tc>
          <w:tcPr>
            <w:tcW w:w="1842" w:type="dxa"/>
          </w:tcPr>
          <w:p w14:paraId="077F8F21" w14:textId="30471A1F" w:rsidR="0017112A" w:rsidRPr="004B2C06" w:rsidRDefault="0017112A" w:rsidP="0017112A">
            <w:r w:rsidRPr="004B2C06">
              <w:t>CrossEntropy</w:t>
            </w:r>
          </w:p>
        </w:tc>
      </w:tr>
      <w:tr w:rsidR="0017112A" w14:paraId="4BF0D3FD" w14:textId="77777777" w:rsidTr="0017112A">
        <w:tc>
          <w:tcPr>
            <w:tcW w:w="1951" w:type="dxa"/>
          </w:tcPr>
          <w:p w14:paraId="4F33053D" w14:textId="77777777" w:rsidR="0017112A" w:rsidRDefault="0017112A" w:rsidP="0017112A">
            <w:r>
              <w:t>Learning rate</w:t>
            </w:r>
          </w:p>
        </w:tc>
        <w:tc>
          <w:tcPr>
            <w:tcW w:w="1842" w:type="dxa"/>
          </w:tcPr>
          <w:p w14:paraId="735CD8AA" w14:textId="32C1F107" w:rsidR="0017112A" w:rsidRDefault="0017112A" w:rsidP="0017112A">
            <w:r>
              <w:t>0.01</w:t>
            </w:r>
          </w:p>
        </w:tc>
      </w:tr>
      <w:tr w:rsidR="0017112A" w14:paraId="4BB53E57" w14:textId="77777777" w:rsidTr="0017112A">
        <w:tc>
          <w:tcPr>
            <w:tcW w:w="1951" w:type="dxa"/>
          </w:tcPr>
          <w:p w14:paraId="71016FD7" w14:textId="77777777" w:rsidR="0017112A" w:rsidRDefault="0017112A" w:rsidP="0017112A">
            <w:r>
              <w:t>Batch size</w:t>
            </w:r>
          </w:p>
        </w:tc>
        <w:tc>
          <w:tcPr>
            <w:tcW w:w="1842" w:type="dxa"/>
          </w:tcPr>
          <w:p w14:paraId="5F2C90A0" w14:textId="5548643F" w:rsidR="0017112A" w:rsidRDefault="0017112A" w:rsidP="0017112A">
            <w:r>
              <w:t>100</w:t>
            </w:r>
          </w:p>
        </w:tc>
      </w:tr>
      <w:tr w:rsidR="0017112A" w14:paraId="16532ECE" w14:textId="77777777" w:rsidTr="0017112A">
        <w:tc>
          <w:tcPr>
            <w:tcW w:w="1951" w:type="dxa"/>
          </w:tcPr>
          <w:p w14:paraId="03255EE2" w14:textId="77777777" w:rsidR="0017112A" w:rsidRDefault="0017112A" w:rsidP="0017112A">
            <w:r>
              <w:t>Weight decay</w:t>
            </w:r>
          </w:p>
        </w:tc>
        <w:tc>
          <w:tcPr>
            <w:tcW w:w="1842" w:type="dxa"/>
          </w:tcPr>
          <w:p w14:paraId="4BB5BE52" w14:textId="553AA265" w:rsidR="0017112A" w:rsidRDefault="0017112A" w:rsidP="0017112A">
            <w:r>
              <w:t>0</w:t>
            </w:r>
          </w:p>
        </w:tc>
      </w:tr>
      <w:tr w:rsidR="0017112A" w14:paraId="3C086E2B" w14:textId="77777777" w:rsidTr="0017112A">
        <w:tc>
          <w:tcPr>
            <w:tcW w:w="1951" w:type="dxa"/>
          </w:tcPr>
          <w:p w14:paraId="1037453E" w14:textId="77777777" w:rsidR="0017112A" w:rsidRDefault="0017112A" w:rsidP="0017112A">
            <w:r>
              <w:t>Momentum</w:t>
            </w:r>
          </w:p>
        </w:tc>
        <w:tc>
          <w:tcPr>
            <w:tcW w:w="1842" w:type="dxa"/>
          </w:tcPr>
          <w:p w14:paraId="33681C0A" w14:textId="4574F0E8" w:rsidR="0017112A" w:rsidRDefault="0017112A" w:rsidP="0017112A">
            <w:r>
              <w:t>0.9</w:t>
            </w:r>
          </w:p>
        </w:tc>
      </w:tr>
      <w:tr w:rsidR="0017112A" w14:paraId="57A3EFE7" w14:textId="77777777" w:rsidTr="0017112A">
        <w:tc>
          <w:tcPr>
            <w:tcW w:w="1951" w:type="dxa"/>
          </w:tcPr>
          <w:p w14:paraId="2A774CDA" w14:textId="77777777" w:rsidR="0017112A" w:rsidRDefault="0017112A" w:rsidP="0017112A">
            <w:r>
              <w:t>Max epoch</w:t>
            </w:r>
          </w:p>
        </w:tc>
        <w:tc>
          <w:tcPr>
            <w:tcW w:w="1842" w:type="dxa"/>
          </w:tcPr>
          <w:p w14:paraId="3DCC09E2" w14:textId="324AC38E" w:rsidR="0017112A" w:rsidRDefault="0017112A" w:rsidP="0017112A">
            <w:r>
              <w:t>50</w:t>
            </w:r>
          </w:p>
        </w:tc>
      </w:tr>
    </w:tbl>
    <w:p w14:paraId="71C77059" w14:textId="77777777" w:rsidR="0017112A" w:rsidRPr="009C2142" w:rsidRDefault="0017112A"/>
    <w:p w14:paraId="501FB4B9" w14:textId="69ACC068" w:rsidR="00881353" w:rsidRDefault="009C2142" w:rsidP="00881353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Results Summary</w:t>
      </w:r>
    </w:p>
    <w:p w14:paraId="00B20C91" w14:textId="77777777" w:rsidR="0017112A" w:rsidRDefault="0017112A" w:rsidP="00881353">
      <w:pPr>
        <w:rPr>
          <w:b/>
          <w:sz w:val="28"/>
          <w:szCs w:val="28"/>
        </w:rPr>
      </w:pPr>
    </w:p>
    <w:p w14:paraId="6B65038F" w14:textId="3415F3A2" w:rsidR="00881353" w:rsidRDefault="00881353" w:rsidP="00881353">
      <w:pPr>
        <w:rPr>
          <w:b/>
          <w:sz w:val="28"/>
          <w:szCs w:val="28"/>
        </w:rPr>
      </w:pPr>
      <w:r w:rsidRPr="00605F4A">
        <w:rPr>
          <w:i/>
        </w:rPr>
        <w:t>Table</w:t>
      </w:r>
      <w:r w:rsidR="0017112A">
        <w:rPr>
          <w:i/>
        </w:rPr>
        <w:t>2</w:t>
      </w:r>
      <w:r>
        <w:rPr>
          <w:i/>
        </w:rPr>
        <w:t>: Network details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668"/>
        <w:gridCol w:w="1913"/>
        <w:gridCol w:w="1914"/>
        <w:gridCol w:w="1913"/>
        <w:gridCol w:w="1914"/>
      </w:tblGrid>
      <w:tr w:rsidR="0017112A" w14:paraId="35DABC02" w14:textId="77777777" w:rsidTr="0017112A">
        <w:tc>
          <w:tcPr>
            <w:tcW w:w="1668" w:type="dxa"/>
          </w:tcPr>
          <w:p w14:paraId="1D466370" w14:textId="3195FE38" w:rsidR="0017112A" w:rsidRDefault="0017112A" w:rsidP="00182E52">
            <w:r>
              <w:t>Models</w:t>
            </w:r>
          </w:p>
        </w:tc>
        <w:tc>
          <w:tcPr>
            <w:tcW w:w="1913" w:type="dxa"/>
          </w:tcPr>
          <w:p w14:paraId="00CE9ED4" w14:textId="105F6E21" w:rsidR="0017112A" w:rsidRDefault="0017112A" w:rsidP="00182E52">
            <w:r>
              <w:t>CNN with BN</w:t>
            </w:r>
          </w:p>
        </w:tc>
        <w:tc>
          <w:tcPr>
            <w:tcW w:w="1914" w:type="dxa"/>
          </w:tcPr>
          <w:p w14:paraId="3061751D" w14:textId="1F53C4F4" w:rsidR="0017112A" w:rsidRDefault="0017112A" w:rsidP="00182E52">
            <w:r>
              <w:t>CNN without BN</w:t>
            </w:r>
          </w:p>
        </w:tc>
        <w:tc>
          <w:tcPr>
            <w:tcW w:w="1913" w:type="dxa"/>
          </w:tcPr>
          <w:p w14:paraId="2688DA54" w14:textId="26562368" w:rsidR="0017112A" w:rsidRDefault="0017112A" w:rsidP="0017112A">
            <w:r>
              <w:t>MLP with BN</w:t>
            </w:r>
          </w:p>
        </w:tc>
        <w:tc>
          <w:tcPr>
            <w:tcW w:w="1914" w:type="dxa"/>
          </w:tcPr>
          <w:p w14:paraId="25D6A092" w14:textId="76A8AA44" w:rsidR="0017112A" w:rsidRDefault="0017112A" w:rsidP="00182E52">
            <w:r>
              <w:t>MLP without BN</w:t>
            </w:r>
          </w:p>
        </w:tc>
      </w:tr>
      <w:tr w:rsidR="0017112A" w14:paraId="2D890F96" w14:textId="77777777" w:rsidTr="0017112A">
        <w:tc>
          <w:tcPr>
            <w:tcW w:w="1668" w:type="dxa"/>
          </w:tcPr>
          <w:p w14:paraId="236B70B2" w14:textId="77777777" w:rsidR="0017112A" w:rsidRDefault="0017112A" w:rsidP="00182E52">
            <w:r>
              <w:t>Architecture</w:t>
            </w:r>
          </w:p>
        </w:tc>
        <w:tc>
          <w:tcPr>
            <w:tcW w:w="1913" w:type="dxa"/>
          </w:tcPr>
          <w:p w14:paraId="20CF7247" w14:textId="5C47837E" w:rsidR="0017112A" w:rsidRDefault="0017112A" w:rsidP="00182E52">
            <w:r>
              <w:t>C</w:t>
            </w:r>
            <w:r w:rsidRPr="0017112A">
              <w:t>onv-BN-ReLU-AvgPool-Conv-BN-ReLU-AvgPool-Reshape-Linear</w:t>
            </w:r>
          </w:p>
        </w:tc>
        <w:tc>
          <w:tcPr>
            <w:tcW w:w="1914" w:type="dxa"/>
          </w:tcPr>
          <w:p w14:paraId="6BCF1994" w14:textId="74D7C269" w:rsidR="0017112A" w:rsidRDefault="0017112A" w:rsidP="00182E52">
            <w:r>
              <w:t>Conv-ReLU-AvgPool-Conv</w:t>
            </w:r>
            <w:r w:rsidRPr="0017112A">
              <w:t>-ReLU-AvgPool-Reshape-Linear</w:t>
            </w:r>
          </w:p>
        </w:tc>
        <w:tc>
          <w:tcPr>
            <w:tcW w:w="1913" w:type="dxa"/>
          </w:tcPr>
          <w:p w14:paraId="26BCD881" w14:textId="1A9960F5" w:rsidR="0017112A" w:rsidRDefault="0017112A" w:rsidP="00182E52">
            <w:r w:rsidRPr="0017112A">
              <w:t>Linear-BN-ReLU-Linear-BN-ReLU-Linear</w:t>
            </w:r>
          </w:p>
        </w:tc>
        <w:tc>
          <w:tcPr>
            <w:tcW w:w="1914" w:type="dxa"/>
          </w:tcPr>
          <w:p w14:paraId="531025DA" w14:textId="6B6C9731" w:rsidR="0017112A" w:rsidRDefault="0017112A" w:rsidP="00182E52">
            <w:r>
              <w:t>Linear-ReLU-Linear-</w:t>
            </w:r>
            <w:r w:rsidRPr="0017112A">
              <w:t>ReLU-Linear</w:t>
            </w:r>
          </w:p>
        </w:tc>
      </w:tr>
      <w:tr w:rsidR="0017112A" w14:paraId="46EF113F" w14:textId="77777777" w:rsidTr="0017112A">
        <w:tc>
          <w:tcPr>
            <w:tcW w:w="1668" w:type="dxa"/>
          </w:tcPr>
          <w:p w14:paraId="7B1F7C42" w14:textId="66FF5ECE" w:rsidR="0017112A" w:rsidRDefault="0017112A" w:rsidP="00182E52">
            <w:r>
              <w:t>&gt;9</w:t>
            </w:r>
            <w:r>
              <w:rPr>
                <w:rFonts w:hint="eastAsia"/>
                <w:lang w:eastAsia="zh-CN"/>
              </w:rPr>
              <w:t>8</w:t>
            </w:r>
            <w:r>
              <w:t>% test acc</w:t>
            </w:r>
          </w:p>
        </w:tc>
        <w:tc>
          <w:tcPr>
            <w:tcW w:w="1913" w:type="dxa"/>
          </w:tcPr>
          <w:p w14:paraId="62145DF7" w14:textId="153E36FD" w:rsidR="0017112A" w:rsidRDefault="00455DAC" w:rsidP="00182E52">
            <w:r>
              <w:t>9</w:t>
            </w:r>
            <w:r w:rsidR="0017112A">
              <w:t xml:space="preserve"> epochs</w:t>
            </w:r>
          </w:p>
        </w:tc>
        <w:tc>
          <w:tcPr>
            <w:tcW w:w="1914" w:type="dxa"/>
          </w:tcPr>
          <w:p w14:paraId="01EEDA14" w14:textId="543FC95E" w:rsidR="0017112A" w:rsidRDefault="00455DAC" w:rsidP="00182E52">
            <w:r>
              <w:t>10</w:t>
            </w:r>
            <w:r w:rsidR="0017112A">
              <w:t xml:space="preserve"> epochs</w:t>
            </w:r>
          </w:p>
        </w:tc>
        <w:tc>
          <w:tcPr>
            <w:tcW w:w="1913" w:type="dxa"/>
          </w:tcPr>
          <w:p w14:paraId="65BCA969" w14:textId="358CFEC8" w:rsidR="0017112A" w:rsidRDefault="00455DAC" w:rsidP="00182E52">
            <w:pPr>
              <w:rPr>
                <w:lang w:eastAsia="zh-CN"/>
              </w:rPr>
            </w:pPr>
            <w:r>
              <w:t>3</w:t>
            </w:r>
            <w:r w:rsidR="0017112A">
              <w:t xml:space="preserve"> epochs</w:t>
            </w:r>
          </w:p>
        </w:tc>
        <w:tc>
          <w:tcPr>
            <w:tcW w:w="1914" w:type="dxa"/>
          </w:tcPr>
          <w:p w14:paraId="4330EC89" w14:textId="7D171A24" w:rsidR="0017112A" w:rsidRDefault="0017112A" w:rsidP="00182E52">
            <w:r>
              <w:t>5 epochs</w:t>
            </w:r>
          </w:p>
        </w:tc>
      </w:tr>
      <w:tr w:rsidR="0017112A" w14:paraId="0ECE9D6D" w14:textId="77777777" w:rsidTr="0017112A">
        <w:tc>
          <w:tcPr>
            <w:tcW w:w="1668" w:type="dxa"/>
          </w:tcPr>
          <w:p w14:paraId="5C7587AF" w14:textId="77777777" w:rsidR="0017112A" w:rsidRDefault="0017112A" w:rsidP="00182E52">
            <w:r>
              <w:t>Time per epoch</w:t>
            </w:r>
          </w:p>
        </w:tc>
        <w:tc>
          <w:tcPr>
            <w:tcW w:w="1913" w:type="dxa"/>
          </w:tcPr>
          <w:p w14:paraId="5614E2C3" w14:textId="61D8341A" w:rsidR="0017112A" w:rsidRDefault="00455DAC" w:rsidP="00182E52">
            <w:r>
              <w:t>15s</w:t>
            </w:r>
          </w:p>
        </w:tc>
        <w:tc>
          <w:tcPr>
            <w:tcW w:w="1914" w:type="dxa"/>
          </w:tcPr>
          <w:p w14:paraId="23E330B3" w14:textId="2C17CEDE" w:rsidR="0017112A" w:rsidRDefault="00455DAC" w:rsidP="00182E52">
            <w:r>
              <w:t>13s</w:t>
            </w:r>
          </w:p>
        </w:tc>
        <w:tc>
          <w:tcPr>
            <w:tcW w:w="1913" w:type="dxa"/>
          </w:tcPr>
          <w:p w14:paraId="73B81142" w14:textId="2867E19B" w:rsidR="0017112A" w:rsidRDefault="00455DAC" w:rsidP="00182E52">
            <w:r>
              <w:t>13s</w:t>
            </w:r>
          </w:p>
        </w:tc>
        <w:tc>
          <w:tcPr>
            <w:tcW w:w="1914" w:type="dxa"/>
          </w:tcPr>
          <w:p w14:paraId="5DCFFA9F" w14:textId="13B9CD7B" w:rsidR="0017112A" w:rsidRDefault="00455DAC" w:rsidP="00182E52">
            <w:r>
              <w:t>13s</w:t>
            </w:r>
          </w:p>
        </w:tc>
      </w:tr>
      <w:tr w:rsidR="00455DAC" w14:paraId="1BE5336A" w14:textId="77777777" w:rsidTr="0017112A">
        <w:tc>
          <w:tcPr>
            <w:tcW w:w="1668" w:type="dxa"/>
          </w:tcPr>
          <w:p w14:paraId="277A1526" w14:textId="77777777" w:rsidR="00455DAC" w:rsidRDefault="00455DAC" w:rsidP="00182E52">
            <w:r>
              <w:t xml:space="preserve">Time to reach </w:t>
            </w:r>
          </w:p>
          <w:p w14:paraId="118A0F46" w14:textId="047B13C5" w:rsidR="00455DAC" w:rsidRDefault="00455DAC" w:rsidP="0017112A">
            <w:r>
              <w:t>&gt;98% test acc</w:t>
            </w:r>
          </w:p>
        </w:tc>
        <w:tc>
          <w:tcPr>
            <w:tcW w:w="1913" w:type="dxa"/>
          </w:tcPr>
          <w:p w14:paraId="5A6B9D93" w14:textId="6E4704B6" w:rsidR="00455DAC" w:rsidRDefault="00455DAC" w:rsidP="00455DAC">
            <w:r>
              <w:t>~130s</w:t>
            </w:r>
          </w:p>
        </w:tc>
        <w:tc>
          <w:tcPr>
            <w:tcW w:w="1914" w:type="dxa"/>
          </w:tcPr>
          <w:p w14:paraId="7878BA4E" w14:textId="49A4C6BF" w:rsidR="00455DAC" w:rsidRDefault="00455DAC" w:rsidP="00182E52">
            <w:r>
              <w:t>~130s</w:t>
            </w:r>
          </w:p>
        </w:tc>
        <w:tc>
          <w:tcPr>
            <w:tcW w:w="1913" w:type="dxa"/>
          </w:tcPr>
          <w:p w14:paraId="44FEBE19" w14:textId="728CD0D7" w:rsidR="00455DAC" w:rsidRDefault="00455DAC" w:rsidP="00182E52">
            <w:r>
              <w:t>~40s</w:t>
            </w:r>
          </w:p>
        </w:tc>
        <w:tc>
          <w:tcPr>
            <w:tcW w:w="1914" w:type="dxa"/>
          </w:tcPr>
          <w:p w14:paraId="4A904649" w14:textId="0D948568" w:rsidR="00455DAC" w:rsidRDefault="00455DAC" w:rsidP="00455DAC">
            <w:r>
              <w:t>~65s</w:t>
            </w:r>
          </w:p>
        </w:tc>
      </w:tr>
      <w:tr w:rsidR="00455DAC" w14:paraId="2C5FC2D6" w14:textId="77777777" w:rsidTr="0017112A">
        <w:tc>
          <w:tcPr>
            <w:tcW w:w="1668" w:type="dxa"/>
          </w:tcPr>
          <w:p w14:paraId="19209B2E" w14:textId="70C247D5" w:rsidR="00455DAC" w:rsidRDefault="00455DAC" w:rsidP="00182E52">
            <w:r>
              <w:t>Training loss</w:t>
            </w:r>
          </w:p>
        </w:tc>
        <w:tc>
          <w:tcPr>
            <w:tcW w:w="1913" w:type="dxa"/>
          </w:tcPr>
          <w:p w14:paraId="12EDEE15" w14:textId="472BEE10" w:rsidR="00455DAC" w:rsidRPr="00455DAC" w:rsidRDefault="00455DAC" w:rsidP="00182E52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914" w:type="dxa"/>
          </w:tcPr>
          <w:p w14:paraId="4CD36236" w14:textId="51E846C9" w:rsidR="00455DAC" w:rsidRDefault="00455DAC" w:rsidP="00182E52"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913" w:type="dxa"/>
          </w:tcPr>
          <w:p w14:paraId="646B8F80" w14:textId="30402C55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14" w:type="dxa"/>
          </w:tcPr>
          <w:p w14:paraId="0D6D1232" w14:textId="28F1944B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455DAC" w14:paraId="208A344D" w14:textId="77777777" w:rsidTr="0017112A">
        <w:tc>
          <w:tcPr>
            <w:tcW w:w="1668" w:type="dxa"/>
          </w:tcPr>
          <w:p w14:paraId="64416680" w14:textId="710540FE" w:rsidR="00455DAC" w:rsidRDefault="00455DAC" w:rsidP="00182E52">
            <w:r>
              <w:t>Test loss</w:t>
            </w:r>
          </w:p>
        </w:tc>
        <w:tc>
          <w:tcPr>
            <w:tcW w:w="1913" w:type="dxa"/>
          </w:tcPr>
          <w:p w14:paraId="3C062780" w14:textId="5A93CEC9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14" w:type="dxa"/>
          </w:tcPr>
          <w:p w14:paraId="53261BA9" w14:textId="7F3ABC27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13" w:type="dxa"/>
          </w:tcPr>
          <w:p w14:paraId="78000B24" w14:textId="0E364642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14" w:type="dxa"/>
          </w:tcPr>
          <w:p w14:paraId="34B861BC" w14:textId="53320959" w:rsidR="00455DAC" w:rsidRDefault="00455DAC" w:rsidP="00182E52">
            <w:r>
              <w:t>10</w:t>
            </w:r>
            <w:r>
              <w:rPr>
                <w:vertAlign w:val="superscript"/>
              </w:rPr>
              <w:t>-3</w:t>
            </w:r>
          </w:p>
        </w:tc>
      </w:tr>
      <w:tr w:rsidR="00455DAC" w14:paraId="2DAC4993" w14:textId="77777777" w:rsidTr="0017112A">
        <w:tc>
          <w:tcPr>
            <w:tcW w:w="1668" w:type="dxa"/>
          </w:tcPr>
          <w:p w14:paraId="0F863214" w14:textId="0182651A" w:rsidR="00455DAC" w:rsidRDefault="00455DAC" w:rsidP="00182E52">
            <w:r>
              <w:t>Training acc</w:t>
            </w:r>
          </w:p>
        </w:tc>
        <w:tc>
          <w:tcPr>
            <w:tcW w:w="1913" w:type="dxa"/>
          </w:tcPr>
          <w:p w14:paraId="2A3BE609" w14:textId="3FEF681C" w:rsidR="00455DAC" w:rsidRDefault="00455DAC" w:rsidP="00182E52">
            <w:r>
              <w:t>98.50%</w:t>
            </w:r>
          </w:p>
        </w:tc>
        <w:tc>
          <w:tcPr>
            <w:tcW w:w="1914" w:type="dxa"/>
          </w:tcPr>
          <w:p w14:paraId="56F4A6A8" w14:textId="74F4546C" w:rsidR="00455DAC" w:rsidRDefault="00455DAC" w:rsidP="00182E52">
            <w:r>
              <w:t>98.87%</w:t>
            </w:r>
          </w:p>
        </w:tc>
        <w:tc>
          <w:tcPr>
            <w:tcW w:w="1913" w:type="dxa"/>
          </w:tcPr>
          <w:p w14:paraId="02AA6E80" w14:textId="419D7E16" w:rsidR="00455DAC" w:rsidRDefault="00455DAC" w:rsidP="00182E52">
            <w:r>
              <w:t>100%</w:t>
            </w:r>
          </w:p>
        </w:tc>
        <w:tc>
          <w:tcPr>
            <w:tcW w:w="1914" w:type="dxa"/>
          </w:tcPr>
          <w:p w14:paraId="5F5DD474" w14:textId="51FAFB44" w:rsidR="00455DAC" w:rsidRDefault="00455DAC" w:rsidP="00182E52">
            <w:r>
              <w:t>100%</w:t>
            </w:r>
          </w:p>
        </w:tc>
      </w:tr>
      <w:tr w:rsidR="00455DAC" w14:paraId="442CCF74" w14:textId="77777777" w:rsidTr="0017112A">
        <w:tc>
          <w:tcPr>
            <w:tcW w:w="1668" w:type="dxa"/>
          </w:tcPr>
          <w:p w14:paraId="42F23BA1" w14:textId="3100A9E4" w:rsidR="00455DAC" w:rsidRDefault="00455DAC" w:rsidP="00182E52">
            <w:r>
              <w:t>Test acc</w:t>
            </w:r>
          </w:p>
        </w:tc>
        <w:tc>
          <w:tcPr>
            <w:tcW w:w="1913" w:type="dxa"/>
          </w:tcPr>
          <w:p w14:paraId="3C60723A" w14:textId="594F9FBC" w:rsidR="00455DAC" w:rsidRDefault="00455DAC" w:rsidP="00182E52">
            <w:r>
              <w:t>98.51%</w:t>
            </w:r>
          </w:p>
        </w:tc>
        <w:tc>
          <w:tcPr>
            <w:tcW w:w="1914" w:type="dxa"/>
          </w:tcPr>
          <w:p w14:paraId="61E66C53" w14:textId="29E88C00" w:rsidR="00455DAC" w:rsidRDefault="00455DAC" w:rsidP="00182E52">
            <w:r>
              <w:t>98.46%</w:t>
            </w:r>
          </w:p>
        </w:tc>
        <w:tc>
          <w:tcPr>
            <w:tcW w:w="1913" w:type="dxa"/>
          </w:tcPr>
          <w:p w14:paraId="68CB417D" w14:textId="7C49C887" w:rsidR="00455DAC" w:rsidRDefault="00455DAC" w:rsidP="00182E52">
            <w:r>
              <w:t>98.30%</w:t>
            </w:r>
          </w:p>
        </w:tc>
        <w:tc>
          <w:tcPr>
            <w:tcW w:w="1914" w:type="dxa"/>
          </w:tcPr>
          <w:p w14:paraId="5FD68803" w14:textId="4D882D97" w:rsidR="00455DAC" w:rsidRDefault="00455DAC" w:rsidP="00182E52">
            <w:r>
              <w:t>98.27%</w:t>
            </w:r>
          </w:p>
        </w:tc>
      </w:tr>
    </w:tbl>
    <w:p w14:paraId="6FF30EC8" w14:textId="77777777" w:rsidR="009C2142" w:rsidRDefault="009C2142"/>
    <w:p w14:paraId="428B8B45" w14:textId="77777777" w:rsidR="00F0796C" w:rsidRDefault="00F0796C"/>
    <w:p w14:paraId="23B78064" w14:textId="37F609D9" w:rsidR="009C2142" w:rsidRDefault="009255DB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Comments and Discussion</w:t>
      </w:r>
    </w:p>
    <w:p w14:paraId="709ACE68" w14:textId="77777777" w:rsidR="002D4BB9" w:rsidRDefault="002D4BB9"/>
    <w:p w14:paraId="4590F8CA" w14:textId="18CEC35D" w:rsidR="0000014B" w:rsidRPr="0000014B" w:rsidRDefault="0000014B" w:rsidP="0000014B">
      <w:pPr>
        <w:rPr>
          <w:u w:val="single"/>
        </w:rPr>
      </w:pPr>
      <w:r w:rsidRPr="0000014B">
        <w:rPr>
          <w:u w:val="single"/>
        </w:rPr>
        <w:t>Training time</w:t>
      </w:r>
      <w:r>
        <w:rPr>
          <w:u w:val="single"/>
        </w:rPr>
        <w:t xml:space="preserve"> &amp; Convergence</w:t>
      </w:r>
      <w:r w:rsidRPr="0000014B">
        <w:rPr>
          <w:u w:val="single"/>
        </w:rPr>
        <w:t>:</w:t>
      </w:r>
    </w:p>
    <w:p w14:paraId="237AAEE9" w14:textId="60F84A3C" w:rsidR="003C6CB5" w:rsidRDefault="0000014B" w:rsidP="002D4BB9">
      <w:r>
        <w:lastRenderedPageBreak/>
        <w:t xml:space="preserve">CNN </w:t>
      </w:r>
      <w:r w:rsidR="00226894">
        <w:t>and MLP take</w:t>
      </w:r>
      <w:r>
        <w:t xml:space="preserve"> </w:t>
      </w:r>
      <w:r w:rsidR="00226894">
        <w:t>about the same</w:t>
      </w:r>
      <w:r>
        <w:t xml:space="preserve"> time per epoch. </w:t>
      </w:r>
      <w:r w:rsidR="003C6CB5">
        <w:t>MLP converges (defined as &gt;% test acc) quicker. Adding BatchNormalization layers does not affect run time appreciably.</w:t>
      </w:r>
    </w:p>
    <w:p w14:paraId="3945FDB0" w14:textId="77777777" w:rsidR="00041D43" w:rsidRDefault="00041D43" w:rsidP="002D4BB9"/>
    <w:p w14:paraId="4D22216D" w14:textId="3781635E" w:rsidR="00041D43" w:rsidRDefault="00682DD3" w:rsidP="002D4BB9">
      <w:pPr>
        <w:rPr>
          <w:u w:val="single"/>
        </w:rPr>
      </w:pPr>
      <w:r>
        <w:rPr>
          <w:u w:val="single"/>
        </w:rPr>
        <w:t>No. of Parameters:</w:t>
      </w:r>
    </w:p>
    <w:p w14:paraId="5DE009DE" w14:textId="5916826D" w:rsidR="003C6CB5" w:rsidRDefault="00682DD3" w:rsidP="002D4BB9">
      <w:r>
        <w:t xml:space="preserve">MLP has more parameters, CNN does parameter </w:t>
      </w:r>
      <w:r w:rsidR="003C6CB5">
        <w:t>sharing and tying</w:t>
      </w:r>
      <w:r>
        <w:t>.</w:t>
      </w:r>
      <w:r w:rsidR="003C6CB5">
        <w:t xml:space="preserve"> BatchNormalization does not affect no. of parameters.</w:t>
      </w:r>
    </w:p>
    <w:p w14:paraId="786891E0" w14:textId="77777777" w:rsidR="00C81BDC" w:rsidRDefault="00C81BDC" w:rsidP="002D4BB9"/>
    <w:p w14:paraId="371CE72F" w14:textId="1CAA4C9F" w:rsidR="00C81BDC" w:rsidRDefault="00C81BDC" w:rsidP="00C81BDC">
      <w:pPr>
        <w:rPr>
          <w:u w:val="single"/>
        </w:rPr>
      </w:pPr>
      <w:r>
        <w:rPr>
          <w:u w:val="single"/>
        </w:rPr>
        <w:t>Accuracy:</w:t>
      </w:r>
    </w:p>
    <w:p w14:paraId="78858BCD" w14:textId="2EE1D982" w:rsidR="003C6CB5" w:rsidRPr="003C6CB5" w:rsidRDefault="003C6CB5" w:rsidP="003C6CB5">
      <w:r>
        <w:t xml:space="preserve">CNN achieves slightly better acc. BatchNormalization does not affect this. </w:t>
      </w:r>
    </w:p>
    <w:p w14:paraId="2794730B" w14:textId="77777777" w:rsidR="003C6CB5" w:rsidRDefault="003C6CB5" w:rsidP="0000014B">
      <w:pPr>
        <w:rPr>
          <w:u w:val="single"/>
        </w:rPr>
      </w:pPr>
    </w:p>
    <w:p w14:paraId="3029C6FB" w14:textId="77777777" w:rsidR="0000014B" w:rsidRDefault="0000014B" w:rsidP="0000014B">
      <w:r>
        <w:rPr>
          <w:u w:val="single"/>
        </w:rPr>
        <w:t>Overfitting</w:t>
      </w:r>
      <w:r>
        <w:t>:</w:t>
      </w:r>
    </w:p>
    <w:p w14:paraId="77B5C726" w14:textId="42DB3A6A" w:rsidR="003C6CB5" w:rsidRDefault="0000014B" w:rsidP="003C6CB5">
      <w:r w:rsidRPr="006745CD">
        <w:t>Overfitting</w:t>
      </w:r>
      <w:r>
        <w:t xml:space="preserve"> </w:t>
      </w:r>
      <w:r w:rsidR="00C7353B">
        <w:t>plague</w:t>
      </w:r>
      <w:r w:rsidR="00B71C04">
        <w:t>s</w:t>
      </w:r>
      <w:r>
        <w:t xml:space="preserve"> </w:t>
      </w:r>
      <w:r w:rsidR="00C7353B">
        <w:t>MLP but not</w:t>
      </w:r>
      <w:r w:rsidR="00C12AB5">
        <w:t xml:space="preserve"> so much for</w:t>
      </w:r>
      <w:r w:rsidR="00C7353B">
        <w:t xml:space="preserve"> </w:t>
      </w:r>
      <w:r w:rsidR="00B71C04">
        <w:t>CNN.</w:t>
      </w:r>
      <w:r w:rsidR="003C6CB5">
        <w:t xml:space="preserve"> BatchNormalization does not affect this.</w:t>
      </w:r>
    </w:p>
    <w:p w14:paraId="6235048B" w14:textId="77777777" w:rsidR="003C6CB5" w:rsidRDefault="003C6CB5" w:rsidP="0000014B"/>
    <w:p w14:paraId="29622F63" w14:textId="1A2C7F76" w:rsidR="00CC751A" w:rsidRPr="00CC751A" w:rsidRDefault="00CC751A" w:rsidP="0000014B">
      <w:pPr>
        <w:rPr>
          <w:u w:val="single"/>
        </w:rPr>
      </w:pPr>
      <w:r w:rsidRPr="00CC751A">
        <w:rPr>
          <w:u w:val="single"/>
        </w:rPr>
        <w:t>Effects of BN:</w:t>
      </w:r>
    </w:p>
    <w:p w14:paraId="36C0B6AB" w14:textId="58A4BC5E" w:rsidR="00CC751A" w:rsidRDefault="00CC751A" w:rsidP="0000014B">
      <w:r>
        <w:t xml:space="preserve">The use of </w:t>
      </w:r>
      <w:r w:rsidRPr="003C6CB5">
        <w:t xml:space="preserve">Batch Normalization </w:t>
      </w:r>
      <w:r>
        <w:t>is to be</w:t>
      </w:r>
      <w:r w:rsidRPr="003C6CB5">
        <w:t xml:space="preserve"> more </w:t>
      </w:r>
      <w:r w:rsidRPr="00961561">
        <w:rPr>
          <w:b/>
        </w:rPr>
        <w:t>robust</w:t>
      </w:r>
      <w:r w:rsidRPr="003C6CB5">
        <w:t xml:space="preserve"> to bad </w:t>
      </w:r>
      <w:r>
        <w:t>parameter initialization. Here, we don’t see much difference with or without BN. We would perhaps see the effects of BN if initialization is badly done.</w:t>
      </w:r>
    </w:p>
    <w:p w14:paraId="7900B3ED" w14:textId="77777777" w:rsidR="009F7D26" w:rsidRDefault="009F7D26">
      <w:pPr>
        <w:rPr>
          <w:b/>
          <w:sz w:val="28"/>
          <w:szCs w:val="28"/>
          <w:vertAlign w:val="subscript"/>
        </w:rPr>
      </w:pPr>
    </w:p>
    <w:p w14:paraId="28625EDC" w14:textId="23A636B1" w:rsidR="00E3548B" w:rsidRDefault="00E35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Plots</w:t>
      </w:r>
    </w:p>
    <w:p w14:paraId="0F75BC2B" w14:textId="4BBD356F" w:rsidR="004F4A16" w:rsidRDefault="004F4A16">
      <w:r>
        <w:t xml:space="preserve">The loss (training &amp; test) and accuracy (training &amp; </w:t>
      </w:r>
      <w:r w:rsidR="009D06C0">
        <w:t>test) of each setup are plotted</w:t>
      </w:r>
      <w:r>
        <w:t>.</w:t>
      </w:r>
    </w:p>
    <w:p w14:paraId="5DDE68B6" w14:textId="77777777" w:rsidR="00E11D39" w:rsidRDefault="00E11D39"/>
    <w:p w14:paraId="14DA824A" w14:textId="3E9E547E" w:rsidR="002869C8" w:rsidRPr="00B84F2F" w:rsidRDefault="002439E8" w:rsidP="00B84F2F">
      <w:pPr>
        <w:jc w:val="center"/>
        <w:rPr>
          <w:u w:val="single"/>
        </w:rPr>
      </w:pPr>
      <w:r w:rsidRPr="002439E8">
        <w:rPr>
          <w:u w:val="single"/>
        </w:rPr>
        <w:t>CNN</w:t>
      </w:r>
      <w:r w:rsidR="00FF17EC">
        <w:rPr>
          <w:u w:val="single"/>
        </w:rPr>
        <w:t xml:space="preserve"> </w:t>
      </w:r>
      <w:r w:rsidR="00B84F2F">
        <w:rPr>
          <w:u w:val="single"/>
        </w:rPr>
        <w:t>with BN loss</w:t>
      </w:r>
      <w:r w:rsidR="00B84F2F">
        <w:tab/>
      </w:r>
      <w:r w:rsidR="00B84F2F">
        <w:tab/>
      </w:r>
      <w:r w:rsidR="00B84F2F">
        <w:tab/>
      </w:r>
      <w:r w:rsidR="00B84F2F" w:rsidRPr="002439E8">
        <w:rPr>
          <w:u w:val="single"/>
        </w:rPr>
        <w:t>CNN</w:t>
      </w:r>
      <w:r w:rsidR="00B84F2F">
        <w:rPr>
          <w:u w:val="single"/>
        </w:rPr>
        <w:t xml:space="preserve"> without BN loss</w:t>
      </w:r>
    </w:p>
    <w:p w14:paraId="5A6A3A8C" w14:textId="19D5B6C2" w:rsidR="00FF17EC" w:rsidRPr="00FF17EC" w:rsidRDefault="00B84F2F" w:rsidP="00B84F2F">
      <w:pPr>
        <w:jc w:val="center"/>
        <w:rPr>
          <w:b/>
          <w:sz w:val="28"/>
          <w:szCs w:val="28"/>
          <w:u w:val="single"/>
        </w:rPr>
      </w:pPr>
      <w:r w:rsidRPr="00B84F2F">
        <w:rPr>
          <w:b/>
          <w:noProof/>
          <w:sz w:val="28"/>
          <w:szCs w:val="28"/>
          <w:lang w:val="en-US"/>
        </w:rPr>
        <w:drawing>
          <wp:inline distT="0" distB="0" distL="0" distR="0" wp14:anchorId="49E23EEB" wp14:editId="267039C2">
            <wp:extent cx="2628000" cy="1752000"/>
            <wp:effectExtent l="0" t="0" r="0" b="635"/>
            <wp:docPr id="1" name="Picture 1" descr="Macintosh HD:Users:Naifu:Desktop:THUAC:THU_Deep_Learning:HW3:codes:plots:CNN_with B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ifu:Desktop:THUAC:THU_Deep_Learning:HW3:codes:plots:CNN_with BN_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F2F">
        <w:rPr>
          <w:b/>
          <w:noProof/>
          <w:sz w:val="28"/>
          <w:szCs w:val="28"/>
          <w:lang w:val="en-US"/>
        </w:rPr>
        <w:drawing>
          <wp:inline distT="0" distB="0" distL="0" distR="0" wp14:anchorId="2F033441" wp14:editId="751899DB">
            <wp:extent cx="2628000" cy="1752000"/>
            <wp:effectExtent l="0" t="0" r="0" b="635"/>
            <wp:docPr id="2" name="Picture 2" descr="Macintosh HD:Users:Naifu:Desktop:THUAC:THU_Deep_Learning:HW3:codes:plots:CNN_without B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ifu:Desktop:THUAC:THU_Deep_Learning:HW3:codes:plots:CNN_without BN_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1023" w14:textId="3C264097" w:rsidR="00B84F2F" w:rsidRDefault="00B84F2F" w:rsidP="00B84F2F">
      <w:pPr>
        <w:jc w:val="center"/>
        <w:rPr>
          <w:u w:val="single"/>
        </w:rPr>
      </w:pPr>
      <w:r w:rsidRPr="002439E8">
        <w:rPr>
          <w:u w:val="single"/>
        </w:rPr>
        <w:t>CNN</w:t>
      </w:r>
      <w:r>
        <w:rPr>
          <w:u w:val="single"/>
        </w:rPr>
        <w:t xml:space="preserve"> with BN acc</w:t>
      </w:r>
      <w:r>
        <w:tab/>
      </w:r>
      <w:r>
        <w:tab/>
      </w:r>
      <w:r>
        <w:tab/>
      </w:r>
      <w:r w:rsidRPr="002439E8">
        <w:rPr>
          <w:u w:val="single"/>
        </w:rPr>
        <w:t>CNN</w:t>
      </w:r>
      <w:r>
        <w:rPr>
          <w:u w:val="single"/>
        </w:rPr>
        <w:t xml:space="preserve"> without BN acc</w:t>
      </w:r>
    </w:p>
    <w:p w14:paraId="2B06BA4F" w14:textId="21E8C536" w:rsidR="00B84F2F" w:rsidRPr="00B84F2F" w:rsidRDefault="00B84F2F" w:rsidP="00B84F2F">
      <w:pPr>
        <w:jc w:val="center"/>
      </w:pPr>
      <w:r>
        <w:rPr>
          <w:noProof/>
          <w:lang w:val="en-US"/>
        </w:rPr>
        <w:drawing>
          <wp:inline distT="0" distB="0" distL="0" distR="0" wp14:anchorId="72CDEC11" wp14:editId="72A4EC73">
            <wp:extent cx="2628000" cy="1752000"/>
            <wp:effectExtent l="0" t="0" r="0" b="635"/>
            <wp:docPr id="3" name="Picture 3" descr="Macintosh HD:Users:Naifu:Desktop:THUAC:THU_Deep_Learning:HW3:codes:plots:CNN_with B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ifu:Desktop:THUAC:THU_Deep_Learning:HW3:codes:plots:CNN_with BN_accura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84228E" wp14:editId="57E50499">
            <wp:extent cx="2628000" cy="1752000"/>
            <wp:effectExtent l="0" t="0" r="0" b="635"/>
            <wp:docPr id="4" name="Picture 4" descr="Macintosh HD:Users:Naifu:Desktop:THUAC:THU_Deep_Learning:HW3:codes:plots:CNN_without B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ifu:Desktop:THUAC:THU_Deep_Learning:HW3:codes:plots:CNN_without BN_accura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F841" w14:textId="77777777" w:rsidR="00FF17EC" w:rsidRDefault="00FF17EC">
      <w:pPr>
        <w:rPr>
          <w:vertAlign w:val="subscript"/>
        </w:rPr>
      </w:pPr>
    </w:p>
    <w:p w14:paraId="14175957" w14:textId="5420400A" w:rsidR="00B84F2F" w:rsidRPr="00B84F2F" w:rsidRDefault="00B84F2F" w:rsidP="00B84F2F">
      <w:pPr>
        <w:jc w:val="center"/>
        <w:rPr>
          <w:u w:val="single"/>
        </w:rPr>
      </w:pPr>
      <w:r>
        <w:rPr>
          <w:u w:val="single"/>
        </w:rPr>
        <w:t>MLP with BN loss</w:t>
      </w:r>
      <w:r>
        <w:tab/>
      </w:r>
      <w:r>
        <w:tab/>
      </w:r>
      <w:r>
        <w:tab/>
      </w:r>
      <w:r>
        <w:rPr>
          <w:u w:val="single"/>
        </w:rPr>
        <w:t>MLP without BN loss</w:t>
      </w:r>
    </w:p>
    <w:p w14:paraId="3854F084" w14:textId="1352FF51" w:rsidR="00FF17EC" w:rsidRDefault="00B84F2F" w:rsidP="002439E8">
      <w:pPr>
        <w:jc w:val="center"/>
        <w:rPr>
          <w:u w:val="single"/>
        </w:rPr>
      </w:pPr>
      <w:r w:rsidRPr="00B84F2F">
        <w:rPr>
          <w:noProof/>
          <w:lang w:val="en-US"/>
        </w:rPr>
        <w:drawing>
          <wp:inline distT="0" distB="0" distL="0" distR="0" wp14:anchorId="461ADCDC" wp14:editId="2F707B77">
            <wp:extent cx="2628000" cy="1752000"/>
            <wp:effectExtent l="0" t="0" r="0" b="635"/>
            <wp:docPr id="5" name="Picture 5" descr="Macintosh HD:Users:Naifu:Desktop:THUAC:THU_Deep_Learning:HW3:codes:plots:MLP_with B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aifu:Desktop:THUAC:THU_Deep_Learning:HW3:codes:plots:MLP_with BN_l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F2F">
        <w:rPr>
          <w:noProof/>
          <w:lang w:val="en-US"/>
        </w:rPr>
        <w:drawing>
          <wp:inline distT="0" distB="0" distL="0" distR="0" wp14:anchorId="1171542C" wp14:editId="3352EC86">
            <wp:extent cx="2628000" cy="1752000"/>
            <wp:effectExtent l="0" t="0" r="0" b="635"/>
            <wp:docPr id="6" name="Picture 6" descr="Macintosh HD:Users:Naifu:Desktop:THUAC:THU_Deep_Learning:HW3:codes:plots:MLP_without B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aifu:Desktop:THUAC:THU_Deep_Learning:HW3:codes:plots:MLP_without BN_lo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E2A8" w14:textId="77777777" w:rsidR="00B84F2F" w:rsidRDefault="00B84F2F" w:rsidP="00B84F2F">
      <w:pPr>
        <w:jc w:val="center"/>
        <w:rPr>
          <w:u w:val="single"/>
        </w:rPr>
      </w:pPr>
    </w:p>
    <w:p w14:paraId="707DB099" w14:textId="4D969E2C" w:rsidR="00B84F2F" w:rsidRPr="00B84F2F" w:rsidRDefault="00B84F2F" w:rsidP="00B84F2F">
      <w:pPr>
        <w:jc w:val="center"/>
        <w:rPr>
          <w:u w:val="single"/>
        </w:rPr>
      </w:pPr>
      <w:r>
        <w:rPr>
          <w:u w:val="single"/>
        </w:rPr>
        <w:t>MLP with BN acc</w:t>
      </w:r>
      <w:r>
        <w:tab/>
      </w:r>
      <w:r>
        <w:tab/>
      </w:r>
      <w:r>
        <w:tab/>
      </w:r>
      <w:r>
        <w:rPr>
          <w:u w:val="single"/>
        </w:rPr>
        <w:t>MLP without BN acc</w:t>
      </w:r>
    </w:p>
    <w:p w14:paraId="4C25146B" w14:textId="61DF4151" w:rsidR="0021370E" w:rsidRDefault="00B84F2F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735920EC" wp14:editId="280D1001">
            <wp:extent cx="2628000" cy="1752000"/>
            <wp:effectExtent l="0" t="0" r="0" b="635"/>
            <wp:docPr id="7" name="Picture 7" descr="Macintosh HD:Users:Naifu:Desktop:THUAC:THU_Deep_Learning:HW3:codes:plots:MLP_with B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aifu:Desktop:THUAC:THU_Deep_Learning:HW3:codes:plots:MLP_with BN_accurac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5EC06789" wp14:editId="12BDAE32">
            <wp:extent cx="2628000" cy="1752000"/>
            <wp:effectExtent l="0" t="0" r="0" b="635"/>
            <wp:docPr id="8" name="Picture 8" descr="Macintosh HD:Users:Naifu:Desktop:THUAC:THU_Deep_Learning:HW3:codes:plots:MLP_without B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aifu:Desktop:THUAC:THU_Deep_Learning:HW3:codes:plots:MLP_without BN_accura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FBC2" w14:textId="77777777" w:rsidR="00857F7C" w:rsidRDefault="00857F7C" w:rsidP="000F1D04">
      <w:pPr>
        <w:rPr>
          <w:b/>
          <w:sz w:val="28"/>
          <w:szCs w:val="28"/>
        </w:rPr>
      </w:pPr>
    </w:p>
    <w:p w14:paraId="64E48F4E" w14:textId="4160AC67" w:rsidR="000F1D04" w:rsidRDefault="000F1D04" w:rsidP="000F1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Reference:</w:t>
      </w:r>
    </w:p>
    <w:p w14:paraId="78D6FDCA" w14:textId="77777777" w:rsidR="00D003E8" w:rsidRDefault="00D003E8" w:rsidP="00D003E8">
      <w:r>
        <w:t>* [Deep Learning](http://www.deeplearningbook.org/)</w:t>
      </w:r>
    </w:p>
    <w:p w14:paraId="6AD3358D" w14:textId="77777777" w:rsidR="00D003E8" w:rsidRDefault="00D003E8" w:rsidP="00D003E8">
      <w:r>
        <w:t>* [CS231n](http://cs231n.github.io/neural-networks-2/)</w:t>
      </w:r>
    </w:p>
    <w:p w14:paraId="6E6832A3" w14:textId="5E87568D" w:rsidR="00262965" w:rsidRPr="000F1D04" w:rsidRDefault="00D003E8" w:rsidP="00D003E8">
      <w:r>
        <w:t>* [Ioffe, S., Szegedy, C. (2015). Batch Normalization: Accelerating Deep Network Training by Reducing Internal Covariate Shift]</w:t>
      </w:r>
      <w:r>
        <w:t xml:space="preserve"> </w:t>
      </w:r>
      <w:r>
        <w:t>(https://arxiv.org/abs/1502.03167)</w:t>
      </w:r>
      <w:bookmarkStart w:id="0" w:name="_GoBack"/>
      <w:bookmarkEnd w:id="0"/>
    </w:p>
    <w:sectPr w:rsidR="00262965" w:rsidRPr="000F1D04" w:rsidSect="00184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Bold Italic">
    <w:panose1 w:val="0204080205040509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2"/>
    <w:rsid w:val="0000014B"/>
    <w:rsid w:val="0000218A"/>
    <w:rsid w:val="00013C0D"/>
    <w:rsid w:val="00034F88"/>
    <w:rsid w:val="00041994"/>
    <w:rsid w:val="00041D43"/>
    <w:rsid w:val="00074CBC"/>
    <w:rsid w:val="000A21A7"/>
    <w:rsid w:val="000A3777"/>
    <w:rsid w:val="000A6C2A"/>
    <w:rsid w:val="000B50A2"/>
    <w:rsid w:val="000C4161"/>
    <w:rsid w:val="000F1D04"/>
    <w:rsid w:val="000F4947"/>
    <w:rsid w:val="00141661"/>
    <w:rsid w:val="00147A4B"/>
    <w:rsid w:val="00150E3A"/>
    <w:rsid w:val="00160784"/>
    <w:rsid w:val="00160894"/>
    <w:rsid w:val="00163406"/>
    <w:rsid w:val="0017112A"/>
    <w:rsid w:val="00173583"/>
    <w:rsid w:val="0017386D"/>
    <w:rsid w:val="00182E52"/>
    <w:rsid w:val="0018413D"/>
    <w:rsid w:val="00193C2E"/>
    <w:rsid w:val="001F45C0"/>
    <w:rsid w:val="00211475"/>
    <w:rsid w:val="0021370E"/>
    <w:rsid w:val="00226009"/>
    <w:rsid w:val="00226894"/>
    <w:rsid w:val="002439E8"/>
    <w:rsid w:val="002448D8"/>
    <w:rsid w:val="00257212"/>
    <w:rsid w:val="00262965"/>
    <w:rsid w:val="0028629E"/>
    <w:rsid w:val="002869C8"/>
    <w:rsid w:val="00286EF9"/>
    <w:rsid w:val="002A59C8"/>
    <w:rsid w:val="002A70F5"/>
    <w:rsid w:val="002B027B"/>
    <w:rsid w:val="002B46A3"/>
    <w:rsid w:val="002C2586"/>
    <w:rsid w:val="002D4BB9"/>
    <w:rsid w:val="002E57A1"/>
    <w:rsid w:val="002F4EDC"/>
    <w:rsid w:val="003237A3"/>
    <w:rsid w:val="00323C0F"/>
    <w:rsid w:val="00327976"/>
    <w:rsid w:val="00340413"/>
    <w:rsid w:val="003446D7"/>
    <w:rsid w:val="003506EE"/>
    <w:rsid w:val="00380785"/>
    <w:rsid w:val="00383A7E"/>
    <w:rsid w:val="003848A6"/>
    <w:rsid w:val="00384C9D"/>
    <w:rsid w:val="003901C0"/>
    <w:rsid w:val="00392058"/>
    <w:rsid w:val="003A2D00"/>
    <w:rsid w:val="003A6C57"/>
    <w:rsid w:val="003B2759"/>
    <w:rsid w:val="003B7143"/>
    <w:rsid w:val="003C6CB5"/>
    <w:rsid w:val="003C72F2"/>
    <w:rsid w:val="003F610B"/>
    <w:rsid w:val="003F635F"/>
    <w:rsid w:val="00402A5A"/>
    <w:rsid w:val="00426A90"/>
    <w:rsid w:val="004372BF"/>
    <w:rsid w:val="00447E77"/>
    <w:rsid w:val="00455DAC"/>
    <w:rsid w:val="00463862"/>
    <w:rsid w:val="00465AC6"/>
    <w:rsid w:val="00472456"/>
    <w:rsid w:val="00473E87"/>
    <w:rsid w:val="00480AE2"/>
    <w:rsid w:val="004814EE"/>
    <w:rsid w:val="004848FA"/>
    <w:rsid w:val="004A069D"/>
    <w:rsid w:val="004A742D"/>
    <w:rsid w:val="004A7B02"/>
    <w:rsid w:val="004B2C06"/>
    <w:rsid w:val="004B4487"/>
    <w:rsid w:val="004B4820"/>
    <w:rsid w:val="004C7771"/>
    <w:rsid w:val="004D7692"/>
    <w:rsid w:val="004E31B1"/>
    <w:rsid w:val="004F4A16"/>
    <w:rsid w:val="004F596E"/>
    <w:rsid w:val="00503FEF"/>
    <w:rsid w:val="00515B1D"/>
    <w:rsid w:val="00523828"/>
    <w:rsid w:val="005241A4"/>
    <w:rsid w:val="00543B41"/>
    <w:rsid w:val="005546D7"/>
    <w:rsid w:val="00565D37"/>
    <w:rsid w:val="005858A3"/>
    <w:rsid w:val="005918C3"/>
    <w:rsid w:val="005B1493"/>
    <w:rsid w:val="005B1F31"/>
    <w:rsid w:val="005C34D0"/>
    <w:rsid w:val="005E31B5"/>
    <w:rsid w:val="005E781A"/>
    <w:rsid w:val="00605F4A"/>
    <w:rsid w:val="00612FF3"/>
    <w:rsid w:val="00623469"/>
    <w:rsid w:val="006745CD"/>
    <w:rsid w:val="00682DD3"/>
    <w:rsid w:val="00691C7A"/>
    <w:rsid w:val="006A66E7"/>
    <w:rsid w:val="006C2DC8"/>
    <w:rsid w:val="00720084"/>
    <w:rsid w:val="00721408"/>
    <w:rsid w:val="007263F3"/>
    <w:rsid w:val="00732062"/>
    <w:rsid w:val="00733B74"/>
    <w:rsid w:val="00757FAB"/>
    <w:rsid w:val="007649DC"/>
    <w:rsid w:val="00782683"/>
    <w:rsid w:val="00785F7D"/>
    <w:rsid w:val="00792362"/>
    <w:rsid w:val="007950A3"/>
    <w:rsid w:val="007A0194"/>
    <w:rsid w:val="007C0FB5"/>
    <w:rsid w:val="00812650"/>
    <w:rsid w:val="0082538A"/>
    <w:rsid w:val="00832AF5"/>
    <w:rsid w:val="00837AF2"/>
    <w:rsid w:val="00857F7C"/>
    <w:rsid w:val="00881353"/>
    <w:rsid w:val="008C3FA1"/>
    <w:rsid w:val="008F06F7"/>
    <w:rsid w:val="009044C0"/>
    <w:rsid w:val="00915D52"/>
    <w:rsid w:val="00920431"/>
    <w:rsid w:val="009255DB"/>
    <w:rsid w:val="009344CD"/>
    <w:rsid w:val="009504E4"/>
    <w:rsid w:val="00953CFC"/>
    <w:rsid w:val="00961561"/>
    <w:rsid w:val="009A7584"/>
    <w:rsid w:val="009C2142"/>
    <w:rsid w:val="009D06C0"/>
    <w:rsid w:val="009D67F9"/>
    <w:rsid w:val="009F7D26"/>
    <w:rsid w:val="00A22C28"/>
    <w:rsid w:val="00A36B9E"/>
    <w:rsid w:val="00A41E4A"/>
    <w:rsid w:val="00A626A6"/>
    <w:rsid w:val="00A678ED"/>
    <w:rsid w:val="00A7399D"/>
    <w:rsid w:val="00A77B20"/>
    <w:rsid w:val="00AA14E1"/>
    <w:rsid w:val="00AB626B"/>
    <w:rsid w:val="00AB6862"/>
    <w:rsid w:val="00AD4C03"/>
    <w:rsid w:val="00AD55EC"/>
    <w:rsid w:val="00AD6DBD"/>
    <w:rsid w:val="00B1048A"/>
    <w:rsid w:val="00B32A20"/>
    <w:rsid w:val="00B3370E"/>
    <w:rsid w:val="00B549B9"/>
    <w:rsid w:val="00B570F0"/>
    <w:rsid w:val="00B71C04"/>
    <w:rsid w:val="00B75D61"/>
    <w:rsid w:val="00B761B9"/>
    <w:rsid w:val="00B84F2F"/>
    <w:rsid w:val="00B8721D"/>
    <w:rsid w:val="00B908BB"/>
    <w:rsid w:val="00BB31EA"/>
    <w:rsid w:val="00C10C78"/>
    <w:rsid w:val="00C125A5"/>
    <w:rsid w:val="00C12AB5"/>
    <w:rsid w:val="00C26F10"/>
    <w:rsid w:val="00C3100A"/>
    <w:rsid w:val="00C34753"/>
    <w:rsid w:val="00C4379F"/>
    <w:rsid w:val="00C4508D"/>
    <w:rsid w:val="00C55884"/>
    <w:rsid w:val="00C66D14"/>
    <w:rsid w:val="00C7353B"/>
    <w:rsid w:val="00C81BDC"/>
    <w:rsid w:val="00CB14F0"/>
    <w:rsid w:val="00CB5ED3"/>
    <w:rsid w:val="00CC6299"/>
    <w:rsid w:val="00CC751A"/>
    <w:rsid w:val="00D003E8"/>
    <w:rsid w:val="00D0438A"/>
    <w:rsid w:val="00D05830"/>
    <w:rsid w:val="00D35ECA"/>
    <w:rsid w:val="00D91025"/>
    <w:rsid w:val="00D96CE9"/>
    <w:rsid w:val="00DA035E"/>
    <w:rsid w:val="00DB27F5"/>
    <w:rsid w:val="00DC0D8B"/>
    <w:rsid w:val="00DC39E9"/>
    <w:rsid w:val="00DF7C29"/>
    <w:rsid w:val="00E11D39"/>
    <w:rsid w:val="00E267F8"/>
    <w:rsid w:val="00E322BA"/>
    <w:rsid w:val="00E3548B"/>
    <w:rsid w:val="00E4207F"/>
    <w:rsid w:val="00E47593"/>
    <w:rsid w:val="00E54E25"/>
    <w:rsid w:val="00E71445"/>
    <w:rsid w:val="00E7491D"/>
    <w:rsid w:val="00E752D9"/>
    <w:rsid w:val="00E85B28"/>
    <w:rsid w:val="00E90A94"/>
    <w:rsid w:val="00EA249E"/>
    <w:rsid w:val="00EC33EC"/>
    <w:rsid w:val="00ED25B2"/>
    <w:rsid w:val="00F0796C"/>
    <w:rsid w:val="00F115CC"/>
    <w:rsid w:val="00F30AEE"/>
    <w:rsid w:val="00FC0093"/>
    <w:rsid w:val="00FD2F42"/>
    <w:rsid w:val="00FE3C68"/>
    <w:rsid w:val="00FF17EC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7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Naifu</dc:creator>
  <cp:keywords/>
  <dc:description/>
  <cp:lastModifiedBy>Naifu</cp:lastModifiedBy>
  <cp:revision>208</cp:revision>
  <dcterms:created xsi:type="dcterms:W3CDTF">2019-04-04T12:23:00Z</dcterms:created>
  <dcterms:modified xsi:type="dcterms:W3CDTF">2019-05-03T05:51:00Z</dcterms:modified>
</cp:coreProperties>
</file>