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E74CE" w14:textId="3C869FFB" w:rsidR="00E10127" w:rsidRPr="00E10127" w:rsidRDefault="00E10127" w:rsidP="00E10127">
      <w:pPr>
        <w:pStyle w:val="a7"/>
        <w:rPr>
          <w:b/>
          <w:bCs/>
        </w:rPr>
      </w:pPr>
      <w:r w:rsidRPr="00E10127">
        <w:rPr>
          <w:rFonts w:hint="eastAsia"/>
          <w:b/>
          <w:bCs/>
        </w:rPr>
        <w:t>フェーズ１要求分析</w:t>
      </w:r>
    </w:p>
    <w:p w14:paraId="13B43E4C" w14:textId="7079B33D" w:rsidR="00E10127" w:rsidRDefault="00E10127" w:rsidP="00851E7A">
      <w:pPr>
        <w:jc w:val="right"/>
      </w:pPr>
      <w:r>
        <w:tab/>
      </w:r>
      <w:r>
        <w:rPr>
          <w:rFonts w:hint="eastAsia"/>
        </w:rPr>
        <w:t>作成日２０２０年10月</w:t>
      </w:r>
      <w:r w:rsidR="00BC455B">
        <w:rPr>
          <w:rFonts w:hint="eastAsia"/>
        </w:rPr>
        <w:t>２</w:t>
      </w:r>
      <w:r w:rsidR="00851E7A">
        <w:rPr>
          <w:rFonts w:hint="eastAsia"/>
        </w:rPr>
        <w:t>９</w:t>
      </w:r>
      <w:r>
        <w:rPr>
          <w:rFonts w:hint="eastAsia"/>
        </w:rPr>
        <w:t>日</w:t>
      </w:r>
    </w:p>
    <w:p w14:paraId="78B6A54C" w14:textId="2A001257" w:rsidR="00E10127" w:rsidRDefault="00E10127" w:rsidP="00E10127">
      <w:pPr>
        <w:jc w:val="right"/>
      </w:pPr>
      <w:r>
        <w:rPr>
          <w:rFonts w:hint="eastAsia"/>
        </w:rPr>
        <w:t>作成者　船津優斗</w:t>
      </w:r>
    </w:p>
    <w:p w14:paraId="5FCC6606" w14:textId="074395D4" w:rsidR="00422ED6" w:rsidRDefault="00A409AB" w:rsidP="00A409AB">
      <w:pPr>
        <w:pStyle w:val="a9"/>
        <w:numPr>
          <w:ilvl w:val="0"/>
          <w:numId w:val="3"/>
        </w:numPr>
        <w:ind w:leftChars="0"/>
        <w:jc w:val="left"/>
      </w:pPr>
      <w:r>
        <w:rPr>
          <w:rFonts w:hint="eastAsia"/>
        </w:rPr>
        <w:t>ユースケース</w:t>
      </w:r>
    </w:p>
    <w:p w14:paraId="05740616" w14:textId="6D91A797" w:rsidR="00E10127" w:rsidRDefault="00E10127" w:rsidP="00422ED6">
      <w:pPr>
        <w:pStyle w:val="a9"/>
        <w:ind w:leftChars="0" w:left="420"/>
        <w:jc w:val="left"/>
      </w:pPr>
      <w:r>
        <w:rPr>
          <w:rFonts w:hint="eastAsia"/>
        </w:rPr>
        <w:t>要件定義書（全体）と</w:t>
      </w:r>
      <w:r w:rsidR="00A409AB">
        <w:rPr>
          <w:rFonts w:hint="eastAsia"/>
        </w:rPr>
        <w:t>本フェーズ</w:t>
      </w:r>
      <w:r>
        <w:rPr>
          <w:rFonts w:hint="eastAsia"/>
        </w:rPr>
        <w:t>１での要求分析</w:t>
      </w:r>
      <w:r w:rsidR="00A409AB">
        <w:rPr>
          <w:rFonts w:hint="eastAsia"/>
        </w:rPr>
        <w:t>を行いユースケース記述を</w:t>
      </w:r>
      <w:r>
        <w:rPr>
          <w:rFonts w:hint="eastAsia"/>
        </w:rPr>
        <w:t>記す。図１にフェーズ１でのユースケース図を示す。</w:t>
      </w:r>
    </w:p>
    <w:p w14:paraId="4F1A26A6" w14:textId="356D53C5" w:rsidR="00E10127" w:rsidRDefault="005A3A8A" w:rsidP="0098768E">
      <w:pPr>
        <w:jc w:val="center"/>
      </w:pPr>
      <w:r>
        <w:rPr>
          <w:noProof/>
        </w:rPr>
        <w:drawing>
          <wp:inline distT="0" distB="0" distL="0" distR="0" wp14:anchorId="5E874F5E" wp14:editId="518331DB">
            <wp:extent cx="3643795" cy="3114675"/>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4596" cy="3200838"/>
                    </a:xfrm>
                    <a:prstGeom prst="rect">
                      <a:avLst/>
                    </a:prstGeom>
                    <a:noFill/>
                    <a:ln>
                      <a:noFill/>
                    </a:ln>
                  </pic:spPr>
                </pic:pic>
              </a:graphicData>
            </a:graphic>
          </wp:inline>
        </w:drawing>
      </w:r>
    </w:p>
    <w:p w14:paraId="39499209" w14:textId="351B48F6" w:rsidR="00E10127" w:rsidRDefault="00E10127" w:rsidP="00E10127">
      <w:pPr>
        <w:jc w:val="center"/>
      </w:pPr>
      <w:r>
        <w:rPr>
          <w:rFonts w:hint="eastAsia"/>
        </w:rPr>
        <w:t>図１　フェーズ１ユースケース図</w:t>
      </w:r>
    </w:p>
    <w:p w14:paraId="72CADF5A" w14:textId="236A0D83" w:rsidR="005A3A8A" w:rsidRDefault="00A409AB" w:rsidP="00A409AB">
      <w:pPr>
        <w:pStyle w:val="a9"/>
        <w:numPr>
          <w:ilvl w:val="0"/>
          <w:numId w:val="3"/>
        </w:numPr>
        <w:ind w:leftChars="0"/>
        <w:jc w:val="left"/>
      </w:pPr>
      <w:r>
        <w:rPr>
          <w:rFonts w:hint="eastAsia"/>
        </w:rPr>
        <w:t>ユースケース概要</w:t>
      </w:r>
    </w:p>
    <w:p w14:paraId="537B8942" w14:textId="3C5A5794" w:rsidR="00730422" w:rsidRDefault="00FE197A" w:rsidP="00FC4BCC">
      <w:pPr>
        <w:pStyle w:val="a9"/>
        <w:ind w:leftChars="0" w:left="420"/>
        <w:jc w:val="left"/>
      </w:pPr>
      <w:r>
        <w:rPr>
          <w:rFonts w:hint="eastAsia"/>
        </w:rPr>
        <w:t>各ユースケースに対応した概要を表１に示す。</w:t>
      </w:r>
    </w:p>
    <w:p w14:paraId="2A7776AB" w14:textId="051152AC" w:rsidR="005A3A8A" w:rsidRDefault="005A3A8A" w:rsidP="00730422">
      <w:pPr>
        <w:pStyle w:val="a9"/>
        <w:ind w:leftChars="0" w:left="420"/>
        <w:jc w:val="center"/>
      </w:pPr>
      <w:r>
        <w:rPr>
          <w:rFonts w:hint="eastAsia"/>
        </w:rPr>
        <w:t>表１　ユースケース概要</w:t>
      </w:r>
    </w:p>
    <w:tbl>
      <w:tblPr>
        <w:tblStyle w:val="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5782"/>
      </w:tblGrid>
      <w:tr w:rsidR="00BC455B" w14:paraId="3709285F" w14:textId="77777777" w:rsidTr="0047773F">
        <w:trPr>
          <w:cnfStyle w:val="100000000000" w:firstRow="1" w:lastRow="0" w:firstColumn="0" w:lastColumn="0" w:oddVBand="0" w:evenVBand="0" w:oddHBand="0"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2259" w:type="dxa"/>
            <w:tcBorders>
              <w:top w:val="none" w:sz="0" w:space="0" w:color="auto"/>
              <w:left w:val="none" w:sz="0" w:space="0" w:color="auto"/>
              <w:bottom w:val="none" w:sz="0" w:space="0" w:color="auto"/>
              <w:right w:val="none" w:sz="0" w:space="0" w:color="auto"/>
            </w:tcBorders>
          </w:tcPr>
          <w:p w14:paraId="5D8E0B0F" w14:textId="3D6271D2" w:rsidR="00BC455B" w:rsidRDefault="00BC455B" w:rsidP="00BC455B">
            <w:pPr>
              <w:pStyle w:val="a9"/>
              <w:ind w:leftChars="0" w:left="0"/>
              <w:jc w:val="center"/>
            </w:pPr>
            <w:r>
              <w:rPr>
                <w:rFonts w:hint="eastAsia"/>
              </w:rPr>
              <w:t>ユースケース</w:t>
            </w:r>
          </w:p>
        </w:tc>
        <w:tc>
          <w:tcPr>
            <w:tcW w:w="5782" w:type="dxa"/>
            <w:tcBorders>
              <w:top w:val="none" w:sz="0" w:space="0" w:color="auto"/>
              <w:left w:val="none" w:sz="0" w:space="0" w:color="auto"/>
              <w:bottom w:val="none" w:sz="0" w:space="0" w:color="auto"/>
              <w:right w:val="none" w:sz="0" w:space="0" w:color="auto"/>
            </w:tcBorders>
          </w:tcPr>
          <w:p w14:paraId="2D4B264D" w14:textId="0D85AA32" w:rsidR="00BC455B" w:rsidRDefault="00BC455B" w:rsidP="00BC455B">
            <w:pPr>
              <w:pStyle w:val="a9"/>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BC455B" w14:paraId="47263B30" w14:textId="77777777" w:rsidTr="0047773F">
        <w:trPr>
          <w:cnfStyle w:val="000000100000" w:firstRow="0" w:lastRow="0" w:firstColumn="0" w:lastColumn="0" w:oddVBand="0" w:evenVBand="0" w:oddHBand="1" w:evenHBand="0" w:firstRowFirstColumn="0" w:firstRowLastColumn="0" w:lastRowFirstColumn="0" w:lastRowLastColumn="0"/>
          <w:trHeight w:val="716"/>
          <w:jc w:val="center"/>
        </w:trPr>
        <w:tc>
          <w:tcPr>
            <w:cnfStyle w:val="001000000000" w:firstRow="0" w:lastRow="0" w:firstColumn="1" w:lastColumn="0" w:oddVBand="0" w:evenVBand="0" w:oddHBand="0" w:evenHBand="0" w:firstRowFirstColumn="0" w:firstRowLastColumn="0" w:lastRowFirstColumn="0" w:lastRowLastColumn="0"/>
            <w:tcW w:w="2259" w:type="dxa"/>
          </w:tcPr>
          <w:p w14:paraId="40CC48E9" w14:textId="77777777" w:rsidR="0047773F" w:rsidRDefault="00BC455B" w:rsidP="00BC455B">
            <w:pPr>
              <w:pStyle w:val="a9"/>
              <w:ind w:leftChars="0" w:left="0"/>
              <w:rPr>
                <w:b w:val="0"/>
                <w:bCs w:val="0"/>
              </w:rPr>
            </w:pPr>
            <w:r w:rsidRPr="00BC455B">
              <w:rPr>
                <w:rFonts w:hint="eastAsia"/>
                <w:b w:val="0"/>
                <w:bCs w:val="0"/>
              </w:rPr>
              <w:t>ウィンドウを表示</w:t>
            </w:r>
          </w:p>
          <w:p w14:paraId="755E9A87" w14:textId="11673E43" w:rsidR="00BC455B" w:rsidRPr="0047773F" w:rsidRDefault="00BC455B" w:rsidP="00BC455B">
            <w:pPr>
              <w:pStyle w:val="a9"/>
              <w:ind w:leftChars="0" w:left="0"/>
            </w:pPr>
            <w:r w:rsidRPr="00BC455B">
              <w:rPr>
                <w:rFonts w:hint="eastAsia"/>
                <w:b w:val="0"/>
                <w:bCs w:val="0"/>
              </w:rPr>
              <w:t>する</w:t>
            </w:r>
          </w:p>
        </w:tc>
        <w:tc>
          <w:tcPr>
            <w:tcW w:w="5782" w:type="dxa"/>
          </w:tcPr>
          <w:p w14:paraId="495B1AF6" w14:textId="3E094FAB" w:rsidR="00BC455B" w:rsidRDefault="00BC455B" w:rsidP="00BC455B">
            <w:pPr>
              <w:pStyle w:val="a9"/>
              <w:ind w:leftChars="0" w:left="0"/>
              <w:jc w:val="left"/>
              <w:cnfStyle w:val="000000100000" w:firstRow="0" w:lastRow="0" w:firstColumn="0" w:lastColumn="0" w:oddVBand="0" w:evenVBand="0" w:oddHBand="1" w:evenHBand="0" w:firstRowFirstColumn="0" w:firstRowLastColumn="0" w:lastRowFirstColumn="0" w:lastRowLastColumn="0"/>
            </w:pPr>
            <w:r>
              <w:rPr>
                <w:rFonts w:hint="eastAsia"/>
              </w:rPr>
              <w:t>指定したサイズのウィンドウをウィンドウ状態で1つ表示</w:t>
            </w:r>
          </w:p>
        </w:tc>
      </w:tr>
      <w:tr w:rsidR="00BC455B" w14:paraId="1457A24D" w14:textId="77777777" w:rsidTr="0047773F">
        <w:trPr>
          <w:trHeight w:val="732"/>
          <w:jc w:val="center"/>
        </w:trPr>
        <w:tc>
          <w:tcPr>
            <w:cnfStyle w:val="001000000000" w:firstRow="0" w:lastRow="0" w:firstColumn="1" w:lastColumn="0" w:oddVBand="0" w:evenVBand="0" w:oddHBand="0" w:evenHBand="0" w:firstRowFirstColumn="0" w:firstRowLastColumn="0" w:lastRowFirstColumn="0" w:lastRowLastColumn="0"/>
            <w:tcW w:w="2259" w:type="dxa"/>
          </w:tcPr>
          <w:p w14:paraId="20B988E4" w14:textId="1AB5148B" w:rsidR="00BC455B" w:rsidRPr="00BC455B" w:rsidRDefault="00BC455B" w:rsidP="00BC455B">
            <w:pPr>
              <w:pStyle w:val="a9"/>
              <w:ind w:leftChars="0" w:left="0"/>
              <w:rPr>
                <w:b w:val="0"/>
                <w:bCs w:val="0"/>
              </w:rPr>
            </w:pPr>
            <w:r w:rsidRPr="00BC455B">
              <w:rPr>
                <w:rFonts w:hint="eastAsia"/>
                <w:b w:val="0"/>
                <w:bCs w:val="0"/>
              </w:rPr>
              <w:t>ウィンドウのサイズを変更する</w:t>
            </w:r>
          </w:p>
        </w:tc>
        <w:tc>
          <w:tcPr>
            <w:tcW w:w="5782" w:type="dxa"/>
          </w:tcPr>
          <w:p w14:paraId="7CEA3988" w14:textId="77777777" w:rsidR="0047773F" w:rsidRDefault="00BC455B" w:rsidP="00BC455B">
            <w:pPr>
              <w:pStyle w:val="a9"/>
              <w:ind w:leftChars="0" w:left="0"/>
              <w:jc w:val="left"/>
              <w:cnfStyle w:val="000000000000" w:firstRow="0" w:lastRow="0" w:firstColumn="0" w:lastColumn="0" w:oddVBand="0" w:evenVBand="0" w:oddHBand="0" w:evenHBand="0" w:firstRowFirstColumn="0" w:firstRowLastColumn="0" w:lastRowFirstColumn="0" w:lastRowLastColumn="0"/>
            </w:pPr>
            <w:r>
              <w:rPr>
                <w:rFonts w:hint="eastAsia"/>
              </w:rPr>
              <w:t>指定されたサイズに既に表示済みの1つのウィンドウの</w:t>
            </w:r>
          </w:p>
          <w:p w14:paraId="08C54E40" w14:textId="7815F1CD" w:rsidR="00BC455B" w:rsidRDefault="00BC455B" w:rsidP="00BC455B">
            <w:pPr>
              <w:pStyle w:val="a9"/>
              <w:ind w:leftChars="0" w:left="0"/>
              <w:jc w:val="left"/>
              <w:cnfStyle w:val="000000000000" w:firstRow="0" w:lastRow="0" w:firstColumn="0" w:lastColumn="0" w:oddVBand="0" w:evenVBand="0" w:oddHBand="0" w:evenHBand="0" w:firstRowFirstColumn="0" w:firstRowLastColumn="0" w:lastRowFirstColumn="0" w:lastRowLastColumn="0"/>
            </w:pPr>
            <w:r>
              <w:rPr>
                <w:rFonts w:hint="eastAsia"/>
              </w:rPr>
              <w:t>サイズを変更する。</w:t>
            </w:r>
          </w:p>
        </w:tc>
      </w:tr>
      <w:tr w:rsidR="00BC455B" w14:paraId="2805437E" w14:textId="77777777" w:rsidTr="0047773F">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2259" w:type="dxa"/>
          </w:tcPr>
          <w:p w14:paraId="00FA2E88" w14:textId="66869992" w:rsidR="00BC455B" w:rsidRPr="00BC455B" w:rsidRDefault="00BC455B" w:rsidP="00BC455B">
            <w:pPr>
              <w:pStyle w:val="a9"/>
              <w:ind w:leftChars="0" w:left="0"/>
              <w:rPr>
                <w:b w:val="0"/>
                <w:bCs w:val="0"/>
              </w:rPr>
            </w:pPr>
            <w:r w:rsidRPr="00BC455B">
              <w:rPr>
                <w:rFonts w:hint="eastAsia"/>
                <w:b w:val="0"/>
                <w:bCs w:val="0"/>
              </w:rPr>
              <w:t>ウィンドウを閉じる</w:t>
            </w:r>
          </w:p>
        </w:tc>
        <w:tc>
          <w:tcPr>
            <w:tcW w:w="5782" w:type="dxa"/>
          </w:tcPr>
          <w:p w14:paraId="73BCD85C" w14:textId="77777777" w:rsidR="0047773F" w:rsidRDefault="00BC455B" w:rsidP="00BC455B">
            <w:pPr>
              <w:pStyle w:val="a9"/>
              <w:ind w:leftChars="0" w:left="0"/>
              <w:jc w:val="left"/>
              <w:cnfStyle w:val="000000100000" w:firstRow="0" w:lastRow="0" w:firstColumn="0" w:lastColumn="0" w:oddVBand="0" w:evenVBand="0" w:oddHBand="1" w:evenHBand="0" w:firstRowFirstColumn="0" w:firstRowLastColumn="0" w:lastRowFirstColumn="0" w:lastRowLastColumn="0"/>
            </w:pPr>
            <w:r>
              <w:rPr>
                <w:rFonts w:hint="eastAsia"/>
              </w:rPr>
              <w:t>既に表示されている１つのウィンドウをポップアップで</w:t>
            </w:r>
          </w:p>
          <w:p w14:paraId="18D7C09F" w14:textId="40AE248C" w:rsidR="00BC455B" w:rsidRDefault="00BC455B" w:rsidP="00BC455B">
            <w:pPr>
              <w:pStyle w:val="a9"/>
              <w:ind w:leftChars="0" w:left="0"/>
              <w:jc w:val="left"/>
              <w:cnfStyle w:val="000000100000" w:firstRow="0" w:lastRow="0" w:firstColumn="0" w:lastColumn="0" w:oddVBand="0" w:evenVBand="0" w:oddHBand="1" w:evenHBand="0" w:firstRowFirstColumn="0" w:firstRowLastColumn="0" w:lastRowFirstColumn="0" w:lastRowLastColumn="0"/>
            </w:pPr>
            <w:r>
              <w:rPr>
                <w:rFonts w:hint="eastAsia"/>
              </w:rPr>
              <w:t>閉じる旨をユーザーに通知した後、閉じる。</w:t>
            </w:r>
          </w:p>
        </w:tc>
      </w:tr>
      <w:tr w:rsidR="00BC455B" w14:paraId="4B871BFB" w14:textId="77777777" w:rsidTr="0047773F">
        <w:trPr>
          <w:trHeight w:val="1083"/>
          <w:jc w:val="center"/>
        </w:trPr>
        <w:tc>
          <w:tcPr>
            <w:cnfStyle w:val="001000000000" w:firstRow="0" w:lastRow="0" w:firstColumn="1" w:lastColumn="0" w:oddVBand="0" w:evenVBand="0" w:oddHBand="0" w:evenHBand="0" w:firstRowFirstColumn="0" w:firstRowLastColumn="0" w:lastRowFirstColumn="0" w:lastRowLastColumn="0"/>
            <w:tcW w:w="2259" w:type="dxa"/>
          </w:tcPr>
          <w:p w14:paraId="6CFB12CC" w14:textId="3024E05A" w:rsidR="00BC455B" w:rsidRPr="00BC455B" w:rsidRDefault="00BC455B" w:rsidP="00BC455B">
            <w:pPr>
              <w:pStyle w:val="a9"/>
              <w:ind w:leftChars="0" w:left="0"/>
              <w:rPr>
                <w:b w:val="0"/>
                <w:bCs w:val="0"/>
              </w:rPr>
            </w:pPr>
            <w:r w:rsidRPr="00BC455B">
              <w:rPr>
                <w:rFonts w:hint="eastAsia"/>
                <w:b w:val="0"/>
                <w:bCs w:val="0"/>
              </w:rPr>
              <w:t>表示をフルスクリーンかウィンドウ表示と切り替える</w:t>
            </w:r>
          </w:p>
        </w:tc>
        <w:tc>
          <w:tcPr>
            <w:tcW w:w="5782" w:type="dxa"/>
          </w:tcPr>
          <w:p w14:paraId="2507C0EE" w14:textId="77777777" w:rsidR="00BC455B" w:rsidRDefault="00BC455B" w:rsidP="00BC455B">
            <w:pPr>
              <w:pStyle w:val="a9"/>
              <w:ind w:leftChars="0" w:left="0"/>
              <w:jc w:val="left"/>
              <w:cnfStyle w:val="000000000000" w:firstRow="0" w:lastRow="0" w:firstColumn="0" w:lastColumn="0" w:oddVBand="0" w:evenVBand="0" w:oddHBand="0" w:evenHBand="0" w:firstRowFirstColumn="0" w:firstRowLastColumn="0" w:lastRowFirstColumn="0" w:lastRowLastColumn="0"/>
            </w:pPr>
            <w:r>
              <w:rPr>
                <w:rFonts w:hint="eastAsia"/>
              </w:rPr>
              <w:t>既に表示されているウィンドウをウィンドウ状態と</w:t>
            </w:r>
          </w:p>
          <w:p w14:paraId="770D1261" w14:textId="3AFA4E0E" w:rsidR="00BC455B" w:rsidRDefault="00BC455B" w:rsidP="00BC455B">
            <w:pPr>
              <w:pStyle w:val="a9"/>
              <w:ind w:leftChars="0" w:left="0"/>
              <w:jc w:val="left"/>
              <w:cnfStyle w:val="000000000000" w:firstRow="0" w:lastRow="0" w:firstColumn="0" w:lastColumn="0" w:oddVBand="0" w:evenVBand="0" w:oddHBand="0" w:evenHBand="0" w:firstRowFirstColumn="0" w:firstRowLastColumn="0" w:lastRowFirstColumn="0" w:lastRowLastColumn="0"/>
            </w:pPr>
            <w:r>
              <w:rPr>
                <w:rFonts w:hint="eastAsia"/>
              </w:rPr>
              <w:t>フルスクリーン状態とを</w:t>
            </w:r>
            <w:r w:rsidR="005A3A8A">
              <w:rPr>
                <w:rFonts w:hint="eastAsia"/>
              </w:rPr>
              <w:t>シフト</w:t>
            </w:r>
            <w:r>
              <w:rPr>
                <w:rFonts w:hint="eastAsia"/>
              </w:rPr>
              <w:t>ボタンで切り替える。</w:t>
            </w:r>
          </w:p>
        </w:tc>
      </w:tr>
    </w:tbl>
    <w:p w14:paraId="542A9360" w14:textId="12DD58A8" w:rsidR="00BC455B" w:rsidRDefault="00A409AB" w:rsidP="0047773F">
      <w:pPr>
        <w:pStyle w:val="a9"/>
        <w:numPr>
          <w:ilvl w:val="0"/>
          <w:numId w:val="3"/>
        </w:numPr>
        <w:ind w:leftChars="0"/>
        <w:jc w:val="left"/>
      </w:pPr>
      <w:r>
        <w:rPr>
          <w:rFonts w:hint="eastAsia"/>
        </w:rPr>
        <w:lastRenderedPageBreak/>
        <w:t>シナリオ</w:t>
      </w:r>
    </w:p>
    <w:p w14:paraId="0F349F47" w14:textId="24AEE141" w:rsidR="00E10127" w:rsidRDefault="00E10127" w:rsidP="0047773F">
      <w:pPr>
        <w:pStyle w:val="a9"/>
        <w:ind w:leftChars="67" w:left="282" w:hangingChars="67" w:hanging="141"/>
        <w:jc w:val="left"/>
      </w:pPr>
      <w:r>
        <w:rPr>
          <w:rFonts w:hint="eastAsia"/>
        </w:rPr>
        <w:t>各ユースケースに対応したシナリオを以下箇条書きで記す。</w:t>
      </w:r>
    </w:p>
    <w:p w14:paraId="619BF3F2" w14:textId="77777777" w:rsidR="0047773F" w:rsidRDefault="00E10127" w:rsidP="0047773F">
      <w:pPr>
        <w:pStyle w:val="a9"/>
        <w:numPr>
          <w:ilvl w:val="0"/>
          <w:numId w:val="2"/>
        </w:numPr>
        <w:ind w:leftChars="0" w:left="567" w:hanging="283"/>
        <w:jc w:val="left"/>
      </w:pPr>
      <w:r>
        <w:rPr>
          <w:rFonts w:hint="eastAsia"/>
        </w:rPr>
        <w:t>ウィンドウを表示する</w:t>
      </w:r>
    </w:p>
    <w:p w14:paraId="708DC9A0" w14:textId="1CB4DD56" w:rsidR="00617B5F" w:rsidRPr="00617B5F" w:rsidRDefault="00617B5F" w:rsidP="0047773F">
      <w:pPr>
        <w:pStyle w:val="a9"/>
        <w:ind w:leftChars="0" w:left="851"/>
        <w:jc w:val="left"/>
      </w:pPr>
      <w:r>
        <w:rPr>
          <w:rFonts w:hint="eastAsia"/>
        </w:rPr>
        <w:t>コンソールで入力されたサイズのウィンドウをウィンドウ表示で1つ生成する。ただし、コンソールで入力された値が半角数字で正かつ横幅最小１００</w:t>
      </w:r>
      <w:r>
        <w:t>最大</w:t>
      </w:r>
      <w:r>
        <w:rPr>
          <w:rFonts w:hint="eastAsia"/>
        </w:rPr>
        <w:t>４０００</w:t>
      </w:r>
      <w:r>
        <w:t>、縦幅最小</w:t>
      </w:r>
      <w:r>
        <w:rPr>
          <w:rFonts w:hint="eastAsia"/>
        </w:rPr>
        <w:t>１００</w:t>
      </w:r>
      <w:r>
        <w:t>、最大</w:t>
      </w:r>
      <w:r>
        <w:rPr>
          <w:rFonts w:hint="eastAsia"/>
        </w:rPr>
        <w:t>３０００の範囲内の値が入力された場合、コンソールに『</w:t>
      </w:r>
      <w:r w:rsidR="00743826">
        <w:rPr>
          <w:rFonts w:hint="eastAsia"/>
        </w:rPr>
        <w:t>ウィドウ表示に失敗しました。</w:t>
      </w:r>
      <w:r>
        <w:rPr>
          <w:rFonts w:hint="eastAsia"/>
        </w:rPr>
        <w:t>指定ウィンドウサイズが不正な値</w:t>
      </w:r>
      <w:r w:rsidR="00743826">
        <w:rPr>
          <w:rFonts w:hint="eastAsia"/>
        </w:rPr>
        <w:t>が原因です</w:t>
      </w:r>
      <w:r>
        <w:rPr>
          <w:rFonts w:hint="eastAsia"/>
        </w:rPr>
        <w:t>。』と表示し処理を終了する。</w:t>
      </w:r>
    </w:p>
    <w:p w14:paraId="508790C5" w14:textId="6B954A32" w:rsidR="00FE197A" w:rsidRDefault="00FE197A" w:rsidP="0047773F">
      <w:pPr>
        <w:pStyle w:val="a9"/>
        <w:numPr>
          <w:ilvl w:val="0"/>
          <w:numId w:val="2"/>
        </w:numPr>
        <w:ind w:leftChars="0" w:left="567" w:hanging="283"/>
        <w:jc w:val="left"/>
      </w:pPr>
      <w:r>
        <w:rPr>
          <w:rFonts w:hint="eastAsia"/>
        </w:rPr>
        <w:t>ウィンドウサイズを変更する</w:t>
      </w:r>
    </w:p>
    <w:p w14:paraId="1CFA8B9C" w14:textId="6CFCA901" w:rsidR="00743826" w:rsidRDefault="00617B5F" w:rsidP="00743826">
      <w:pPr>
        <w:ind w:left="851"/>
        <w:jc w:val="left"/>
      </w:pPr>
      <w:r>
        <w:rPr>
          <w:rFonts w:hint="eastAsia"/>
        </w:rPr>
        <w:t>既に本ソフトが生成したウィンドウが１つのみある場合、ウィンドウを表示すると同じサイズの範囲内でウィンドウサイズを変更する。不正な値がコンソールから入力される場合は『指定ウィンドウサイズが不正な値です。』と表示する。すでに表示しているウィンドウがない場合は『存在しないウィンドウのウィンドウサイズは変更</w:t>
      </w:r>
      <w:r w:rsidR="00743826">
        <w:rPr>
          <w:rFonts w:hint="eastAsia"/>
        </w:rPr>
        <w:t>しようとしたのが原因です</w:t>
      </w:r>
      <w:r>
        <w:rPr>
          <w:rFonts w:hint="eastAsia"/>
        </w:rPr>
        <w:t>』</w:t>
      </w:r>
      <w:r w:rsidR="00743826">
        <w:rPr>
          <w:rFonts w:hint="eastAsia"/>
        </w:rPr>
        <w:t>とコンソールへ表示する。ただしどちらのエラーメッセージ表示より先に『ウィンドウサイズの変更に失敗しました。』と表示しておく。</w:t>
      </w:r>
    </w:p>
    <w:p w14:paraId="64544B1C" w14:textId="77777777" w:rsidR="0047773F" w:rsidRDefault="00FE197A" w:rsidP="0047773F">
      <w:pPr>
        <w:pStyle w:val="a9"/>
        <w:numPr>
          <w:ilvl w:val="0"/>
          <w:numId w:val="2"/>
        </w:numPr>
        <w:ind w:leftChars="0" w:left="567" w:hanging="283"/>
        <w:jc w:val="left"/>
      </w:pPr>
      <w:r>
        <w:rPr>
          <w:rFonts w:hint="eastAsia"/>
        </w:rPr>
        <w:t>ウィンドウを閉じる</w:t>
      </w:r>
    </w:p>
    <w:p w14:paraId="47E6532D" w14:textId="10D24B50" w:rsidR="00FE197A" w:rsidRDefault="00743826" w:rsidP="0047773F">
      <w:pPr>
        <w:pStyle w:val="a9"/>
        <w:ind w:leftChars="0"/>
        <w:jc w:val="left"/>
      </w:pPr>
      <w:r>
        <w:t>本ソフトで生成したウィンドウが一つ</w:t>
      </w:r>
      <w:r>
        <w:rPr>
          <w:rFonts w:hint="eastAsia"/>
        </w:rPr>
        <w:t>である前提で</w:t>
      </w:r>
      <w:r>
        <w:t>ウィンドウの×印を押した時に、『</w:t>
      </w:r>
      <w:r>
        <w:rPr>
          <w:rFonts w:hint="eastAsia"/>
        </w:rPr>
        <w:t>ゲームを終了しますか？</w:t>
      </w:r>
      <w:r>
        <w:t>』</w:t>
      </w:r>
      <w:r>
        <w:rPr>
          <w:rFonts w:hint="eastAsia"/>
        </w:rPr>
        <w:t>というポップアップを表示させる。キャンセルが押された場合処理は何も行わない。はいが押された場合コンソールに『ウィンドウを閉じました。』と表示させ対象ウィンドウを閉じる。</w:t>
      </w:r>
    </w:p>
    <w:p w14:paraId="52DF43C5" w14:textId="2BE0E7A1" w:rsidR="00743826" w:rsidRPr="00743826" w:rsidRDefault="00743826" w:rsidP="0047773F">
      <w:pPr>
        <w:pStyle w:val="a9"/>
        <w:numPr>
          <w:ilvl w:val="0"/>
          <w:numId w:val="2"/>
        </w:numPr>
        <w:ind w:leftChars="0" w:left="567" w:hanging="283"/>
        <w:jc w:val="left"/>
      </w:pPr>
      <w:r w:rsidRPr="00743826">
        <w:rPr>
          <w:rFonts w:hint="eastAsia"/>
        </w:rPr>
        <w:t>表示をフルスクリーンかウィンドウ表示と切り替える</w:t>
      </w:r>
    </w:p>
    <w:p w14:paraId="43448398" w14:textId="349A4278" w:rsidR="00C60265" w:rsidRPr="00C60265" w:rsidRDefault="00743826" w:rsidP="00C60265">
      <w:pPr>
        <w:pStyle w:val="a9"/>
        <w:jc w:val="left"/>
      </w:pPr>
      <w:r>
        <w:t>本ソフトで生成したウィンドウが一つ</w:t>
      </w:r>
      <w:r w:rsidR="00C60265">
        <w:rPr>
          <w:rFonts w:hint="eastAsia"/>
        </w:rPr>
        <w:t>である前提でS</w:t>
      </w:r>
      <w:r w:rsidR="00C60265">
        <w:t>hift</w:t>
      </w:r>
      <w:r w:rsidR="00C60265">
        <w:rPr>
          <w:rFonts w:hint="eastAsia"/>
        </w:rPr>
        <w:t>ボタンが押されたときフルスクリーンとウィンドウ表示を切り替える。初期状態がウィンドウ表示と場合、</w:t>
      </w:r>
      <w:r w:rsidR="00C60265" w:rsidRPr="00C60265">
        <w:rPr>
          <w:rFonts w:hint="eastAsia"/>
        </w:rPr>
        <w:t>コンソール</w:t>
      </w:r>
      <w:r w:rsidR="00C60265">
        <w:rPr>
          <w:rFonts w:hint="eastAsia"/>
        </w:rPr>
        <w:t>に</w:t>
      </w:r>
      <w:r w:rsidR="00C60265" w:rsidRPr="00C60265">
        <w:rPr>
          <w:rFonts w:hint="eastAsia"/>
        </w:rPr>
        <w:t>『ウィンドウ表示からフルスクリーン表示へ切り替えました』とログを表示させる</w:t>
      </w:r>
      <w:r w:rsidR="00C60265">
        <w:rPr>
          <w:rFonts w:hint="eastAsia"/>
        </w:rPr>
        <w:t>。初期状態がフルスクリーンの場合</w:t>
      </w:r>
      <w:r w:rsidR="00C60265" w:rsidRPr="00C60265">
        <w:rPr>
          <w:rFonts w:hint="eastAsia"/>
        </w:rPr>
        <w:t>『フルスクリーン表示からウィンドウ表示へ切り替えました』と</w:t>
      </w:r>
      <w:r w:rsidR="00C60265">
        <w:rPr>
          <w:rFonts w:hint="eastAsia"/>
        </w:rPr>
        <w:t>コンソールに</w:t>
      </w:r>
      <w:r w:rsidR="00C60265" w:rsidRPr="00C60265">
        <w:rPr>
          <w:rFonts w:hint="eastAsia"/>
        </w:rPr>
        <w:t>表示させる</w:t>
      </w:r>
    </w:p>
    <w:p w14:paraId="733FDAF7" w14:textId="77777777" w:rsidR="00C60265" w:rsidRPr="00C60265" w:rsidRDefault="00C60265" w:rsidP="00C60265">
      <w:pPr>
        <w:jc w:val="left"/>
      </w:pPr>
    </w:p>
    <w:p w14:paraId="279A1A62" w14:textId="39DFB9C5" w:rsidR="00A409AB" w:rsidRDefault="00A409AB" w:rsidP="00A409AB">
      <w:pPr>
        <w:pStyle w:val="a9"/>
        <w:numPr>
          <w:ilvl w:val="0"/>
          <w:numId w:val="3"/>
        </w:numPr>
        <w:ind w:leftChars="0"/>
        <w:jc w:val="left"/>
      </w:pPr>
      <w:r>
        <w:rPr>
          <w:rFonts w:hint="eastAsia"/>
        </w:rPr>
        <w:t>イベントフロー</w:t>
      </w:r>
    </w:p>
    <w:p w14:paraId="132C0CCA" w14:textId="464B4E04" w:rsidR="0069782B" w:rsidRDefault="00A409AB" w:rsidP="00C60265">
      <w:pPr>
        <w:pStyle w:val="a9"/>
        <w:ind w:leftChars="0" w:left="420"/>
        <w:jc w:val="left"/>
      </w:pPr>
      <w:r>
        <w:rPr>
          <w:rFonts w:hint="eastAsia"/>
        </w:rPr>
        <w:t>各</w:t>
      </w:r>
      <w:r w:rsidR="00E10127">
        <w:rPr>
          <w:rFonts w:hint="eastAsia"/>
        </w:rPr>
        <w:t>ユースケースのイベントフローをそれぞれ図２～図</w:t>
      </w:r>
      <w:r>
        <w:rPr>
          <w:rFonts w:hint="eastAsia"/>
        </w:rPr>
        <w:t>５</w:t>
      </w:r>
      <w:r w:rsidR="00E10127">
        <w:rPr>
          <w:rFonts w:hint="eastAsia"/>
        </w:rPr>
        <w:t>に示す。また</w:t>
      </w:r>
      <w:r w:rsidR="006A3EBF">
        <w:rPr>
          <w:rFonts w:hint="eastAsia"/>
        </w:rPr>
        <w:t>各ユースケースに対応した</w:t>
      </w:r>
      <w:r w:rsidR="00E10127">
        <w:rPr>
          <w:rFonts w:hint="eastAsia"/>
        </w:rPr>
        <w:t>事前条件、事後条件、通常フロー、</w:t>
      </w:r>
      <w:r w:rsidR="006A3EBF">
        <w:rPr>
          <w:rFonts w:hint="eastAsia"/>
        </w:rPr>
        <w:t>代替フロー、</w:t>
      </w:r>
      <w:r w:rsidR="00E10127">
        <w:rPr>
          <w:rFonts w:hint="eastAsia"/>
        </w:rPr>
        <w:t>例外フロー</w:t>
      </w:r>
      <w:r w:rsidR="006A3EBF">
        <w:rPr>
          <w:rFonts w:hint="eastAsia"/>
        </w:rPr>
        <w:t>を表１～表３に示す。</w:t>
      </w:r>
      <w:r w:rsidR="0098768E">
        <w:rPr>
          <w:rFonts w:hint="eastAsia"/>
        </w:rPr>
        <w:t>さらに、</w:t>
      </w:r>
      <w:r w:rsidR="0069782B">
        <w:rPr>
          <w:rFonts w:hint="eastAsia"/>
        </w:rPr>
        <w:t>各イベントフローに対応するアクティビティー図を図２～図４に示す。</w:t>
      </w:r>
    </w:p>
    <w:p w14:paraId="5ADB5DD7" w14:textId="4779154C" w:rsidR="0098768E" w:rsidRDefault="00BD78DE" w:rsidP="00BD78DE">
      <w:pPr>
        <w:jc w:val="center"/>
      </w:pPr>
      <w:r>
        <w:rPr>
          <w:noProof/>
        </w:rPr>
        <w:lastRenderedPageBreak/>
        <w:drawing>
          <wp:inline distT="0" distB="0" distL="0" distR="0" wp14:anchorId="1C843D8D" wp14:editId="7B7AE67C">
            <wp:extent cx="5097868" cy="4848225"/>
            <wp:effectExtent l="0" t="0" r="762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1176" cy="4984516"/>
                    </a:xfrm>
                    <a:prstGeom prst="rect">
                      <a:avLst/>
                    </a:prstGeom>
                    <a:noFill/>
                    <a:ln>
                      <a:noFill/>
                    </a:ln>
                  </pic:spPr>
                </pic:pic>
              </a:graphicData>
            </a:graphic>
          </wp:inline>
        </w:drawing>
      </w:r>
    </w:p>
    <w:p w14:paraId="3432C960" w14:textId="7F0107F1" w:rsidR="0069782B" w:rsidRDefault="0069782B" w:rsidP="00BD78DE">
      <w:pPr>
        <w:jc w:val="center"/>
      </w:pPr>
      <w:r>
        <w:rPr>
          <w:rFonts w:hint="eastAsia"/>
        </w:rPr>
        <w:t>図２　ウィンドウを作成するのイベントフロー</w:t>
      </w:r>
      <w:r w:rsidR="00730422">
        <w:rPr>
          <w:rFonts w:hint="eastAsia"/>
        </w:rPr>
        <w:t>のアクティビティ図</w:t>
      </w:r>
    </w:p>
    <w:p w14:paraId="659AA874" w14:textId="77777777" w:rsidR="00730422" w:rsidRDefault="00730422" w:rsidP="00BD78DE">
      <w:pPr>
        <w:jc w:val="center"/>
      </w:pPr>
    </w:p>
    <w:p w14:paraId="3F6F9C3C" w14:textId="300211CE" w:rsidR="00730422" w:rsidRDefault="00730422" w:rsidP="00FC4BCC">
      <w:pPr>
        <w:jc w:val="center"/>
      </w:pPr>
      <w:r>
        <w:rPr>
          <w:rFonts w:hint="eastAsia"/>
        </w:rPr>
        <w:t>表</w:t>
      </w:r>
      <w:r w:rsidR="00FC4BCC">
        <w:rPr>
          <w:rFonts w:hint="eastAsia"/>
        </w:rPr>
        <w:t xml:space="preserve">２　</w:t>
      </w:r>
      <w:r>
        <w:rPr>
          <w:rFonts w:hint="eastAsia"/>
        </w:rPr>
        <w:t>ウィンドウを作成するのイベントフロー</w:t>
      </w:r>
    </w:p>
    <w:tbl>
      <w:tblPr>
        <w:tblStyle w:val="4"/>
        <w:tblW w:w="9107" w:type="dxa"/>
        <w:tblLook w:val="04A0" w:firstRow="1" w:lastRow="0" w:firstColumn="1" w:lastColumn="0" w:noHBand="0" w:noVBand="1"/>
      </w:tblPr>
      <w:tblGrid>
        <w:gridCol w:w="1358"/>
        <w:gridCol w:w="7749"/>
      </w:tblGrid>
      <w:tr w:rsidR="00730422" w14:paraId="1D157F2F" w14:textId="77777777" w:rsidTr="00027EC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358" w:type="dxa"/>
          </w:tcPr>
          <w:p w14:paraId="5F286553" w14:textId="77777777" w:rsidR="00730422" w:rsidRPr="0098768E" w:rsidRDefault="00730422" w:rsidP="00027ECA">
            <w:pPr>
              <w:jc w:val="center"/>
              <w:rPr>
                <w:b w:val="0"/>
                <w:bCs w:val="0"/>
              </w:rPr>
            </w:pPr>
            <w:r w:rsidRPr="0098768E">
              <w:rPr>
                <w:rFonts w:hint="eastAsia"/>
                <w:b w:val="0"/>
                <w:bCs w:val="0"/>
              </w:rPr>
              <w:t>種類</w:t>
            </w:r>
          </w:p>
        </w:tc>
        <w:tc>
          <w:tcPr>
            <w:tcW w:w="7749" w:type="dxa"/>
          </w:tcPr>
          <w:p w14:paraId="2BC41990" w14:textId="77777777" w:rsidR="00730422" w:rsidRDefault="00730422" w:rsidP="00027ECA">
            <w:pPr>
              <w:jc w:val="cente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730422" w:rsidRPr="006A3EBF" w14:paraId="7467A89D" w14:textId="77777777" w:rsidTr="00027ECA">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358" w:type="dxa"/>
            <w:vAlign w:val="center"/>
          </w:tcPr>
          <w:p w14:paraId="5CBCE7B1" w14:textId="77777777" w:rsidR="00730422" w:rsidRPr="0098768E" w:rsidRDefault="00730422" w:rsidP="00027ECA">
            <w:pPr>
              <w:rPr>
                <w:b w:val="0"/>
                <w:bCs w:val="0"/>
              </w:rPr>
            </w:pPr>
            <w:r w:rsidRPr="0098768E">
              <w:rPr>
                <w:rFonts w:hint="eastAsia"/>
                <w:b w:val="0"/>
                <w:bCs w:val="0"/>
              </w:rPr>
              <w:t>事前条件</w:t>
            </w:r>
          </w:p>
        </w:tc>
        <w:tc>
          <w:tcPr>
            <w:tcW w:w="7749" w:type="dxa"/>
          </w:tcPr>
          <w:p w14:paraId="5611654A" w14:textId="77777777" w:rsidR="00730422" w:rsidRDefault="00730422" w:rsidP="00027ECA">
            <w:pPr>
              <w:cnfStyle w:val="000000100000" w:firstRow="0" w:lastRow="0" w:firstColumn="0" w:lastColumn="0" w:oddVBand="0" w:evenVBand="0" w:oddHBand="1" w:evenHBand="0" w:firstRowFirstColumn="0" w:firstRowLastColumn="0" w:lastRowFirstColumn="0" w:lastRowLastColumn="0"/>
            </w:pPr>
            <w:r>
              <w:rPr>
                <w:rFonts w:hint="eastAsia"/>
              </w:rPr>
              <w:t>本ソフトが起動済みである事作成しようとするウィンドウサイズが横幅1</w:t>
            </w:r>
            <w:r>
              <w:t>00[px]</w:t>
            </w:r>
            <w:r>
              <w:rPr>
                <w:rFonts w:hint="eastAsia"/>
              </w:rPr>
              <w:t>以上4</w:t>
            </w:r>
            <w:r>
              <w:t>000[px]</w:t>
            </w:r>
            <w:r>
              <w:rPr>
                <w:rFonts w:hint="eastAsia"/>
              </w:rPr>
              <w:t>以下、縦幅が1</w:t>
            </w:r>
            <w:r>
              <w:t>00[px]</w:t>
            </w:r>
            <w:r>
              <w:rPr>
                <w:rFonts w:hint="eastAsia"/>
              </w:rPr>
              <w:t>以上3</w:t>
            </w:r>
            <w:r>
              <w:t>000[px]</w:t>
            </w:r>
            <w:r>
              <w:rPr>
                <w:rFonts w:hint="eastAsia"/>
              </w:rPr>
              <w:t>以下、各幅が数値データのみであること。</w:t>
            </w:r>
          </w:p>
        </w:tc>
      </w:tr>
      <w:tr w:rsidR="00730422" w14:paraId="39797E9C" w14:textId="77777777" w:rsidTr="00027ECA">
        <w:trPr>
          <w:trHeight w:val="385"/>
        </w:trPr>
        <w:tc>
          <w:tcPr>
            <w:cnfStyle w:val="001000000000" w:firstRow="0" w:lastRow="0" w:firstColumn="1" w:lastColumn="0" w:oddVBand="0" w:evenVBand="0" w:oddHBand="0" w:evenHBand="0" w:firstRowFirstColumn="0" w:firstRowLastColumn="0" w:lastRowFirstColumn="0" w:lastRowLastColumn="0"/>
            <w:tcW w:w="1358" w:type="dxa"/>
            <w:vAlign w:val="center"/>
          </w:tcPr>
          <w:p w14:paraId="47BC7BFB" w14:textId="77777777" w:rsidR="00730422" w:rsidRPr="0098768E" w:rsidRDefault="00730422" w:rsidP="00027ECA">
            <w:pPr>
              <w:rPr>
                <w:b w:val="0"/>
                <w:bCs w:val="0"/>
              </w:rPr>
            </w:pPr>
            <w:r w:rsidRPr="0098768E">
              <w:rPr>
                <w:rFonts w:hint="eastAsia"/>
                <w:b w:val="0"/>
                <w:bCs w:val="0"/>
              </w:rPr>
              <w:t>通常フロー</w:t>
            </w:r>
          </w:p>
        </w:tc>
        <w:tc>
          <w:tcPr>
            <w:tcW w:w="7749" w:type="dxa"/>
          </w:tcPr>
          <w:p w14:paraId="24ED2A38" w14:textId="77777777" w:rsidR="00730422" w:rsidRDefault="00730422" w:rsidP="00027ECA">
            <w:pPr>
              <w:cnfStyle w:val="000000000000" w:firstRow="0" w:lastRow="0" w:firstColumn="0" w:lastColumn="0" w:oddVBand="0" w:evenVBand="0" w:oddHBand="0" w:evenHBand="0" w:firstRowFirstColumn="0" w:firstRowLastColumn="0" w:lastRowFirstColumn="0" w:lastRowLastColumn="0"/>
            </w:pPr>
            <w:r>
              <w:rPr>
                <w:rFonts w:hint="eastAsia"/>
              </w:rPr>
              <w:t>指定された横幅と縦幅をもつウィンドウを表示</w:t>
            </w:r>
          </w:p>
        </w:tc>
      </w:tr>
      <w:tr w:rsidR="00730422" w14:paraId="7493B955" w14:textId="77777777" w:rsidTr="00027ECA">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1358" w:type="dxa"/>
            <w:vAlign w:val="center"/>
          </w:tcPr>
          <w:p w14:paraId="69473351" w14:textId="77777777" w:rsidR="00730422" w:rsidRPr="0098768E" w:rsidRDefault="00730422" w:rsidP="00027ECA">
            <w:pPr>
              <w:rPr>
                <w:b w:val="0"/>
                <w:bCs w:val="0"/>
              </w:rPr>
            </w:pPr>
            <w:r w:rsidRPr="0098768E">
              <w:rPr>
                <w:rFonts w:hint="eastAsia"/>
                <w:b w:val="0"/>
                <w:bCs w:val="0"/>
              </w:rPr>
              <w:t>例外フロー</w:t>
            </w:r>
          </w:p>
        </w:tc>
        <w:tc>
          <w:tcPr>
            <w:tcW w:w="7749" w:type="dxa"/>
          </w:tcPr>
          <w:p w14:paraId="6B88A7A1" w14:textId="66327190" w:rsidR="00730422" w:rsidRDefault="00730422" w:rsidP="00027ECA">
            <w:pPr>
              <w:cnfStyle w:val="000000100000" w:firstRow="0" w:lastRow="0" w:firstColumn="0" w:lastColumn="0" w:oddVBand="0" w:evenVBand="0" w:oddHBand="1" w:evenHBand="0" w:firstRowFirstColumn="0" w:firstRowLastColumn="0" w:lastRowFirstColumn="0" w:lastRowLastColumn="0"/>
            </w:pPr>
            <w:r>
              <w:rPr>
                <w:rFonts w:hint="eastAsia"/>
              </w:rPr>
              <w:t>ウィンドウ作成を行わない。エラーメッセージをコンソールに表示</w:t>
            </w:r>
          </w:p>
        </w:tc>
      </w:tr>
    </w:tbl>
    <w:p w14:paraId="6BD749F7" w14:textId="77777777" w:rsidR="00C60265" w:rsidRDefault="00C60265" w:rsidP="00730422"/>
    <w:p w14:paraId="0056D123" w14:textId="0B2C88DD" w:rsidR="00BD78DE" w:rsidRDefault="00BD78DE" w:rsidP="00BD78DE">
      <w:pPr>
        <w:jc w:val="center"/>
      </w:pPr>
      <w:r>
        <w:rPr>
          <w:noProof/>
        </w:rPr>
        <w:lastRenderedPageBreak/>
        <w:drawing>
          <wp:inline distT="0" distB="0" distL="0" distR="0" wp14:anchorId="2553DBD6" wp14:editId="4FC96392">
            <wp:extent cx="4442932" cy="4867275"/>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1006" cy="4930896"/>
                    </a:xfrm>
                    <a:prstGeom prst="rect">
                      <a:avLst/>
                    </a:prstGeom>
                    <a:noFill/>
                    <a:ln>
                      <a:noFill/>
                    </a:ln>
                  </pic:spPr>
                </pic:pic>
              </a:graphicData>
            </a:graphic>
          </wp:inline>
        </w:drawing>
      </w:r>
    </w:p>
    <w:p w14:paraId="1B642FF5" w14:textId="1E0B726D" w:rsidR="0069782B" w:rsidRDefault="0069782B" w:rsidP="00BD78DE">
      <w:pPr>
        <w:jc w:val="center"/>
      </w:pPr>
      <w:r>
        <w:rPr>
          <w:rFonts w:hint="eastAsia"/>
        </w:rPr>
        <w:t>図３　ウィンドウをサイズを変更するのイベントフロー</w:t>
      </w:r>
    </w:p>
    <w:p w14:paraId="383181AF" w14:textId="77777777" w:rsidR="00FC4BCC" w:rsidRDefault="00FC4BCC" w:rsidP="00BD78DE">
      <w:pPr>
        <w:jc w:val="center"/>
      </w:pPr>
    </w:p>
    <w:p w14:paraId="438ADCAE" w14:textId="5323C362" w:rsidR="00FC4BCC" w:rsidRPr="00FC4BCC" w:rsidRDefault="00FC4BCC" w:rsidP="00FC4BCC">
      <w:pPr>
        <w:jc w:val="center"/>
      </w:pPr>
      <w:r>
        <w:rPr>
          <w:rFonts w:hint="eastAsia"/>
        </w:rPr>
        <w:t>表３　ウィンドウをサイズを変更するのイベントフロー</w:t>
      </w:r>
    </w:p>
    <w:tbl>
      <w:tblPr>
        <w:tblStyle w:val="4"/>
        <w:tblW w:w="8506" w:type="dxa"/>
        <w:tblLook w:val="04A0" w:firstRow="1" w:lastRow="0" w:firstColumn="1" w:lastColumn="0" w:noHBand="0" w:noVBand="1"/>
      </w:tblPr>
      <w:tblGrid>
        <w:gridCol w:w="1268"/>
        <w:gridCol w:w="7238"/>
      </w:tblGrid>
      <w:tr w:rsidR="00FC4BCC" w14:paraId="41265BD9" w14:textId="77777777" w:rsidTr="00851E7A">
        <w:trPr>
          <w:cnfStyle w:val="100000000000" w:firstRow="1" w:lastRow="0" w:firstColumn="0" w:lastColumn="0" w:oddVBand="0" w:evenVBand="0" w:oddHBand="0"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1268" w:type="dxa"/>
          </w:tcPr>
          <w:p w14:paraId="19D0C572" w14:textId="77777777" w:rsidR="00FC4BCC" w:rsidRPr="0098768E" w:rsidRDefault="00FC4BCC" w:rsidP="00027ECA">
            <w:pPr>
              <w:jc w:val="center"/>
              <w:rPr>
                <w:b w:val="0"/>
                <w:bCs w:val="0"/>
              </w:rPr>
            </w:pPr>
            <w:r w:rsidRPr="0098768E">
              <w:rPr>
                <w:rFonts w:hint="eastAsia"/>
                <w:b w:val="0"/>
                <w:bCs w:val="0"/>
              </w:rPr>
              <w:t>種類</w:t>
            </w:r>
          </w:p>
        </w:tc>
        <w:tc>
          <w:tcPr>
            <w:tcW w:w="7238" w:type="dxa"/>
          </w:tcPr>
          <w:p w14:paraId="793353E4" w14:textId="77777777" w:rsidR="00FC4BCC" w:rsidRDefault="00FC4BCC" w:rsidP="00027ECA">
            <w:pPr>
              <w:jc w:val="cente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FC4BCC" w:rsidRPr="006A3EBF" w14:paraId="1534F441" w14:textId="77777777" w:rsidTr="00851E7A">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268" w:type="dxa"/>
            <w:vAlign w:val="center"/>
          </w:tcPr>
          <w:p w14:paraId="779E5DC8" w14:textId="77777777" w:rsidR="00FC4BCC" w:rsidRPr="0098768E" w:rsidRDefault="00FC4BCC" w:rsidP="00027ECA">
            <w:pPr>
              <w:rPr>
                <w:b w:val="0"/>
                <w:bCs w:val="0"/>
              </w:rPr>
            </w:pPr>
            <w:r w:rsidRPr="0098768E">
              <w:rPr>
                <w:rFonts w:hint="eastAsia"/>
                <w:b w:val="0"/>
                <w:bCs w:val="0"/>
              </w:rPr>
              <w:t>事前条件</w:t>
            </w:r>
          </w:p>
        </w:tc>
        <w:tc>
          <w:tcPr>
            <w:tcW w:w="7238" w:type="dxa"/>
          </w:tcPr>
          <w:p w14:paraId="1180CC94" w14:textId="77777777" w:rsidR="00FC4BCC" w:rsidRDefault="00FC4BCC" w:rsidP="00027ECA">
            <w:pPr>
              <w:cnfStyle w:val="000000100000" w:firstRow="0" w:lastRow="0" w:firstColumn="0" w:lastColumn="0" w:oddVBand="0" w:evenVBand="0" w:oddHBand="1" w:evenHBand="0" w:firstRowFirstColumn="0" w:firstRowLastColumn="0" w:lastRowFirstColumn="0" w:lastRowLastColumn="0"/>
            </w:pPr>
            <w:r>
              <w:rPr>
                <w:rFonts w:hint="eastAsia"/>
              </w:rPr>
              <w:t>本ソフトが起動済みである事作成しようとするウィンドウサイズが横幅1</w:t>
            </w:r>
            <w:r>
              <w:t>00[px]</w:t>
            </w:r>
            <w:r>
              <w:rPr>
                <w:rFonts w:hint="eastAsia"/>
              </w:rPr>
              <w:t>以上4</w:t>
            </w:r>
            <w:r>
              <w:t>000[px]</w:t>
            </w:r>
            <w:r>
              <w:rPr>
                <w:rFonts w:hint="eastAsia"/>
              </w:rPr>
              <w:t>以下、縦幅が1</w:t>
            </w:r>
            <w:r>
              <w:t>00[px]</w:t>
            </w:r>
            <w:r>
              <w:rPr>
                <w:rFonts w:hint="eastAsia"/>
              </w:rPr>
              <w:t>以上3</w:t>
            </w:r>
            <w:r>
              <w:t>000[px]</w:t>
            </w:r>
            <w:r>
              <w:rPr>
                <w:rFonts w:hint="eastAsia"/>
              </w:rPr>
              <w:t>以下、各幅が数値データのみであること。</w:t>
            </w:r>
          </w:p>
        </w:tc>
      </w:tr>
      <w:tr w:rsidR="00FC4BCC" w14:paraId="3C63057B" w14:textId="77777777" w:rsidTr="00851E7A">
        <w:trPr>
          <w:trHeight w:val="363"/>
        </w:trPr>
        <w:tc>
          <w:tcPr>
            <w:cnfStyle w:val="001000000000" w:firstRow="0" w:lastRow="0" w:firstColumn="1" w:lastColumn="0" w:oddVBand="0" w:evenVBand="0" w:oddHBand="0" w:evenHBand="0" w:firstRowFirstColumn="0" w:firstRowLastColumn="0" w:lastRowFirstColumn="0" w:lastRowLastColumn="0"/>
            <w:tcW w:w="1268" w:type="dxa"/>
            <w:vAlign w:val="center"/>
          </w:tcPr>
          <w:p w14:paraId="2B8B14B7" w14:textId="77777777" w:rsidR="00FC4BCC" w:rsidRPr="0098768E" w:rsidRDefault="00FC4BCC" w:rsidP="00027ECA">
            <w:pPr>
              <w:rPr>
                <w:b w:val="0"/>
                <w:bCs w:val="0"/>
              </w:rPr>
            </w:pPr>
            <w:r w:rsidRPr="0098768E">
              <w:rPr>
                <w:rFonts w:hint="eastAsia"/>
                <w:b w:val="0"/>
                <w:bCs w:val="0"/>
              </w:rPr>
              <w:t>通常フロー</w:t>
            </w:r>
          </w:p>
        </w:tc>
        <w:tc>
          <w:tcPr>
            <w:tcW w:w="7238" w:type="dxa"/>
          </w:tcPr>
          <w:p w14:paraId="11A685AD" w14:textId="77777777" w:rsidR="00FC4BCC" w:rsidRDefault="00FC4BCC" w:rsidP="00027ECA">
            <w:pPr>
              <w:cnfStyle w:val="000000000000" w:firstRow="0" w:lastRow="0" w:firstColumn="0" w:lastColumn="0" w:oddVBand="0" w:evenVBand="0" w:oddHBand="0" w:evenHBand="0" w:firstRowFirstColumn="0" w:firstRowLastColumn="0" w:lastRowFirstColumn="0" w:lastRowLastColumn="0"/>
            </w:pPr>
            <w:r>
              <w:rPr>
                <w:rFonts w:hint="eastAsia"/>
              </w:rPr>
              <w:t>指定された横幅と縦幅をもつウィンドウを表示</w:t>
            </w:r>
          </w:p>
        </w:tc>
      </w:tr>
      <w:tr w:rsidR="00FC4BCC" w14:paraId="133E10C5" w14:textId="77777777" w:rsidTr="00851E7A">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268" w:type="dxa"/>
            <w:vAlign w:val="center"/>
          </w:tcPr>
          <w:p w14:paraId="3DD60C09" w14:textId="77777777" w:rsidR="00FC4BCC" w:rsidRPr="0098768E" w:rsidRDefault="00FC4BCC" w:rsidP="00027ECA">
            <w:pPr>
              <w:rPr>
                <w:b w:val="0"/>
                <w:bCs w:val="0"/>
              </w:rPr>
            </w:pPr>
            <w:r w:rsidRPr="0098768E">
              <w:rPr>
                <w:rFonts w:hint="eastAsia"/>
                <w:b w:val="0"/>
                <w:bCs w:val="0"/>
              </w:rPr>
              <w:t>代替フロー</w:t>
            </w:r>
          </w:p>
        </w:tc>
        <w:tc>
          <w:tcPr>
            <w:tcW w:w="7238" w:type="dxa"/>
          </w:tcPr>
          <w:p w14:paraId="579892A1" w14:textId="77777777" w:rsidR="00FC4BCC" w:rsidRDefault="00FC4BCC" w:rsidP="00027ECA">
            <w:pPr>
              <w:jc w:val="center"/>
              <w:cnfStyle w:val="000000100000" w:firstRow="0" w:lastRow="0" w:firstColumn="0" w:lastColumn="0" w:oddVBand="0" w:evenVBand="0" w:oddHBand="1" w:evenHBand="0" w:firstRowFirstColumn="0" w:firstRowLastColumn="0" w:lastRowFirstColumn="0" w:lastRowLastColumn="0"/>
            </w:pPr>
            <w:r>
              <w:rPr>
                <w:rFonts w:hint="eastAsia"/>
              </w:rPr>
              <w:t>-</w:t>
            </w:r>
            <w:r>
              <w:t>-------------</w:t>
            </w:r>
            <w:r>
              <w:rPr>
                <w:rFonts w:hint="eastAsia"/>
              </w:rPr>
              <w:t>なし-</w:t>
            </w:r>
            <w:r>
              <w:t>-------------</w:t>
            </w:r>
          </w:p>
        </w:tc>
      </w:tr>
      <w:tr w:rsidR="00FC4BCC" w14:paraId="4E7CF2E6" w14:textId="77777777" w:rsidTr="00851E7A">
        <w:trPr>
          <w:trHeight w:val="169"/>
        </w:trPr>
        <w:tc>
          <w:tcPr>
            <w:cnfStyle w:val="001000000000" w:firstRow="0" w:lastRow="0" w:firstColumn="1" w:lastColumn="0" w:oddVBand="0" w:evenVBand="0" w:oddHBand="0" w:evenHBand="0" w:firstRowFirstColumn="0" w:firstRowLastColumn="0" w:lastRowFirstColumn="0" w:lastRowLastColumn="0"/>
            <w:tcW w:w="1268" w:type="dxa"/>
            <w:vAlign w:val="center"/>
          </w:tcPr>
          <w:p w14:paraId="4F1606B8" w14:textId="77777777" w:rsidR="00FC4BCC" w:rsidRPr="0098768E" w:rsidRDefault="00FC4BCC" w:rsidP="00027ECA">
            <w:pPr>
              <w:rPr>
                <w:b w:val="0"/>
                <w:bCs w:val="0"/>
              </w:rPr>
            </w:pPr>
            <w:r w:rsidRPr="0098768E">
              <w:rPr>
                <w:rFonts w:hint="eastAsia"/>
                <w:b w:val="0"/>
                <w:bCs w:val="0"/>
              </w:rPr>
              <w:t>例外フロー</w:t>
            </w:r>
          </w:p>
        </w:tc>
        <w:tc>
          <w:tcPr>
            <w:tcW w:w="7238" w:type="dxa"/>
          </w:tcPr>
          <w:p w14:paraId="1B0CA0AE" w14:textId="77777777" w:rsidR="00FC4BCC" w:rsidRDefault="00FC4BCC" w:rsidP="00027ECA">
            <w:pPr>
              <w:cnfStyle w:val="000000000000" w:firstRow="0" w:lastRow="0" w:firstColumn="0" w:lastColumn="0" w:oddVBand="0" w:evenVBand="0" w:oddHBand="0" w:evenHBand="0" w:firstRowFirstColumn="0" w:firstRowLastColumn="0" w:lastRowFirstColumn="0" w:lastRowLastColumn="0"/>
            </w:pPr>
            <w:r>
              <w:rPr>
                <w:rFonts w:hint="eastAsia"/>
              </w:rPr>
              <w:t>ウィンドウ作成を行わない。</w:t>
            </w:r>
          </w:p>
        </w:tc>
      </w:tr>
      <w:tr w:rsidR="00FC4BCC" w14:paraId="6F7E4E16" w14:textId="77777777" w:rsidTr="00851E7A">
        <w:trPr>
          <w:cnfStyle w:val="000000100000" w:firstRow="0" w:lastRow="0" w:firstColumn="0" w:lastColumn="0" w:oddVBand="0" w:evenVBand="0" w:oddHBand="1" w:evenHBand="0" w:firstRowFirstColumn="0" w:firstRowLastColumn="0" w:lastRowFirstColumn="0" w:lastRowLastColumn="0"/>
          <w:trHeight w:val="1314"/>
        </w:trPr>
        <w:tc>
          <w:tcPr>
            <w:cnfStyle w:val="001000000000" w:firstRow="0" w:lastRow="0" w:firstColumn="1" w:lastColumn="0" w:oddVBand="0" w:evenVBand="0" w:oddHBand="0" w:evenHBand="0" w:firstRowFirstColumn="0" w:firstRowLastColumn="0" w:lastRowFirstColumn="0" w:lastRowLastColumn="0"/>
            <w:tcW w:w="1268" w:type="dxa"/>
            <w:vAlign w:val="center"/>
          </w:tcPr>
          <w:p w14:paraId="2A7F4A88" w14:textId="77777777" w:rsidR="00FC4BCC" w:rsidRPr="0098768E" w:rsidRDefault="00FC4BCC" w:rsidP="00027ECA">
            <w:pPr>
              <w:rPr>
                <w:b w:val="0"/>
                <w:bCs w:val="0"/>
              </w:rPr>
            </w:pPr>
            <w:r w:rsidRPr="0098768E">
              <w:rPr>
                <w:rFonts w:hint="eastAsia"/>
                <w:b w:val="0"/>
                <w:bCs w:val="0"/>
              </w:rPr>
              <w:t>事後条件</w:t>
            </w:r>
          </w:p>
        </w:tc>
        <w:tc>
          <w:tcPr>
            <w:tcW w:w="7238" w:type="dxa"/>
          </w:tcPr>
          <w:p w14:paraId="705B093D" w14:textId="77777777" w:rsidR="00FC4BCC" w:rsidRDefault="00FC4BCC" w:rsidP="00027ECA">
            <w:pPr>
              <w:cnfStyle w:val="000000100000" w:firstRow="0" w:lastRow="0" w:firstColumn="0" w:lastColumn="0" w:oddVBand="0" w:evenVBand="0" w:oddHBand="1" w:evenHBand="0" w:firstRowFirstColumn="0" w:firstRowLastColumn="0" w:lastRowFirstColumn="0" w:lastRowLastColumn="0"/>
            </w:pPr>
            <w:r>
              <w:rPr>
                <w:rFonts w:hint="eastAsia"/>
              </w:rPr>
              <w:t>『作成を試みたウィンドウサイズが小さすぎます。』とポップアップアラートを出してウィンドウ作成を行わず終了</w:t>
            </w:r>
          </w:p>
        </w:tc>
      </w:tr>
    </w:tbl>
    <w:p w14:paraId="6FFEB774" w14:textId="77777777" w:rsidR="00FC4BCC" w:rsidRPr="00FC4BCC" w:rsidRDefault="00FC4BCC" w:rsidP="00BD78DE">
      <w:pPr>
        <w:jc w:val="center"/>
      </w:pPr>
    </w:p>
    <w:p w14:paraId="79F2846A" w14:textId="0C0FB913" w:rsidR="0098768E" w:rsidRPr="0069782B" w:rsidRDefault="00BD78DE" w:rsidP="00BD78DE">
      <w:pPr>
        <w:jc w:val="center"/>
      </w:pPr>
      <w:r>
        <w:rPr>
          <w:noProof/>
        </w:rPr>
        <w:drawing>
          <wp:inline distT="0" distB="0" distL="0" distR="0" wp14:anchorId="39F50CB1" wp14:editId="002373DB">
            <wp:extent cx="2225732" cy="3867150"/>
            <wp:effectExtent l="0" t="0" r="3175"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1405" cy="3929131"/>
                    </a:xfrm>
                    <a:prstGeom prst="rect">
                      <a:avLst/>
                    </a:prstGeom>
                    <a:noFill/>
                    <a:ln>
                      <a:noFill/>
                    </a:ln>
                  </pic:spPr>
                </pic:pic>
              </a:graphicData>
            </a:graphic>
          </wp:inline>
        </w:drawing>
      </w:r>
    </w:p>
    <w:p w14:paraId="4F6D48A0" w14:textId="47517B30" w:rsidR="0069782B" w:rsidRDefault="0069782B" w:rsidP="00C60265">
      <w:pPr>
        <w:jc w:val="center"/>
      </w:pPr>
      <w:r>
        <w:rPr>
          <w:rFonts w:hint="eastAsia"/>
        </w:rPr>
        <w:t>図</w:t>
      </w:r>
      <w:r w:rsidR="00BD78DE">
        <w:rPr>
          <w:rFonts w:hint="eastAsia"/>
        </w:rPr>
        <w:t>４</w:t>
      </w:r>
      <w:r>
        <w:rPr>
          <w:rFonts w:hint="eastAsia"/>
        </w:rPr>
        <w:t xml:space="preserve">　</w:t>
      </w:r>
      <w:r w:rsidR="00BD78DE" w:rsidRPr="00BD78DE">
        <w:rPr>
          <w:rFonts w:hint="eastAsia"/>
        </w:rPr>
        <w:t>ウィンドウを閉じる</w:t>
      </w:r>
      <w:r w:rsidRPr="00BD78DE">
        <w:rPr>
          <w:rFonts w:hint="eastAsia"/>
        </w:rPr>
        <w:t>の</w:t>
      </w:r>
      <w:r>
        <w:rPr>
          <w:rFonts w:hint="eastAsia"/>
        </w:rPr>
        <w:t>イベントフロー</w:t>
      </w:r>
    </w:p>
    <w:p w14:paraId="1BEFADEA" w14:textId="54EFBCCD" w:rsidR="00851E7A" w:rsidRDefault="00851E7A" w:rsidP="00C60265">
      <w:pPr>
        <w:jc w:val="center"/>
      </w:pPr>
    </w:p>
    <w:p w14:paraId="0C2AF9AA" w14:textId="3CF97996" w:rsidR="00851E7A" w:rsidRDefault="00851E7A" w:rsidP="00851E7A">
      <w:pPr>
        <w:jc w:val="center"/>
      </w:pPr>
      <w:r>
        <w:rPr>
          <w:rFonts w:hint="eastAsia"/>
        </w:rPr>
        <w:t>表</w:t>
      </w:r>
      <w:r>
        <w:rPr>
          <w:rFonts w:hint="eastAsia"/>
        </w:rPr>
        <w:t>４</w:t>
      </w:r>
      <w:r>
        <w:rPr>
          <w:rFonts w:hint="eastAsia"/>
        </w:rPr>
        <w:t xml:space="preserve">　ウィンドウを</w:t>
      </w:r>
      <w:r>
        <w:rPr>
          <w:rFonts w:hint="eastAsia"/>
        </w:rPr>
        <w:t>閉じる</w:t>
      </w:r>
      <w:r>
        <w:rPr>
          <w:rFonts w:hint="eastAsia"/>
        </w:rPr>
        <w:t>のイベントフロー</w:t>
      </w:r>
    </w:p>
    <w:p w14:paraId="34190FB2" w14:textId="77777777" w:rsidR="00851E7A" w:rsidRPr="00851E7A" w:rsidRDefault="00851E7A" w:rsidP="00851E7A">
      <w:pPr>
        <w:jc w:val="center"/>
        <w:rPr>
          <w:rFonts w:hint="eastAsia"/>
        </w:rPr>
      </w:pPr>
    </w:p>
    <w:tbl>
      <w:tblPr>
        <w:tblStyle w:val="4"/>
        <w:tblW w:w="8656" w:type="dxa"/>
        <w:tblLook w:val="04A0" w:firstRow="1" w:lastRow="0" w:firstColumn="1" w:lastColumn="0" w:noHBand="0" w:noVBand="1"/>
      </w:tblPr>
      <w:tblGrid>
        <w:gridCol w:w="1290"/>
        <w:gridCol w:w="7366"/>
      </w:tblGrid>
      <w:tr w:rsidR="00851E7A" w14:paraId="0390612F" w14:textId="77777777" w:rsidTr="00851E7A">
        <w:trPr>
          <w:cnfStyle w:val="100000000000" w:firstRow="1" w:lastRow="0" w:firstColumn="0" w:lastColumn="0" w:oddVBand="0" w:evenVBand="0" w:oddHBand="0"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1290" w:type="dxa"/>
          </w:tcPr>
          <w:p w14:paraId="06B13589" w14:textId="77777777" w:rsidR="00851E7A" w:rsidRPr="0098768E" w:rsidRDefault="00851E7A" w:rsidP="008B2749">
            <w:pPr>
              <w:jc w:val="center"/>
              <w:rPr>
                <w:b w:val="0"/>
                <w:bCs w:val="0"/>
              </w:rPr>
            </w:pPr>
            <w:r w:rsidRPr="0098768E">
              <w:rPr>
                <w:rFonts w:hint="eastAsia"/>
                <w:b w:val="0"/>
                <w:bCs w:val="0"/>
              </w:rPr>
              <w:t>種類</w:t>
            </w:r>
          </w:p>
        </w:tc>
        <w:tc>
          <w:tcPr>
            <w:tcW w:w="7366" w:type="dxa"/>
          </w:tcPr>
          <w:p w14:paraId="575F7174" w14:textId="77777777" w:rsidR="00851E7A" w:rsidRDefault="00851E7A" w:rsidP="008B2749">
            <w:pPr>
              <w:jc w:val="cente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851E7A" w:rsidRPr="006A3EBF" w14:paraId="352CF1FF" w14:textId="77777777" w:rsidTr="00851E7A">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290" w:type="dxa"/>
            <w:vAlign w:val="center"/>
          </w:tcPr>
          <w:p w14:paraId="54ED0D15" w14:textId="77777777" w:rsidR="00851E7A" w:rsidRPr="0098768E" w:rsidRDefault="00851E7A" w:rsidP="008B2749">
            <w:pPr>
              <w:rPr>
                <w:b w:val="0"/>
                <w:bCs w:val="0"/>
              </w:rPr>
            </w:pPr>
            <w:r w:rsidRPr="0098768E">
              <w:rPr>
                <w:rFonts w:hint="eastAsia"/>
                <w:b w:val="0"/>
                <w:bCs w:val="0"/>
              </w:rPr>
              <w:t>事前条件</w:t>
            </w:r>
          </w:p>
        </w:tc>
        <w:tc>
          <w:tcPr>
            <w:tcW w:w="7366" w:type="dxa"/>
          </w:tcPr>
          <w:p w14:paraId="251BC3A2" w14:textId="59509AFD" w:rsidR="00851E7A" w:rsidRDefault="00851E7A" w:rsidP="008B2749">
            <w:pPr>
              <w:cnfStyle w:val="000000100000" w:firstRow="0" w:lastRow="0" w:firstColumn="0" w:lastColumn="0" w:oddVBand="0" w:evenVBand="0" w:oddHBand="1" w:evenHBand="0" w:firstRowFirstColumn="0" w:firstRowLastColumn="0" w:lastRowFirstColumn="0" w:lastRowLastColumn="0"/>
            </w:pPr>
            <w:r>
              <w:rPr>
                <w:rFonts w:hint="eastAsia"/>
              </w:rPr>
              <w:t>本ソフトが起動済みである</w:t>
            </w:r>
            <w:r>
              <w:rPr>
                <w:rFonts w:hint="eastAsia"/>
              </w:rPr>
              <w:t>、かつ表示されているウィンドウは1つのみである</w:t>
            </w:r>
          </w:p>
        </w:tc>
      </w:tr>
      <w:tr w:rsidR="00851E7A" w14:paraId="79CB8AA5" w14:textId="77777777" w:rsidTr="00851E7A">
        <w:trPr>
          <w:trHeight w:val="423"/>
        </w:trPr>
        <w:tc>
          <w:tcPr>
            <w:cnfStyle w:val="001000000000" w:firstRow="0" w:lastRow="0" w:firstColumn="1" w:lastColumn="0" w:oddVBand="0" w:evenVBand="0" w:oddHBand="0" w:evenHBand="0" w:firstRowFirstColumn="0" w:firstRowLastColumn="0" w:lastRowFirstColumn="0" w:lastRowLastColumn="0"/>
            <w:tcW w:w="1290" w:type="dxa"/>
            <w:vAlign w:val="center"/>
          </w:tcPr>
          <w:p w14:paraId="184C9CCE" w14:textId="77777777" w:rsidR="00851E7A" w:rsidRPr="0098768E" w:rsidRDefault="00851E7A" w:rsidP="008B2749">
            <w:pPr>
              <w:rPr>
                <w:b w:val="0"/>
                <w:bCs w:val="0"/>
              </w:rPr>
            </w:pPr>
            <w:r w:rsidRPr="0098768E">
              <w:rPr>
                <w:rFonts w:hint="eastAsia"/>
                <w:b w:val="0"/>
                <w:bCs w:val="0"/>
              </w:rPr>
              <w:t>通常フロー</w:t>
            </w:r>
          </w:p>
        </w:tc>
        <w:tc>
          <w:tcPr>
            <w:tcW w:w="7366" w:type="dxa"/>
          </w:tcPr>
          <w:p w14:paraId="4E284428" w14:textId="08A68A8E" w:rsidR="00851E7A" w:rsidRDefault="00851E7A" w:rsidP="008B2749">
            <w:pPr>
              <w:cnfStyle w:val="000000000000" w:firstRow="0" w:lastRow="0" w:firstColumn="0" w:lastColumn="0" w:oddVBand="0" w:evenVBand="0" w:oddHBand="0" w:evenHBand="0" w:firstRowFirstColumn="0" w:firstRowLastColumn="0" w:lastRowFirstColumn="0" w:lastRowLastColumn="0"/>
            </w:pPr>
            <w:r>
              <w:rPr>
                <w:rFonts w:hint="eastAsia"/>
              </w:rPr>
              <w:t>ゲームを終了しますか？のポップアップを表示。ＹＥＳが押されたときウィンドウを閉じる</w:t>
            </w:r>
          </w:p>
        </w:tc>
      </w:tr>
      <w:tr w:rsidR="00851E7A" w14:paraId="1745DCAA" w14:textId="77777777" w:rsidTr="00851E7A">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290" w:type="dxa"/>
            <w:vAlign w:val="center"/>
          </w:tcPr>
          <w:p w14:paraId="1092CD29" w14:textId="77777777" w:rsidR="00851E7A" w:rsidRPr="0098768E" w:rsidRDefault="00851E7A" w:rsidP="008B2749">
            <w:pPr>
              <w:rPr>
                <w:b w:val="0"/>
                <w:bCs w:val="0"/>
              </w:rPr>
            </w:pPr>
            <w:r w:rsidRPr="0098768E">
              <w:rPr>
                <w:rFonts w:hint="eastAsia"/>
                <w:b w:val="0"/>
                <w:bCs w:val="0"/>
              </w:rPr>
              <w:t>代替フロー</w:t>
            </w:r>
          </w:p>
        </w:tc>
        <w:tc>
          <w:tcPr>
            <w:tcW w:w="7366" w:type="dxa"/>
          </w:tcPr>
          <w:p w14:paraId="6AD5630D" w14:textId="4B3E51D8" w:rsidR="00851E7A" w:rsidRDefault="00851E7A" w:rsidP="008B2749">
            <w:pPr>
              <w:jc w:val="center"/>
              <w:cnfStyle w:val="000000100000" w:firstRow="0" w:lastRow="0" w:firstColumn="0" w:lastColumn="0" w:oddVBand="0" w:evenVBand="0" w:oddHBand="1" w:evenHBand="0" w:firstRowFirstColumn="0" w:firstRowLastColumn="0" w:lastRowFirstColumn="0" w:lastRowLastColumn="0"/>
            </w:pPr>
            <w:r>
              <w:rPr>
                <w:rFonts w:hint="eastAsia"/>
              </w:rPr>
              <w:t>ポップアップでキャンセルが押されたときは何もしない</w:t>
            </w:r>
          </w:p>
        </w:tc>
      </w:tr>
      <w:tr w:rsidR="00851E7A" w14:paraId="686C5545" w14:textId="77777777" w:rsidTr="00851E7A">
        <w:trPr>
          <w:trHeight w:val="196"/>
        </w:trPr>
        <w:tc>
          <w:tcPr>
            <w:cnfStyle w:val="001000000000" w:firstRow="0" w:lastRow="0" w:firstColumn="1" w:lastColumn="0" w:oddVBand="0" w:evenVBand="0" w:oddHBand="0" w:evenHBand="0" w:firstRowFirstColumn="0" w:firstRowLastColumn="0" w:lastRowFirstColumn="0" w:lastRowLastColumn="0"/>
            <w:tcW w:w="1290" w:type="dxa"/>
            <w:vAlign w:val="center"/>
          </w:tcPr>
          <w:p w14:paraId="6E2F31CF" w14:textId="2632521C" w:rsidR="00851E7A" w:rsidRPr="0098768E" w:rsidRDefault="00851E7A" w:rsidP="008B2749">
            <w:pPr>
              <w:rPr>
                <w:b w:val="0"/>
                <w:bCs w:val="0"/>
              </w:rPr>
            </w:pPr>
            <w:r w:rsidRPr="0098768E">
              <w:rPr>
                <w:rFonts w:hint="eastAsia"/>
                <w:b w:val="0"/>
                <w:bCs w:val="0"/>
              </w:rPr>
              <w:t>事後条件</w:t>
            </w:r>
          </w:p>
        </w:tc>
        <w:tc>
          <w:tcPr>
            <w:tcW w:w="7366" w:type="dxa"/>
          </w:tcPr>
          <w:p w14:paraId="2396BA0D" w14:textId="7438CFA1" w:rsidR="00851E7A" w:rsidRDefault="00851E7A" w:rsidP="00851E7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w:t>
            </w:r>
            <w:r>
              <w:rPr>
                <w:rFonts w:hint="eastAsia"/>
              </w:rPr>
              <w:t>なし-</w:t>
            </w:r>
            <w:r>
              <w:t>-------------</w:t>
            </w:r>
          </w:p>
        </w:tc>
      </w:tr>
    </w:tbl>
    <w:p w14:paraId="50630E3D" w14:textId="77777777" w:rsidR="00C60265" w:rsidRPr="00851E7A" w:rsidRDefault="00C60265" w:rsidP="00C60265">
      <w:pPr>
        <w:jc w:val="center"/>
      </w:pPr>
    </w:p>
    <w:p w14:paraId="1BC16050" w14:textId="4F4F5F10" w:rsidR="0069782B" w:rsidRDefault="00725530" w:rsidP="00C60265">
      <w:pPr>
        <w:jc w:val="center"/>
      </w:pPr>
      <w:r>
        <w:rPr>
          <w:noProof/>
        </w:rPr>
        <w:lastRenderedPageBreak/>
        <w:drawing>
          <wp:inline distT="0" distB="0" distL="0" distR="0" wp14:anchorId="1C1382E6" wp14:editId="771C14AD">
            <wp:extent cx="3641496" cy="3590925"/>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80558" cy="3629445"/>
                    </a:xfrm>
                    <a:prstGeom prst="rect">
                      <a:avLst/>
                    </a:prstGeom>
                    <a:noFill/>
                    <a:ln>
                      <a:noFill/>
                    </a:ln>
                  </pic:spPr>
                </pic:pic>
              </a:graphicData>
            </a:graphic>
          </wp:inline>
        </w:drawing>
      </w:r>
    </w:p>
    <w:p w14:paraId="4500506E" w14:textId="27E7514E" w:rsidR="0098768E" w:rsidRPr="00BD78DE" w:rsidRDefault="00BD78DE" w:rsidP="00C60265">
      <w:pPr>
        <w:jc w:val="center"/>
      </w:pPr>
      <w:r>
        <w:rPr>
          <w:rFonts w:hint="eastAsia"/>
        </w:rPr>
        <w:t>図</w:t>
      </w:r>
      <w:r w:rsidR="00725530">
        <w:rPr>
          <w:rFonts w:hint="eastAsia"/>
        </w:rPr>
        <w:t>５</w:t>
      </w:r>
      <w:r>
        <w:rPr>
          <w:rFonts w:hint="eastAsia"/>
        </w:rPr>
        <w:t xml:space="preserve">　</w:t>
      </w:r>
      <w:r w:rsidRPr="00BD78DE">
        <w:rPr>
          <w:rFonts w:hint="eastAsia"/>
        </w:rPr>
        <w:t>ウィンドウを</w:t>
      </w:r>
      <w:r w:rsidR="00851E7A">
        <w:rPr>
          <w:rFonts w:hint="eastAsia"/>
        </w:rPr>
        <w:t>フルスクリーンとウィンドウ表示で切り替える</w:t>
      </w:r>
      <w:r w:rsidRPr="00BD78DE">
        <w:rPr>
          <w:rFonts w:hint="eastAsia"/>
        </w:rPr>
        <w:t>の</w:t>
      </w:r>
      <w:r>
        <w:rPr>
          <w:rFonts w:hint="eastAsia"/>
        </w:rPr>
        <w:t>イベントフロー</w:t>
      </w:r>
    </w:p>
    <w:p w14:paraId="51C3FD3B" w14:textId="66D6B4CC" w:rsidR="0098768E" w:rsidRDefault="0098768E" w:rsidP="0098768E">
      <w:pPr>
        <w:jc w:val="left"/>
        <w:rPr>
          <w:rFonts w:hint="eastAsia"/>
        </w:rPr>
      </w:pPr>
    </w:p>
    <w:p w14:paraId="55E2D352" w14:textId="012C7BFC" w:rsidR="0098768E" w:rsidRDefault="0069782B" w:rsidP="00851E7A">
      <w:pPr>
        <w:jc w:val="center"/>
      </w:pPr>
      <w:r>
        <w:rPr>
          <w:rFonts w:hint="eastAsia"/>
        </w:rPr>
        <w:t>表</w:t>
      </w:r>
      <w:r w:rsidR="00851E7A">
        <w:rPr>
          <w:rFonts w:hint="eastAsia"/>
        </w:rPr>
        <w:t>５</w:t>
      </w:r>
      <w:r>
        <w:rPr>
          <w:rFonts w:hint="eastAsia"/>
        </w:rPr>
        <w:t xml:space="preserve">　</w:t>
      </w:r>
      <w:r w:rsidR="00851E7A" w:rsidRPr="00BD78DE">
        <w:rPr>
          <w:rFonts w:hint="eastAsia"/>
        </w:rPr>
        <w:t>ウィンドウを</w:t>
      </w:r>
      <w:r w:rsidR="00851E7A">
        <w:rPr>
          <w:rFonts w:hint="eastAsia"/>
        </w:rPr>
        <w:t>フルスクリーンとウィンドウ表示で切り替える</w:t>
      </w:r>
      <w:r>
        <w:rPr>
          <w:rFonts w:hint="eastAsia"/>
        </w:rPr>
        <w:t>のイベントフロー</w:t>
      </w:r>
    </w:p>
    <w:tbl>
      <w:tblPr>
        <w:tblStyle w:val="4"/>
        <w:tblW w:w="8295" w:type="dxa"/>
        <w:tblLook w:val="04A0" w:firstRow="1" w:lastRow="0" w:firstColumn="1" w:lastColumn="0" w:noHBand="0" w:noVBand="1"/>
      </w:tblPr>
      <w:tblGrid>
        <w:gridCol w:w="1555"/>
        <w:gridCol w:w="6740"/>
      </w:tblGrid>
      <w:tr w:rsidR="006A3EBF" w14:paraId="66630C9F" w14:textId="77777777" w:rsidTr="00851E7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55" w:type="dxa"/>
          </w:tcPr>
          <w:p w14:paraId="341F3F89" w14:textId="3923177F" w:rsidR="006A3EBF" w:rsidRPr="0098768E" w:rsidRDefault="006A3EBF" w:rsidP="0098768E">
            <w:pPr>
              <w:jc w:val="center"/>
              <w:rPr>
                <w:b w:val="0"/>
                <w:bCs w:val="0"/>
              </w:rPr>
            </w:pPr>
            <w:r w:rsidRPr="0098768E">
              <w:rPr>
                <w:rFonts w:hint="eastAsia"/>
                <w:b w:val="0"/>
                <w:bCs w:val="0"/>
              </w:rPr>
              <w:t>種類</w:t>
            </w:r>
          </w:p>
        </w:tc>
        <w:tc>
          <w:tcPr>
            <w:tcW w:w="6740" w:type="dxa"/>
          </w:tcPr>
          <w:p w14:paraId="2DD52E6E" w14:textId="026437FE" w:rsidR="006A3EBF" w:rsidRDefault="006A3EBF" w:rsidP="0098768E">
            <w:pPr>
              <w:jc w:val="cente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6A3EBF" w:rsidRPr="006A3EBF" w14:paraId="319310D6" w14:textId="77777777" w:rsidTr="00851E7A">
        <w:trPr>
          <w:cnfStyle w:val="000000100000" w:firstRow="0" w:lastRow="0" w:firstColumn="0" w:lastColumn="0" w:oddVBand="0" w:evenVBand="0" w:oddHBand="1" w:evenHBand="0" w:firstRowFirstColumn="0" w:firstRowLastColumn="0" w:lastRowFirstColumn="0" w:lastRowLastColumn="0"/>
          <w:trHeight w:val="44"/>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0E827BA" w14:textId="15F1F384" w:rsidR="006A3EBF" w:rsidRPr="0098768E" w:rsidRDefault="006A3EBF" w:rsidP="0098768E">
            <w:pPr>
              <w:rPr>
                <w:b w:val="0"/>
                <w:bCs w:val="0"/>
              </w:rPr>
            </w:pPr>
            <w:r w:rsidRPr="0098768E">
              <w:rPr>
                <w:rFonts w:hint="eastAsia"/>
                <w:b w:val="0"/>
                <w:bCs w:val="0"/>
              </w:rPr>
              <w:t>事前条件</w:t>
            </w:r>
          </w:p>
        </w:tc>
        <w:tc>
          <w:tcPr>
            <w:tcW w:w="6740" w:type="dxa"/>
          </w:tcPr>
          <w:p w14:paraId="6548B6A0" w14:textId="09C485D1" w:rsidR="00851E7A" w:rsidRDefault="0098768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本ソフトが起動済みである</w:t>
            </w:r>
            <w:r w:rsidR="00851E7A">
              <w:rPr>
                <w:rFonts w:hint="eastAsia"/>
              </w:rPr>
              <w:t>,かつ本ソフトが生成したウィンドウが１つのみである事</w:t>
            </w:r>
          </w:p>
        </w:tc>
      </w:tr>
      <w:tr w:rsidR="006A3EBF" w14:paraId="54904A62" w14:textId="77777777" w:rsidTr="00851E7A">
        <w:trPr>
          <w:trHeight w:val="114"/>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1F9B895" w14:textId="4D918019" w:rsidR="006A3EBF" w:rsidRPr="0098768E" w:rsidRDefault="006A3EBF" w:rsidP="0098768E">
            <w:pPr>
              <w:rPr>
                <w:b w:val="0"/>
                <w:bCs w:val="0"/>
              </w:rPr>
            </w:pPr>
            <w:r w:rsidRPr="0098768E">
              <w:rPr>
                <w:rFonts w:hint="eastAsia"/>
                <w:b w:val="0"/>
                <w:bCs w:val="0"/>
              </w:rPr>
              <w:t>通常フロー</w:t>
            </w:r>
          </w:p>
        </w:tc>
        <w:tc>
          <w:tcPr>
            <w:tcW w:w="6740" w:type="dxa"/>
          </w:tcPr>
          <w:p w14:paraId="142B19FA" w14:textId="03AD7410" w:rsidR="006A3EBF" w:rsidRDefault="00851E7A">
            <w:pPr>
              <w:cnfStyle w:val="000000000000" w:firstRow="0" w:lastRow="0" w:firstColumn="0" w:lastColumn="0" w:oddVBand="0" w:evenVBand="0" w:oddHBand="0" w:evenHBand="0" w:firstRowFirstColumn="0" w:firstRowLastColumn="0" w:lastRowFirstColumn="0" w:lastRowLastColumn="0"/>
            </w:pPr>
            <w:r>
              <w:rPr>
                <w:rFonts w:hint="eastAsia"/>
              </w:rPr>
              <w:t>フルスクリーンモードへ切り替え</w:t>
            </w:r>
          </w:p>
        </w:tc>
      </w:tr>
      <w:tr w:rsidR="006A3EBF" w14:paraId="52343618" w14:textId="77777777" w:rsidTr="00851E7A">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E828524" w14:textId="4E2FB73D" w:rsidR="006A3EBF" w:rsidRPr="0098768E" w:rsidRDefault="006A3EBF" w:rsidP="0098768E">
            <w:pPr>
              <w:rPr>
                <w:b w:val="0"/>
                <w:bCs w:val="0"/>
              </w:rPr>
            </w:pPr>
            <w:r w:rsidRPr="0098768E">
              <w:rPr>
                <w:rFonts w:hint="eastAsia"/>
                <w:b w:val="0"/>
                <w:bCs w:val="0"/>
              </w:rPr>
              <w:t>代替フロー</w:t>
            </w:r>
          </w:p>
        </w:tc>
        <w:tc>
          <w:tcPr>
            <w:tcW w:w="6740" w:type="dxa"/>
          </w:tcPr>
          <w:p w14:paraId="303A935D" w14:textId="386F83AE" w:rsidR="006A3EBF" w:rsidRDefault="00851E7A" w:rsidP="00851E7A">
            <w:pPr>
              <w:jc w:val="left"/>
              <w:cnfStyle w:val="000000100000" w:firstRow="0" w:lastRow="0" w:firstColumn="0" w:lastColumn="0" w:oddVBand="0" w:evenVBand="0" w:oddHBand="1" w:evenHBand="0" w:firstRowFirstColumn="0" w:firstRowLastColumn="0" w:lastRowFirstColumn="0" w:lastRowLastColumn="0"/>
            </w:pPr>
            <w:r>
              <w:rPr>
                <w:rFonts w:hint="eastAsia"/>
              </w:rPr>
              <w:t>ウィンドウ表示へ切り替え</w:t>
            </w:r>
          </w:p>
        </w:tc>
      </w:tr>
      <w:tr w:rsidR="0098768E" w14:paraId="76789325" w14:textId="77777777" w:rsidTr="00851E7A">
        <w:trPr>
          <w:trHeight w:val="41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45DCB43" w14:textId="7AE354A0" w:rsidR="0098768E" w:rsidRPr="0098768E" w:rsidRDefault="0098768E" w:rsidP="0098768E">
            <w:pPr>
              <w:rPr>
                <w:b w:val="0"/>
                <w:bCs w:val="0"/>
              </w:rPr>
            </w:pPr>
            <w:r w:rsidRPr="0098768E">
              <w:rPr>
                <w:rFonts w:hint="eastAsia"/>
                <w:b w:val="0"/>
                <w:bCs w:val="0"/>
              </w:rPr>
              <w:t>事後条件</w:t>
            </w:r>
          </w:p>
        </w:tc>
        <w:tc>
          <w:tcPr>
            <w:tcW w:w="6740" w:type="dxa"/>
          </w:tcPr>
          <w:p w14:paraId="1D4B8D4D" w14:textId="668A7914" w:rsidR="0098768E" w:rsidRDefault="00851E7A" w:rsidP="00851E7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w:t>
            </w:r>
            <w:r>
              <w:rPr>
                <w:rFonts w:hint="eastAsia"/>
              </w:rPr>
              <w:t>なし-</w:t>
            </w:r>
            <w:r>
              <w:t>-------------</w:t>
            </w:r>
          </w:p>
        </w:tc>
      </w:tr>
    </w:tbl>
    <w:p w14:paraId="4F499FD5" w14:textId="0E4C29EC" w:rsidR="00936349" w:rsidRDefault="00936349"/>
    <w:p w14:paraId="1C524A1A" w14:textId="6DB1A5B9" w:rsidR="00E10127" w:rsidRDefault="00E10127" w:rsidP="00E10127">
      <w:pPr>
        <w:jc w:val="left"/>
      </w:pPr>
    </w:p>
    <w:p w14:paraId="1A50FA61" w14:textId="762CBEE2" w:rsidR="00E10127" w:rsidRDefault="00E10127" w:rsidP="00E10127">
      <w:pPr>
        <w:jc w:val="center"/>
      </w:pPr>
    </w:p>
    <w:sectPr w:rsidR="00E10127">
      <w:foot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45F3A" w14:textId="77777777" w:rsidR="00946932" w:rsidRDefault="00946932" w:rsidP="00E10127">
      <w:r>
        <w:separator/>
      </w:r>
    </w:p>
  </w:endnote>
  <w:endnote w:type="continuationSeparator" w:id="0">
    <w:p w14:paraId="685CE78E" w14:textId="77777777" w:rsidR="00946932" w:rsidRDefault="00946932" w:rsidP="00E10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8730710"/>
      <w:docPartObj>
        <w:docPartGallery w:val="Page Numbers (Bottom of Page)"/>
        <w:docPartUnique/>
      </w:docPartObj>
    </w:sdtPr>
    <w:sdtEndPr/>
    <w:sdtContent>
      <w:sdt>
        <w:sdtPr>
          <w:id w:val="1728636285"/>
          <w:docPartObj>
            <w:docPartGallery w:val="Page Numbers (Top of Page)"/>
            <w:docPartUnique/>
          </w:docPartObj>
        </w:sdtPr>
        <w:sdtEndPr/>
        <w:sdtContent>
          <w:p w14:paraId="05D6451B" w14:textId="2EF363D6" w:rsidR="00E10127" w:rsidRDefault="00E10127">
            <w:pPr>
              <w:pStyle w:val="a5"/>
              <w:jc w:val="center"/>
            </w:pPr>
            <w:r>
              <w:rPr>
                <w:lang w:val="ja-JP"/>
              </w:rPr>
              <w:t xml:space="preserve"> </w:t>
            </w:r>
            <w:r>
              <w:rPr>
                <w:b/>
                <w:bCs/>
                <w:sz w:val="24"/>
                <w:szCs w:val="24"/>
              </w:rPr>
              <w:fldChar w:fldCharType="begin"/>
            </w:r>
            <w:r>
              <w:rPr>
                <w:b/>
                <w:bCs/>
              </w:rPr>
              <w:instrText>PAGE</w:instrText>
            </w:r>
            <w:r>
              <w:rPr>
                <w:b/>
                <w:bCs/>
                <w:sz w:val="24"/>
                <w:szCs w:val="24"/>
              </w:rPr>
              <w:fldChar w:fldCharType="separate"/>
            </w:r>
            <w:r>
              <w:rPr>
                <w:b/>
                <w:bCs/>
                <w:lang w:val="ja-JP"/>
              </w:rPr>
              <w:t>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Pr>
                <w:b/>
                <w:bCs/>
                <w:lang w:val="ja-JP"/>
              </w:rPr>
              <w:t>2</w:t>
            </w:r>
            <w:r>
              <w:rPr>
                <w:b/>
                <w:bCs/>
                <w:sz w:val="24"/>
                <w:szCs w:val="24"/>
              </w:rPr>
              <w:fldChar w:fldCharType="end"/>
            </w:r>
          </w:p>
        </w:sdtContent>
      </w:sdt>
    </w:sdtContent>
  </w:sdt>
  <w:p w14:paraId="62E378E4" w14:textId="77777777" w:rsidR="00E10127" w:rsidRDefault="00E1012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49846" w14:textId="77777777" w:rsidR="00946932" w:rsidRDefault="00946932" w:rsidP="00E10127">
      <w:r>
        <w:separator/>
      </w:r>
    </w:p>
  </w:footnote>
  <w:footnote w:type="continuationSeparator" w:id="0">
    <w:p w14:paraId="79124653" w14:textId="77777777" w:rsidR="00946932" w:rsidRDefault="00946932" w:rsidP="00E101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F3756"/>
    <w:multiLevelType w:val="hybridMultilevel"/>
    <w:tmpl w:val="837235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50A5214"/>
    <w:multiLevelType w:val="hybridMultilevel"/>
    <w:tmpl w:val="39C45E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AB53F39"/>
    <w:multiLevelType w:val="hybridMultilevel"/>
    <w:tmpl w:val="53BCC8DA"/>
    <w:lvl w:ilvl="0" w:tplc="04090005">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E2E"/>
    <w:rsid w:val="001A55A3"/>
    <w:rsid w:val="00314819"/>
    <w:rsid w:val="00422ED6"/>
    <w:rsid w:val="0047773F"/>
    <w:rsid w:val="00477A3B"/>
    <w:rsid w:val="005A3A8A"/>
    <w:rsid w:val="00617B5F"/>
    <w:rsid w:val="0069782B"/>
    <w:rsid w:val="006A3EBF"/>
    <w:rsid w:val="006E0881"/>
    <w:rsid w:val="00725530"/>
    <w:rsid w:val="00730422"/>
    <w:rsid w:val="00743826"/>
    <w:rsid w:val="0080754A"/>
    <w:rsid w:val="00845E2E"/>
    <w:rsid w:val="00851E7A"/>
    <w:rsid w:val="00904198"/>
    <w:rsid w:val="00936349"/>
    <w:rsid w:val="00946932"/>
    <w:rsid w:val="0098768E"/>
    <w:rsid w:val="00A409AB"/>
    <w:rsid w:val="00BC455B"/>
    <w:rsid w:val="00BD78DE"/>
    <w:rsid w:val="00C60265"/>
    <w:rsid w:val="00E10127"/>
    <w:rsid w:val="00FC4BCC"/>
    <w:rsid w:val="00FE19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433187F"/>
  <w15:chartTrackingRefBased/>
  <w15:docId w15:val="{2CF504D5-CD4F-49B8-956F-378F523B2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0127"/>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0127"/>
    <w:pPr>
      <w:tabs>
        <w:tab w:val="center" w:pos="4252"/>
        <w:tab w:val="right" w:pos="8504"/>
      </w:tabs>
      <w:snapToGrid w:val="0"/>
    </w:pPr>
  </w:style>
  <w:style w:type="character" w:customStyle="1" w:styleId="a4">
    <w:name w:val="ヘッダー (文字)"/>
    <w:basedOn w:val="a0"/>
    <w:link w:val="a3"/>
    <w:uiPriority w:val="99"/>
    <w:rsid w:val="00E10127"/>
  </w:style>
  <w:style w:type="paragraph" w:styleId="a5">
    <w:name w:val="footer"/>
    <w:basedOn w:val="a"/>
    <w:link w:val="a6"/>
    <w:uiPriority w:val="99"/>
    <w:unhideWhenUsed/>
    <w:rsid w:val="00E10127"/>
    <w:pPr>
      <w:tabs>
        <w:tab w:val="center" w:pos="4252"/>
        <w:tab w:val="right" w:pos="8504"/>
      </w:tabs>
      <w:snapToGrid w:val="0"/>
    </w:pPr>
  </w:style>
  <w:style w:type="character" w:customStyle="1" w:styleId="a6">
    <w:name w:val="フッター (文字)"/>
    <w:basedOn w:val="a0"/>
    <w:link w:val="a5"/>
    <w:uiPriority w:val="99"/>
    <w:rsid w:val="00E10127"/>
  </w:style>
  <w:style w:type="character" w:customStyle="1" w:styleId="10">
    <w:name w:val="見出し 1 (文字)"/>
    <w:basedOn w:val="a0"/>
    <w:link w:val="1"/>
    <w:uiPriority w:val="9"/>
    <w:rsid w:val="00E10127"/>
    <w:rPr>
      <w:rFonts w:asciiTheme="majorHAnsi" w:eastAsiaTheme="majorEastAsia" w:hAnsiTheme="majorHAnsi" w:cstheme="majorBidi"/>
      <w:sz w:val="24"/>
      <w:szCs w:val="24"/>
    </w:rPr>
  </w:style>
  <w:style w:type="paragraph" w:styleId="a7">
    <w:name w:val="Title"/>
    <w:basedOn w:val="a"/>
    <w:next w:val="a"/>
    <w:link w:val="a8"/>
    <w:uiPriority w:val="10"/>
    <w:qFormat/>
    <w:rsid w:val="00E10127"/>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E10127"/>
    <w:rPr>
      <w:rFonts w:asciiTheme="majorHAnsi" w:eastAsiaTheme="majorEastAsia" w:hAnsiTheme="majorHAnsi" w:cstheme="majorBidi"/>
      <w:sz w:val="32"/>
      <w:szCs w:val="32"/>
    </w:rPr>
  </w:style>
  <w:style w:type="paragraph" w:styleId="a9">
    <w:name w:val="List Paragraph"/>
    <w:basedOn w:val="a"/>
    <w:uiPriority w:val="34"/>
    <w:qFormat/>
    <w:rsid w:val="00E10127"/>
    <w:pPr>
      <w:ind w:leftChars="400" w:left="840"/>
    </w:pPr>
  </w:style>
  <w:style w:type="table" w:styleId="aa">
    <w:name w:val="Table Grid"/>
    <w:basedOn w:val="a1"/>
    <w:uiPriority w:val="39"/>
    <w:rsid w:val="00E10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6A3EB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Web">
    <w:name w:val="Normal (Web)"/>
    <w:basedOn w:val="a"/>
    <w:uiPriority w:val="99"/>
    <w:semiHidden/>
    <w:unhideWhenUsed/>
    <w:rsid w:val="00C6026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924388">
      <w:bodyDiv w:val="1"/>
      <w:marLeft w:val="0"/>
      <w:marRight w:val="0"/>
      <w:marTop w:val="0"/>
      <w:marBottom w:val="0"/>
      <w:divBdr>
        <w:top w:val="none" w:sz="0" w:space="0" w:color="auto"/>
        <w:left w:val="none" w:sz="0" w:space="0" w:color="auto"/>
        <w:bottom w:val="none" w:sz="0" w:space="0" w:color="auto"/>
        <w:right w:val="none" w:sz="0" w:space="0" w:color="auto"/>
      </w:divBdr>
    </w:div>
    <w:div w:id="142491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675AF-DDDC-4A29-8358-B6E02FDB6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340</Words>
  <Characters>1943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1111 1111</dc:creator>
  <cp:keywords/>
  <dc:description/>
  <cp:lastModifiedBy>1111 1111</cp:lastModifiedBy>
  <cp:revision>9</cp:revision>
  <dcterms:created xsi:type="dcterms:W3CDTF">2020-10-17T12:20:00Z</dcterms:created>
  <dcterms:modified xsi:type="dcterms:W3CDTF">2020-10-29T08:45:00Z</dcterms:modified>
</cp:coreProperties>
</file>