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13C9482E" w14:textId="626F30E3" w:rsidR="00D921CD" w:rsidRPr="00D921CD" w:rsidRDefault="00D921CD" w:rsidP="00D921CD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en-RU" w:eastAsia="ru-RU"/>
        </w:rPr>
      </w:pPr>
      <w:r w:rsidRPr="00D921CD">
        <w:rPr>
          <w:rFonts w:eastAsia="Times New Roman" w:cs="Times New Roman"/>
          <w:b/>
          <w:color w:val="000000"/>
          <w:szCs w:val="28"/>
          <w:lang w:val="en-RU" w:eastAsia="ru-RU"/>
        </w:rPr>
        <w:t>АВТОМАТИЗИРОВАННАЯ ПЛАТФОРМА РАЗВЕРТЫВАНИЯ КОНТЕЙНЕРИЗОВАННЫХ ФУНКЦИЙ В СРЕДЕ KUBERNETES</w:t>
      </w:r>
    </w:p>
    <w:p w14:paraId="4A8907D0" w14:textId="2BE2B925" w:rsidR="00A25326" w:rsidRPr="00D921CD" w:rsidRDefault="00A25326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en-RU" w:eastAsia="ru-RU"/>
        </w:rPr>
      </w:pP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238CB90F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BD22DF">
        <w:rPr>
          <w:rFonts w:eastAsia="Times New Roman" w:cs="Times New Roman"/>
          <w:color w:val="000000"/>
          <w:szCs w:val="28"/>
          <w:u w:val="single"/>
          <w:lang w:eastAsia="ru-RU"/>
        </w:rPr>
        <w:t>Журавлев Давид Александрович,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68A42F0A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BD22DF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Гонтовой Сергей Викторович       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103A970D" w:rsidR="00DB289D" w:rsidRPr="00D921CD" w:rsidRDefault="00D921CD" w:rsidP="00D921CD">
            <w:pPr>
              <w:pStyle w:val="BodyText"/>
              <w:ind w:left="113"/>
              <w:rPr>
                <w:spacing w:val="-1"/>
                <w:lang w:val="ru-RU"/>
              </w:rPr>
            </w:pPr>
            <w:r w:rsidRPr="00D921CD">
              <w:rPr>
                <w:spacing w:val="-1"/>
                <w:sz w:val="28"/>
                <w:szCs w:val="28"/>
                <w:lang w:val="ru-RU"/>
              </w:rPr>
              <w:t xml:space="preserve">Автоматизированная платформа развертывания </w:t>
            </w:r>
            <w:proofErr w:type="spellStart"/>
            <w:r w:rsidRPr="00D921CD">
              <w:rPr>
                <w:spacing w:val="-1"/>
                <w:sz w:val="28"/>
                <w:szCs w:val="28"/>
                <w:lang w:val="ru-RU"/>
              </w:rPr>
              <w:t>контейнеризованных</w:t>
            </w:r>
            <w:proofErr w:type="spellEnd"/>
            <w:r w:rsidRPr="00D921CD">
              <w:rPr>
                <w:spacing w:val="-1"/>
                <w:sz w:val="28"/>
                <w:szCs w:val="28"/>
                <w:lang w:val="ru-RU"/>
              </w:rPr>
              <w:t xml:space="preserve"> функций в среде Kubernetes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47F7F080" w:rsidR="00DB289D" w:rsidRPr="00EE55DB" w:rsidRDefault="007A10A1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Система предназначения для автоматизации процессов развертывания и управления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бессерверными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вычислениями в изолированной среде.</w:t>
            </w: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6592B8FB" w14:textId="77777777" w:rsidR="002C7694" w:rsidRPr="002C7694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Регистрация и авторизация пользователей.</w:t>
            </w:r>
          </w:p>
          <w:p w14:paraId="48CF5012" w14:textId="585DA9C3" w:rsidR="002C7694" w:rsidRPr="002C7694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групп.</w:t>
            </w:r>
          </w:p>
          <w:p w14:paraId="543FA90A" w14:textId="55FFD956" w:rsidR="002C7694" w:rsidRPr="007A10A1" w:rsidRDefault="00E5424F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функционала</w:t>
            </w:r>
            <w:r w:rsidR="002C7694"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создания кодов приглашения в группу.</w:t>
            </w:r>
          </w:p>
          <w:p w14:paraId="2944D10E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управления правами членов групп / доступом к запущенным задачам.</w:t>
            </w:r>
          </w:p>
          <w:p w14:paraId="5014D98E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Развертывание и управление задачами в контейнерах.</w:t>
            </w:r>
          </w:p>
          <w:p w14:paraId="4AEB03C3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Настройка выполнения задач по расписанию, на 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webhook</w:t>
            </w: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-событию, ручным запуском.</w:t>
            </w:r>
          </w:p>
          <w:p w14:paraId="34FC2E40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Мониторинг выполнения задач в реальном времени.  </w:t>
            </w:r>
          </w:p>
          <w:p w14:paraId="04FB794B" w14:textId="498721FE" w:rsidR="00DB289D" w:rsidRPr="00B8123F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Просмотр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логов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выполнения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задач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</w:p>
        </w:tc>
      </w:tr>
      <w:tr w:rsidR="00DB289D" w:rsidRPr="00136D3F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7358FF85" w14:textId="11F1C551" w:rsidR="00BD22DF" w:rsidRPr="00BD22DF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Java 21, Kotlin, Spring, Keycloak, Postgres</w:t>
            </w:r>
            <w:r>
              <w:rPr>
                <w:color w:val="000000" w:themeColor="text1"/>
              </w:rPr>
              <w:t>,</w:t>
            </w:r>
          </w:p>
          <w:p w14:paraId="24D4C72B" w14:textId="384F8C80" w:rsidR="00DB289D" w:rsidRPr="00453083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Kubernetes, Docker, Vue3, TypeScript, Pinia, TailwindCSS, DaisyUI, Git</w:t>
            </w: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6CC58496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предметной области.</w:t>
            </w:r>
          </w:p>
          <w:p w14:paraId="707C609B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Сравнить существующие аналогичные решения.</w:t>
            </w:r>
          </w:p>
          <w:p w14:paraId="6E930CB9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анализ целевой аудитории веб-приложения.</w:t>
            </w:r>
          </w:p>
          <w:p w14:paraId="1A5BFD23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Определить функциональные требования к веб-приложению.</w:t>
            </w:r>
          </w:p>
          <w:p w14:paraId="560AD8CB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пользовательские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92BBC9C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веб-приложения.</w:t>
            </w:r>
          </w:p>
          <w:p w14:paraId="1DEF96D9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дизайн-макеты страниц и компонентов веб-приложения.</w:t>
            </w:r>
          </w:p>
          <w:p w14:paraId="0B7AC526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схему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базы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данных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FE9ECC3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C2CEA41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клиентскую часть веб-приложения.</w:t>
            </w:r>
          </w:p>
          <w:p w14:paraId="587BD173" w14:textId="72238B5D" w:rsidR="00DB289D" w:rsidRPr="00D810A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различные виды тестирования веб-приложения.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360E385B" w14:textId="0B76BCC0" w:rsidR="00BD22DF" w:rsidRPr="00BD22DF" w:rsidRDefault="00BD22DF" w:rsidP="00BD22DF">
            <w:pPr>
              <w:pStyle w:val="ListParagraph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задание.</w:t>
            </w:r>
          </w:p>
          <w:p w14:paraId="5C587988" w14:textId="53EEFC54" w:rsidR="00EF42C2" w:rsidRPr="00EF42C2" w:rsidRDefault="00BD22DF" w:rsidP="00BD22DF">
            <w:pPr>
              <w:pStyle w:val="ListParagraph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Пояснительная записка.</w:t>
            </w: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0155FE77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Презентация.</w:t>
            </w:r>
          </w:p>
          <w:p w14:paraId="05D365F4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Диаграмма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IDEF0 AS-IS: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19FAE742" w14:textId="77777777" w:rsid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Диаграмма IDEF0 TO-BE: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2F3C68C6" w14:textId="7601CA22" w:rsidR="00136D3F" w:rsidRPr="00136D3F" w:rsidRDefault="00136D3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Диаграмма компонентов </w:t>
            </w:r>
            <w:proofErr w:type="gramStart"/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платформы: 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proofErr w:type="gramEnd"/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 .</w:t>
            </w:r>
          </w:p>
          <w:p w14:paraId="6C6A2F95" w14:textId="6076DF2B" w:rsidR="00136D3F" w:rsidRPr="00136D3F" w:rsidRDefault="00136D3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Схемы отношений объектов БД: 2</w:t>
            </w:r>
            <w:r w:rsidRPr="00136D3F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 </w:t>
            </w:r>
            <w:r w:rsidRPr="00136D3F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экз</w:t>
            </w:r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. </w:t>
            </w:r>
          </w:p>
          <w:p w14:paraId="4986897F" w14:textId="63767CB2" w:rsidR="00BD22DF" w:rsidRPr="00BD22DF" w:rsidRDefault="00136D3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 xml:space="preserve">Диаграмма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развертыния</w:t>
            </w:r>
            <w:proofErr w:type="spellEnd"/>
            <w:r w:rsidR="00BD22DF"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1 </w:t>
            </w:r>
            <w:proofErr w:type="spellStart"/>
            <w:r w:rsidR="00BD22DF"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="00BD22DF"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249431D6" w14:textId="1F3BB187" w:rsidR="00DB289D" w:rsidRPr="00136D3F" w:rsidRDefault="00BD22DF" w:rsidP="00136D3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Экраны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интерфейса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</w:t>
            </w:r>
            <w:r w:rsidR="00136D3F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13</w:t>
            </w: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D22DF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D22DF" w:rsidRPr="00C132F3" w14:paraId="6ED7E831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7B47564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sz w:val="24"/>
                <w:szCs w:val="24"/>
              </w:rPr>
              <w:t>Провести анализ предметной области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4EA81CD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31082245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Сравнить существующие аналогичные решения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C41DD23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20177999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Провести анализ целевой аудитории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007B558C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FA0B5D4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Определить функциональные требования к веб-приложению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BD22DF" w:rsidRPr="00D95BF1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41D785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B59B3EE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136C584A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пользовательские сценарии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CA0D6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02A41E60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3E83D34B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архитектуру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F5607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B820C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5C95CBBE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624DB7DD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дизайн-макеты страниц и компонентов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BD22DF" w:rsidRPr="00957B28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4393E2D1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5A938E66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схему базы данных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6CEA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0CC79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18F6F0C8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9CAB538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серверную часть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214818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7B9C7F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3FD8740D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20972134" w:rsidR="00BD22DF" w:rsidRPr="006A6486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2A6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D851E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A11A03C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7DE411CF" w:rsidR="00BD22DF" w:rsidRPr="00A876B0" w:rsidRDefault="00A876B0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876B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AC8BF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263BE6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100656CD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="00A876B0">
        <w:rPr>
          <w:szCs w:val="28"/>
          <w:u w:val="single"/>
        </w:rPr>
        <w:t xml:space="preserve">.        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2D69085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A876B0" w:rsidRPr="00A876B0">
        <w:rPr>
          <w:szCs w:val="28"/>
          <w:u w:val="single"/>
        </w:rPr>
        <w:t>Гонтовой Сергей Викторович</w:t>
      </w:r>
      <w:r w:rsidR="00A876B0">
        <w:rPr>
          <w:szCs w:val="28"/>
          <w:u w:val="single"/>
        </w:rPr>
        <w:t xml:space="preserve">           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A876B0">
        <w:rPr>
          <w:sz w:val="24"/>
          <w:szCs w:val="24"/>
        </w:rPr>
        <w:t xml:space="preserve">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385D8F5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A876B0" w:rsidRPr="00A876B0">
        <w:rPr>
          <w:u w:val="single"/>
        </w:rPr>
        <w:t>Журавлев Давид Александрович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18DAA9D5" w:rsidR="00967985" w:rsidRPr="00967985" w:rsidRDefault="004D2A8D" w:rsidP="00453083">
      <w:pPr>
        <w:spacing w:line="259" w:lineRule="auto"/>
      </w:pPr>
      <w:r>
        <w:t xml:space="preserve">          </w:t>
      </w: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D7A9" w14:textId="77777777" w:rsidR="00CA3148" w:rsidRDefault="00CA3148" w:rsidP="00A3111C">
      <w:pPr>
        <w:spacing w:after="0" w:line="240" w:lineRule="auto"/>
      </w:pPr>
      <w:r>
        <w:separator/>
      </w:r>
    </w:p>
  </w:endnote>
  <w:endnote w:type="continuationSeparator" w:id="0">
    <w:p w14:paraId="1FC49C33" w14:textId="77777777" w:rsidR="00CA3148" w:rsidRDefault="00CA3148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5B6C" w14:textId="77777777" w:rsidR="00CA3148" w:rsidRDefault="00CA3148" w:rsidP="00A3111C">
      <w:pPr>
        <w:spacing w:after="0" w:line="240" w:lineRule="auto"/>
      </w:pPr>
      <w:r>
        <w:separator/>
      </w:r>
    </w:p>
  </w:footnote>
  <w:footnote w:type="continuationSeparator" w:id="0">
    <w:p w14:paraId="64DF5C6C" w14:textId="77777777" w:rsidR="00CA3148" w:rsidRDefault="00CA3148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36D3F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516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694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2A8D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10A1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0BAD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876B0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0DEC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22DF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3148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571E1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1CD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5424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14</cp:revision>
  <cp:lastPrinted>2025-02-25T06:37:00Z</cp:lastPrinted>
  <dcterms:created xsi:type="dcterms:W3CDTF">2025-02-16T14:19:00Z</dcterms:created>
  <dcterms:modified xsi:type="dcterms:W3CDTF">2025-05-14T16:20:00Z</dcterms:modified>
</cp:coreProperties>
</file>