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4f8a"/>
          <w:sz w:val="52"/>
          <w:szCs w:val="52"/>
          <w:rtl w:val="0"/>
        </w:rPr>
        <w:t xml:space="preserve">CEF PORTFOLIO INTELLIGENCE PLATFORM</w:t>
      </w:r>
      <w:r w:rsidDel="00000000" w:rsidR="00000000" w:rsidRPr="00000000">
        <w:rPr>
          <w:rtl w:val="0"/>
        </w:rPr>
      </w:r>
    </w:p>
    <w:p w:rsidR="00000000" w:rsidDel="00000000" w:rsidP="00000000" w:rsidRDefault="00000000" w:rsidRPr="00000000" w14:paraId="00000003">
      <w:pPr>
        <w:spacing w:after="120" w:before="120" w:lineRule="auto"/>
        <w:jc w:val="center"/>
        <w:rPr/>
      </w:pPr>
      <w:r w:rsidDel="00000000" w:rsidR="00000000" w:rsidRPr="00000000">
        <w:rPr>
          <w:rFonts w:ascii="Arial" w:cs="Arial" w:eastAsia="Arial" w:hAnsi="Arial"/>
          <w:b w:val="1"/>
          <w:bCs w:val="1"/>
          <w:color w:val="17657a"/>
          <w:sz w:val="36"/>
          <w:szCs w:val="36"/>
          <w:rtl w:val="0"/>
        </w:rPr>
        <w:t xml:space="preserve">CEF-PIP</w:t>
      </w:r>
      <w:r w:rsidDel="00000000" w:rsidR="00000000" w:rsidRPr="00000000">
        <w:rPr>
          <w:rtl w:val="0"/>
        </w:rPr>
      </w:r>
    </w:p>
    <w:p w:rsidR="00000000" w:rsidDel="00000000" w:rsidP="00000000" w:rsidRDefault="00000000" w:rsidRPr="00000000" w14:paraId="00000004">
      <w:pPr>
        <w:pBdr>
          <w:bottom w:color="2980b9" w:space="6" w:sz="12" w:val="single"/>
        </w:pBdr>
        <w:spacing w:after="240" w:lineRule="auto"/>
        <w:jc w:val="center"/>
        <w:rPr/>
      </w:pPr>
      <w:r w:rsidDel="00000000" w:rsidR="00000000" w:rsidRPr="00000000">
        <w:rPr>
          <w:rFonts w:ascii="Arial" w:cs="Arial" w:eastAsia="Arial" w:hAnsi="Arial"/>
          <w:color w:val="444444"/>
          <w:sz w:val="28"/>
          <w:szCs w:val="28"/>
          <w:rtl w:val="0"/>
        </w:rPr>
        <w:t xml:space="preserve">Functional Requirements Document (FRD)</w:t>
      </w: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666666"/>
          <w:sz w:val="22"/>
          <w:szCs w:val="22"/>
          <w:rtl w:val="0"/>
        </w:rPr>
        <w:t xml:space="preserve">Prepared by:</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24"/>
          <w:szCs w:val="24"/>
          <w:rtl w:val="0"/>
        </w:rPr>
        <w:t xml:space="preserve">Digital</w:t>
      </w:r>
      <w:r w:rsidDel="00000000" w:rsidR="00000000" w:rsidRPr="00000000">
        <w:rPr>
          <w:rFonts w:ascii="Arial" w:cs="Arial" w:eastAsia="Arial" w:hAnsi="Arial"/>
          <w:b w:val="1"/>
          <w:bCs w:val="1"/>
          <w:color w:val="1a1a2e"/>
          <w:sz w:val="24"/>
          <w:szCs w:val="24"/>
          <w:rtl w:val="0"/>
        </w:rPr>
        <w:t xml:space="preserve"> Technology Team</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66666"/>
          <w:sz w:val="22"/>
          <w:szCs w:val="22"/>
          <w:rtl w:val="0"/>
        </w:rPr>
        <w:t xml:space="preserve">Clean Energy Fund (CEF)</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888888"/>
          <w:sz w:val="22"/>
          <w:szCs w:val="22"/>
          <w:rtl w:val="0"/>
        </w:rPr>
        <w:t xml:space="preserve">Version 1.0  |  May 2026</w:t>
      </w:r>
      <w:r w:rsidDel="00000000" w:rsidR="00000000" w:rsidRPr="00000000">
        <w:rPr>
          <w:rtl w:val="0"/>
        </w:rPr>
      </w:r>
    </w:p>
    <w:p w:rsidR="00000000" w:rsidDel="00000000" w:rsidP="00000000" w:rsidRDefault="00000000" w:rsidRPr="00000000" w14:paraId="0000000C">
      <w:pPr>
        <w:spacing w:after="40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cc0000"/>
          <w:sz w:val="22"/>
          <w:szCs w:val="22"/>
          <w:rtl w:val="0"/>
        </w:rPr>
        <w:t xml:space="preserve">CONFIDENTIAL — FOR DEVELOPMENT TEAM USE</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Table of Contents</w:t>
      </w:r>
      <w:r w:rsidDel="00000000" w:rsidR="00000000" w:rsidRPr="00000000">
        <w:rPr>
          <w:rtl w:val="0"/>
        </w:rPr>
      </w:r>
    </w:p>
    <w:sdt>
      <w:sdtPr>
        <w:id w:val="-2092644194"/>
        <w:docPartObj>
          <w:docPartGallery w:val="Table of Contents"/>
          <w:docPartUnique w:val="1"/>
        </w:docPartObj>
      </w:sdtPr>
      <w:sdtContent>
        <w:p w:rsidR="00000000" w:rsidDel="00000000" w:rsidP="00000000" w:rsidRDefault="00000000" w:rsidRPr="00000000" w14:paraId="00000010">
          <w:pPr>
            <w:widowControl w:val="0"/>
            <w:tabs>
              <w:tab w:val="right" w:leader="none" w:pos="972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 Introduction &amp; Purpose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2. Scope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2.1  In Scope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2.2  Initial AssetCo Integrations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2.3  Out of Scope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3. Definitions &amp; Acronyms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4. Priority Classification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5. User Roles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6. FR-AUTH — Authentication &amp; Access Management</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7. FR-REG — Asset Registry</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8. FR-INT — CEF Integration Standard &amp; Event Ingestion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8.1  Event Ingestion API</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8.2  Supported Event Types &amp; Processing Rules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8.3  Reconciliation Pull API Requirements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9. FR-REC — Reconciliation Engine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10. FR-DASH — Portfolio Dashboard</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11. FR-ACO — AssetCo Dashboards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12. FR-AST — Asset Detail View</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13. FR-CASH — Cashflow Engine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14. FR-DFLT — Default &amp; Risk Monitoring</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15. FR-ALRT — Alert Engine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15.1  Alert Types &amp; Triggers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15.2  Alert Management Requirements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16. FR-COMP — Compliance Engine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17. FR-CTRL — Remote Control Module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18. FR-RPT — Reporting &amp; Exports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19. FR-AUDIT — Audit Log</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20. FR-ADMIN — Administration &amp; Configuration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21. Data Entity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21.1  Core Entities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21.2  Financial Computed Fields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22. Assumptions &amp; Constraints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22.1  Assumptions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720"/>
            </w:tabs>
            <w:spacing w:before="60" w:lineRule="auto"/>
            <w:ind w:left="360" w:firstLine="0"/>
            <w:rPr>
              <w:color w:val="000000"/>
              <w:u w:val="none"/>
            </w:rPr>
          </w:pPr>
          <w:hyperlink w:anchor="_heading=">
            <w:r w:rsidDel="00000000" w:rsidR="00000000" w:rsidRPr="00000000">
              <w:rPr>
                <w:color w:val="000000"/>
                <w:u w:val="none"/>
                <w:rtl w:val="0"/>
              </w:rPr>
              <w:t xml:space="preserve">22.2  Constraints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23. Out of Scope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720"/>
            </w:tabs>
            <w:spacing w:before="60" w:lineRule="auto"/>
            <w:rPr>
              <w:b w:val="1"/>
              <w:bCs w:val="1"/>
              <w:color w:val="000000"/>
              <w:u w:val="none"/>
            </w:rPr>
          </w:pPr>
          <w:hyperlink w:anchor="_heading=">
            <w:r w:rsidDel="00000000" w:rsidR="00000000" w:rsidRPr="00000000">
              <w:rPr>
                <w:b w:val="1"/>
                <w:bCs w:val="1"/>
                <w:color w:val="000000"/>
                <w:u w:val="none"/>
                <w:rtl w:val="0"/>
              </w:rPr>
              <w:t xml:space="preserve">24. Document Control</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tabs>
          <w:tab w:val="right" w:leader="none" w:pos="9000"/>
        </w:tabs>
        <w:spacing w:after="8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 Introduction &amp; Purpose</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Fonts w:ascii="Arial" w:cs="Arial" w:eastAsia="Arial" w:hAnsi="Arial"/>
          <w:b w:val="0"/>
          <w:bCs w:val="0"/>
          <w:color w:val="1a1a2e"/>
          <w:sz w:val="22"/>
          <w:szCs w:val="22"/>
          <w:rtl w:val="0"/>
        </w:rPr>
        <w:t xml:space="preserve">This Functional Requirements Document (FRD) defines the complete set of functional behaviours that the CEF Portfolio Intelligence Platform (CEF-PIP) must, should, or could implement. It is the primary specification document for any development team — internal or external — engaged to build the platform.</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Arial" w:cs="Arial" w:eastAsia="Arial" w:hAnsi="Arial"/>
          <w:b w:val="0"/>
          <w:bCs w:val="0"/>
          <w:color w:val="1a1a2e"/>
          <w:sz w:val="22"/>
          <w:szCs w:val="22"/>
          <w:rtl w:val="0"/>
        </w:rPr>
        <w:t xml:space="preserve">This document derives from the High-Level Solution Architecture Report (Version 1.0, May 2026) and should be read in conjunction with it. Where the architecture report defines what to build and why, this FRD defines exactly what the software must do — every feature, every user interaction, every API contract, and every data validation rule.</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4" w:val="single"/>
              <w:left w:color="1b4f8a" w:space="0" w:sz="20" w:val="single"/>
              <w:bottom w:color="1b4f8a"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3B">
            <w:pPr>
              <w:spacing w:after="60" w:lineRule="auto"/>
              <w:rPr/>
            </w:pPr>
            <w:r w:rsidDel="00000000" w:rsidR="00000000" w:rsidRPr="00000000">
              <w:rPr>
                <w:rFonts w:ascii="Arial" w:cs="Arial" w:eastAsia="Arial" w:hAnsi="Arial"/>
                <w:b w:val="1"/>
                <w:bCs w:val="1"/>
                <w:color w:val="1b4f8a"/>
                <w:sz w:val="20"/>
                <w:szCs w:val="20"/>
                <w:rtl w:val="0"/>
              </w:rPr>
              <w:t xml:space="preserve">HOW TO USE THIS DOCUMENT</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Arial" w:cs="Arial" w:eastAsia="Arial" w:hAnsi="Arial"/>
                <w:color w:val="1a1a2e"/>
                <w:sz w:val="20"/>
                <w:szCs w:val="20"/>
                <w:rtl w:val="0"/>
              </w:rPr>
              <w:t xml:space="preserve">Each requirement is assigned a unique ID, a priority (MUST / SHOULD / COULD), and an acceptance criterion. MUST requirements are non-negotiable for go-live. SHOULD requirements are expected in the initial release unless explicitly descoped. COULD requirements are enhancements for later phases.</w:t>
            </w: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2. Scope</w:t>
      </w:r>
      <w:r w:rsidDel="00000000" w:rsidR="00000000" w:rsidRPr="00000000">
        <w:rPr>
          <w:rtl w:val="0"/>
        </w:rPr>
      </w:r>
    </w:p>
    <w:p w:rsidR="00000000" w:rsidDel="00000000" w:rsidP="00000000" w:rsidRDefault="00000000" w:rsidRPr="00000000" w14:paraId="0000003F">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2.1  In Scope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CEF-PIP web application (browser-based, no native mobile app required at this stage)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Event Ingestion API consumed by AssetCo platforms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Reconciliation pull APIs called by CEF-PIP against AssetCo platforms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Portfolio, AssetCo, and Asset-level dashboards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Cashflow engine, default detection, and alert system</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Compliance monitoring of AssetCo data obligations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Remote control request module (where OEM-supported)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Role-based access control integrated with Microsoft Entra ID (Azure AD)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Reporting and export functionality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Full audit logging</w:t>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2.2  Initial AssetCo Integrations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GroSolar — residential and C&amp;I solar installations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Electrify Microgrid Limited (EML) — mini-grid development and operation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Swap Station Mobility (SSM) — EV bike battery-swap and charging infrastructure</w:t>
      </w:r>
    </w:p>
    <w:p w:rsidR="00000000" w:rsidDel="00000000" w:rsidP="00000000" w:rsidRDefault="00000000" w:rsidRPr="00000000" w14:paraId="0000004F">
      <w:pPr>
        <w:spacing w:after="80" w:lineRule="auto"/>
        <w:rPr/>
      </w:pPr>
      <w:r w:rsidDel="00000000" w:rsidR="00000000" w:rsidRPr="00000000">
        <w:rPr>
          <w:rtl w:val="0"/>
        </w:rPr>
      </w:r>
    </w:p>
    <w:p w:rsidR="00000000" w:rsidDel="00000000" w:rsidP="00000000" w:rsidRDefault="00000000" w:rsidRPr="00000000" w14:paraId="00000050">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2.3  Out of Scope</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Arial" w:cs="Arial" w:eastAsia="Arial" w:hAnsi="Arial"/>
          <w:b w:val="0"/>
          <w:bCs w:val="0"/>
          <w:color w:val="1a1a2e"/>
          <w:sz w:val="22"/>
          <w:szCs w:val="22"/>
          <w:rtl w:val="0"/>
        </w:rPr>
        <w:t xml:space="preserve">See Section 23 for the full out-of-scope list.</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3. Definitions &amp; Acronyms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Term / Acronym</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6">
            <w:pPr>
              <w:rPr/>
            </w:pPr>
            <w:r w:rsidDel="00000000" w:rsidR="00000000" w:rsidRPr="00000000">
              <w:rPr>
                <w:rFonts w:ascii="Arial" w:cs="Arial" w:eastAsia="Arial" w:hAnsi="Arial"/>
                <w:b w:val="0"/>
                <w:bCs w:val="0"/>
                <w:color w:val="1a1a2e"/>
                <w:sz w:val="20"/>
                <w:szCs w:val="20"/>
                <w:rtl w:val="0"/>
              </w:rPr>
              <w:t xml:space="preserve">CEF-PIP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7">
            <w:pPr>
              <w:rPr/>
            </w:pPr>
            <w:r w:rsidDel="00000000" w:rsidR="00000000" w:rsidRPr="00000000">
              <w:rPr>
                <w:rFonts w:ascii="Arial" w:cs="Arial" w:eastAsia="Arial" w:hAnsi="Arial"/>
                <w:b w:val="0"/>
                <w:bCs w:val="0"/>
                <w:color w:val="1a1a2e"/>
                <w:sz w:val="20"/>
                <w:szCs w:val="20"/>
                <w:rtl w:val="0"/>
              </w:rPr>
              <w:t xml:space="preserve">CEF Portfolio Intelligence Platform — the system being specified in this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58">
            <w:pPr>
              <w:rPr/>
            </w:pPr>
            <w:r w:rsidDel="00000000" w:rsidR="00000000" w:rsidRPr="00000000">
              <w:rPr>
                <w:rFonts w:ascii="Arial" w:cs="Arial" w:eastAsia="Arial" w:hAnsi="Arial"/>
                <w:b w:val="0"/>
                <w:bCs w:val="0"/>
                <w:color w:val="1a1a2e"/>
                <w:sz w:val="20"/>
                <w:szCs w:val="20"/>
                <w:rtl w:val="0"/>
              </w:rPr>
              <w:t xml:space="preserve">CEF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59">
            <w:pPr>
              <w:rPr/>
            </w:pPr>
            <w:r w:rsidDel="00000000" w:rsidR="00000000" w:rsidRPr="00000000">
              <w:rPr>
                <w:rFonts w:ascii="Arial" w:cs="Arial" w:eastAsia="Arial" w:hAnsi="Arial"/>
                <w:b w:val="0"/>
                <w:bCs w:val="0"/>
                <w:color w:val="1a1a2e"/>
                <w:sz w:val="20"/>
                <w:szCs w:val="20"/>
                <w:rtl w:val="0"/>
              </w:rPr>
              <w:t xml:space="preserve">Clean Energy Fund — the fund that finances AssetCo deployments and is the primary user of CEF-PIP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A">
            <w:pPr>
              <w:rPr/>
            </w:pPr>
            <w:r w:rsidDel="00000000" w:rsidR="00000000" w:rsidRPr="00000000">
              <w:rPr>
                <w:rFonts w:ascii="Arial" w:cs="Arial" w:eastAsia="Arial" w:hAnsi="Arial"/>
                <w:b w:val="0"/>
                <w:bCs w:val="0"/>
                <w:color w:val="1a1a2e"/>
                <w:sz w:val="20"/>
                <w:szCs w:val="20"/>
                <w:rtl w:val="0"/>
              </w:rPr>
              <w:t xml:space="preserve">AssetCo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B">
            <w:pPr>
              <w:rPr/>
            </w:pPr>
            <w:r w:rsidDel="00000000" w:rsidR="00000000" w:rsidRPr="00000000">
              <w:rPr>
                <w:rFonts w:ascii="Arial" w:cs="Arial" w:eastAsia="Arial" w:hAnsi="Arial"/>
                <w:b w:val="0"/>
                <w:bCs w:val="0"/>
                <w:color w:val="1a1a2e"/>
                <w:sz w:val="20"/>
                <w:szCs w:val="20"/>
                <w:rtl w:val="0"/>
              </w:rPr>
              <w:t xml:space="preserve">An independently operated company within the CEF portfolio (GroSolar, EML, SSM, and others)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5C">
            <w:pPr>
              <w:rPr/>
            </w:pPr>
            <w:r w:rsidDel="00000000" w:rsidR="00000000" w:rsidRPr="00000000">
              <w:rPr>
                <w:rFonts w:ascii="Arial" w:cs="Arial" w:eastAsia="Arial" w:hAnsi="Arial"/>
                <w:b w:val="0"/>
                <w:bCs w:val="0"/>
                <w:color w:val="1a1a2e"/>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5D">
            <w:pPr>
              <w:rPr/>
            </w:pPr>
            <w:r w:rsidDel="00000000" w:rsidR="00000000" w:rsidRPr="00000000">
              <w:rPr>
                <w:rFonts w:ascii="Arial" w:cs="Arial" w:eastAsia="Arial" w:hAnsi="Arial"/>
                <w:b w:val="0"/>
                <w:bCs w:val="0"/>
                <w:color w:val="1a1a2e"/>
                <w:sz w:val="20"/>
                <w:szCs w:val="20"/>
                <w:rtl w:val="0"/>
              </w:rPr>
              <w:t xml:space="preserve">A physical unit deployed by an AssetCo for a customer (e.g. a solar system, a mini-grid connection, an EV bike)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E">
            <w:pPr>
              <w:rPr/>
            </w:pPr>
            <w:r w:rsidDel="00000000" w:rsidR="00000000" w:rsidRPr="00000000">
              <w:rPr>
                <w:rFonts w:ascii="Arial" w:cs="Arial" w:eastAsia="Arial" w:hAnsi="Arial"/>
                <w:b w:val="0"/>
                <w:bCs w:val="0"/>
                <w:color w:val="1a1a2e"/>
                <w:sz w:val="20"/>
                <w:szCs w:val="20"/>
                <w:rtl w:val="0"/>
              </w:rPr>
              <w:t xml:space="preserve">CIS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0"/>
                <w:bCs w:val="0"/>
                <w:color w:val="1a1a2e"/>
                <w:sz w:val="20"/>
                <w:szCs w:val="20"/>
                <w:rtl w:val="0"/>
              </w:rPr>
              <w:t xml:space="preserve">CEF Integration Standard — the API and event schema contract that all AssetCo platforms must implement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60">
            <w:pPr>
              <w:rPr/>
            </w:pPr>
            <w:r w:rsidDel="00000000" w:rsidR="00000000" w:rsidRPr="00000000">
              <w:rPr>
                <w:rFonts w:ascii="Arial" w:cs="Arial" w:eastAsia="Arial" w:hAnsi="Arial"/>
                <w:b w:val="0"/>
                <w:bCs w:val="0"/>
                <w:color w:val="1a1a2e"/>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61">
            <w:pPr>
              <w:rPr/>
            </w:pPr>
            <w:r w:rsidDel="00000000" w:rsidR="00000000" w:rsidRPr="00000000">
              <w:rPr>
                <w:rFonts w:ascii="Arial" w:cs="Arial" w:eastAsia="Arial" w:hAnsi="Arial"/>
                <w:b w:val="0"/>
                <w:bCs w:val="0"/>
                <w:color w:val="1a1a2e"/>
                <w:sz w:val="20"/>
                <w:szCs w:val="20"/>
                <w:rtl w:val="0"/>
              </w:rPr>
              <w:t xml:space="preserve">A structured data payload pushed by an AssetCo platform to CEF-PIP when a state change occurs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2">
            <w:pPr>
              <w:rPr/>
            </w:pPr>
            <w:r w:rsidDel="00000000" w:rsidR="00000000" w:rsidRPr="00000000">
              <w:rPr>
                <w:rFonts w:ascii="Arial" w:cs="Arial" w:eastAsia="Arial" w:hAnsi="Arial"/>
                <w:b w:val="0"/>
                <w:bCs w:val="0"/>
                <w:color w:val="1a1a2e"/>
                <w:sz w:val="20"/>
                <w:szCs w:val="20"/>
                <w:rtl w:val="0"/>
              </w:rPr>
              <w:t xml:space="preserve">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3">
            <w:pPr>
              <w:rPr/>
            </w:pPr>
            <w:r w:rsidDel="00000000" w:rsidR="00000000" w:rsidRPr="00000000">
              <w:rPr>
                <w:rFonts w:ascii="Arial" w:cs="Arial" w:eastAsia="Arial" w:hAnsi="Arial"/>
                <w:b w:val="0"/>
                <w:bCs w:val="0"/>
                <w:color w:val="1a1a2e"/>
                <w:sz w:val="20"/>
                <w:szCs w:val="20"/>
                <w:rtl w:val="0"/>
              </w:rPr>
              <w:t xml:space="preserve">A scheduled pull-based verification process where CEF-PIP queries AssetCo APIs to validate data completeness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64">
            <w:pPr>
              <w:rPr/>
            </w:pPr>
            <w:r w:rsidDel="00000000" w:rsidR="00000000" w:rsidRPr="00000000">
              <w:rPr>
                <w:rFonts w:ascii="Arial" w:cs="Arial" w:eastAsia="Arial" w:hAnsi="Arial"/>
                <w:b w:val="0"/>
                <w:bCs w:val="0"/>
                <w:color w:val="1a1a2e"/>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65">
            <w:pPr>
              <w:rPr/>
            </w:pPr>
            <w:r w:rsidDel="00000000" w:rsidR="00000000" w:rsidRPr="00000000">
              <w:rPr>
                <w:rFonts w:ascii="Arial" w:cs="Arial" w:eastAsia="Arial" w:hAnsi="Arial"/>
                <w:b w:val="0"/>
                <w:bCs w:val="0"/>
                <w:color w:val="1a1a2e"/>
                <w:sz w:val="20"/>
                <w:szCs w:val="20"/>
                <w:rtl w:val="0"/>
              </w:rPr>
              <w:t xml:space="preserve">A customer who has failed to make scheduled payments beyond the configured threshold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6">
            <w:pPr>
              <w:rPr/>
            </w:pPr>
            <w:r w:rsidDel="00000000" w:rsidR="00000000" w:rsidRPr="00000000">
              <w:rPr>
                <w:rFonts w:ascii="Arial" w:cs="Arial" w:eastAsia="Arial" w:hAnsi="Arial"/>
                <w:b w:val="0"/>
                <w:bCs w:val="0"/>
                <w:color w:val="1a1a2e"/>
                <w:sz w:val="20"/>
                <w:szCs w:val="20"/>
                <w:rtl w:val="0"/>
              </w:rPr>
              <w:t xml:space="preserve">FRD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7">
            <w:pPr>
              <w:rPr/>
            </w:pPr>
            <w:r w:rsidDel="00000000" w:rsidR="00000000" w:rsidRPr="00000000">
              <w:rPr>
                <w:rFonts w:ascii="Arial" w:cs="Arial" w:eastAsia="Arial" w:hAnsi="Arial"/>
                <w:b w:val="0"/>
                <w:bCs w:val="0"/>
                <w:color w:val="1a1a2e"/>
                <w:sz w:val="20"/>
                <w:szCs w:val="20"/>
                <w:rtl w:val="0"/>
              </w:rPr>
              <w:t xml:space="preserve">Functional Requirements Document — this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0"/>
                <w:bCs w:val="0"/>
                <w:color w:val="1a1a2e"/>
                <w:sz w:val="20"/>
                <w:szCs w:val="20"/>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69">
            <w:pPr>
              <w:rPr/>
            </w:pPr>
            <w:r w:rsidDel="00000000" w:rsidR="00000000" w:rsidRPr="00000000">
              <w:rPr>
                <w:rFonts w:ascii="Arial" w:cs="Arial" w:eastAsia="Arial" w:hAnsi="Arial"/>
                <w:b w:val="0"/>
                <w:bCs w:val="0"/>
                <w:color w:val="1a1a2e"/>
                <w:sz w:val="20"/>
                <w:szCs w:val="20"/>
                <w:rtl w:val="0"/>
              </w:rPr>
              <w:t xml:space="preserve">Role-Based 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A">
            <w:pPr>
              <w:rPr/>
            </w:pPr>
            <w:r w:rsidDel="00000000" w:rsidR="00000000" w:rsidRPr="00000000">
              <w:rPr>
                <w:rFonts w:ascii="Arial" w:cs="Arial" w:eastAsia="Arial" w:hAnsi="Arial"/>
                <w:b w:val="0"/>
                <w:bCs w:val="0"/>
                <w:color w:val="1a1a2e"/>
                <w:sz w:val="20"/>
                <w:szCs w:val="20"/>
                <w:rtl w:val="0"/>
              </w:rPr>
              <w:t xml:space="preserve">Entra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B">
            <w:pPr>
              <w:rPr/>
            </w:pPr>
            <w:r w:rsidDel="00000000" w:rsidR="00000000" w:rsidRPr="00000000">
              <w:rPr>
                <w:rFonts w:ascii="Arial" w:cs="Arial" w:eastAsia="Arial" w:hAnsi="Arial"/>
                <w:b w:val="0"/>
                <w:bCs w:val="0"/>
                <w:color w:val="1a1a2e"/>
                <w:sz w:val="20"/>
                <w:szCs w:val="20"/>
                <w:rtl w:val="0"/>
              </w:rPr>
              <w:t xml:space="preserve">Microsoft Entra ID (formerly Azure Active Directory) — the identity provider for CEF-PIP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0"/>
                <w:bCs w:val="0"/>
                <w:color w:val="1a1a2e"/>
                <w:sz w:val="20"/>
                <w:szCs w:val="20"/>
                <w:rtl w:val="0"/>
              </w:rPr>
              <w:t xml:space="preserve">OEM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6D">
            <w:pPr>
              <w:rPr/>
            </w:pPr>
            <w:r w:rsidDel="00000000" w:rsidR="00000000" w:rsidRPr="00000000">
              <w:rPr>
                <w:rFonts w:ascii="Arial" w:cs="Arial" w:eastAsia="Arial" w:hAnsi="Arial"/>
                <w:b w:val="0"/>
                <w:bCs w:val="0"/>
                <w:color w:val="1a1a2e"/>
                <w:sz w:val="20"/>
                <w:szCs w:val="20"/>
                <w:rtl w:val="0"/>
              </w:rPr>
              <w:t xml:space="preserve">Original Equipment Manufacturer — the hardware vendor (e.g. TankVolt for SSM bikes)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color w:val="1a1a2e"/>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F">
            <w:pPr>
              <w:rPr/>
            </w:pPr>
            <w:r w:rsidDel="00000000" w:rsidR="00000000" w:rsidRPr="00000000">
              <w:rPr>
                <w:rFonts w:ascii="Arial" w:cs="Arial" w:eastAsia="Arial" w:hAnsi="Arial"/>
                <w:b w:val="0"/>
                <w:bCs w:val="0"/>
                <w:color w:val="1a1a2e"/>
                <w:sz w:val="20"/>
                <w:szCs w:val="20"/>
                <w:rtl w:val="0"/>
              </w:rPr>
              <w:t xml:space="preserve">Key Performance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color w:val="1a1a2e"/>
                <w:sz w:val="20"/>
                <w:szCs w:val="20"/>
                <w:rtl w:val="0"/>
              </w:rPr>
              <w:t xml:space="preserve">Priority: Non-negotiable requirement. Required for go-live.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color w:val="1a1a2e"/>
                <w:sz w:val="20"/>
                <w:szCs w:val="20"/>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0"/>
                <w:bCs w:val="0"/>
                <w:color w:val="1a1a2e"/>
                <w:sz w:val="20"/>
                <w:szCs w:val="20"/>
                <w:rtl w:val="0"/>
              </w:rPr>
              <w:t xml:space="preserve">Priority: Expected in initial release. May be descoped by written agreement.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0"/>
                <w:bCs w:val="0"/>
                <w:color w:val="1a1a2e"/>
                <w:sz w:val="20"/>
                <w:szCs w:val="20"/>
                <w:rtl w:val="0"/>
              </w:rPr>
              <w:t xml:space="preserve">COULD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color w:val="1a1a2e"/>
                <w:sz w:val="20"/>
                <w:szCs w:val="20"/>
                <w:rtl w:val="0"/>
              </w:rPr>
              <w:t xml:space="preserve">Priority: Enhancement. Planned for a later release phase.</w:t>
            </w:r>
            <w:r w:rsidDel="00000000" w:rsidR="00000000" w:rsidRPr="00000000">
              <w:rPr>
                <w:rtl w:val="0"/>
              </w:rPr>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4. Priority Classification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7260"/>
        <w:tblGridChange w:id="0">
          <w:tblGrid>
            <w:gridCol w:w="900"/>
            <w:gridCol w:w="1200"/>
            <w:gridCol w:w="72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Label</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B">
            <w:pPr>
              <w:rPr/>
            </w:pPr>
            <w:r w:rsidDel="00000000" w:rsidR="00000000" w:rsidRPr="00000000">
              <w:rPr>
                <w:rFonts w:ascii="Arial" w:cs="Arial" w:eastAsia="Arial" w:hAnsi="Arial"/>
                <w:b w:val="0"/>
                <w:bCs w:val="0"/>
                <w:color w:val="1a1a2e"/>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0"/>
                <w:bCs w:val="0"/>
                <w:color w:val="1a1a2e"/>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D">
            <w:pPr>
              <w:rPr/>
            </w:pPr>
            <w:r w:rsidDel="00000000" w:rsidR="00000000" w:rsidRPr="00000000">
              <w:rPr>
                <w:rFonts w:ascii="Arial" w:cs="Arial" w:eastAsia="Arial" w:hAnsi="Arial"/>
                <w:b w:val="0"/>
                <w:bCs w:val="0"/>
                <w:color w:val="1a1a2e"/>
                <w:sz w:val="20"/>
                <w:szCs w:val="20"/>
                <w:rtl w:val="0"/>
              </w:rPr>
              <w:t xml:space="preserve">Mandatory for system go-live. Absence constitutes a critical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0"/>
                <w:bCs w:val="0"/>
                <w:color w:val="1a1a2e"/>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7F">
            <w:pPr>
              <w:rPr/>
            </w:pPr>
            <w:r w:rsidDel="00000000" w:rsidR="00000000" w:rsidRPr="00000000">
              <w:rPr>
                <w:rFonts w:ascii="Arial" w:cs="Arial" w:eastAsia="Arial" w:hAnsi="Arial"/>
                <w:b w:val="0"/>
                <w:bCs w:val="0"/>
                <w:color w:val="1a1a2e"/>
                <w:sz w:val="20"/>
                <w:szCs w:val="20"/>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80">
            <w:pPr>
              <w:rPr/>
            </w:pPr>
            <w:r w:rsidDel="00000000" w:rsidR="00000000" w:rsidRPr="00000000">
              <w:rPr>
                <w:rFonts w:ascii="Arial" w:cs="Arial" w:eastAsia="Arial" w:hAnsi="Arial"/>
                <w:b w:val="0"/>
                <w:bCs w:val="0"/>
                <w:color w:val="1a1a2e"/>
                <w:sz w:val="20"/>
                <w:szCs w:val="20"/>
                <w:rtl w:val="0"/>
              </w:rPr>
              <w:t xml:space="preserve">Expected in the initial release. Descoping requires written sign-off from the CEF IT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1">
            <w:pPr>
              <w:rPr/>
            </w:pPr>
            <w:r w:rsidDel="00000000" w:rsidR="00000000" w:rsidRPr="00000000">
              <w:rPr>
                <w:rFonts w:ascii="Arial" w:cs="Arial" w:eastAsia="Arial" w:hAnsi="Arial"/>
                <w:b w:val="0"/>
                <w:bCs w:val="0"/>
                <w:color w:val="1a1a2e"/>
                <w:sz w:val="20"/>
                <w:szCs w:val="20"/>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2">
            <w:pPr>
              <w:rPr/>
            </w:pPr>
            <w:r w:rsidDel="00000000" w:rsidR="00000000" w:rsidRPr="00000000">
              <w:rPr>
                <w:rFonts w:ascii="Arial" w:cs="Arial" w:eastAsia="Arial" w:hAnsi="Arial"/>
                <w:b w:val="0"/>
                <w:bCs w:val="0"/>
                <w:color w:val="1a1a2e"/>
                <w:sz w:val="20"/>
                <w:szCs w:val="20"/>
                <w:rtl w:val="0"/>
              </w:rPr>
              <w:t xml:space="preserve">COULD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3">
            <w:pPr>
              <w:rPr/>
            </w:pPr>
            <w:r w:rsidDel="00000000" w:rsidR="00000000" w:rsidRPr="00000000">
              <w:rPr>
                <w:rFonts w:ascii="Arial" w:cs="Arial" w:eastAsia="Arial" w:hAnsi="Arial"/>
                <w:b w:val="0"/>
                <w:bCs w:val="0"/>
                <w:color w:val="1a1a2e"/>
                <w:sz w:val="20"/>
                <w:szCs w:val="20"/>
                <w:rtl w:val="0"/>
              </w:rPr>
              <w:t xml:space="preserve">Desirable enhancement. Scheduled for a later release phase unless bandwidth permits earlier delivery.</w:t>
            </w: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5. User Roles</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Arial" w:cs="Arial" w:eastAsia="Arial" w:hAnsi="Arial"/>
          <w:b w:val="0"/>
          <w:bCs w:val="0"/>
          <w:color w:val="1a1a2e"/>
          <w:sz w:val="22"/>
          <w:szCs w:val="22"/>
          <w:rtl w:val="0"/>
        </w:rPr>
        <w:t xml:space="preserve">The following roles are referenced throughout this document. Role provisioning is managed by the CEF IT Administrator through Microsoft Entra ID.</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1800"/>
        <w:gridCol w:w="5060"/>
        <w:tblGridChange w:id="0">
          <w:tblGrid>
            <w:gridCol w:w="900"/>
            <w:gridCol w:w="1600"/>
            <w:gridCol w:w="1800"/>
            <w:gridCol w:w="50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Role 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Role Name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color w:val="1a1a2e"/>
                <w:sz w:val="20"/>
                <w:szCs w:val="20"/>
                <w:rtl w:val="0"/>
              </w:rPr>
              <w:t xml:space="preserve">ROLE-01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color w:val="1a1a2e"/>
                <w:sz w:val="20"/>
                <w:szCs w:val="20"/>
                <w:rtl w:val="0"/>
              </w:rPr>
              <w:t xml:space="preserve">CEF Executive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0"/>
                <w:bCs w:val="0"/>
                <w:color w:val="1a1a2e"/>
                <w:sz w:val="20"/>
                <w:szCs w:val="20"/>
                <w:rtl w:val="0"/>
              </w:rPr>
              <w:t xml:space="preserve">Full portfolio (all AssetCos)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color w:val="1a1a2e"/>
                <w:sz w:val="20"/>
                <w:szCs w:val="20"/>
                <w:rtl w:val="0"/>
              </w:rPr>
              <w:t xml:space="preserve">Read-only on all data. Cannot trigger control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color w:val="1a1a2e"/>
                <w:sz w:val="20"/>
                <w:szCs w:val="20"/>
                <w:rtl w:val="0"/>
              </w:rPr>
              <w:t xml:space="preserve">ROLE-02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color w:val="1a1a2e"/>
                <w:sz w:val="20"/>
                <w:szCs w:val="20"/>
                <w:rtl w:val="0"/>
              </w:rPr>
              <w:t xml:space="preserve">CEF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color w:val="1a1a2e"/>
                <w:sz w:val="20"/>
                <w:szCs w:val="20"/>
                <w:rtl w:val="0"/>
              </w:rPr>
              <w:t xml:space="preserve">Full CEF oversight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3">
            <w:pPr>
              <w:rPr/>
            </w:pPr>
            <w:r w:rsidDel="00000000" w:rsidR="00000000" w:rsidRPr="00000000">
              <w:rPr>
                <w:rFonts w:ascii="Arial" w:cs="Arial" w:eastAsia="Arial" w:hAnsi="Arial"/>
                <w:b w:val="0"/>
                <w:bCs w:val="0"/>
                <w:color w:val="1a1a2e"/>
                <w:sz w:val="20"/>
                <w:szCs w:val="20"/>
                <w:rtl w:val="0"/>
              </w:rPr>
              <w:t xml:space="preserve">All executive access plus compliance management and alert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0"/>
                <w:bCs w:val="0"/>
                <w:color w:val="1a1a2e"/>
                <w:sz w:val="20"/>
                <w:szCs w:val="20"/>
                <w:rtl w:val="0"/>
              </w:rPr>
              <w:t xml:space="preserve">ROLE-03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5">
            <w:pPr>
              <w:rPr/>
            </w:pPr>
            <w:r w:rsidDel="00000000" w:rsidR="00000000" w:rsidRPr="00000000">
              <w:rPr>
                <w:rFonts w:ascii="Arial" w:cs="Arial" w:eastAsia="Arial" w:hAnsi="Arial"/>
                <w:b w:val="0"/>
                <w:bCs w:val="0"/>
                <w:color w:val="1a1a2e"/>
                <w:sz w:val="20"/>
                <w:szCs w:val="20"/>
                <w:rtl w:val="0"/>
              </w:rPr>
              <w:t xml:space="preserve">AssetCo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color w:val="1a1a2e"/>
                <w:sz w:val="20"/>
                <w:szCs w:val="20"/>
                <w:rtl w:val="0"/>
              </w:rPr>
              <w:t xml:space="preserve">Single AssetCo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7">
            <w:pPr>
              <w:rPr/>
            </w:pPr>
            <w:r w:rsidDel="00000000" w:rsidR="00000000" w:rsidRPr="00000000">
              <w:rPr>
                <w:rFonts w:ascii="Arial" w:cs="Arial" w:eastAsia="Arial" w:hAnsi="Arial"/>
                <w:b w:val="0"/>
                <w:bCs w:val="0"/>
                <w:color w:val="1a1a2e"/>
                <w:sz w:val="20"/>
                <w:szCs w:val="20"/>
                <w:rtl w:val="0"/>
              </w:rPr>
              <w:t xml:space="preserve">Can view their own AssetCo's data. Can manage their integration settings. Cannot see other AssetCos.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color w:val="1a1a2e"/>
                <w:sz w:val="20"/>
                <w:szCs w:val="20"/>
                <w:rtl w:val="0"/>
              </w:rPr>
              <w:t xml:space="preserve">ROLE-04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9">
            <w:pPr>
              <w:rPr/>
            </w:pPr>
            <w:r w:rsidDel="00000000" w:rsidR="00000000" w:rsidRPr="00000000">
              <w:rPr>
                <w:rFonts w:ascii="Arial" w:cs="Arial" w:eastAsia="Arial" w:hAnsi="Arial"/>
                <w:b w:val="0"/>
                <w:bCs w:val="0"/>
                <w:color w:val="1a1a2e"/>
                <w:sz w:val="20"/>
                <w:szCs w:val="20"/>
                <w:rtl w:val="0"/>
              </w:rPr>
              <w:t xml:space="preserve">Finance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A">
            <w:pPr>
              <w:rPr/>
            </w:pPr>
            <w:r w:rsidDel="00000000" w:rsidR="00000000" w:rsidRPr="00000000">
              <w:rPr>
                <w:rFonts w:ascii="Arial" w:cs="Arial" w:eastAsia="Arial" w:hAnsi="Arial"/>
                <w:b w:val="0"/>
                <w:bCs w:val="0"/>
                <w:color w:val="1a1a2e"/>
                <w:sz w:val="20"/>
                <w:szCs w:val="20"/>
                <w:rtl w:val="0"/>
              </w:rPr>
              <w:t xml:space="preserve">Financial data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9B">
            <w:pPr>
              <w:rPr/>
            </w:pPr>
            <w:r w:rsidDel="00000000" w:rsidR="00000000" w:rsidRPr="00000000">
              <w:rPr>
                <w:rFonts w:ascii="Arial" w:cs="Arial" w:eastAsia="Arial" w:hAnsi="Arial"/>
                <w:b w:val="0"/>
                <w:bCs w:val="0"/>
                <w:color w:val="1a1a2e"/>
                <w:sz w:val="20"/>
                <w:szCs w:val="20"/>
                <w:rtl w:val="0"/>
              </w:rPr>
              <w:t xml:space="preserve">Cashflow, payments, defaults. No telemetry, no control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0"/>
                <w:bCs w:val="0"/>
                <w:color w:val="1a1a2e"/>
                <w:sz w:val="20"/>
                <w:szCs w:val="20"/>
                <w:rtl w:val="0"/>
              </w:rPr>
              <w:t xml:space="preserve">ROLE-05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color w:val="1a1a2e"/>
                <w:sz w:val="20"/>
                <w:szCs w:val="20"/>
                <w:rtl w:val="0"/>
              </w:rPr>
              <w:t xml:space="preserve">Operations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0"/>
                <w:bCs w:val="0"/>
                <w:color w:val="1a1a2e"/>
                <w:sz w:val="20"/>
                <w:szCs w:val="20"/>
                <w:rtl w:val="0"/>
              </w:rPr>
              <w:t xml:space="preserve">Operational data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0"/>
                <w:bCs w:val="0"/>
                <w:color w:val="1a1a2e"/>
                <w:sz w:val="20"/>
                <w:szCs w:val="20"/>
                <w:rtl w:val="0"/>
              </w:rPr>
              <w:t xml:space="preserve">Asset health, faults, telemetry. No financial figures.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0"/>
                <w:bCs w:val="0"/>
                <w:color w:val="1a1a2e"/>
                <w:sz w:val="20"/>
                <w:szCs w:val="20"/>
                <w:rtl w:val="0"/>
              </w:rPr>
              <w:t xml:space="preserve">ROLE-06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1">
            <w:pPr>
              <w:rPr/>
            </w:pPr>
            <w:r w:rsidDel="00000000" w:rsidR="00000000" w:rsidRPr="00000000">
              <w:rPr>
                <w:rFonts w:ascii="Arial" w:cs="Arial" w:eastAsia="Arial" w:hAnsi="Arial"/>
                <w:b w:val="0"/>
                <w:bCs w:val="0"/>
                <w:color w:val="1a1a2e"/>
                <w:sz w:val="20"/>
                <w:szCs w:val="20"/>
                <w:rtl w:val="0"/>
              </w:rPr>
              <w:t xml:space="preserve">IT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0"/>
                <w:bCs w:val="0"/>
                <w:color w:val="1a1a2e"/>
                <w:sz w:val="20"/>
                <w:szCs w:val="20"/>
                <w:rtl w:val="0"/>
              </w:rPr>
              <w:t xml:space="preserve">Platform-wide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0"/>
                <w:bCs w:val="0"/>
                <w:color w:val="1a1a2e"/>
                <w:sz w:val="20"/>
                <w:szCs w:val="20"/>
                <w:rtl w:val="0"/>
              </w:rPr>
              <w:t xml:space="preserve">User management, API key management, integration settings, system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0"/>
                <w:bCs w:val="0"/>
                <w:color w:val="1a1a2e"/>
                <w:sz w:val="20"/>
                <w:szCs w:val="20"/>
                <w:rtl w:val="0"/>
              </w:rPr>
              <w:t xml:space="preserve">ROLE-07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color w:val="1a1a2e"/>
                <w:sz w:val="20"/>
                <w:szCs w:val="20"/>
                <w:rtl w:val="0"/>
              </w:rPr>
              <w:t xml:space="preserve">Control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color w:val="1a1a2e"/>
                <w:sz w:val="20"/>
                <w:szCs w:val="20"/>
                <w:rtl w:val="0"/>
              </w:rPr>
              <w:t xml:space="preserve">Control action initiation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0"/>
                <w:bCs w:val="0"/>
                <w:color w:val="1a1a2e"/>
                <w:sz w:val="20"/>
                <w:szCs w:val="20"/>
                <w:rtl w:val="0"/>
              </w:rPr>
              <w:t xml:space="preserve">Can submit disable/enable requests. Subject to dual-approval workflow. Cannot bypass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8">
            <w:pPr>
              <w:rPr/>
            </w:pPr>
            <w:r w:rsidDel="00000000" w:rsidR="00000000" w:rsidRPr="00000000">
              <w:rPr>
                <w:rFonts w:ascii="Arial" w:cs="Arial" w:eastAsia="Arial" w:hAnsi="Arial"/>
                <w:b w:val="0"/>
                <w:bCs w:val="0"/>
                <w:color w:val="1a1a2e"/>
                <w:sz w:val="20"/>
                <w:szCs w:val="20"/>
                <w:rtl w:val="0"/>
              </w:rPr>
              <w:t xml:space="preserve">ROLE-08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color w:val="1a1a2e"/>
                <w:sz w:val="20"/>
                <w:szCs w:val="20"/>
                <w:rtl w:val="0"/>
              </w:rPr>
              <w:t xml:space="preserve">External Auditor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color w:val="1a1a2e"/>
                <w:sz w:val="20"/>
                <w:szCs w:val="20"/>
                <w:rtl w:val="0"/>
              </w:rPr>
              <w:t xml:space="preserve">Read-only, time-limited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AB">
            <w:pPr>
              <w:rPr/>
            </w:pPr>
            <w:r w:rsidDel="00000000" w:rsidR="00000000" w:rsidRPr="00000000">
              <w:rPr>
                <w:rFonts w:ascii="Arial" w:cs="Arial" w:eastAsia="Arial" w:hAnsi="Arial"/>
                <w:b w:val="0"/>
                <w:bCs w:val="0"/>
                <w:color w:val="1a1a2e"/>
                <w:sz w:val="20"/>
                <w:szCs w:val="20"/>
                <w:rtl w:val="0"/>
              </w:rPr>
              <w:t xml:space="preserve">View dashboards and export reports. Access expires after a configured date.</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6. FR-AUTH — Authentication &amp; Access Management</w:t>
      </w:r>
      <w:r w:rsidDel="00000000" w:rsidR="00000000" w:rsidRPr="00000000">
        <w:rPr>
          <w:rtl w:val="0"/>
        </w:rPr>
      </w:r>
    </w:p>
    <w:p w:rsidR="00000000" w:rsidDel="00000000" w:rsidP="00000000" w:rsidRDefault="00000000" w:rsidRPr="00000000" w14:paraId="000000AE">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3">
            <w:pPr>
              <w:rPr/>
            </w:pPr>
            <w:r w:rsidDel="00000000" w:rsidR="00000000" w:rsidRPr="00000000">
              <w:rPr>
                <w:rFonts w:ascii="Arial" w:cs="Arial" w:eastAsia="Arial" w:hAnsi="Arial"/>
                <w:b w:val="1"/>
                <w:bCs w:val="1"/>
                <w:color w:val="1a1a2e"/>
                <w:sz w:val="19"/>
                <w:szCs w:val="19"/>
                <w:rtl w:val="0"/>
              </w:rPr>
              <w:t xml:space="preserve">FR-AUTH-01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4">
            <w:pPr>
              <w:rPr/>
            </w:pPr>
            <w:r w:rsidDel="00000000" w:rsidR="00000000" w:rsidRPr="00000000">
              <w:rPr>
                <w:rFonts w:ascii="Arial" w:cs="Arial" w:eastAsia="Arial" w:hAnsi="Arial"/>
                <w:b w:val="0"/>
                <w:bCs w:val="0"/>
                <w:color w:val="1a1a2e"/>
                <w:sz w:val="19"/>
                <w:szCs w:val="19"/>
                <w:rtl w:val="0"/>
              </w:rPr>
              <w:t xml:space="preserve">The system must authenticate all users via Microsoft Entra ID (Azure AD) SSO using OAuth 2.0 / OpenID Connect. No separate username/password login mechanism is permitted for standard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B5">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6">
            <w:pPr>
              <w:rPr/>
            </w:pPr>
            <w:r w:rsidDel="00000000" w:rsidR="00000000" w:rsidRPr="00000000">
              <w:rPr>
                <w:rFonts w:ascii="Arial" w:cs="Arial" w:eastAsia="Arial" w:hAnsi="Arial"/>
                <w:b w:val="0"/>
                <w:bCs w:val="0"/>
                <w:color w:val="1a1a2e"/>
                <w:sz w:val="19"/>
                <w:szCs w:val="19"/>
                <w:rtl w:val="0"/>
              </w:rPr>
              <w:t xml:space="preserve">User can log in using their corporate Microsoft 365 account. No standalone password prompt is displayed. Unauthenticated requests to any platform URL redirect to the Entra ID login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7">
            <w:pPr>
              <w:rPr/>
            </w:pPr>
            <w:r w:rsidDel="00000000" w:rsidR="00000000" w:rsidRPr="00000000">
              <w:rPr>
                <w:rFonts w:ascii="Arial" w:cs="Arial" w:eastAsia="Arial" w:hAnsi="Arial"/>
                <w:b w:val="1"/>
                <w:bCs w:val="1"/>
                <w:color w:val="1a1a2e"/>
                <w:sz w:val="19"/>
                <w:szCs w:val="19"/>
                <w:rtl w:val="0"/>
              </w:rPr>
              <w:t xml:space="preserve">FR-AUTH-02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8">
            <w:pPr>
              <w:rPr/>
            </w:pPr>
            <w:r w:rsidDel="00000000" w:rsidR="00000000" w:rsidRPr="00000000">
              <w:rPr>
                <w:rFonts w:ascii="Arial" w:cs="Arial" w:eastAsia="Arial" w:hAnsi="Arial"/>
                <w:b w:val="0"/>
                <w:bCs w:val="0"/>
                <w:color w:val="1a1a2e"/>
                <w:sz w:val="19"/>
                <w:szCs w:val="19"/>
                <w:rtl w:val="0"/>
              </w:rPr>
              <w:t xml:space="preserve">The system must enforce Role-Based Access Control (RBAC) as defined in Section 5. Each user is assigned exactly one role at provisioning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B9">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A">
            <w:pPr>
              <w:rPr/>
            </w:pPr>
            <w:r w:rsidDel="00000000" w:rsidR="00000000" w:rsidRPr="00000000">
              <w:rPr>
                <w:rFonts w:ascii="Arial" w:cs="Arial" w:eastAsia="Arial" w:hAnsi="Arial"/>
                <w:b w:val="0"/>
                <w:bCs w:val="0"/>
                <w:color w:val="1a1a2e"/>
                <w:sz w:val="19"/>
                <w:szCs w:val="19"/>
                <w:rtl w:val="0"/>
              </w:rPr>
              <w:t xml:space="preserve">A Finance Analyst cannot see telemetry panels. An AssetCo Admin cannot see data from a different AssetCo. Role enforcement is verified through automated access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B">
            <w:pPr>
              <w:rPr/>
            </w:pPr>
            <w:r w:rsidDel="00000000" w:rsidR="00000000" w:rsidRPr="00000000">
              <w:rPr>
                <w:rFonts w:ascii="Arial" w:cs="Arial" w:eastAsia="Arial" w:hAnsi="Arial"/>
                <w:b w:val="1"/>
                <w:bCs w:val="1"/>
                <w:color w:val="1a1a2e"/>
                <w:sz w:val="19"/>
                <w:szCs w:val="19"/>
                <w:rtl w:val="0"/>
              </w:rPr>
              <w:t xml:space="preserve">FR-AUTH-03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C">
            <w:pPr>
              <w:rPr/>
            </w:pPr>
            <w:r w:rsidDel="00000000" w:rsidR="00000000" w:rsidRPr="00000000">
              <w:rPr>
                <w:rFonts w:ascii="Arial" w:cs="Arial" w:eastAsia="Arial" w:hAnsi="Arial"/>
                <w:b w:val="0"/>
                <w:bCs w:val="0"/>
                <w:color w:val="1a1a2e"/>
                <w:sz w:val="19"/>
                <w:szCs w:val="19"/>
                <w:rtl w:val="0"/>
              </w:rPr>
              <w:t xml:space="preserve">The system must support assignment of a single user to multiple roles where operationally required (e.g. a user who is both IT Administrator and Finance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0BD">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BE">
            <w:pPr>
              <w:rPr/>
            </w:pPr>
            <w:r w:rsidDel="00000000" w:rsidR="00000000" w:rsidRPr="00000000">
              <w:rPr>
                <w:rFonts w:ascii="Arial" w:cs="Arial" w:eastAsia="Arial" w:hAnsi="Arial"/>
                <w:b w:val="0"/>
                <w:bCs w:val="0"/>
                <w:color w:val="1a1a2e"/>
                <w:sz w:val="19"/>
                <w:szCs w:val="19"/>
                <w:rtl w:val="0"/>
              </w:rPr>
              <w:t xml:space="preserve">A user with both roles can access the union of permitted functions without conflict or duplication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F">
            <w:pPr>
              <w:rPr/>
            </w:pPr>
            <w:r w:rsidDel="00000000" w:rsidR="00000000" w:rsidRPr="00000000">
              <w:rPr>
                <w:rFonts w:ascii="Arial" w:cs="Arial" w:eastAsia="Arial" w:hAnsi="Arial"/>
                <w:b w:val="1"/>
                <w:bCs w:val="1"/>
                <w:color w:val="1a1a2e"/>
                <w:sz w:val="19"/>
                <w:szCs w:val="19"/>
                <w:rtl w:val="0"/>
              </w:rPr>
              <w:t xml:space="preserve">FR-AUTH-04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0">
            <w:pPr>
              <w:rPr/>
            </w:pPr>
            <w:r w:rsidDel="00000000" w:rsidR="00000000" w:rsidRPr="00000000">
              <w:rPr>
                <w:rFonts w:ascii="Arial" w:cs="Arial" w:eastAsia="Arial" w:hAnsi="Arial"/>
                <w:b w:val="0"/>
                <w:bCs w:val="0"/>
                <w:color w:val="1a1a2e"/>
                <w:sz w:val="19"/>
                <w:szCs w:val="19"/>
                <w:rtl w:val="0"/>
              </w:rPr>
              <w:t xml:space="preserve">All user sessions must expire after a configurable idle period (default: 30 minutes). Re-authentication must be required after session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C1">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2">
            <w:pPr>
              <w:rPr/>
            </w:pPr>
            <w:r w:rsidDel="00000000" w:rsidR="00000000" w:rsidRPr="00000000">
              <w:rPr>
                <w:rFonts w:ascii="Arial" w:cs="Arial" w:eastAsia="Arial" w:hAnsi="Arial"/>
                <w:b w:val="0"/>
                <w:bCs w:val="0"/>
                <w:color w:val="1a1a2e"/>
                <w:sz w:val="19"/>
                <w:szCs w:val="19"/>
                <w:rtl w:val="0"/>
              </w:rPr>
              <w:t xml:space="preserve">A user idle for 30 minutes is redirected to the Entra ID login page. Active sessions are not disrupted.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3">
            <w:pPr>
              <w:rPr/>
            </w:pPr>
            <w:r w:rsidDel="00000000" w:rsidR="00000000" w:rsidRPr="00000000">
              <w:rPr>
                <w:rFonts w:ascii="Arial" w:cs="Arial" w:eastAsia="Arial" w:hAnsi="Arial"/>
                <w:b w:val="1"/>
                <w:bCs w:val="1"/>
                <w:color w:val="1a1a2e"/>
                <w:sz w:val="19"/>
                <w:szCs w:val="19"/>
                <w:rtl w:val="0"/>
              </w:rPr>
              <w:t xml:space="preserve">FR-AUTH-05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4">
            <w:pPr>
              <w:rPr/>
            </w:pPr>
            <w:r w:rsidDel="00000000" w:rsidR="00000000" w:rsidRPr="00000000">
              <w:rPr>
                <w:rFonts w:ascii="Arial" w:cs="Arial" w:eastAsia="Arial" w:hAnsi="Arial"/>
                <w:b w:val="0"/>
                <w:bCs w:val="0"/>
                <w:color w:val="1a1a2e"/>
                <w:sz w:val="19"/>
                <w:szCs w:val="19"/>
                <w:rtl w:val="0"/>
              </w:rPr>
              <w:t xml:space="preserve">The system must log every login event, logout event, and failed authentication attempt, recording user identity, timestamp, and 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C5">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6">
            <w:pPr>
              <w:rPr/>
            </w:pPr>
            <w:r w:rsidDel="00000000" w:rsidR="00000000" w:rsidRPr="00000000">
              <w:rPr>
                <w:rFonts w:ascii="Arial" w:cs="Arial" w:eastAsia="Arial" w:hAnsi="Arial"/>
                <w:b w:val="0"/>
                <w:bCs w:val="0"/>
                <w:color w:val="1a1a2e"/>
                <w:sz w:val="19"/>
                <w:szCs w:val="19"/>
                <w:rtl w:val="0"/>
              </w:rPr>
              <w:t xml:space="preserve">Login events are visible in the Audit Log (see FR-AUDIT). Failed logins generate an alert after 5 consecutive failures from the same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7">
            <w:pPr>
              <w:rPr/>
            </w:pPr>
            <w:r w:rsidDel="00000000" w:rsidR="00000000" w:rsidRPr="00000000">
              <w:rPr>
                <w:rFonts w:ascii="Arial" w:cs="Arial" w:eastAsia="Arial" w:hAnsi="Arial"/>
                <w:b w:val="1"/>
                <w:bCs w:val="1"/>
                <w:color w:val="1a1a2e"/>
                <w:sz w:val="19"/>
                <w:szCs w:val="19"/>
                <w:rtl w:val="0"/>
              </w:rPr>
              <w:t xml:space="preserve">FR-AUTH-06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8">
            <w:pPr>
              <w:rPr/>
            </w:pPr>
            <w:r w:rsidDel="00000000" w:rsidR="00000000" w:rsidRPr="00000000">
              <w:rPr>
                <w:rFonts w:ascii="Arial" w:cs="Arial" w:eastAsia="Arial" w:hAnsi="Arial"/>
                <w:b w:val="0"/>
                <w:bCs w:val="0"/>
                <w:color w:val="1a1a2e"/>
                <w:sz w:val="19"/>
                <w:szCs w:val="19"/>
                <w:rtl w:val="0"/>
              </w:rPr>
              <w:t xml:space="preserve">External Auditor accounts (ROLE-08) must support a configured access expiry date after which the account is automatically 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C9">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A">
            <w:pPr>
              <w:rPr/>
            </w:pPr>
            <w:r w:rsidDel="00000000" w:rsidR="00000000" w:rsidRPr="00000000">
              <w:rPr>
                <w:rFonts w:ascii="Arial" w:cs="Arial" w:eastAsia="Arial" w:hAnsi="Arial"/>
                <w:b w:val="0"/>
                <w:bCs w:val="0"/>
                <w:color w:val="1a1a2e"/>
                <w:sz w:val="19"/>
                <w:szCs w:val="19"/>
                <w:rtl w:val="0"/>
              </w:rPr>
              <w:t xml:space="preserve">An auditor account with expiry date of 2026-06-30 is automatically blocked from login on 2026-07-01. The IT Administrator receives a notification 7 days before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B">
            <w:pPr>
              <w:rPr/>
            </w:pPr>
            <w:r w:rsidDel="00000000" w:rsidR="00000000" w:rsidRPr="00000000">
              <w:rPr>
                <w:rFonts w:ascii="Arial" w:cs="Arial" w:eastAsia="Arial" w:hAnsi="Arial"/>
                <w:b w:val="1"/>
                <w:bCs w:val="1"/>
                <w:color w:val="1a1a2e"/>
                <w:sz w:val="19"/>
                <w:szCs w:val="19"/>
                <w:rtl w:val="0"/>
              </w:rPr>
              <w:t xml:space="preserve">FR-AUTH-07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C">
            <w:pPr>
              <w:rPr/>
            </w:pPr>
            <w:r w:rsidDel="00000000" w:rsidR="00000000" w:rsidRPr="00000000">
              <w:rPr>
                <w:rFonts w:ascii="Arial" w:cs="Arial" w:eastAsia="Arial" w:hAnsi="Arial"/>
                <w:b w:val="0"/>
                <w:bCs w:val="0"/>
                <w:color w:val="1a1a2e"/>
                <w:sz w:val="19"/>
                <w:szCs w:val="19"/>
                <w:rtl w:val="0"/>
              </w:rPr>
              <w:t xml:space="preserve">API integrations (AssetCo platforms calling CEF-PIP) must authenticate using per-AssetCo API keys issued by the IT Administrator. API keys must be rotatable without downtime.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CD">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CE">
            <w:pPr>
              <w:rPr/>
            </w:pPr>
            <w:r w:rsidDel="00000000" w:rsidR="00000000" w:rsidRPr="00000000">
              <w:rPr>
                <w:rFonts w:ascii="Arial" w:cs="Arial" w:eastAsia="Arial" w:hAnsi="Arial"/>
                <w:b w:val="0"/>
                <w:bCs w:val="0"/>
                <w:color w:val="1a1a2e"/>
                <w:sz w:val="19"/>
                <w:szCs w:val="19"/>
                <w:rtl w:val="0"/>
              </w:rPr>
              <w:t xml:space="preserve">A new API key can be issued and the old key deprecated with a 24-hour grace period. During grace period both keys are valid. After grace period the old key is rejected with HTTP 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F">
            <w:pPr>
              <w:rPr/>
            </w:pPr>
            <w:r w:rsidDel="00000000" w:rsidR="00000000" w:rsidRPr="00000000">
              <w:rPr>
                <w:rFonts w:ascii="Arial" w:cs="Arial" w:eastAsia="Arial" w:hAnsi="Arial"/>
                <w:b w:val="1"/>
                <w:bCs w:val="1"/>
                <w:color w:val="1a1a2e"/>
                <w:sz w:val="19"/>
                <w:szCs w:val="19"/>
                <w:rtl w:val="0"/>
              </w:rPr>
              <w:t xml:space="preserve">FR-AUTH-08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0">
            <w:pPr>
              <w:rPr/>
            </w:pPr>
            <w:r w:rsidDel="00000000" w:rsidR="00000000" w:rsidRPr="00000000">
              <w:rPr>
                <w:rFonts w:ascii="Arial" w:cs="Arial" w:eastAsia="Arial" w:hAnsi="Arial"/>
                <w:b w:val="0"/>
                <w:bCs w:val="0"/>
                <w:color w:val="1a1a2e"/>
                <w:sz w:val="19"/>
                <w:szCs w:val="19"/>
                <w:rtl w:val="0"/>
              </w:rPr>
              <w:t xml:space="preserve">The system should support IP whitelisting per AssetCo integration, such that event pushes are only accepted from known IP ranges.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0D1">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2">
            <w:pPr>
              <w:rPr/>
            </w:pPr>
            <w:r w:rsidDel="00000000" w:rsidR="00000000" w:rsidRPr="00000000">
              <w:rPr>
                <w:rFonts w:ascii="Arial" w:cs="Arial" w:eastAsia="Arial" w:hAnsi="Arial"/>
                <w:b w:val="0"/>
                <w:bCs w:val="0"/>
                <w:color w:val="1a1a2e"/>
                <w:sz w:val="19"/>
                <w:szCs w:val="19"/>
                <w:rtl w:val="0"/>
              </w:rPr>
              <w:t xml:space="preserve">An event push from an IP not on the whitelist for AssetCo 'GroSolar' is rejected with HTTP 403 and logged.</w:t>
            </w:r>
            <w:r w:rsidDel="00000000" w:rsidR="00000000" w:rsidRPr="00000000">
              <w:rPr>
                <w:rtl w:val="0"/>
              </w:rPr>
            </w:r>
          </w:p>
        </w:tc>
      </w:tr>
    </w:tbl>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7. FR-REG — Asset Registry</w:t>
      </w:r>
      <w:r w:rsidDel="00000000" w:rsidR="00000000" w:rsidRPr="00000000">
        <w:rPr>
          <w:rtl w:val="0"/>
        </w:rPr>
      </w:r>
    </w:p>
    <w:p w:rsidR="00000000" w:rsidDel="00000000" w:rsidP="00000000" w:rsidRDefault="00000000" w:rsidRPr="00000000" w14:paraId="000000D5">
      <w:pPr>
        <w:spacing w:after="160" w:lineRule="auto"/>
        <w:rPr/>
      </w:pPr>
      <w:r w:rsidDel="00000000" w:rsidR="00000000" w:rsidRPr="00000000">
        <w:rPr>
          <w:rFonts w:ascii="Arial" w:cs="Arial" w:eastAsia="Arial" w:hAnsi="Arial"/>
          <w:b w:val="0"/>
          <w:bCs w:val="0"/>
          <w:color w:val="1a1a2e"/>
          <w:sz w:val="22"/>
          <w:szCs w:val="22"/>
          <w:rtl w:val="0"/>
        </w:rPr>
        <w:t xml:space="preserve">The Asset Registry is the authoritative inventory of all CEF-funded assets across all AssetCos, as known to CEF-PIP. It is populated and updated via events and reconciliation — not manually.</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B">
            <w:pPr>
              <w:rPr/>
            </w:pPr>
            <w:r w:rsidDel="00000000" w:rsidR="00000000" w:rsidRPr="00000000">
              <w:rPr>
                <w:rFonts w:ascii="Arial" w:cs="Arial" w:eastAsia="Arial" w:hAnsi="Arial"/>
                <w:b w:val="1"/>
                <w:bCs w:val="1"/>
                <w:color w:val="1a1a2e"/>
                <w:sz w:val="19"/>
                <w:szCs w:val="19"/>
                <w:rtl w:val="0"/>
              </w:rPr>
              <w:t xml:space="preserve">FR-REG-01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C">
            <w:pPr>
              <w:rPr/>
            </w:pPr>
            <w:r w:rsidDel="00000000" w:rsidR="00000000" w:rsidRPr="00000000">
              <w:rPr>
                <w:rFonts w:ascii="Arial" w:cs="Arial" w:eastAsia="Arial" w:hAnsi="Arial"/>
                <w:b w:val="0"/>
                <w:bCs w:val="0"/>
                <w:color w:val="1a1a2e"/>
                <w:sz w:val="19"/>
                <w:szCs w:val="19"/>
                <w:rtl w:val="0"/>
              </w:rPr>
              <w:t xml:space="preserve">The system must maintain a centralised Asset Registry containing a record for every CEF-funded asset across all AssetCos.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DD">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DE">
            <w:pPr>
              <w:rPr/>
            </w:pPr>
            <w:r w:rsidDel="00000000" w:rsidR="00000000" w:rsidRPr="00000000">
              <w:rPr>
                <w:rFonts w:ascii="Arial" w:cs="Arial" w:eastAsia="Arial" w:hAnsi="Arial"/>
                <w:b w:val="0"/>
                <w:bCs w:val="0"/>
                <w:color w:val="1a1a2e"/>
                <w:sz w:val="19"/>
                <w:szCs w:val="19"/>
                <w:rtl w:val="0"/>
              </w:rPr>
              <w:t xml:space="preserve">The registry displays every asset for which an asset.created or asset.deployed event has been received. No asset is missing from the registry if the AssetCo integration is functioning.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F">
            <w:pPr>
              <w:rPr/>
            </w:pPr>
            <w:r w:rsidDel="00000000" w:rsidR="00000000" w:rsidRPr="00000000">
              <w:rPr>
                <w:rFonts w:ascii="Arial" w:cs="Arial" w:eastAsia="Arial" w:hAnsi="Arial"/>
                <w:b w:val="1"/>
                <w:bCs w:val="1"/>
                <w:color w:val="1a1a2e"/>
                <w:sz w:val="19"/>
                <w:szCs w:val="19"/>
                <w:rtl w:val="0"/>
              </w:rPr>
              <w:t xml:space="preserve">FR-REG-02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0">
            <w:pPr>
              <w:rPr/>
            </w:pPr>
            <w:r w:rsidDel="00000000" w:rsidR="00000000" w:rsidRPr="00000000">
              <w:rPr>
                <w:rFonts w:ascii="Arial" w:cs="Arial" w:eastAsia="Arial" w:hAnsi="Arial"/>
                <w:b w:val="0"/>
                <w:bCs w:val="0"/>
                <w:color w:val="1a1a2e"/>
                <w:sz w:val="19"/>
                <w:szCs w:val="19"/>
                <w:rtl w:val="0"/>
              </w:rPr>
              <w:t xml:space="preserve">Each asset record must store the following minimum fields: Asset ID (source system), Asset Type, AssetCo identifier, Customer ID, Deployment Date, Geographic Location (coordinates or region), Current Status, Sync Metadata (LastSyncedAt, SyncStatus, SourceSystem).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E1">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0"/>
                <w:bCs w:val="0"/>
                <w:color w:val="1a1a2e"/>
                <w:sz w:val="19"/>
                <w:szCs w:val="19"/>
                <w:rtl w:val="0"/>
              </w:rPr>
              <w:t xml:space="preserve">All fields are present and populated on an asset record. The system rejects asset.created events that omit mandatory fields and logs the rejection.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E3">
            <w:pPr>
              <w:rPr/>
            </w:pPr>
            <w:r w:rsidDel="00000000" w:rsidR="00000000" w:rsidRPr="00000000">
              <w:rPr>
                <w:rFonts w:ascii="Arial" w:cs="Arial" w:eastAsia="Arial" w:hAnsi="Arial"/>
                <w:b w:val="1"/>
                <w:bCs w:val="1"/>
                <w:color w:val="1a1a2e"/>
                <w:sz w:val="19"/>
                <w:szCs w:val="19"/>
                <w:rtl w:val="0"/>
              </w:rPr>
              <w:t xml:space="preserve">FR-REG-03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E4">
            <w:pPr>
              <w:rPr/>
            </w:pPr>
            <w:r w:rsidDel="00000000" w:rsidR="00000000" w:rsidRPr="00000000">
              <w:rPr>
                <w:rFonts w:ascii="Arial" w:cs="Arial" w:eastAsia="Arial" w:hAnsi="Arial"/>
                <w:b w:val="0"/>
                <w:bCs w:val="0"/>
                <w:color w:val="1a1a2e"/>
                <w:sz w:val="19"/>
                <w:szCs w:val="19"/>
                <w:rtl w:val="0"/>
              </w:rPr>
              <w:t xml:space="preserve">Asset status must reflect one of the following states: PENDING_DEPLOYMENT, ACTIVE, FAULT, OFFLINE, DISABLED, DECOMMISSIONED.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E5">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0"/>
                <w:bCs w:val="0"/>
                <w:color w:val="1a1a2e"/>
                <w:sz w:val="19"/>
                <w:szCs w:val="19"/>
                <w:rtl w:val="0"/>
              </w:rPr>
              <w:t xml:space="preserve">Status transitions are driven by events. Receiving an asset.fault.detected event transitions the asset to FAULT status. The previous status is preserved in the history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7">
            <w:pPr>
              <w:rPr/>
            </w:pPr>
            <w:r w:rsidDel="00000000" w:rsidR="00000000" w:rsidRPr="00000000">
              <w:rPr>
                <w:rFonts w:ascii="Arial" w:cs="Arial" w:eastAsia="Arial" w:hAnsi="Arial"/>
                <w:b w:val="1"/>
                <w:bCs w:val="1"/>
                <w:color w:val="1a1a2e"/>
                <w:sz w:val="19"/>
                <w:szCs w:val="19"/>
                <w:rtl w:val="0"/>
              </w:rPr>
              <w:t xml:space="preserve">FR-REG-04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8">
            <w:pPr>
              <w:rPr/>
            </w:pPr>
            <w:r w:rsidDel="00000000" w:rsidR="00000000" w:rsidRPr="00000000">
              <w:rPr>
                <w:rFonts w:ascii="Arial" w:cs="Arial" w:eastAsia="Arial" w:hAnsi="Arial"/>
                <w:b w:val="0"/>
                <w:bCs w:val="0"/>
                <w:color w:val="1a1a2e"/>
                <w:sz w:val="19"/>
                <w:szCs w:val="19"/>
                <w:rtl w:val="0"/>
              </w:rPr>
              <w:t xml:space="preserve">The system must maintain a full status history for each asset, recording every status transition with timestamp and triggering event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E9">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0"/>
                <w:bCs w:val="0"/>
                <w:color w:val="1a1a2e"/>
                <w:sz w:val="19"/>
                <w:szCs w:val="19"/>
                <w:rtl w:val="0"/>
              </w:rPr>
              <w:t xml:space="preserve">Viewing an asset record shows a timeline of all status changes with dates. No status change is missing if the integration was active at the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EB">
            <w:pPr>
              <w:rPr/>
            </w:pPr>
            <w:r w:rsidDel="00000000" w:rsidR="00000000" w:rsidRPr="00000000">
              <w:rPr>
                <w:rFonts w:ascii="Arial" w:cs="Arial" w:eastAsia="Arial" w:hAnsi="Arial"/>
                <w:b w:val="1"/>
                <w:bCs w:val="1"/>
                <w:color w:val="1a1a2e"/>
                <w:sz w:val="19"/>
                <w:szCs w:val="19"/>
                <w:rtl w:val="0"/>
              </w:rPr>
              <w:t xml:space="preserve">FR-REG-05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EC">
            <w:pPr>
              <w:rPr/>
            </w:pPr>
            <w:r w:rsidDel="00000000" w:rsidR="00000000" w:rsidRPr="00000000">
              <w:rPr>
                <w:rFonts w:ascii="Arial" w:cs="Arial" w:eastAsia="Arial" w:hAnsi="Arial"/>
                <w:b w:val="0"/>
                <w:bCs w:val="0"/>
                <w:color w:val="1a1a2e"/>
                <w:sz w:val="19"/>
                <w:szCs w:val="19"/>
                <w:rtl w:val="0"/>
              </w:rPr>
              <w:t xml:space="preserve">The Asset Registry must be searchable and filterable by: AssetCo, Asset Type, Status, Customer ID, Date Range (deployment date), Geographic Region, and Sync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ED">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EE">
            <w:pPr>
              <w:rPr/>
            </w:pPr>
            <w:r w:rsidDel="00000000" w:rsidR="00000000" w:rsidRPr="00000000">
              <w:rPr>
                <w:rFonts w:ascii="Arial" w:cs="Arial" w:eastAsia="Arial" w:hAnsi="Arial"/>
                <w:b w:val="0"/>
                <w:bCs w:val="0"/>
                <w:color w:val="1a1a2e"/>
                <w:sz w:val="19"/>
                <w:szCs w:val="19"/>
                <w:rtl w:val="0"/>
              </w:rPr>
              <w:t xml:space="preserve">A user can filter the registry to show only FAULT-status assets under GroSolar deployed after January 2026. Results are returned in under 2 seconds for up to 10,000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F">
            <w:pPr>
              <w:rPr/>
            </w:pPr>
            <w:r w:rsidDel="00000000" w:rsidR="00000000" w:rsidRPr="00000000">
              <w:rPr>
                <w:rFonts w:ascii="Arial" w:cs="Arial" w:eastAsia="Arial" w:hAnsi="Arial"/>
                <w:b w:val="1"/>
                <w:bCs w:val="1"/>
                <w:color w:val="1a1a2e"/>
                <w:sz w:val="19"/>
                <w:szCs w:val="19"/>
                <w:rtl w:val="0"/>
              </w:rPr>
              <w:t xml:space="preserve">FR-REG-06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0">
            <w:pPr>
              <w:rPr/>
            </w:pPr>
            <w:r w:rsidDel="00000000" w:rsidR="00000000" w:rsidRPr="00000000">
              <w:rPr>
                <w:rFonts w:ascii="Arial" w:cs="Arial" w:eastAsia="Arial" w:hAnsi="Arial"/>
                <w:b w:val="0"/>
                <w:bCs w:val="0"/>
                <w:color w:val="1a1a2e"/>
                <w:sz w:val="19"/>
                <w:szCs w:val="19"/>
                <w:rtl w:val="0"/>
              </w:rPr>
              <w:t xml:space="preserve">Each asset record must display a Sync Status indicator: SYNCED (last sync within 24h), STALE (last sync 24–72h), ERROR (last sync failed or over 72h 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F1">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2">
            <w:pPr>
              <w:rPr/>
            </w:pPr>
            <w:r w:rsidDel="00000000" w:rsidR="00000000" w:rsidRPr="00000000">
              <w:rPr>
                <w:rFonts w:ascii="Arial" w:cs="Arial" w:eastAsia="Arial" w:hAnsi="Arial"/>
                <w:b w:val="0"/>
                <w:bCs w:val="0"/>
                <w:color w:val="1a1a2e"/>
                <w:sz w:val="19"/>
                <w:szCs w:val="19"/>
                <w:rtl w:val="0"/>
              </w:rPr>
              <w:t xml:space="preserve">A STALE asset shows an amber indicator. An ERROR asset shows a red indicator. These states are visible on both the Asset Registry list view and the individual asset detail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F3">
            <w:pPr>
              <w:rPr/>
            </w:pPr>
            <w:r w:rsidDel="00000000" w:rsidR="00000000" w:rsidRPr="00000000">
              <w:rPr>
                <w:rFonts w:ascii="Arial" w:cs="Arial" w:eastAsia="Arial" w:hAnsi="Arial"/>
                <w:b w:val="1"/>
                <w:bCs w:val="1"/>
                <w:color w:val="1a1a2e"/>
                <w:sz w:val="19"/>
                <w:szCs w:val="19"/>
                <w:rtl w:val="0"/>
              </w:rPr>
              <w:t xml:space="preserve">FR-REG-07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F4">
            <w:pPr>
              <w:rPr/>
            </w:pPr>
            <w:r w:rsidDel="00000000" w:rsidR="00000000" w:rsidRPr="00000000">
              <w:rPr>
                <w:rFonts w:ascii="Arial" w:cs="Arial" w:eastAsia="Arial" w:hAnsi="Arial"/>
                <w:b w:val="0"/>
                <w:bCs w:val="0"/>
                <w:color w:val="1a1a2e"/>
                <w:sz w:val="19"/>
                <w:szCs w:val="19"/>
                <w:rtl w:val="0"/>
              </w:rPr>
              <w:t xml:space="preserve">The system must support bulk view of asset registry data exportable to CSV and Excel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0F5">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F6">
            <w:pPr>
              <w:rPr/>
            </w:pPr>
            <w:r w:rsidDel="00000000" w:rsidR="00000000" w:rsidRPr="00000000">
              <w:rPr>
                <w:rFonts w:ascii="Arial" w:cs="Arial" w:eastAsia="Arial" w:hAnsi="Arial"/>
                <w:b w:val="0"/>
                <w:bCs w:val="0"/>
                <w:color w:val="1a1a2e"/>
                <w:sz w:val="19"/>
                <w:szCs w:val="19"/>
                <w:rtl w:val="0"/>
              </w:rPr>
              <w:t xml:space="preserve">A user can download the full or filtered asset registry as a .csv or .xlsx file within 10 seconds for up to 50,000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7">
            <w:pPr>
              <w:rPr/>
            </w:pPr>
            <w:r w:rsidDel="00000000" w:rsidR="00000000" w:rsidRPr="00000000">
              <w:rPr>
                <w:rFonts w:ascii="Arial" w:cs="Arial" w:eastAsia="Arial" w:hAnsi="Arial"/>
                <w:b w:val="1"/>
                <w:bCs w:val="1"/>
                <w:color w:val="1a1a2e"/>
                <w:sz w:val="19"/>
                <w:szCs w:val="19"/>
                <w:rtl w:val="0"/>
              </w:rPr>
              <w:t xml:space="preserve">FR-REG-08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8">
            <w:pPr>
              <w:rPr/>
            </w:pPr>
            <w:r w:rsidDel="00000000" w:rsidR="00000000" w:rsidRPr="00000000">
              <w:rPr>
                <w:rFonts w:ascii="Arial" w:cs="Arial" w:eastAsia="Arial" w:hAnsi="Arial"/>
                <w:b w:val="0"/>
                <w:bCs w:val="0"/>
                <w:color w:val="1a1a2e"/>
                <w:sz w:val="19"/>
                <w:szCs w:val="19"/>
                <w:rtl w:val="0"/>
              </w:rPr>
              <w:t xml:space="preserve">The Asset Registry should display a geographic map view showing all assets as pins, colour-coded by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0F9">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A">
            <w:pPr>
              <w:rPr/>
            </w:pPr>
            <w:r w:rsidDel="00000000" w:rsidR="00000000" w:rsidRPr="00000000">
              <w:rPr>
                <w:rFonts w:ascii="Arial" w:cs="Arial" w:eastAsia="Arial" w:hAnsi="Arial"/>
                <w:b w:val="0"/>
                <w:bCs w:val="0"/>
                <w:color w:val="1a1a2e"/>
                <w:sz w:val="19"/>
                <w:szCs w:val="19"/>
                <w:rtl w:val="0"/>
              </w:rPr>
              <w:t xml:space="preserve">The map loads with all asset pins. Clicking a pin opens a summary card with a link to the full asset detail view. ACTIVE assets show green pins, FAULT assets show red, OFFLINE show grey.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FB">
            <w:pPr>
              <w:rPr/>
            </w:pPr>
            <w:r w:rsidDel="00000000" w:rsidR="00000000" w:rsidRPr="00000000">
              <w:rPr>
                <w:rFonts w:ascii="Arial" w:cs="Arial" w:eastAsia="Arial" w:hAnsi="Arial"/>
                <w:b w:val="1"/>
                <w:bCs w:val="1"/>
                <w:color w:val="1a1a2e"/>
                <w:sz w:val="19"/>
                <w:szCs w:val="19"/>
                <w:rtl w:val="0"/>
              </w:rPr>
              <w:t xml:space="preserve">FR-REG-09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FC">
            <w:pPr>
              <w:rPr/>
            </w:pPr>
            <w:r w:rsidDel="00000000" w:rsidR="00000000" w:rsidRPr="00000000">
              <w:rPr>
                <w:rFonts w:ascii="Arial" w:cs="Arial" w:eastAsia="Arial" w:hAnsi="Arial"/>
                <w:b w:val="0"/>
                <w:bCs w:val="0"/>
                <w:color w:val="1a1a2e"/>
                <w:sz w:val="19"/>
                <w:szCs w:val="19"/>
                <w:rtl w:val="0"/>
              </w:rPr>
              <w:t xml:space="preserve">The system must record whether a given asset supports OEM remote control actions (disable/enable), on a per-asset basis. This flag is set via the CIS asset registration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FD">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0FE">
            <w:pPr>
              <w:rPr/>
            </w:pPr>
            <w:r w:rsidDel="00000000" w:rsidR="00000000" w:rsidRPr="00000000">
              <w:rPr>
                <w:rFonts w:ascii="Arial" w:cs="Arial" w:eastAsia="Arial" w:hAnsi="Arial"/>
                <w:b w:val="0"/>
                <w:bCs w:val="0"/>
                <w:color w:val="1a1a2e"/>
                <w:sz w:val="19"/>
                <w:szCs w:val="19"/>
                <w:rtl w:val="0"/>
              </w:rPr>
              <w:t xml:space="preserve">An asset with remoteControlSupported=true shows the Control Actions panel on its detail view. An asset with remoteControlSupported=false does not show control options regardless of the user's role.</w:t>
            </w:r>
            <w:r w:rsidDel="00000000" w:rsidR="00000000" w:rsidRPr="00000000">
              <w:rPr>
                <w:rtl w:val="0"/>
              </w:rPr>
            </w:r>
          </w:p>
        </w:tc>
      </w:tr>
    </w:tbl>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8. FR-INT — CEF Integration Standard &amp; Event Ingestion</w:t>
      </w:r>
      <w:r w:rsidDel="00000000" w:rsidR="00000000" w:rsidRPr="00000000">
        <w:rPr>
          <w:rtl w:val="0"/>
        </w:rPr>
      </w:r>
    </w:p>
    <w:p w:rsidR="00000000" w:rsidDel="00000000" w:rsidP="00000000" w:rsidRDefault="00000000" w:rsidRPr="00000000" w14:paraId="00000101">
      <w:pPr>
        <w:spacing w:after="160" w:lineRule="auto"/>
        <w:rPr/>
      </w:pPr>
      <w:r w:rsidDel="00000000" w:rsidR="00000000" w:rsidRPr="00000000">
        <w:rPr>
          <w:rFonts w:ascii="Arial" w:cs="Arial" w:eastAsia="Arial" w:hAnsi="Arial"/>
          <w:b w:val="0"/>
          <w:bCs w:val="0"/>
          <w:color w:val="1a1a2e"/>
          <w:sz w:val="22"/>
          <w:szCs w:val="22"/>
          <w:rtl w:val="0"/>
        </w:rPr>
        <w:t xml:space="preserve">This section specifies the requirements for the Event Ingestion API — the primary inbound channel through which AssetCo platforms push data to CEF-PIP in real time.</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tl w:val="0"/>
        </w:rPr>
      </w:r>
    </w:p>
    <w:p w:rsidR="00000000" w:rsidDel="00000000" w:rsidP="00000000" w:rsidRDefault="00000000" w:rsidRPr="00000000" w14:paraId="00000103">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8.1  Event Ingestion API</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08">
            <w:pPr>
              <w:rPr/>
            </w:pPr>
            <w:r w:rsidDel="00000000" w:rsidR="00000000" w:rsidRPr="00000000">
              <w:rPr>
                <w:rFonts w:ascii="Arial" w:cs="Arial" w:eastAsia="Arial" w:hAnsi="Arial"/>
                <w:b w:val="1"/>
                <w:bCs w:val="1"/>
                <w:color w:val="1a1a2e"/>
                <w:sz w:val="19"/>
                <w:szCs w:val="19"/>
                <w:rtl w:val="0"/>
              </w:rPr>
              <w:t xml:space="preserve">FR-INT-01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09">
            <w:pPr>
              <w:rPr/>
            </w:pPr>
            <w:r w:rsidDel="00000000" w:rsidR="00000000" w:rsidRPr="00000000">
              <w:rPr>
                <w:rFonts w:ascii="Arial" w:cs="Arial" w:eastAsia="Arial" w:hAnsi="Arial"/>
                <w:b w:val="0"/>
                <w:bCs w:val="0"/>
                <w:color w:val="1a1a2e"/>
                <w:sz w:val="19"/>
                <w:szCs w:val="19"/>
                <w:rtl w:val="0"/>
              </w:rPr>
              <w:t xml:space="preserve">The system must expose a single Event Ingestion endpoint at POST /api/v1/events that accepts all standardised CIS event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0A">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0B">
            <w:pPr>
              <w:rPr/>
            </w:pPr>
            <w:r w:rsidDel="00000000" w:rsidR="00000000" w:rsidRPr="00000000">
              <w:rPr>
                <w:rFonts w:ascii="Arial" w:cs="Arial" w:eastAsia="Arial" w:hAnsi="Arial"/>
                <w:b w:val="0"/>
                <w:bCs w:val="0"/>
                <w:color w:val="1a1a2e"/>
                <w:sz w:val="19"/>
                <w:szCs w:val="19"/>
                <w:rtl w:val="0"/>
              </w:rPr>
              <w:t xml:space="preserve">A valid payment.received event payload submitted to POST /api/v1/events returns HTTP 202 Accepted within 500ms. The event is processed and the relevant asset's cashflow record is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C">
            <w:pPr>
              <w:rPr/>
            </w:pPr>
            <w:r w:rsidDel="00000000" w:rsidR="00000000" w:rsidRPr="00000000">
              <w:rPr>
                <w:rFonts w:ascii="Arial" w:cs="Arial" w:eastAsia="Arial" w:hAnsi="Arial"/>
                <w:b w:val="1"/>
                <w:bCs w:val="1"/>
                <w:color w:val="1a1a2e"/>
                <w:sz w:val="19"/>
                <w:szCs w:val="19"/>
                <w:rtl w:val="0"/>
              </w:rPr>
              <w:t xml:space="preserve">FR-INT-02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D">
            <w:pPr>
              <w:rPr/>
            </w:pPr>
            <w:r w:rsidDel="00000000" w:rsidR="00000000" w:rsidRPr="00000000">
              <w:rPr>
                <w:rFonts w:ascii="Arial" w:cs="Arial" w:eastAsia="Arial" w:hAnsi="Arial"/>
                <w:b w:val="0"/>
                <w:bCs w:val="0"/>
                <w:color w:val="1a1a2e"/>
                <w:sz w:val="19"/>
                <w:szCs w:val="19"/>
                <w:rtl w:val="0"/>
              </w:rPr>
              <w:t xml:space="preserve">The Event Ingestion API must validate every incoming payload against the CIS event schema before processing. Invalid payloads must be rejected with HTTP 400 and a descriptive error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0E">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F">
            <w:pPr>
              <w:rPr/>
            </w:pPr>
            <w:r w:rsidDel="00000000" w:rsidR="00000000" w:rsidRPr="00000000">
              <w:rPr>
                <w:rFonts w:ascii="Arial" w:cs="Arial" w:eastAsia="Arial" w:hAnsi="Arial"/>
                <w:b w:val="0"/>
                <w:bCs w:val="0"/>
                <w:color w:val="1a1a2e"/>
                <w:sz w:val="19"/>
                <w:szCs w:val="19"/>
                <w:rtl w:val="0"/>
              </w:rPr>
              <w:t xml:space="preserve">A payload with a missing required field (e.g. assetId) returns HTTP 400 with a JSON error body identifying the missing field. The event is not partially processed.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0">
            <w:pPr>
              <w:rPr/>
            </w:pPr>
            <w:r w:rsidDel="00000000" w:rsidR="00000000" w:rsidRPr="00000000">
              <w:rPr>
                <w:rFonts w:ascii="Arial" w:cs="Arial" w:eastAsia="Arial" w:hAnsi="Arial"/>
                <w:b w:val="1"/>
                <w:bCs w:val="1"/>
                <w:color w:val="1a1a2e"/>
                <w:sz w:val="19"/>
                <w:szCs w:val="19"/>
                <w:rtl w:val="0"/>
              </w:rPr>
              <w:t xml:space="preserve">FR-INT-03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1">
            <w:pPr>
              <w:rPr/>
            </w:pPr>
            <w:r w:rsidDel="00000000" w:rsidR="00000000" w:rsidRPr="00000000">
              <w:rPr>
                <w:rFonts w:ascii="Arial" w:cs="Arial" w:eastAsia="Arial" w:hAnsi="Arial"/>
                <w:b w:val="0"/>
                <w:bCs w:val="0"/>
                <w:color w:val="1a1a2e"/>
                <w:sz w:val="19"/>
                <w:szCs w:val="19"/>
                <w:rtl w:val="0"/>
              </w:rPr>
              <w:t xml:space="preserve">The system must authenticate all event pushes using the AssetCo's API key (passed as a Bearer token or x-api-key header). Unauthenticated requests must return HTTP 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12">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3">
            <w:pPr>
              <w:rPr/>
            </w:pPr>
            <w:r w:rsidDel="00000000" w:rsidR="00000000" w:rsidRPr="00000000">
              <w:rPr>
                <w:rFonts w:ascii="Arial" w:cs="Arial" w:eastAsia="Arial" w:hAnsi="Arial"/>
                <w:b w:val="0"/>
                <w:bCs w:val="0"/>
                <w:color w:val="1a1a2e"/>
                <w:sz w:val="19"/>
                <w:szCs w:val="19"/>
                <w:rtl w:val="0"/>
              </w:rPr>
              <w:t xml:space="preserve">A request without a valid API key returns HTTP 401. A request with a valid key for AssetCo 'GroSolar' that includes an assetCoId of 'SSM' is rejected with HTTP 403 (cross-AssetCo spoofing prevention).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4">
            <w:pPr>
              <w:rPr/>
            </w:pPr>
            <w:r w:rsidDel="00000000" w:rsidR="00000000" w:rsidRPr="00000000">
              <w:rPr>
                <w:rFonts w:ascii="Arial" w:cs="Arial" w:eastAsia="Arial" w:hAnsi="Arial"/>
                <w:b w:val="1"/>
                <w:bCs w:val="1"/>
                <w:color w:val="1a1a2e"/>
                <w:sz w:val="19"/>
                <w:szCs w:val="19"/>
                <w:rtl w:val="0"/>
              </w:rPr>
              <w:t xml:space="preserve">FR-INT-04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5">
            <w:pPr>
              <w:rPr/>
            </w:pPr>
            <w:r w:rsidDel="00000000" w:rsidR="00000000" w:rsidRPr="00000000">
              <w:rPr>
                <w:rFonts w:ascii="Arial" w:cs="Arial" w:eastAsia="Arial" w:hAnsi="Arial"/>
                <w:b w:val="0"/>
                <w:bCs w:val="0"/>
                <w:color w:val="1a1a2e"/>
                <w:sz w:val="19"/>
                <w:szCs w:val="19"/>
                <w:rtl w:val="0"/>
              </w:rPr>
              <w:t xml:space="preserve">The system must process all event types defined in the CIS (Section 8.2 below). Unrecognised eventType values must be rejected with HTTP 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16">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7">
            <w:pPr>
              <w:rPr/>
            </w:pPr>
            <w:r w:rsidDel="00000000" w:rsidR="00000000" w:rsidRPr="00000000">
              <w:rPr>
                <w:rFonts w:ascii="Arial" w:cs="Arial" w:eastAsia="Arial" w:hAnsi="Arial"/>
                <w:b w:val="0"/>
                <w:bCs w:val="0"/>
                <w:color w:val="1a1a2e"/>
                <w:sz w:val="19"/>
                <w:szCs w:val="19"/>
                <w:rtl w:val="0"/>
              </w:rPr>
              <w:t xml:space="preserve">A payload with eventType: 'unknown.event' returns HTTP 422. Known event types are processed correctly per their defined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8">
            <w:pPr>
              <w:rPr/>
            </w:pPr>
            <w:r w:rsidDel="00000000" w:rsidR="00000000" w:rsidRPr="00000000">
              <w:rPr>
                <w:rFonts w:ascii="Arial" w:cs="Arial" w:eastAsia="Arial" w:hAnsi="Arial"/>
                <w:b w:val="1"/>
                <w:bCs w:val="1"/>
                <w:color w:val="1a1a2e"/>
                <w:sz w:val="19"/>
                <w:szCs w:val="19"/>
                <w:rtl w:val="0"/>
              </w:rPr>
              <w:t xml:space="preserve">FR-INT-05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9">
            <w:pPr>
              <w:rPr/>
            </w:pPr>
            <w:r w:rsidDel="00000000" w:rsidR="00000000" w:rsidRPr="00000000">
              <w:rPr>
                <w:rFonts w:ascii="Arial" w:cs="Arial" w:eastAsia="Arial" w:hAnsi="Arial"/>
                <w:b w:val="0"/>
                <w:bCs w:val="0"/>
                <w:color w:val="1a1a2e"/>
                <w:sz w:val="19"/>
                <w:szCs w:val="19"/>
                <w:rtl w:val="0"/>
              </w:rPr>
              <w:t xml:space="preserve">The system must return HTTP 202 for accepted events and process them asynchronously. The API response must not block on downstream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1A">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1B">
            <w:pPr>
              <w:rPr/>
            </w:pPr>
            <w:r w:rsidDel="00000000" w:rsidR="00000000" w:rsidRPr="00000000">
              <w:rPr>
                <w:rFonts w:ascii="Arial" w:cs="Arial" w:eastAsia="Arial" w:hAnsi="Arial"/>
                <w:b w:val="0"/>
                <w:bCs w:val="0"/>
                <w:color w:val="1a1a2e"/>
                <w:sz w:val="19"/>
                <w:szCs w:val="19"/>
                <w:rtl w:val="0"/>
              </w:rPr>
              <w:t xml:space="preserve">The API responds within 500ms even under load. Events are queued and processed within 5 seconds under normal operating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C">
            <w:pPr>
              <w:rPr/>
            </w:pPr>
            <w:r w:rsidDel="00000000" w:rsidR="00000000" w:rsidRPr="00000000">
              <w:rPr>
                <w:rFonts w:ascii="Arial" w:cs="Arial" w:eastAsia="Arial" w:hAnsi="Arial"/>
                <w:b w:val="1"/>
                <w:bCs w:val="1"/>
                <w:color w:val="1a1a2e"/>
                <w:sz w:val="19"/>
                <w:szCs w:val="19"/>
                <w:rtl w:val="0"/>
              </w:rPr>
              <w:t xml:space="preserve">FR-INT-06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D">
            <w:pPr>
              <w:rPr/>
            </w:pPr>
            <w:r w:rsidDel="00000000" w:rsidR="00000000" w:rsidRPr="00000000">
              <w:rPr>
                <w:rFonts w:ascii="Arial" w:cs="Arial" w:eastAsia="Arial" w:hAnsi="Arial"/>
                <w:b w:val="0"/>
                <w:bCs w:val="0"/>
                <w:color w:val="1a1a2e"/>
                <w:sz w:val="19"/>
                <w:szCs w:val="19"/>
                <w:rtl w:val="0"/>
              </w:rPr>
              <w:t xml:space="preserve">The system must implement an event idempotency check using the sourceRef field. Duplicate events (same sourceRef for the same AssetCo) must be acknowledged (HTTP 202) but not reprocessed.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1E">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F">
            <w:pPr>
              <w:rPr/>
            </w:pPr>
            <w:r w:rsidDel="00000000" w:rsidR="00000000" w:rsidRPr="00000000">
              <w:rPr>
                <w:rFonts w:ascii="Arial" w:cs="Arial" w:eastAsia="Arial" w:hAnsi="Arial"/>
                <w:b w:val="0"/>
                <w:bCs w:val="0"/>
                <w:color w:val="1a1a2e"/>
                <w:sz w:val="19"/>
                <w:szCs w:val="19"/>
                <w:rtl w:val="0"/>
              </w:rPr>
              <w:t xml:space="preserve">Sending the same payment.received event twice with the same sourceRef results in only one payment record. The second submission returns HTTP 202 with a header indicating idempotent skip.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20">
            <w:pPr>
              <w:rPr/>
            </w:pPr>
            <w:r w:rsidDel="00000000" w:rsidR="00000000" w:rsidRPr="00000000">
              <w:rPr>
                <w:rFonts w:ascii="Arial" w:cs="Arial" w:eastAsia="Arial" w:hAnsi="Arial"/>
                <w:b w:val="1"/>
                <w:bCs w:val="1"/>
                <w:color w:val="1a1a2e"/>
                <w:sz w:val="19"/>
                <w:szCs w:val="19"/>
                <w:rtl w:val="0"/>
              </w:rPr>
              <w:t xml:space="preserve">FR-INT-07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21">
            <w:pPr>
              <w:rPr/>
            </w:pPr>
            <w:r w:rsidDel="00000000" w:rsidR="00000000" w:rsidRPr="00000000">
              <w:rPr>
                <w:rFonts w:ascii="Arial" w:cs="Arial" w:eastAsia="Arial" w:hAnsi="Arial"/>
                <w:b w:val="0"/>
                <w:bCs w:val="0"/>
                <w:color w:val="1a1a2e"/>
                <w:sz w:val="19"/>
                <w:szCs w:val="19"/>
                <w:rtl w:val="0"/>
              </w:rPr>
              <w:t xml:space="preserve">All received events must be stored in an immutable event log with full payload, receipt timestamp, processing status, and AssetCo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22">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23">
            <w:pPr>
              <w:rPr/>
            </w:pPr>
            <w:r w:rsidDel="00000000" w:rsidR="00000000" w:rsidRPr="00000000">
              <w:rPr>
                <w:rFonts w:ascii="Arial" w:cs="Arial" w:eastAsia="Arial" w:hAnsi="Arial"/>
                <w:b w:val="0"/>
                <w:bCs w:val="0"/>
                <w:color w:val="1a1a2e"/>
                <w:sz w:val="19"/>
                <w:szCs w:val="19"/>
                <w:rtl w:val="0"/>
              </w:rPr>
              <w:t xml:space="preserve">The event log is viewable by IT Administrators. Events cannot be deleted or modified after receipt. Processing failures are flagged with error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1"/>
                <w:bCs w:val="1"/>
                <w:color w:val="1a1a2e"/>
                <w:sz w:val="19"/>
                <w:szCs w:val="19"/>
                <w:rtl w:val="0"/>
              </w:rPr>
              <w:t xml:space="preserve">FR-INT-08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5">
            <w:pPr>
              <w:rPr/>
            </w:pPr>
            <w:r w:rsidDel="00000000" w:rsidR="00000000" w:rsidRPr="00000000">
              <w:rPr>
                <w:rFonts w:ascii="Arial" w:cs="Arial" w:eastAsia="Arial" w:hAnsi="Arial"/>
                <w:b w:val="0"/>
                <w:bCs w:val="0"/>
                <w:color w:val="1a1a2e"/>
                <w:sz w:val="19"/>
                <w:szCs w:val="19"/>
                <w:rtl w:val="0"/>
              </w:rPr>
              <w:t xml:space="preserve">The system must support HMAC-SHA256 webhook signature verification. AssetCos may include an x-cef-signature header; if present, the system must verify the signature and reject requests where verification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126">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7">
            <w:pPr>
              <w:rPr/>
            </w:pPr>
            <w:r w:rsidDel="00000000" w:rsidR="00000000" w:rsidRPr="00000000">
              <w:rPr>
                <w:rFonts w:ascii="Arial" w:cs="Arial" w:eastAsia="Arial" w:hAnsi="Arial"/>
                <w:b w:val="0"/>
                <w:bCs w:val="0"/>
                <w:color w:val="1a1a2e"/>
                <w:sz w:val="19"/>
                <w:szCs w:val="19"/>
                <w:rtl w:val="0"/>
              </w:rPr>
              <w:t xml:space="preserve">A request with an invalid HMAC signature returns HTTP 401. A request with no signature header is processed normally (signature is optional for backward compatibility with legacy AssetCo integrations).</w:t>
            </w:r>
            <w:r w:rsidDel="00000000" w:rsidR="00000000" w:rsidRPr="00000000">
              <w:rPr>
                <w:rtl w:val="0"/>
              </w:rPr>
            </w:r>
          </w:p>
        </w:tc>
      </w:tr>
    </w:tbl>
    <w:p w:rsidR="00000000" w:rsidDel="00000000" w:rsidP="00000000" w:rsidRDefault="00000000" w:rsidRPr="00000000" w14:paraId="00000128">
      <w:pPr>
        <w:spacing w:after="120" w:lineRule="auto"/>
        <w:rPr/>
      </w:pPr>
      <w:r w:rsidDel="00000000" w:rsidR="00000000" w:rsidRPr="00000000">
        <w:rPr>
          <w:rtl w:val="0"/>
        </w:rPr>
      </w:r>
    </w:p>
    <w:p w:rsidR="00000000" w:rsidDel="00000000" w:rsidP="00000000" w:rsidRDefault="00000000" w:rsidRPr="00000000" w14:paraId="00000129">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8.2  Supported Event Types &amp; Processing Rules</w:t>
      </w:r>
      <w:r w:rsidDel="00000000" w:rsidR="00000000" w:rsidRPr="00000000">
        <w:rPr>
          <w:rtl w:val="0"/>
        </w:rPr>
      </w:r>
    </w:p>
    <w:p w:rsidR="00000000" w:rsidDel="00000000" w:rsidP="00000000" w:rsidRDefault="00000000" w:rsidRPr="00000000" w14:paraId="0000012A">
      <w:pPr>
        <w:spacing w:after="160" w:lineRule="auto"/>
        <w:rPr/>
      </w:pPr>
      <w:r w:rsidDel="00000000" w:rsidR="00000000" w:rsidRPr="00000000">
        <w:rPr>
          <w:rFonts w:ascii="Arial" w:cs="Arial" w:eastAsia="Arial" w:hAnsi="Arial"/>
          <w:b w:val="0"/>
          <w:bCs w:val="0"/>
          <w:color w:val="1a1a2e"/>
          <w:sz w:val="22"/>
          <w:szCs w:val="22"/>
          <w:rtl w:val="0"/>
        </w:rPr>
        <w:t xml:space="preserve">The following table defines each supported event type, its required payload fields, and the processing action CEF-PIP must perform upon receipt:</w:t>
      </w: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Event Type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Required Fields</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Processing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F">
            <w:pPr>
              <w:rPr/>
            </w:pPr>
            <w:r w:rsidDel="00000000" w:rsidR="00000000" w:rsidRPr="00000000">
              <w:rPr>
                <w:rFonts w:ascii="Arial" w:cs="Arial" w:eastAsia="Arial" w:hAnsi="Arial"/>
                <w:b w:val="0"/>
                <w:bCs w:val="0"/>
                <w:color w:val="1a1a2e"/>
                <w:sz w:val="20"/>
                <w:szCs w:val="20"/>
                <w:rtl w:val="0"/>
              </w:rPr>
              <w:t xml:space="preserve">customer.created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0">
            <w:pPr>
              <w:rPr/>
            </w:pPr>
            <w:r w:rsidDel="00000000" w:rsidR="00000000" w:rsidRPr="00000000">
              <w:rPr>
                <w:rFonts w:ascii="Arial" w:cs="Arial" w:eastAsia="Arial" w:hAnsi="Arial"/>
                <w:b w:val="0"/>
                <w:bCs w:val="0"/>
                <w:color w:val="1a1a2e"/>
                <w:sz w:val="20"/>
                <w:szCs w:val="20"/>
                <w:rtl w:val="0"/>
              </w:rPr>
              <w:t xml:space="preserve">customerId, assetCoId, customerName,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1">
            <w:pPr>
              <w:rPr/>
            </w:pPr>
            <w:r w:rsidDel="00000000" w:rsidR="00000000" w:rsidRPr="00000000">
              <w:rPr>
                <w:rFonts w:ascii="Arial" w:cs="Arial" w:eastAsia="Arial" w:hAnsi="Arial"/>
                <w:b w:val="0"/>
                <w:bCs w:val="0"/>
                <w:color w:val="1a1a2e"/>
                <w:sz w:val="20"/>
                <w:szCs w:val="20"/>
                <w:rtl w:val="0"/>
              </w:rPr>
              <w:t xml:space="preserve">Create or update Customer record in CEF-PIP registry. Link to AssetCo.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2">
            <w:pPr>
              <w:rPr/>
            </w:pPr>
            <w:r w:rsidDel="00000000" w:rsidR="00000000" w:rsidRPr="00000000">
              <w:rPr>
                <w:rFonts w:ascii="Arial" w:cs="Arial" w:eastAsia="Arial" w:hAnsi="Arial"/>
                <w:b w:val="0"/>
                <w:bCs w:val="0"/>
                <w:color w:val="1a1a2e"/>
                <w:sz w:val="20"/>
                <w:szCs w:val="20"/>
                <w:rtl w:val="0"/>
              </w:rPr>
              <w:t xml:space="preserve">asset.created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3">
            <w:pPr>
              <w:rPr/>
            </w:pPr>
            <w:r w:rsidDel="00000000" w:rsidR="00000000" w:rsidRPr="00000000">
              <w:rPr>
                <w:rFonts w:ascii="Arial" w:cs="Arial" w:eastAsia="Arial" w:hAnsi="Arial"/>
                <w:b w:val="0"/>
                <w:bCs w:val="0"/>
                <w:color w:val="1a1a2e"/>
                <w:sz w:val="20"/>
                <w:szCs w:val="20"/>
                <w:rtl w:val="0"/>
              </w:rPr>
              <w:t xml:space="preserve">assetId, assetCoId, assetType, customerId, oemModel, remoteControlSupported,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4">
            <w:pPr>
              <w:rPr/>
            </w:pPr>
            <w:r w:rsidDel="00000000" w:rsidR="00000000" w:rsidRPr="00000000">
              <w:rPr>
                <w:rFonts w:ascii="Arial" w:cs="Arial" w:eastAsia="Arial" w:hAnsi="Arial"/>
                <w:b w:val="0"/>
                <w:bCs w:val="0"/>
                <w:color w:val="1a1a2e"/>
                <w:sz w:val="20"/>
                <w:szCs w:val="20"/>
                <w:rtl w:val="0"/>
              </w:rPr>
              <w:t xml:space="preserve">Create Asset record in Asset Registry with status PENDING_DEPLOYMENT.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5">
            <w:pPr>
              <w:rPr/>
            </w:pPr>
            <w:r w:rsidDel="00000000" w:rsidR="00000000" w:rsidRPr="00000000">
              <w:rPr>
                <w:rFonts w:ascii="Arial" w:cs="Arial" w:eastAsia="Arial" w:hAnsi="Arial"/>
                <w:b w:val="0"/>
                <w:bCs w:val="0"/>
                <w:color w:val="1a1a2e"/>
                <w:sz w:val="20"/>
                <w:szCs w:val="20"/>
                <w:rtl w:val="0"/>
              </w:rPr>
              <w:t xml:space="preserve">asset.deployed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0"/>
                <w:bCs w:val="0"/>
                <w:color w:val="1a1a2e"/>
                <w:sz w:val="20"/>
                <w:szCs w:val="20"/>
                <w:rtl w:val="0"/>
              </w:rPr>
              <w:t xml:space="preserve">assetId, assetCoId, customerId, deploymentDate, location,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7">
            <w:pPr>
              <w:rPr/>
            </w:pPr>
            <w:r w:rsidDel="00000000" w:rsidR="00000000" w:rsidRPr="00000000">
              <w:rPr>
                <w:rFonts w:ascii="Arial" w:cs="Arial" w:eastAsia="Arial" w:hAnsi="Arial"/>
                <w:b w:val="0"/>
                <w:bCs w:val="0"/>
                <w:color w:val="1a1a2e"/>
                <w:sz w:val="20"/>
                <w:szCs w:val="20"/>
                <w:rtl w:val="0"/>
              </w:rPr>
              <w:t xml:space="preserve">Update Asset status to ACTIVE. Record deployment date and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8">
            <w:pPr>
              <w:rPr/>
            </w:pPr>
            <w:r w:rsidDel="00000000" w:rsidR="00000000" w:rsidRPr="00000000">
              <w:rPr>
                <w:rFonts w:ascii="Arial" w:cs="Arial" w:eastAsia="Arial" w:hAnsi="Arial"/>
                <w:b w:val="0"/>
                <w:bCs w:val="0"/>
                <w:color w:val="1a1a2e"/>
                <w:sz w:val="20"/>
                <w:szCs w:val="20"/>
                <w:rtl w:val="0"/>
              </w:rPr>
              <w:t xml:space="preserve">asset.decommissioned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9">
            <w:pPr>
              <w:rPr/>
            </w:pPr>
            <w:r w:rsidDel="00000000" w:rsidR="00000000" w:rsidRPr="00000000">
              <w:rPr>
                <w:rFonts w:ascii="Arial" w:cs="Arial" w:eastAsia="Arial" w:hAnsi="Arial"/>
                <w:b w:val="0"/>
                <w:bCs w:val="0"/>
                <w:color w:val="1a1a2e"/>
                <w:sz w:val="20"/>
                <w:szCs w:val="20"/>
                <w:rtl w:val="0"/>
              </w:rPr>
              <w:t xml:space="preserve">assetId, assetCoId, reason,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A">
            <w:pPr>
              <w:rPr/>
            </w:pPr>
            <w:r w:rsidDel="00000000" w:rsidR="00000000" w:rsidRPr="00000000">
              <w:rPr>
                <w:rFonts w:ascii="Arial" w:cs="Arial" w:eastAsia="Arial" w:hAnsi="Arial"/>
                <w:b w:val="0"/>
                <w:bCs w:val="0"/>
                <w:color w:val="1a1a2e"/>
                <w:sz w:val="20"/>
                <w:szCs w:val="20"/>
                <w:rtl w:val="0"/>
              </w:rPr>
              <w:t xml:space="preserve">Update Asset status to DECOMMISSIONED. Record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B">
            <w:pPr>
              <w:rPr/>
            </w:pPr>
            <w:r w:rsidDel="00000000" w:rsidR="00000000" w:rsidRPr="00000000">
              <w:rPr>
                <w:rFonts w:ascii="Arial" w:cs="Arial" w:eastAsia="Arial" w:hAnsi="Arial"/>
                <w:b w:val="0"/>
                <w:bCs w:val="0"/>
                <w:color w:val="1a1a2e"/>
                <w:sz w:val="20"/>
                <w:szCs w:val="20"/>
                <w:rtl w:val="0"/>
              </w:rPr>
              <w:t xml:space="preserve">payment.received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C">
            <w:pPr>
              <w:rPr/>
            </w:pPr>
            <w:r w:rsidDel="00000000" w:rsidR="00000000" w:rsidRPr="00000000">
              <w:rPr>
                <w:rFonts w:ascii="Arial" w:cs="Arial" w:eastAsia="Arial" w:hAnsi="Arial"/>
                <w:b w:val="0"/>
                <w:bCs w:val="0"/>
                <w:color w:val="1a1a2e"/>
                <w:sz w:val="20"/>
                <w:szCs w:val="20"/>
                <w:rtl w:val="0"/>
              </w:rPr>
              <w:t xml:space="preserve">assetId, assetCoId, customerId, amount, currency, period, sourceRef,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D">
            <w:pPr>
              <w:rPr/>
            </w:pPr>
            <w:r w:rsidDel="00000000" w:rsidR="00000000" w:rsidRPr="00000000">
              <w:rPr>
                <w:rFonts w:ascii="Arial" w:cs="Arial" w:eastAsia="Arial" w:hAnsi="Arial"/>
                <w:b w:val="0"/>
                <w:bCs w:val="0"/>
                <w:color w:val="1a1a2e"/>
                <w:sz w:val="20"/>
                <w:szCs w:val="20"/>
                <w:rtl w:val="0"/>
              </w:rPr>
              <w:t xml:space="preserve">Create Payment record. Update Cashflow Engine totals. Clear any active default flag if balance restored.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E">
            <w:pPr>
              <w:rPr/>
            </w:pPr>
            <w:r w:rsidDel="00000000" w:rsidR="00000000" w:rsidRPr="00000000">
              <w:rPr>
                <w:rFonts w:ascii="Arial" w:cs="Arial" w:eastAsia="Arial" w:hAnsi="Arial"/>
                <w:b w:val="0"/>
                <w:bCs w:val="0"/>
                <w:color w:val="1a1a2e"/>
                <w:sz w:val="20"/>
                <w:szCs w:val="20"/>
                <w:rtl w:val="0"/>
              </w:rPr>
              <w:t xml:space="preserve">payment.missed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3F">
            <w:pPr>
              <w:rPr/>
            </w:pPr>
            <w:r w:rsidDel="00000000" w:rsidR="00000000" w:rsidRPr="00000000">
              <w:rPr>
                <w:rFonts w:ascii="Arial" w:cs="Arial" w:eastAsia="Arial" w:hAnsi="Arial"/>
                <w:b w:val="0"/>
                <w:bCs w:val="0"/>
                <w:color w:val="1a1a2e"/>
                <w:sz w:val="20"/>
                <w:szCs w:val="20"/>
                <w:rtl w:val="0"/>
              </w:rPr>
              <w:t xml:space="preserve">assetId, assetCoId, customerId, dueAmount, dueDate, missedCount,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0">
            <w:pPr>
              <w:rPr/>
            </w:pPr>
            <w:r w:rsidDel="00000000" w:rsidR="00000000" w:rsidRPr="00000000">
              <w:rPr>
                <w:rFonts w:ascii="Arial" w:cs="Arial" w:eastAsia="Arial" w:hAnsi="Arial"/>
                <w:b w:val="0"/>
                <w:bCs w:val="0"/>
                <w:color w:val="1a1a2e"/>
                <w:sz w:val="20"/>
                <w:szCs w:val="20"/>
                <w:rtl w:val="0"/>
              </w:rPr>
              <w:t xml:space="preserve">Create missed payment record. Update arrears counter. Trigger alert if missedCount exceeds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1">
            <w:pPr>
              <w:rPr/>
            </w:pPr>
            <w:r w:rsidDel="00000000" w:rsidR="00000000" w:rsidRPr="00000000">
              <w:rPr>
                <w:rFonts w:ascii="Arial" w:cs="Arial" w:eastAsia="Arial" w:hAnsi="Arial"/>
                <w:b w:val="0"/>
                <w:bCs w:val="0"/>
                <w:color w:val="1a1a2e"/>
                <w:sz w:val="20"/>
                <w:szCs w:val="20"/>
                <w:rtl w:val="0"/>
              </w:rPr>
              <w:t xml:space="preserve">payment.defaulted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2">
            <w:pPr>
              <w:rPr/>
            </w:pPr>
            <w:r w:rsidDel="00000000" w:rsidR="00000000" w:rsidRPr="00000000">
              <w:rPr>
                <w:rFonts w:ascii="Arial" w:cs="Arial" w:eastAsia="Arial" w:hAnsi="Arial"/>
                <w:b w:val="0"/>
                <w:bCs w:val="0"/>
                <w:color w:val="1a1a2e"/>
                <w:sz w:val="20"/>
                <w:szCs w:val="20"/>
                <w:rtl w:val="0"/>
              </w:rPr>
              <w:t xml:space="preserve">assetId, assetCoId, customerId, outstandingBalance, defaultDate,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3">
            <w:pPr>
              <w:rPr/>
            </w:pPr>
            <w:r w:rsidDel="00000000" w:rsidR="00000000" w:rsidRPr="00000000">
              <w:rPr>
                <w:rFonts w:ascii="Arial" w:cs="Arial" w:eastAsia="Arial" w:hAnsi="Arial"/>
                <w:b w:val="0"/>
                <w:bCs w:val="0"/>
                <w:color w:val="1a1a2e"/>
                <w:sz w:val="20"/>
                <w:szCs w:val="20"/>
                <w:rtl w:val="0"/>
              </w:rPr>
              <w:t xml:space="preserve">Update Asset default status. Trigger high-priority alert. Flag in Executive Dashboard default tracker.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4">
            <w:pPr>
              <w:rPr/>
            </w:pPr>
            <w:r w:rsidDel="00000000" w:rsidR="00000000" w:rsidRPr="00000000">
              <w:rPr>
                <w:rFonts w:ascii="Arial" w:cs="Arial" w:eastAsia="Arial" w:hAnsi="Arial"/>
                <w:b w:val="0"/>
                <w:bCs w:val="0"/>
                <w:color w:val="1a1a2e"/>
                <w:sz w:val="20"/>
                <w:szCs w:val="20"/>
                <w:rtl w:val="0"/>
              </w:rPr>
              <w:t xml:space="preserve">asset.fault.detected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5">
            <w:pPr>
              <w:rPr/>
            </w:pPr>
            <w:r w:rsidDel="00000000" w:rsidR="00000000" w:rsidRPr="00000000">
              <w:rPr>
                <w:rFonts w:ascii="Arial" w:cs="Arial" w:eastAsia="Arial" w:hAnsi="Arial"/>
                <w:b w:val="0"/>
                <w:bCs w:val="0"/>
                <w:color w:val="1a1a2e"/>
                <w:sz w:val="20"/>
                <w:szCs w:val="20"/>
                <w:rtl w:val="0"/>
              </w:rPr>
              <w:t xml:space="preserve">assetId, assetCoId, faultCode, faultDescription, severity,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0"/>
                <w:bCs w:val="0"/>
                <w:color w:val="1a1a2e"/>
                <w:sz w:val="20"/>
                <w:szCs w:val="20"/>
                <w:rtl w:val="0"/>
              </w:rPr>
              <w:t xml:space="preserve">Create Fault record with status OPEN. Update asset status to FAULT. Trigger alert based on 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7">
            <w:pPr>
              <w:rPr/>
            </w:pPr>
            <w:r w:rsidDel="00000000" w:rsidR="00000000" w:rsidRPr="00000000">
              <w:rPr>
                <w:rFonts w:ascii="Arial" w:cs="Arial" w:eastAsia="Arial" w:hAnsi="Arial"/>
                <w:b w:val="0"/>
                <w:bCs w:val="0"/>
                <w:color w:val="1a1a2e"/>
                <w:sz w:val="20"/>
                <w:szCs w:val="20"/>
                <w:rtl w:val="0"/>
              </w:rPr>
              <w:t xml:space="preserve">asset.fault.resolved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8">
            <w:pPr>
              <w:rPr/>
            </w:pPr>
            <w:r w:rsidDel="00000000" w:rsidR="00000000" w:rsidRPr="00000000">
              <w:rPr>
                <w:rFonts w:ascii="Arial" w:cs="Arial" w:eastAsia="Arial" w:hAnsi="Arial"/>
                <w:b w:val="0"/>
                <w:bCs w:val="0"/>
                <w:color w:val="1a1a2e"/>
                <w:sz w:val="20"/>
                <w:szCs w:val="20"/>
                <w:rtl w:val="0"/>
              </w:rPr>
              <w:t xml:space="preserve">assetId, assetCoId, faultId, resolution,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0"/>
                <w:bCs w:val="0"/>
                <w:color w:val="1a1a2e"/>
                <w:sz w:val="20"/>
                <w:szCs w:val="20"/>
                <w:rtl w:val="0"/>
              </w:rPr>
              <w:t xml:space="preserve">Update Fault record status to RESOLVED. Restore previous asset operational status if no other open faults.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A">
            <w:pPr>
              <w:rPr/>
            </w:pPr>
            <w:r w:rsidDel="00000000" w:rsidR="00000000" w:rsidRPr="00000000">
              <w:rPr>
                <w:rFonts w:ascii="Arial" w:cs="Arial" w:eastAsia="Arial" w:hAnsi="Arial"/>
                <w:b w:val="0"/>
                <w:bCs w:val="0"/>
                <w:color w:val="1a1a2e"/>
                <w:sz w:val="20"/>
                <w:szCs w:val="20"/>
                <w:rtl w:val="0"/>
              </w:rPr>
              <w:t xml:space="preserve">asset.disabled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B">
            <w:pPr>
              <w:rPr/>
            </w:pPr>
            <w:r w:rsidDel="00000000" w:rsidR="00000000" w:rsidRPr="00000000">
              <w:rPr>
                <w:rFonts w:ascii="Arial" w:cs="Arial" w:eastAsia="Arial" w:hAnsi="Arial"/>
                <w:b w:val="0"/>
                <w:bCs w:val="0"/>
                <w:color w:val="1a1a2e"/>
                <w:sz w:val="20"/>
                <w:szCs w:val="20"/>
                <w:rtl w:val="0"/>
              </w:rPr>
              <w:t xml:space="preserve">assetId, assetCoId, reason, initiatedBy,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4C">
            <w:pPr>
              <w:rPr/>
            </w:pPr>
            <w:r w:rsidDel="00000000" w:rsidR="00000000" w:rsidRPr="00000000">
              <w:rPr>
                <w:rFonts w:ascii="Arial" w:cs="Arial" w:eastAsia="Arial" w:hAnsi="Arial"/>
                <w:b w:val="0"/>
                <w:bCs w:val="0"/>
                <w:color w:val="1a1a2e"/>
                <w:sz w:val="20"/>
                <w:szCs w:val="20"/>
                <w:rtl w:val="0"/>
              </w:rPr>
              <w:t xml:space="preserve">Update Asset status to DISABLED. Create audit entry. If triggered by a CEF-PIP control request, close the request as fulfilled.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D">
            <w:pPr>
              <w:rPr/>
            </w:pPr>
            <w:r w:rsidDel="00000000" w:rsidR="00000000" w:rsidRPr="00000000">
              <w:rPr>
                <w:rFonts w:ascii="Arial" w:cs="Arial" w:eastAsia="Arial" w:hAnsi="Arial"/>
                <w:b w:val="0"/>
                <w:bCs w:val="0"/>
                <w:color w:val="1a1a2e"/>
                <w:sz w:val="20"/>
                <w:szCs w:val="20"/>
                <w:rtl w:val="0"/>
              </w:rPr>
              <w:t xml:space="preserve">asset.enabled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E">
            <w:pPr>
              <w:rPr/>
            </w:pPr>
            <w:r w:rsidDel="00000000" w:rsidR="00000000" w:rsidRPr="00000000">
              <w:rPr>
                <w:rFonts w:ascii="Arial" w:cs="Arial" w:eastAsia="Arial" w:hAnsi="Arial"/>
                <w:b w:val="0"/>
                <w:bCs w:val="0"/>
                <w:color w:val="1a1a2e"/>
                <w:sz w:val="20"/>
                <w:szCs w:val="20"/>
                <w:rtl w:val="0"/>
              </w:rPr>
              <w:t xml:space="preserve">assetId, assetCoId, reason, initiatedBy,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F">
            <w:pPr>
              <w:rPr/>
            </w:pPr>
            <w:r w:rsidDel="00000000" w:rsidR="00000000" w:rsidRPr="00000000">
              <w:rPr>
                <w:rFonts w:ascii="Arial" w:cs="Arial" w:eastAsia="Arial" w:hAnsi="Arial"/>
                <w:b w:val="0"/>
                <w:bCs w:val="0"/>
                <w:color w:val="1a1a2e"/>
                <w:sz w:val="20"/>
                <w:szCs w:val="20"/>
                <w:rtl w:val="0"/>
              </w:rPr>
              <w:t xml:space="preserve">Update Asset status to previous operational status. Create audit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50">
            <w:pPr>
              <w:rPr/>
            </w:pPr>
            <w:r w:rsidDel="00000000" w:rsidR="00000000" w:rsidRPr="00000000">
              <w:rPr>
                <w:rFonts w:ascii="Arial" w:cs="Arial" w:eastAsia="Arial" w:hAnsi="Arial"/>
                <w:b w:val="0"/>
                <w:bCs w:val="0"/>
                <w:color w:val="1a1a2e"/>
                <w:sz w:val="20"/>
                <w:szCs w:val="20"/>
                <w:rtl w:val="0"/>
              </w:rPr>
              <w:t xml:space="preserve">telemetry.updated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51">
            <w:pPr>
              <w:rPr/>
            </w:pPr>
            <w:r w:rsidDel="00000000" w:rsidR="00000000" w:rsidRPr="00000000">
              <w:rPr>
                <w:rFonts w:ascii="Arial" w:cs="Arial" w:eastAsia="Arial" w:hAnsi="Arial"/>
                <w:b w:val="0"/>
                <w:bCs w:val="0"/>
                <w:color w:val="1a1a2e"/>
                <w:sz w:val="20"/>
                <w:szCs w:val="20"/>
                <w:rtl w:val="0"/>
              </w:rPr>
              <w:t xml:space="preserve">assetId, assetCoId, metricKey, metricValue, unit,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52">
            <w:pPr>
              <w:rPr/>
            </w:pPr>
            <w:r w:rsidDel="00000000" w:rsidR="00000000" w:rsidRPr="00000000">
              <w:rPr>
                <w:rFonts w:ascii="Arial" w:cs="Arial" w:eastAsia="Arial" w:hAnsi="Arial"/>
                <w:b w:val="0"/>
                <w:bCs w:val="0"/>
                <w:color w:val="1a1a2e"/>
                <w:sz w:val="20"/>
                <w:szCs w:val="20"/>
                <w:rtl w:val="0"/>
              </w:rPr>
              <w:t xml:space="preserve">Store telemetry snapshot. Evaluate against configured thresholds. Trigger alert if threshold breached.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3">
            <w:pPr>
              <w:rPr/>
            </w:pPr>
            <w:r w:rsidDel="00000000" w:rsidR="00000000" w:rsidRPr="00000000">
              <w:rPr>
                <w:rFonts w:ascii="Arial" w:cs="Arial" w:eastAsia="Arial" w:hAnsi="Arial"/>
                <w:b w:val="0"/>
                <w:bCs w:val="0"/>
                <w:color w:val="1a1a2e"/>
                <w:sz w:val="20"/>
                <w:szCs w:val="20"/>
                <w:rtl w:val="0"/>
              </w:rPr>
              <w:t xml:space="preserve">rider.inactive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4">
            <w:pPr>
              <w:rPr/>
            </w:pPr>
            <w:r w:rsidDel="00000000" w:rsidR="00000000" w:rsidRPr="00000000">
              <w:rPr>
                <w:rFonts w:ascii="Arial" w:cs="Arial" w:eastAsia="Arial" w:hAnsi="Arial"/>
                <w:b w:val="0"/>
                <w:bCs w:val="0"/>
                <w:color w:val="1a1a2e"/>
                <w:sz w:val="20"/>
                <w:szCs w:val="20"/>
                <w:rtl w:val="0"/>
              </w:rPr>
              <w:t xml:space="preserve">assetId, assetCoId, riderId, daysSinceLastRemittance,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5">
            <w:pPr>
              <w:rPr/>
            </w:pPr>
            <w:r w:rsidDel="00000000" w:rsidR="00000000" w:rsidRPr="00000000">
              <w:rPr>
                <w:rFonts w:ascii="Arial" w:cs="Arial" w:eastAsia="Arial" w:hAnsi="Arial"/>
                <w:b w:val="0"/>
                <w:bCs w:val="0"/>
                <w:color w:val="1a1a2e"/>
                <w:sz w:val="20"/>
                <w:szCs w:val="20"/>
                <w:rtl w:val="0"/>
              </w:rPr>
              <w:t xml:space="preserve">Flag rider as inactive. Update SSM-specific metrics. Trigger alert if inactivity exceeds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56">
            <w:pPr>
              <w:rPr/>
            </w:pPr>
            <w:r w:rsidDel="00000000" w:rsidR="00000000" w:rsidRPr="00000000">
              <w:rPr>
                <w:rFonts w:ascii="Arial" w:cs="Arial" w:eastAsia="Arial" w:hAnsi="Arial"/>
                <w:b w:val="0"/>
                <w:bCs w:val="0"/>
                <w:color w:val="1a1a2e"/>
                <w:sz w:val="20"/>
                <w:szCs w:val="20"/>
                <w:rtl w:val="0"/>
              </w:rPr>
              <w:t xml:space="preserve">sync.heartbeat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57">
            <w:pPr>
              <w:rPr/>
            </w:pPr>
            <w:r w:rsidDel="00000000" w:rsidR="00000000" w:rsidRPr="00000000">
              <w:rPr>
                <w:rFonts w:ascii="Arial" w:cs="Arial" w:eastAsia="Arial" w:hAnsi="Arial"/>
                <w:b w:val="0"/>
                <w:bCs w:val="0"/>
                <w:color w:val="1a1a2e"/>
                <w:sz w:val="20"/>
                <w:szCs w:val="20"/>
                <w:rtl w:val="0"/>
              </w:rPr>
              <w:t xml:space="preserve">assetCoId,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58">
            <w:pPr>
              <w:rPr/>
            </w:pPr>
            <w:r w:rsidDel="00000000" w:rsidR="00000000" w:rsidRPr="00000000">
              <w:rPr>
                <w:rFonts w:ascii="Arial" w:cs="Arial" w:eastAsia="Arial" w:hAnsi="Arial"/>
                <w:b w:val="0"/>
                <w:bCs w:val="0"/>
                <w:color w:val="1a1a2e"/>
                <w:sz w:val="20"/>
                <w:szCs w:val="20"/>
                <w:rtl w:val="0"/>
              </w:rPr>
              <w:t xml:space="preserve">Update AssetCo last-seen timestamp. Reset heartbeat alert if previously triggered.</w:t>
            </w:r>
            <w:r w:rsidDel="00000000" w:rsidR="00000000" w:rsidRPr="00000000">
              <w:rPr>
                <w:rtl w:val="0"/>
              </w:rPr>
            </w:r>
          </w:p>
        </w:tc>
      </w:tr>
    </w:tbl>
    <w:p w:rsidR="00000000" w:rsidDel="00000000" w:rsidP="00000000" w:rsidRDefault="00000000" w:rsidRPr="00000000" w14:paraId="00000159">
      <w:pPr>
        <w:spacing w:after="120" w:lineRule="auto"/>
        <w:rPr/>
      </w:pPr>
      <w:r w:rsidDel="00000000" w:rsidR="00000000" w:rsidRPr="00000000">
        <w:rPr>
          <w:rtl w:val="0"/>
        </w:rPr>
      </w:r>
    </w:p>
    <w:p w:rsidR="00000000" w:rsidDel="00000000" w:rsidP="00000000" w:rsidRDefault="00000000" w:rsidRPr="00000000" w14:paraId="0000015A">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8.3  Reconciliation Pull API Requirements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5F">
            <w:pPr>
              <w:rPr/>
            </w:pPr>
            <w:r w:rsidDel="00000000" w:rsidR="00000000" w:rsidRPr="00000000">
              <w:rPr>
                <w:rFonts w:ascii="Arial" w:cs="Arial" w:eastAsia="Arial" w:hAnsi="Arial"/>
                <w:b w:val="1"/>
                <w:bCs w:val="1"/>
                <w:color w:val="1a1a2e"/>
                <w:sz w:val="19"/>
                <w:szCs w:val="19"/>
                <w:rtl w:val="0"/>
              </w:rPr>
              <w:t xml:space="preserve">FR-INT-09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60">
            <w:pPr>
              <w:rPr/>
            </w:pPr>
            <w:r w:rsidDel="00000000" w:rsidR="00000000" w:rsidRPr="00000000">
              <w:rPr>
                <w:rFonts w:ascii="Arial" w:cs="Arial" w:eastAsia="Arial" w:hAnsi="Arial"/>
                <w:b w:val="0"/>
                <w:bCs w:val="0"/>
                <w:color w:val="1a1a2e"/>
                <w:sz w:val="19"/>
                <w:szCs w:val="19"/>
                <w:rtl w:val="0"/>
              </w:rPr>
              <w:t xml:space="preserve">The system must expose the following pull endpoints for AssetCo reconciliation data. These are called BY CEF-PIP against each AssetCo platform (not by AssetCos against CEF-PIP): GET /cef/assets, GET /cef/payments, GET /cef/defaults, GET /cef/faults, GET /cef/customers, GET /cef/cashflow, GET /cef/telemetry/{assetId}.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61">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62">
            <w:pPr>
              <w:rPr/>
            </w:pPr>
            <w:r w:rsidDel="00000000" w:rsidR="00000000" w:rsidRPr="00000000">
              <w:rPr>
                <w:rFonts w:ascii="Arial" w:cs="Arial" w:eastAsia="Arial" w:hAnsi="Arial"/>
                <w:b w:val="0"/>
                <w:bCs w:val="0"/>
                <w:color w:val="1a1a2e"/>
                <w:sz w:val="19"/>
                <w:szCs w:val="19"/>
                <w:rtl w:val="0"/>
              </w:rPr>
              <w:t xml:space="preserve">CEF-PIP reconciliation engine successfully calls each endpoint on a test AssetCo and processes the response. Endpoints return standard CIS-format JSON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3">
            <w:pPr>
              <w:rPr/>
            </w:pPr>
            <w:r w:rsidDel="00000000" w:rsidR="00000000" w:rsidRPr="00000000">
              <w:rPr>
                <w:rFonts w:ascii="Arial" w:cs="Arial" w:eastAsia="Arial" w:hAnsi="Arial"/>
                <w:b w:val="1"/>
                <w:bCs w:val="1"/>
                <w:color w:val="1a1a2e"/>
                <w:sz w:val="19"/>
                <w:szCs w:val="19"/>
                <w:rtl w:val="0"/>
              </w:rPr>
              <w:t xml:space="preserve">FR-INT-10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4">
            <w:pPr>
              <w:rPr/>
            </w:pPr>
            <w:r w:rsidDel="00000000" w:rsidR="00000000" w:rsidRPr="00000000">
              <w:rPr>
                <w:rFonts w:ascii="Arial" w:cs="Arial" w:eastAsia="Arial" w:hAnsi="Arial"/>
                <w:b w:val="0"/>
                <w:bCs w:val="0"/>
                <w:color w:val="1a1a2e"/>
                <w:sz w:val="19"/>
                <w:szCs w:val="19"/>
                <w:rtl w:val="0"/>
              </w:rPr>
              <w:t xml:space="preserve">The system must document the CIS API specification as a machine-readable OpenAPI 3.0 specification file, provided to all AssetCo development teams before integration work begins.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65">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6">
            <w:pPr>
              <w:rPr/>
            </w:pPr>
            <w:r w:rsidDel="00000000" w:rsidR="00000000" w:rsidRPr="00000000">
              <w:rPr>
                <w:rFonts w:ascii="Arial" w:cs="Arial" w:eastAsia="Arial" w:hAnsi="Arial"/>
                <w:b w:val="0"/>
                <w:bCs w:val="0"/>
                <w:color w:val="1a1a2e"/>
                <w:sz w:val="19"/>
                <w:szCs w:val="19"/>
                <w:rtl w:val="0"/>
              </w:rPr>
              <w:t xml:space="preserve">An OpenAPI 3.0 YAML or JSON file is delivered with the platform. It is accessible at GET /api/v1/openapi.json. AssetCo developers can generate client SDKs from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67">
            <w:pPr>
              <w:rPr/>
            </w:pPr>
            <w:r w:rsidDel="00000000" w:rsidR="00000000" w:rsidRPr="00000000">
              <w:rPr>
                <w:rFonts w:ascii="Arial" w:cs="Arial" w:eastAsia="Arial" w:hAnsi="Arial"/>
                <w:b w:val="1"/>
                <w:bCs w:val="1"/>
                <w:color w:val="1a1a2e"/>
                <w:sz w:val="19"/>
                <w:szCs w:val="19"/>
                <w:rtl w:val="0"/>
              </w:rPr>
              <w:t xml:space="preserve">FR-INT-11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68">
            <w:pPr>
              <w:rPr/>
            </w:pPr>
            <w:r w:rsidDel="00000000" w:rsidR="00000000" w:rsidRPr="00000000">
              <w:rPr>
                <w:rFonts w:ascii="Arial" w:cs="Arial" w:eastAsia="Arial" w:hAnsi="Arial"/>
                <w:b w:val="0"/>
                <w:bCs w:val="0"/>
                <w:color w:val="1a1a2e"/>
                <w:sz w:val="19"/>
                <w:szCs w:val="19"/>
                <w:rtl w:val="0"/>
              </w:rPr>
              <w:t xml:space="preserve">The system should provide a developer sandbox environment where AssetCo teams can test their event pushes and receive validated responses before connecting to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169">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6A">
            <w:pPr>
              <w:rPr/>
            </w:pPr>
            <w:r w:rsidDel="00000000" w:rsidR="00000000" w:rsidRPr="00000000">
              <w:rPr>
                <w:rFonts w:ascii="Arial" w:cs="Arial" w:eastAsia="Arial" w:hAnsi="Arial"/>
                <w:b w:val="0"/>
                <w:bCs w:val="0"/>
                <w:color w:val="1a1a2e"/>
                <w:sz w:val="19"/>
                <w:szCs w:val="19"/>
                <w:rtl w:val="0"/>
              </w:rPr>
              <w:t xml:space="preserve">AssetCo developer submits a test payment.received event to the sandbox endpoint and receives a validated HTTP 202 response. Sandbox data does not affect production dashboards.</w:t>
            </w:r>
            <w:r w:rsidDel="00000000" w:rsidR="00000000" w:rsidRPr="00000000">
              <w:rPr>
                <w:rtl w:val="0"/>
              </w:rPr>
            </w:r>
          </w:p>
        </w:tc>
      </w:tr>
    </w:tbl>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9. FR-REC — Reconciliation Engine</w:t>
      </w:r>
      <w:r w:rsidDel="00000000" w:rsidR="00000000" w:rsidRPr="00000000">
        <w:rPr>
          <w:rtl w:val="0"/>
        </w:rPr>
      </w:r>
    </w:p>
    <w:p w:rsidR="00000000" w:rsidDel="00000000" w:rsidP="00000000" w:rsidRDefault="00000000" w:rsidRPr="00000000" w14:paraId="0000016D">
      <w:pPr>
        <w:spacing w:after="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72">
            <w:pPr>
              <w:rPr/>
            </w:pPr>
            <w:r w:rsidDel="00000000" w:rsidR="00000000" w:rsidRPr="00000000">
              <w:rPr>
                <w:rFonts w:ascii="Arial" w:cs="Arial" w:eastAsia="Arial" w:hAnsi="Arial"/>
                <w:b w:val="1"/>
                <w:bCs w:val="1"/>
                <w:color w:val="1a1a2e"/>
                <w:sz w:val="19"/>
                <w:szCs w:val="19"/>
                <w:rtl w:val="0"/>
              </w:rPr>
              <w:t xml:space="preserve">FR-REC-01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73">
            <w:pPr>
              <w:rPr/>
            </w:pPr>
            <w:r w:rsidDel="00000000" w:rsidR="00000000" w:rsidRPr="00000000">
              <w:rPr>
                <w:rFonts w:ascii="Arial" w:cs="Arial" w:eastAsia="Arial" w:hAnsi="Arial"/>
                <w:b w:val="0"/>
                <w:bCs w:val="0"/>
                <w:color w:val="1a1a2e"/>
                <w:sz w:val="19"/>
                <w:szCs w:val="19"/>
                <w:rtl w:val="0"/>
              </w:rPr>
              <w:t xml:space="preserve">The system must run a scheduled nightly reconciliation job for each connected AssetCo. The reconciliation job must call the AssetCo's pull endpoints and compare the returned data against CEF-PIP's local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7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75">
            <w:pPr>
              <w:rPr/>
            </w:pPr>
            <w:r w:rsidDel="00000000" w:rsidR="00000000" w:rsidRPr="00000000">
              <w:rPr>
                <w:rFonts w:ascii="Arial" w:cs="Arial" w:eastAsia="Arial" w:hAnsi="Arial"/>
                <w:b w:val="0"/>
                <w:bCs w:val="0"/>
                <w:color w:val="1a1a2e"/>
                <w:sz w:val="19"/>
                <w:szCs w:val="19"/>
                <w:rtl w:val="0"/>
              </w:rPr>
              <w:t xml:space="preserve">The reconciliation job runs at 01:00 UTC daily. Results are logged. Any discrepancies found are flagged. Job completion (success or failure) is visible in the IT Admin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6">
            <w:pPr>
              <w:rPr/>
            </w:pPr>
            <w:r w:rsidDel="00000000" w:rsidR="00000000" w:rsidRPr="00000000">
              <w:rPr>
                <w:rFonts w:ascii="Arial" w:cs="Arial" w:eastAsia="Arial" w:hAnsi="Arial"/>
                <w:b w:val="1"/>
                <w:bCs w:val="1"/>
                <w:color w:val="1a1a2e"/>
                <w:sz w:val="19"/>
                <w:szCs w:val="19"/>
                <w:rtl w:val="0"/>
              </w:rPr>
              <w:t xml:space="preserve">FR-REC-02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7">
            <w:pPr>
              <w:rPr/>
            </w:pPr>
            <w:r w:rsidDel="00000000" w:rsidR="00000000" w:rsidRPr="00000000">
              <w:rPr>
                <w:rFonts w:ascii="Arial" w:cs="Arial" w:eastAsia="Arial" w:hAnsi="Arial"/>
                <w:b w:val="0"/>
                <w:bCs w:val="0"/>
                <w:color w:val="1a1a2e"/>
                <w:sz w:val="19"/>
                <w:szCs w:val="19"/>
                <w:rtl w:val="0"/>
              </w:rPr>
              <w:t xml:space="preserve">The reconciliation engine must detect and flag the following discrepancy types: missing payments (in AssetCo but not in PIP), missing assets (in AssetCo but not in PIP), status mismatches (AssetCo reports ACTIVE, PIP shows FAULT), and orphaned events (in PIP but not confirmed in AssetCo).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7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9">
            <w:pPr>
              <w:rPr/>
            </w:pPr>
            <w:r w:rsidDel="00000000" w:rsidR="00000000" w:rsidRPr="00000000">
              <w:rPr>
                <w:rFonts w:ascii="Arial" w:cs="Arial" w:eastAsia="Arial" w:hAnsi="Arial"/>
                <w:b w:val="0"/>
                <w:bCs w:val="0"/>
                <w:color w:val="1a1a2e"/>
                <w:sz w:val="19"/>
                <w:szCs w:val="19"/>
                <w:rtl w:val="0"/>
              </w:rPr>
              <w:t xml:space="preserve">After a simulated webhook failure, the next reconciliation run detects the missing payment and creates a reconciliation alert. The payment record is backfilled.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7A">
            <w:pPr>
              <w:rPr/>
            </w:pPr>
            <w:r w:rsidDel="00000000" w:rsidR="00000000" w:rsidRPr="00000000">
              <w:rPr>
                <w:rFonts w:ascii="Arial" w:cs="Arial" w:eastAsia="Arial" w:hAnsi="Arial"/>
                <w:b w:val="1"/>
                <w:bCs w:val="1"/>
                <w:color w:val="1a1a2e"/>
                <w:sz w:val="19"/>
                <w:szCs w:val="19"/>
                <w:rtl w:val="0"/>
              </w:rPr>
              <w:t xml:space="preserve">FR-REC-03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7B">
            <w:pPr>
              <w:rPr/>
            </w:pPr>
            <w:r w:rsidDel="00000000" w:rsidR="00000000" w:rsidRPr="00000000">
              <w:rPr>
                <w:rFonts w:ascii="Arial" w:cs="Arial" w:eastAsia="Arial" w:hAnsi="Arial"/>
                <w:b w:val="0"/>
                <w:bCs w:val="0"/>
                <w:color w:val="1a1a2e"/>
                <w:sz w:val="19"/>
                <w:szCs w:val="19"/>
                <w:rtl w:val="0"/>
              </w:rPr>
              <w:t xml:space="preserve">The system must automatically backfill missing records identified during reconciliation, creating the appropriate event-sourced records with a source tag of RECONCILIATION_BACKFILL.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7C">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0"/>
                <w:bCs w:val="0"/>
                <w:color w:val="1a1a2e"/>
                <w:sz w:val="19"/>
                <w:szCs w:val="19"/>
                <w:rtl w:val="0"/>
              </w:rPr>
              <w:t xml:space="preserve">Backfilled records are distinguishable from event-pushed records. They carry a syncSource field value of RECONCILIATION_BACKFILL and the reconciliation run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E">
            <w:pPr>
              <w:rPr/>
            </w:pPr>
            <w:r w:rsidDel="00000000" w:rsidR="00000000" w:rsidRPr="00000000">
              <w:rPr>
                <w:rFonts w:ascii="Arial" w:cs="Arial" w:eastAsia="Arial" w:hAnsi="Arial"/>
                <w:b w:val="1"/>
                <w:bCs w:val="1"/>
                <w:color w:val="1a1a2e"/>
                <w:sz w:val="19"/>
                <w:szCs w:val="19"/>
                <w:rtl w:val="0"/>
              </w:rPr>
              <w:t xml:space="preserve">FR-REC-04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F">
            <w:pPr>
              <w:rPr/>
            </w:pPr>
            <w:r w:rsidDel="00000000" w:rsidR="00000000" w:rsidRPr="00000000">
              <w:rPr>
                <w:rFonts w:ascii="Arial" w:cs="Arial" w:eastAsia="Arial" w:hAnsi="Arial"/>
                <w:b w:val="0"/>
                <w:bCs w:val="0"/>
                <w:color w:val="1a1a2e"/>
                <w:sz w:val="19"/>
                <w:szCs w:val="19"/>
                <w:rtl w:val="0"/>
              </w:rPr>
              <w:t xml:space="preserve">Reconciliation failures (e.g. AssetCo API unavailable) must be logged, retried up to 3 times with exponential backoff, and escalated to the compliance monitoring alert queue if all retries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80">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1">
            <w:pPr>
              <w:rPr/>
            </w:pPr>
            <w:r w:rsidDel="00000000" w:rsidR="00000000" w:rsidRPr="00000000">
              <w:rPr>
                <w:rFonts w:ascii="Arial" w:cs="Arial" w:eastAsia="Arial" w:hAnsi="Arial"/>
                <w:b w:val="0"/>
                <w:bCs w:val="0"/>
                <w:color w:val="1a1a2e"/>
                <w:sz w:val="19"/>
                <w:szCs w:val="19"/>
                <w:rtl w:val="0"/>
              </w:rPr>
              <w:t xml:space="preserve">If the GroSolar reconciliation endpoint returns HTTP 503 three consecutive times, a RECONCILIATION_FAILURE alert is generated and visible in the Alert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82">
            <w:pPr>
              <w:rPr/>
            </w:pPr>
            <w:r w:rsidDel="00000000" w:rsidR="00000000" w:rsidRPr="00000000">
              <w:rPr>
                <w:rFonts w:ascii="Arial" w:cs="Arial" w:eastAsia="Arial" w:hAnsi="Arial"/>
                <w:b w:val="1"/>
                <w:bCs w:val="1"/>
                <w:color w:val="1a1a2e"/>
                <w:sz w:val="19"/>
                <w:szCs w:val="19"/>
                <w:rtl w:val="0"/>
              </w:rPr>
              <w:t xml:space="preserve">FR-REC-05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83">
            <w:pPr>
              <w:rPr/>
            </w:pPr>
            <w:r w:rsidDel="00000000" w:rsidR="00000000" w:rsidRPr="00000000">
              <w:rPr>
                <w:rFonts w:ascii="Arial" w:cs="Arial" w:eastAsia="Arial" w:hAnsi="Arial"/>
                <w:b w:val="0"/>
                <w:bCs w:val="0"/>
                <w:color w:val="1a1a2e"/>
                <w:sz w:val="19"/>
                <w:szCs w:val="19"/>
                <w:rtl w:val="0"/>
              </w:rPr>
              <w:t xml:space="preserve">The IT Administrator must be able to manually trigger a reconciliation run for any AssetCo at any time from the admin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8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85">
            <w:pPr>
              <w:rPr/>
            </w:pPr>
            <w:r w:rsidDel="00000000" w:rsidR="00000000" w:rsidRPr="00000000">
              <w:rPr>
                <w:rFonts w:ascii="Arial" w:cs="Arial" w:eastAsia="Arial" w:hAnsi="Arial"/>
                <w:b w:val="0"/>
                <w:bCs w:val="0"/>
                <w:color w:val="1a1a2e"/>
                <w:sz w:val="19"/>
                <w:szCs w:val="19"/>
                <w:rtl w:val="0"/>
              </w:rPr>
              <w:t xml:space="preserve">IT Admin clicks 'Run Reconciliation — GroSolar' and the job executes within 30 seconds. Results are displayed in the admin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6">
            <w:pPr>
              <w:rPr/>
            </w:pPr>
            <w:r w:rsidDel="00000000" w:rsidR="00000000" w:rsidRPr="00000000">
              <w:rPr>
                <w:rFonts w:ascii="Arial" w:cs="Arial" w:eastAsia="Arial" w:hAnsi="Arial"/>
                <w:b w:val="1"/>
                <w:bCs w:val="1"/>
                <w:color w:val="1a1a2e"/>
                <w:sz w:val="19"/>
                <w:szCs w:val="19"/>
                <w:rtl w:val="0"/>
              </w:rPr>
              <w:t xml:space="preserve">FR-REC-06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7">
            <w:pPr>
              <w:rPr/>
            </w:pPr>
            <w:r w:rsidDel="00000000" w:rsidR="00000000" w:rsidRPr="00000000">
              <w:rPr>
                <w:rFonts w:ascii="Arial" w:cs="Arial" w:eastAsia="Arial" w:hAnsi="Arial"/>
                <w:b w:val="0"/>
                <w:bCs w:val="0"/>
                <w:color w:val="1a1a2e"/>
                <w:sz w:val="19"/>
                <w:szCs w:val="19"/>
                <w:rtl w:val="0"/>
              </w:rPr>
              <w:t xml:space="preserve">The system should maintain a 90-day rolling reconciliation history, showing each run's results, discrepancy counts, and resolution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188">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9">
            <w:pPr>
              <w:rPr/>
            </w:pPr>
            <w:r w:rsidDel="00000000" w:rsidR="00000000" w:rsidRPr="00000000">
              <w:rPr>
                <w:rFonts w:ascii="Arial" w:cs="Arial" w:eastAsia="Arial" w:hAnsi="Arial"/>
                <w:b w:val="0"/>
                <w:bCs w:val="0"/>
                <w:color w:val="1a1a2e"/>
                <w:sz w:val="19"/>
                <w:szCs w:val="19"/>
                <w:rtl w:val="0"/>
              </w:rPr>
              <w:t xml:space="preserve">Reconciliation history panel shows 90 days of run data. Each entry shows: run timestamp, AssetCo, records checked, discrepancies found, discrepancies resolved, status.</w:t>
            </w:r>
            <w:r w:rsidDel="00000000" w:rsidR="00000000" w:rsidRPr="00000000">
              <w:rPr>
                <w:rtl w:val="0"/>
              </w:rPr>
            </w:r>
          </w:p>
        </w:tc>
      </w:tr>
    </w:tbl>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10. FR-DASH — Portfolio Dashboard</w:t>
      </w:r>
      <w:r w:rsidDel="00000000" w:rsidR="00000000" w:rsidRPr="00000000">
        <w:rPr>
          <w:rtl w:val="0"/>
        </w:rPr>
      </w:r>
    </w:p>
    <w:p w:rsidR="00000000" w:rsidDel="00000000" w:rsidP="00000000" w:rsidRDefault="00000000" w:rsidRPr="00000000" w14:paraId="0000018C">
      <w:pPr>
        <w:spacing w:after="160" w:lineRule="auto"/>
        <w:rPr/>
      </w:pPr>
      <w:r w:rsidDel="00000000" w:rsidR="00000000" w:rsidRPr="00000000">
        <w:rPr>
          <w:rFonts w:ascii="Arial" w:cs="Arial" w:eastAsia="Arial" w:hAnsi="Arial"/>
          <w:b w:val="0"/>
          <w:bCs w:val="0"/>
          <w:color w:val="1a1a2e"/>
          <w:sz w:val="22"/>
          <w:szCs w:val="22"/>
          <w:rtl w:val="0"/>
        </w:rPr>
        <w:t xml:space="preserve">The Portfolio Dashboard is the top-level screen visible to CEF Executive (ROLE-01) and CEF Management (ROLE-02) users upon login. It presents a consolidated, real-time view of the entire CEF investment portfolio.</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2">
            <w:pPr>
              <w:rPr/>
            </w:pPr>
            <w:r w:rsidDel="00000000" w:rsidR="00000000" w:rsidRPr="00000000">
              <w:rPr>
                <w:rFonts w:ascii="Arial" w:cs="Arial" w:eastAsia="Arial" w:hAnsi="Arial"/>
                <w:b w:val="1"/>
                <w:bCs w:val="1"/>
                <w:color w:val="1a1a2e"/>
                <w:sz w:val="19"/>
                <w:szCs w:val="19"/>
                <w:rtl w:val="0"/>
              </w:rPr>
              <w:t xml:space="preserve">FR-DASH-01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3">
            <w:pPr>
              <w:rPr/>
            </w:pPr>
            <w:r w:rsidDel="00000000" w:rsidR="00000000" w:rsidRPr="00000000">
              <w:rPr>
                <w:rFonts w:ascii="Arial" w:cs="Arial" w:eastAsia="Arial" w:hAnsi="Arial"/>
                <w:b w:val="0"/>
                <w:bCs w:val="0"/>
                <w:color w:val="1a1a2e"/>
                <w:sz w:val="19"/>
                <w:szCs w:val="19"/>
                <w:rtl w:val="0"/>
              </w:rPr>
              <w:t xml:space="preserve">The portfolio dashboard must display the following financial KPIs in summary tiles at the top of the page: Total Capital Deployed (all AssetCos), Total Revenue Collected (YTD), Total Outstanding Receivables, Portfolio Collection Rate (%), Number of Defaulting Customers, Number of Open Faults.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9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5">
            <w:pPr>
              <w:rPr/>
            </w:pPr>
            <w:r w:rsidDel="00000000" w:rsidR="00000000" w:rsidRPr="00000000">
              <w:rPr>
                <w:rFonts w:ascii="Arial" w:cs="Arial" w:eastAsia="Arial" w:hAnsi="Arial"/>
                <w:b w:val="0"/>
                <w:bCs w:val="0"/>
                <w:color w:val="1a1a2e"/>
                <w:sz w:val="19"/>
                <w:szCs w:val="19"/>
                <w:rtl w:val="0"/>
              </w:rPr>
              <w:t xml:space="preserve">All six KPI tiles are visible on the dashboard. Each tile shows the current value and a trend indicator vs. the previous month. Values are drawn from the Cashflow Engine and updated at least hourly.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6">
            <w:pPr>
              <w:rPr/>
            </w:pPr>
            <w:r w:rsidDel="00000000" w:rsidR="00000000" w:rsidRPr="00000000">
              <w:rPr>
                <w:rFonts w:ascii="Arial" w:cs="Arial" w:eastAsia="Arial" w:hAnsi="Arial"/>
                <w:b w:val="1"/>
                <w:bCs w:val="1"/>
                <w:color w:val="1a1a2e"/>
                <w:sz w:val="19"/>
                <w:szCs w:val="19"/>
                <w:rtl w:val="0"/>
              </w:rPr>
              <w:t xml:space="preserve">FR-DASH-02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7">
            <w:pPr>
              <w:rPr/>
            </w:pPr>
            <w:r w:rsidDel="00000000" w:rsidR="00000000" w:rsidRPr="00000000">
              <w:rPr>
                <w:rFonts w:ascii="Arial" w:cs="Arial" w:eastAsia="Arial" w:hAnsi="Arial"/>
                <w:b w:val="0"/>
                <w:bCs w:val="0"/>
                <w:color w:val="1a1a2e"/>
                <w:sz w:val="19"/>
                <w:szCs w:val="19"/>
                <w:rtl w:val="0"/>
              </w:rPr>
              <w:t xml:space="preserve">The dashboard must display one summary card per AssetCo. Each card must show: AssetCo name, number of active assets, monthly collection amount, number of current defaults, number of open faults, data freshness timestamp, and sync status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9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9">
            <w:pPr>
              <w:rPr/>
            </w:pPr>
            <w:r w:rsidDel="00000000" w:rsidR="00000000" w:rsidRPr="00000000">
              <w:rPr>
                <w:rFonts w:ascii="Arial" w:cs="Arial" w:eastAsia="Arial" w:hAnsi="Arial"/>
                <w:b w:val="0"/>
                <w:bCs w:val="0"/>
                <w:color w:val="1a1a2e"/>
                <w:sz w:val="19"/>
                <w:szCs w:val="19"/>
                <w:rtl w:val="0"/>
              </w:rPr>
              <w:t xml:space="preserve">Three AssetCo cards are visible (GroSolar, EML, SSM). Clicking any card navigates to the AssetCo Dashboard (FR-ACO). A red sync indicator is shown for any AssetCo with ERROR sync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A">
            <w:pPr>
              <w:rPr/>
            </w:pPr>
            <w:r w:rsidDel="00000000" w:rsidR="00000000" w:rsidRPr="00000000">
              <w:rPr>
                <w:rFonts w:ascii="Arial" w:cs="Arial" w:eastAsia="Arial" w:hAnsi="Arial"/>
                <w:b w:val="1"/>
                <w:bCs w:val="1"/>
                <w:color w:val="1a1a2e"/>
                <w:sz w:val="19"/>
                <w:szCs w:val="19"/>
                <w:rtl w:val="0"/>
              </w:rPr>
              <w:t xml:space="preserve">FR-DASH-03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B">
            <w:pPr>
              <w:rPr/>
            </w:pPr>
            <w:r w:rsidDel="00000000" w:rsidR="00000000" w:rsidRPr="00000000">
              <w:rPr>
                <w:rFonts w:ascii="Arial" w:cs="Arial" w:eastAsia="Arial" w:hAnsi="Arial"/>
                <w:b w:val="0"/>
                <w:bCs w:val="0"/>
                <w:color w:val="1a1a2e"/>
                <w:sz w:val="19"/>
                <w:szCs w:val="19"/>
                <w:rtl w:val="0"/>
              </w:rPr>
              <w:t xml:space="preserve">The dashboard must display a portfolio cashflow trend chart showing monthly revenue collected vs. expected across all AssetCos for the trailing 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9C">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9D">
            <w:pPr>
              <w:rPr/>
            </w:pPr>
            <w:r w:rsidDel="00000000" w:rsidR="00000000" w:rsidRPr="00000000">
              <w:rPr>
                <w:rFonts w:ascii="Arial" w:cs="Arial" w:eastAsia="Arial" w:hAnsi="Arial"/>
                <w:b w:val="0"/>
                <w:bCs w:val="0"/>
                <w:color w:val="1a1a2e"/>
                <w:sz w:val="19"/>
                <w:szCs w:val="19"/>
                <w:rtl w:val="0"/>
              </w:rPr>
              <w:t xml:space="preserve">Line or bar chart renders correctly with 12 months of data. A legend clearly distinguishes collected vs. expected. The chart is interactive (hover for exact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E">
            <w:pPr>
              <w:rPr/>
            </w:pPr>
            <w:r w:rsidDel="00000000" w:rsidR="00000000" w:rsidRPr="00000000">
              <w:rPr>
                <w:rFonts w:ascii="Arial" w:cs="Arial" w:eastAsia="Arial" w:hAnsi="Arial"/>
                <w:b w:val="1"/>
                <w:bCs w:val="1"/>
                <w:color w:val="1a1a2e"/>
                <w:sz w:val="19"/>
                <w:szCs w:val="19"/>
                <w:rtl w:val="0"/>
              </w:rPr>
              <w:t xml:space="preserve">FR-DASH-04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F">
            <w:pPr>
              <w:rPr/>
            </w:pPr>
            <w:r w:rsidDel="00000000" w:rsidR="00000000" w:rsidRPr="00000000">
              <w:rPr>
                <w:rFonts w:ascii="Arial" w:cs="Arial" w:eastAsia="Arial" w:hAnsi="Arial"/>
                <w:b w:val="0"/>
                <w:bCs w:val="0"/>
                <w:color w:val="1a1a2e"/>
                <w:sz w:val="19"/>
                <w:szCs w:val="19"/>
                <w:rtl w:val="0"/>
              </w:rPr>
              <w:t xml:space="preserve">The dashboard must display a default tracking panel showing: total defaulting customers across all AssetCos, breakdown by AssetCo, and a 6-month trend of default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A0">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1">
            <w:pPr>
              <w:rPr/>
            </w:pPr>
            <w:r w:rsidDel="00000000" w:rsidR="00000000" w:rsidRPr="00000000">
              <w:rPr>
                <w:rFonts w:ascii="Arial" w:cs="Arial" w:eastAsia="Arial" w:hAnsi="Arial"/>
                <w:b w:val="0"/>
                <w:bCs w:val="0"/>
                <w:color w:val="1a1a2e"/>
                <w:sz w:val="19"/>
                <w:szCs w:val="19"/>
                <w:rtl w:val="0"/>
              </w:rPr>
              <w:t xml:space="preserve">Default panel is visible. Clicking on an AssetCo's default count navigates to a filtered default list for that AssetCo.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2">
            <w:pPr>
              <w:rPr/>
            </w:pPr>
            <w:r w:rsidDel="00000000" w:rsidR="00000000" w:rsidRPr="00000000">
              <w:rPr>
                <w:rFonts w:ascii="Arial" w:cs="Arial" w:eastAsia="Arial" w:hAnsi="Arial"/>
                <w:b w:val="1"/>
                <w:bCs w:val="1"/>
                <w:color w:val="1a1a2e"/>
                <w:sz w:val="19"/>
                <w:szCs w:val="19"/>
                <w:rtl w:val="0"/>
              </w:rPr>
              <w:t xml:space="preserve">FR-DASH-05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3">
            <w:pPr>
              <w:rPr/>
            </w:pPr>
            <w:r w:rsidDel="00000000" w:rsidR="00000000" w:rsidRPr="00000000">
              <w:rPr>
                <w:rFonts w:ascii="Arial" w:cs="Arial" w:eastAsia="Arial" w:hAnsi="Arial"/>
                <w:b w:val="0"/>
                <w:bCs w:val="0"/>
                <w:color w:val="1a1a2e"/>
                <w:sz w:val="19"/>
                <w:szCs w:val="19"/>
                <w:rtl w:val="0"/>
              </w:rPr>
              <w:t xml:space="preserve">The dashboard must display an Active Alerts panel showing all unresolved alerts across the platform, sorted by severity (Critical, High, Medium, Low). Each alert must show: severity, AssetCo, description, and time since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A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5">
            <w:pPr>
              <w:rPr/>
            </w:pPr>
            <w:r w:rsidDel="00000000" w:rsidR="00000000" w:rsidRPr="00000000">
              <w:rPr>
                <w:rFonts w:ascii="Arial" w:cs="Arial" w:eastAsia="Arial" w:hAnsi="Arial"/>
                <w:b w:val="0"/>
                <w:bCs w:val="0"/>
                <w:color w:val="1a1a2e"/>
                <w:sz w:val="19"/>
                <w:szCs w:val="19"/>
                <w:rtl w:val="0"/>
              </w:rPr>
              <w:t xml:space="preserve">Alert panel shows all unresolved alerts. A critical alert for a defaulting customer is displayed at the top. Clicking an alert navigates to the relevant asset or AssetCo detail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6">
            <w:pPr>
              <w:rPr/>
            </w:pPr>
            <w:r w:rsidDel="00000000" w:rsidR="00000000" w:rsidRPr="00000000">
              <w:rPr>
                <w:rFonts w:ascii="Arial" w:cs="Arial" w:eastAsia="Arial" w:hAnsi="Arial"/>
                <w:b w:val="1"/>
                <w:bCs w:val="1"/>
                <w:color w:val="1a1a2e"/>
                <w:sz w:val="19"/>
                <w:szCs w:val="19"/>
                <w:rtl w:val="0"/>
              </w:rPr>
              <w:t xml:space="preserve">FR-DASH-06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7">
            <w:pPr>
              <w:rPr/>
            </w:pPr>
            <w:r w:rsidDel="00000000" w:rsidR="00000000" w:rsidRPr="00000000">
              <w:rPr>
                <w:rFonts w:ascii="Arial" w:cs="Arial" w:eastAsia="Arial" w:hAnsi="Arial"/>
                <w:b w:val="0"/>
                <w:bCs w:val="0"/>
                <w:color w:val="1a1a2e"/>
                <w:sz w:val="19"/>
                <w:szCs w:val="19"/>
                <w:rtl w:val="0"/>
              </w:rPr>
              <w:t xml:space="preserve">The dashboard must display a Data Freshness panel showing the last successful sync timestamp and sync status for each connected AssetCo.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A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9">
            <w:pPr>
              <w:rPr/>
            </w:pPr>
            <w:r w:rsidDel="00000000" w:rsidR="00000000" w:rsidRPr="00000000">
              <w:rPr>
                <w:rFonts w:ascii="Arial" w:cs="Arial" w:eastAsia="Arial" w:hAnsi="Arial"/>
                <w:b w:val="0"/>
                <w:bCs w:val="0"/>
                <w:color w:val="1a1a2e"/>
                <w:sz w:val="19"/>
                <w:szCs w:val="19"/>
                <w:rtl w:val="0"/>
              </w:rPr>
              <w:t xml:space="preserve">The panel shows three rows (one per AssetCo) with last sync time and status badge. An AssetCo with no heartbeat in 24 hours shows STALE status with an amber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A">
            <w:pPr>
              <w:rPr/>
            </w:pPr>
            <w:r w:rsidDel="00000000" w:rsidR="00000000" w:rsidRPr="00000000">
              <w:rPr>
                <w:rFonts w:ascii="Arial" w:cs="Arial" w:eastAsia="Arial" w:hAnsi="Arial"/>
                <w:b w:val="1"/>
                <w:bCs w:val="1"/>
                <w:color w:val="1a1a2e"/>
                <w:sz w:val="19"/>
                <w:szCs w:val="19"/>
                <w:rtl w:val="0"/>
              </w:rPr>
              <w:t xml:space="preserve">FR-DASH-07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B">
            <w:pPr>
              <w:rPr/>
            </w:pPr>
            <w:r w:rsidDel="00000000" w:rsidR="00000000" w:rsidRPr="00000000">
              <w:rPr>
                <w:rFonts w:ascii="Arial" w:cs="Arial" w:eastAsia="Arial" w:hAnsi="Arial"/>
                <w:b w:val="0"/>
                <w:bCs w:val="0"/>
                <w:color w:val="1a1a2e"/>
                <w:sz w:val="19"/>
                <w:szCs w:val="19"/>
                <w:rtl w:val="0"/>
              </w:rPr>
              <w:t xml:space="preserve">The dashboard must auto-refresh all KPIs and panels at a configurable interval (default: 5 minutes) without requiring a full page reload.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AC">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AD">
            <w:pPr>
              <w:rPr/>
            </w:pPr>
            <w:r w:rsidDel="00000000" w:rsidR="00000000" w:rsidRPr="00000000">
              <w:rPr>
                <w:rFonts w:ascii="Arial" w:cs="Arial" w:eastAsia="Arial" w:hAnsi="Arial"/>
                <w:b w:val="0"/>
                <w:bCs w:val="0"/>
                <w:color w:val="1a1a2e"/>
                <w:sz w:val="19"/>
                <w:szCs w:val="19"/>
                <w:rtl w:val="0"/>
              </w:rPr>
              <w:t xml:space="preserve">Dashboard data updates every 5 minutes. A 'Last updated: XX:XX' timestamp is shown. Users can also manually trigger a refresh.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E">
            <w:pPr>
              <w:rPr/>
            </w:pPr>
            <w:r w:rsidDel="00000000" w:rsidR="00000000" w:rsidRPr="00000000">
              <w:rPr>
                <w:rFonts w:ascii="Arial" w:cs="Arial" w:eastAsia="Arial" w:hAnsi="Arial"/>
                <w:b w:val="1"/>
                <w:bCs w:val="1"/>
                <w:color w:val="1a1a2e"/>
                <w:sz w:val="19"/>
                <w:szCs w:val="19"/>
                <w:rtl w:val="0"/>
              </w:rPr>
              <w:t xml:space="preserve">FR-DASH-08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F">
            <w:pPr>
              <w:rPr/>
            </w:pPr>
            <w:r w:rsidDel="00000000" w:rsidR="00000000" w:rsidRPr="00000000">
              <w:rPr>
                <w:rFonts w:ascii="Arial" w:cs="Arial" w:eastAsia="Arial" w:hAnsi="Arial"/>
                <w:b w:val="0"/>
                <w:bCs w:val="0"/>
                <w:color w:val="1a1a2e"/>
                <w:sz w:val="19"/>
                <w:szCs w:val="19"/>
                <w:rtl w:val="0"/>
              </w:rPr>
              <w:t xml:space="preserve">The dashboard should display a portfolio ROI trend chart showing return on investment across all AssetCos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1B0">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1">
            <w:pPr>
              <w:rPr/>
            </w:pPr>
            <w:r w:rsidDel="00000000" w:rsidR="00000000" w:rsidRPr="00000000">
              <w:rPr>
                <w:rFonts w:ascii="Arial" w:cs="Arial" w:eastAsia="Arial" w:hAnsi="Arial"/>
                <w:b w:val="0"/>
                <w:bCs w:val="0"/>
                <w:color w:val="1a1a2e"/>
                <w:sz w:val="19"/>
                <w:szCs w:val="19"/>
                <w:rtl w:val="0"/>
              </w:rPr>
              <w:t xml:space="preserve">ROI chart is visible on the portfolio dashboard. Data is calculated by the Cashflow Engine. Chart shows ROI by AssetCo as stacked or grouped 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2">
            <w:pPr>
              <w:rPr/>
            </w:pPr>
            <w:r w:rsidDel="00000000" w:rsidR="00000000" w:rsidRPr="00000000">
              <w:rPr>
                <w:rFonts w:ascii="Arial" w:cs="Arial" w:eastAsia="Arial" w:hAnsi="Arial"/>
                <w:b w:val="1"/>
                <w:bCs w:val="1"/>
                <w:color w:val="1a1a2e"/>
                <w:sz w:val="19"/>
                <w:szCs w:val="19"/>
                <w:rtl w:val="0"/>
              </w:rPr>
              <w:t xml:space="preserve">FR-DASH-09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3">
            <w:pPr>
              <w:rPr/>
            </w:pPr>
            <w:r w:rsidDel="00000000" w:rsidR="00000000" w:rsidRPr="00000000">
              <w:rPr>
                <w:rFonts w:ascii="Arial" w:cs="Arial" w:eastAsia="Arial" w:hAnsi="Arial"/>
                <w:b w:val="0"/>
                <w:bCs w:val="0"/>
                <w:color w:val="1a1a2e"/>
                <w:sz w:val="19"/>
                <w:szCs w:val="19"/>
                <w:rtl w:val="0"/>
              </w:rPr>
              <w:t xml:space="preserve">The dashboard should support a configurable date range filter that adjusts all financial KPIs and charts to the selected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1B4">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5">
            <w:pPr>
              <w:rPr/>
            </w:pPr>
            <w:r w:rsidDel="00000000" w:rsidR="00000000" w:rsidRPr="00000000">
              <w:rPr>
                <w:rFonts w:ascii="Arial" w:cs="Arial" w:eastAsia="Arial" w:hAnsi="Arial"/>
                <w:b w:val="0"/>
                <w:bCs w:val="0"/>
                <w:color w:val="1a1a2e"/>
                <w:sz w:val="19"/>
                <w:szCs w:val="19"/>
                <w:rtl w:val="0"/>
              </w:rPr>
              <w:t xml:space="preserve">User selects 'Q1 2026' from the date range picker. All financial figures update to reflect Q1 data only. Chart axes update accordingly.</w:t>
            </w:r>
            <w:r w:rsidDel="00000000" w:rsidR="00000000" w:rsidRPr="00000000">
              <w:rPr>
                <w:rtl w:val="0"/>
              </w:rPr>
            </w:r>
          </w:p>
        </w:tc>
      </w:tr>
    </w:tbl>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11. FR-ACO — AssetCo Dashboards</w:t>
      </w:r>
      <w:r w:rsidDel="00000000" w:rsidR="00000000" w:rsidRPr="00000000">
        <w:rPr>
          <w:rtl w:val="0"/>
        </w:rPr>
      </w:r>
    </w:p>
    <w:p w:rsidR="00000000" w:rsidDel="00000000" w:rsidP="00000000" w:rsidRDefault="00000000" w:rsidRPr="00000000" w14:paraId="000001B8">
      <w:pPr>
        <w:spacing w:after="160" w:lineRule="auto"/>
        <w:rPr/>
      </w:pPr>
      <w:r w:rsidDel="00000000" w:rsidR="00000000" w:rsidRPr="00000000">
        <w:rPr>
          <w:rFonts w:ascii="Arial" w:cs="Arial" w:eastAsia="Arial" w:hAnsi="Arial"/>
          <w:b w:val="0"/>
          <w:bCs w:val="0"/>
          <w:color w:val="1a1a2e"/>
          <w:sz w:val="22"/>
          <w:szCs w:val="22"/>
          <w:rtl w:val="0"/>
        </w:rPr>
        <w:t xml:space="preserve">Each AssetCo has a dedicated dashboard presenting the full operational and financial picture for that vertical. Accessible from the Portfolio Dashboard or directly via navigation. Each AssetCo dashboard is scoped to the logged-in user's access permissions.</w:t>
      </w:r>
      <w:r w:rsidDel="00000000" w:rsidR="00000000" w:rsidRPr="00000000">
        <w:rPr>
          <w:rtl w:val="0"/>
        </w:rPr>
      </w:r>
    </w:p>
    <w:p w:rsidR="00000000" w:rsidDel="00000000" w:rsidP="00000000" w:rsidRDefault="00000000" w:rsidRPr="00000000" w14:paraId="000001B9">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E">
            <w:pPr>
              <w:rPr/>
            </w:pPr>
            <w:r w:rsidDel="00000000" w:rsidR="00000000" w:rsidRPr="00000000">
              <w:rPr>
                <w:rFonts w:ascii="Arial" w:cs="Arial" w:eastAsia="Arial" w:hAnsi="Arial"/>
                <w:b w:val="1"/>
                <w:bCs w:val="1"/>
                <w:color w:val="1a1a2e"/>
                <w:sz w:val="19"/>
                <w:szCs w:val="19"/>
                <w:rtl w:val="0"/>
              </w:rPr>
              <w:t xml:space="preserve">FR-ACO-01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BF">
            <w:pPr>
              <w:rPr/>
            </w:pPr>
            <w:r w:rsidDel="00000000" w:rsidR="00000000" w:rsidRPr="00000000">
              <w:rPr>
                <w:rFonts w:ascii="Arial" w:cs="Arial" w:eastAsia="Arial" w:hAnsi="Arial"/>
                <w:b w:val="0"/>
                <w:bCs w:val="0"/>
                <w:color w:val="1a1a2e"/>
                <w:sz w:val="19"/>
                <w:szCs w:val="19"/>
                <w:rtl w:val="0"/>
              </w:rPr>
              <w:t xml:space="preserve">The AssetCo dashboard must display a deployment summary panel showing: total assets registered, active assets, assets in fault state, offline assets, disabled assets, and decommissioned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C0">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C1">
            <w:pPr>
              <w:rPr/>
            </w:pPr>
            <w:r w:rsidDel="00000000" w:rsidR="00000000" w:rsidRPr="00000000">
              <w:rPr>
                <w:rFonts w:ascii="Arial" w:cs="Arial" w:eastAsia="Arial" w:hAnsi="Arial"/>
                <w:b w:val="0"/>
                <w:bCs w:val="0"/>
                <w:color w:val="1a1a2e"/>
                <w:sz w:val="19"/>
                <w:szCs w:val="19"/>
                <w:rtl w:val="0"/>
              </w:rPr>
              <w:t xml:space="preserve">Six status counts are displayed. Counts match the Asset Registry filtered to the relevant AssetCo. Clicking any status count navigates to a filtered asset list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2">
            <w:pPr>
              <w:rPr/>
            </w:pPr>
            <w:r w:rsidDel="00000000" w:rsidR="00000000" w:rsidRPr="00000000">
              <w:rPr>
                <w:rFonts w:ascii="Arial" w:cs="Arial" w:eastAsia="Arial" w:hAnsi="Arial"/>
                <w:b w:val="1"/>
                <w:bCs w:val="1"/>
                <w:color w:val="1a1a2e"/>
                <w:sz w:val="19"/>
                <w:szCs w:val="19"/>
                <w:rtl w:val="0"/>
              </w:rPr>
              <w:t xml:space="preserve">FR-ACO-02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3">
            <w:pPr>
              <w:rPr/>
            </w:pPr>
            <w:r w:rsidDel="00000000" w:rsidR="00000000" w:rsidRPr="00000000">
              <w:rPr>
                <w:rFonts w:ascii="Arial" w:cs="Arial" w:eastAsia="Arial" w:hAnsi="Arial"/>
                <w:b w:val="0"/>
                <w:bCs w:val="0"/>
                <w:color w:val="1a1a2e"/>
                <w:sz w:val="19"/>
                <w:szCs w:val="19"/>
                <w:rtl w:val="0"/>
              </w:rPr>
              <w:t xml:space="preserve">The AssetCo dashboard must display a cashflow performance panel showing: monthly collection target, amount collected this month, variance (amount and %), cumulative outstanding balance, and collection efficiency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C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5">
            <w:pPr>
              <w:rPr/>
            </w:pPr>
            <w:r w:rsidDel="00000000" w:rsidR="00000000" w:rsidRPr="00000000">
              <w:rPr>
                <w:rFonts w:ascii="Arial" w:cs="Arial" w:eastAsia="Arial" w:hAnsi="Arial"/>
                <w:b w:val="0"/>
                <w:bCs w:val="0"/>
                <w:color w:val="1a1a2e"/>
                <w:sz w:val="19"/>
                <w:szCs w:val="19"/>
                <w:rtl w:val="0"/>
              </w:rPr>
              <w:t xml:space="preserve">All five cashflow metrics are displayed. Collection efficiency is calculated as (collected / expected) * 100. Values match Cashflow Engine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C6">
            <w:pPr>
              <w:rPr/>
            </w:pPr>
            <w:r w:rsidDel="00000000" w:rsidR="00000000" w:rsidRPr="00000000">
              <w:rPr>
                <w:rFonts w:ascii="Arial" w:cs="Arial" w:eastAsia="Arial" w:hAnsi="Arial"/>
                <w:b w:val="1"/>
                <w:bCs w:val="1"/>
                <w:color w:val="1a1a2e"/>
                <w:sz w:val="19"/>
                <w:szCs w:val="19"/>
                <w:rtl w:val="0"/>
              </w:rPr>
              <w:t xml:space="preserve">FR-ACO-03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C7">
            <w:pPr>
              <w:rPr/>
            </w:pPr>
            <w:r w:rsidDel="00000000" w:rsidR="00000000" w:rsidRPr="00000000">
              <w:rPr>
                <w:rFonts w:ascii="Arial" w:cs="Arial" w:eastAsia="Arial" w:hAnsi="Arial"/>
                <w:b w:val="0"/>
                <w:bCs w:val="0"/>
                <w:color w:val="1a1a2e"/>
                <w:sz w:val="19"/>
                <w:szCs w:val="19"/>
                <w:rtl w:val="0"/>
              </w:rPr>
              <w:t xml:space="preserve">The AssetCo dashboard must display a customer payment status breakdown as a visual chart (e.g. donut or segmented bar) categorising customers into: Current, 1 Month Arrears, 2 Months Arrears, 3+ Months Arrears / Defaulted.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C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C9">
            <w:pPr>
              <w:rPr/>
            </w:pPr>
            <w:r w:rsidDel="00000000" w:rsidR="00000000" w:rsidRPr="00000000">
              <w:rPr>
                <w:rFonts w:ascii="Arial" w:cs="Arial" w:eastAsia="Arial" w:hAnsi="Arial"/>
                <w:b w:val="0"/>
                <w:bCs w:val="0"/>
                <w:color w:val="1a1a2e"/>
                <w:sz w:val="19"/>
                <w:szCs w:val="19"/>
                <w:rtl w:val="0"/>
              </w:rPr>
              <w:t xml:space="preserve">Chart renders with correct proportions. Hovering each segment shows exact customer count and percentage. Clicking a segment navigates to a filtered customer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A">
            <w:pPr>
              <w:rPr/>
            </w:pPr>
            <w:r w:rsidDel="00000000" w:rsidR="00000000" w:rsidRPr="00000000">
              <w:rPr>
                <w:rFonts w:ascii="Arial" w:cs="Arial" w:eastAsia="Arial" w:hAnsi="Arial"/>
                <w:b w:val="1"/>
                <w:bCs w:val="1"/>
                <w:color w:val="1a1a2e"/>
                <w:sz w:val="19"/>
                <w:szCs w:val="19"/>
                <w:rtl w:val="0"/>
              </w:rPr>
              <w:t xml:space="preserve">FR-ACO-04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B">
            <w:pPr>
              <w:rPr/>
            </w:pPr>
            <w:r w:rsidDel="00000000" w:rsidR="00000000" w:rsidRPr="00000000">
              <w:rPr>
                <w:rFonts w:ascii="Arial" w:cs="Arial" w:eastAsia="Arial" w:hAnsi="Arial"/>
                <w:b w:val="0"/>
                <w:bCs w:val="0"/>
                <w:color w:val="1a1a2e"/>
                <w:sz w:val="19"/>
                <w:szCs w:val="19"/>
                <w:rtl w:val="0"/>
              </w:rPr>
              <w:t xml:space="preserve">The AssetCo dashboard must display a fault summary panel showing open fault count by severity, and a list of the 5 most recent open faults with asset ID, fault description, and time since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CC">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D">
            <w:pPr>
              <w:rPr/>
            </w:pPr>
            <w:r w:rsidDel="00000000" w:rsidR="00000000" w:rsidRPr="00000000">
              <w:rPr>
                <w:rFonts w:ascii="Arial" w:cs="Arial" w:eastAsia="Arial" w:hAnsi="Arial"/>
                <w:b w:val="0"/>
                <w:bCs w:val="0"/>
                <w:color w:val="1a1a2e"/>
                <w:sz w:val="19"/>
                <w:szCs w:val="19"/>
                <w:rtl w:val="0"/>
              </w:rPr>
              <w:t xml:space="preserve">Fault panel shows severity breakdown and the 5 most recent faults. Clicking a fault navigates to the relevant Asset Detail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CE">
            <w:pPr>
              <w:rPr/>
            </w:pPr>
            <w:r w:rsidDel="00000000" w:rsidR="00000000" w:rsidRPr="00000000">
              <w:rPr>
                <w:rFonts w:ascii="Arial" w:cs="Arial" w:eastAsia="Arial" w:hAnsi="Arial"/>
                <w:b w:val="1"/>
                <w:bCs w:val="1"/>
                <w:color w:val="1a1a2e"/>
                <w:sz w:val="19"/>
                <w:szCs w:val="19"/>
                <w:rtl w:val="0"/>
              </w:rPr>
              <w:t xml:space="preserve">FR-ACO-05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CF">
            <w:pPr>
              <w:rPr/>
            </w:pPr>
            <w:r w:rsidDel="00000000" w:rsidR="00000000" w:rsidRPr="00000000">
              <w:rPr>
                <w:rFonts w:ascii="Arial" w:cs="Arial" w:eastAsia="Arial" w:hAnsi="Arial"/>
                <w:b w:val="0"/>
                <w:bCs w:val="0"/>
                <w:color w:val="1a1a2e"/>
                <w:sz w:val="19"/>
                <w:szCs w:val="19"/>
                <w:rtl w:val="0"/>
              </w:rPr>
              <w:t xml:space="preserve">The AssetCo dashboard must display a recent activity feed showing the last 20 events received from the AssetCo, with event type, asset ID, and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D0">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D1">
            <w:pPr>
              <w:rPr/>
            </w:pPr>
            <w:r w:rsidDel="00000000" w:rsidR="00000000" w:rsidRPr="00000000">
              <w:rPr>
                <w:rFonts w:ascii="Arial" w:cs="Arial" w:eastAsia="Arial" w:hAnsi="Arial"/>
                <w:b w:val="0"/>
                <w:bCs w:val="0"/>
                <w:color w:val="1a1a2e"/>
                <w:sz w:val="19"/>
                <w:szCs w:val="19"/>
                <w:rtl w:val="0"/>
              </w:rPr>
              <w:t xml:space="preserve">Activity feed shows 20 events. Events are listed newest-first. Each event type has a distinct icon or colour coding.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2">
            <w:pPr>
              <w:rPr/>
            </w:pPr>
            <w:r w:rsidDel="00000000" w:rsidR="00000000" w:rsidRPr="00000000">
              <w:rPr>
                <w:rFonts w:ascii="Arial" w:cs="Arial" w:eastAsia="Arial" w:hAnsi="Arial"/>
                <w:b w:val="1"/>
                <w:bCs w:val="1"/>
                <w:color w:val="1a1a2e"/>
                <w:sz w:val="19"/>
                <w:szCs w:val="19"/>
                <w:rtl w:val="0"/>
              </w:rPr>
              <w:t xml:space="preserve">FR-ACO-06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3">
            <w:pPr>
              <w:rPr/>
            </w:pPr>
            <w:r w:rsidDel="00000000" w:rsidR="00000000" w:rsidRPr="00000000">
              <w:rPr>
                <w:rFonts w:ascii="Arial" w:cs="Arial" w:eastAsia="Arial" w:hAnsi="Arial"/>
                <w:b w:val="0"/>
                <w:bCs w:val="0"/>
                <w:color w:val="1a1a2e"/>
                <w:sz w:val="19"/>
                <w:szCs w:val="19"/>
                <w:rtl w:val="0"/>
              </w:rPr>
              <w:t xml:space="preserve">The AssetCo dashboard should display a geographic asset map showing all AssetCo assets as pins on a map, colour-coded by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1D4">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5">
            <w:pPr>
              <w:rPr/>
            </w:pPr>
            <w:r w:rsidDel="00000000" w:rsidR="00000000" w:rsidRPr="00000000">
              <w:rPr>
                <w:rFonts w:ascii="Arial" w:cs="Arial" w:eastAsia="Arial" w:hAnsi="Arial"/>
                <w:b w:val="0"/>
                <w:bCs w:val="0"/>
                <w:color w:val="1a1a2e"/>
                <w:sz w:val="19"/>
                <w:szCs w:val="19"/>
                <w:rtl w:val="0"/>
              </w:rPr>
              <w:t xml:space="preserve">Map renders with all asset pins for the selected AssetCo. Status colour coding matches the Asset Registry conventions. Clicking a pin opens the asset summary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D6">
            <w:pPr>
              <w:rPr/>
            </w:pPr>
            <w:r w:rsidDel="00000000" w:rsidR="00000000" w:rsidRPr="00000000">
              <w:rPr>
                <w:rFonts w:ascii="Arial" w:cs="Arial" w:eastAsia="Arial" w:hAnsi="Arial"/>
                <w:b w:val="1"/>
                <w:bCs w:val="1"/>
                <w:color w:val="1a1a2e"/>
                <w:sz w:val="19"/>
                <w:szCs w:val="19"/>
                <w:rtl w:val="0"/>
              </w:rPr>
              <w:t xml:space="preserve">FR-ACO-07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D7">
            <w:pPr>
              <w:rPr/>
            </w:pPr>
            <w:r w:rsidDel="00000000" w:rsidR="00000000" w:rsidRPr="00000000">
              <w:rPr>
                <w:rFonts w:ascii="Arial" w:cs="Arial" w:eastAsia="Arial" w:hAnsi="Arial"/>
                <w:b w:val="0"/>
                <w:bCs w:val="0"/>
                <w:color w:val="1a1a2e"/>
                <w:sz w:val="19"/>
                <w:szCs w:val="19"/>
                <w:rtl w:val="0"/>
              </w:rPr>
              <w:t xml:space="preserve">The AssetCo dashboard should display a top defaulters list showing the 10 customers with the highest outstanding balances, with customer ID, outstanding amount, and days since last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1D8">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D9">
            <w:pPr>
              <w:rPr/>
            </w:pPr>
            <w:r w:rsidDel="00000000" w:rsidR="00000000" w:rsidRPr="00000000">
              <w:rPr>
                <w:rFonts w:ascii="Arial" w:cs="Arial" w:eastAsia="Arial" w:hAnsi="Arial"/>
                <w:b w:val="0"/>
                <w:bCs w:val="0"/>
                <w:color w:val="1a1a2e"/>
                <w:sz w:val="19"/>
                <w:szCs w:val="19"/>
                <w:rtl w:val="0"/>
              </w:rPr>
              <w:t xml:space="preserve">Top defaulters list is visible. Clicking a customer navigates to the Asset Detail view for that customer's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A">
            <w:pPr>
              <w:rPr/>
            </w:pPr>
            <w:r w:rsidDel="00000000" w:rsidR="00000000" w:rsidRPr="00000000">
              <w:rPr>
                <w:rFonts w:ascii="Arial" w:cs="Arial" w:eastAsia="Arial" w:hAnsi="Arial"/>
                <w:b w:val="1"/>
                <w:bCs w:val="1"/>
                <w:color w:val="1a1a2e"/>
                <w:sz w:val="19"/>
                <w:szCs w:val="19"/>
                <w:rtl w:val="0"/>
              </w:rPr>
              <w:t xml:space="preserve">FR-ACO-08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B">
            <w:pPr>
              <w:rPr/>
            </w:pPr>
            <w:r w:rsidDel="00000000" w:rsidR="00000000" w:rsidRPr="00000000">
              <w:rPr>
                <w:rFonts w:ascii="Arial" w:cs="Arial" w:eastAsia="Arial" w:hAnsi="Arial"/>
                <w:b w:val="0"/>
                <w:bCs w:val="0"/>
                <w:color w:val="1a1a2e"/>
                <w:sz w:val="19"/>
                <w:szCs w:val="19"/>
                <w:rtl w:val="0"/>
              </w:rPr>
              <w:t xml:space="preserve">For SSM specifically, the AssetCo dashboard must display an additional panel for rider activity metrics: active riders this month, inactive riders (no remittance in 30 days), and total remittances received this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DC">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D">
            <w:pPr>
              <w:rPr/>
            </w:pPr>
            <w:r w:rsidDel="00000000" w:rsidR="00000000" w:rsidRPr="00000000">
              <w:rPr>
                <w:rFonts w:ascii="Arial" w:cs="Arial" w:eastAsia="Arial" w:hAnsi="Arial"/>
                <w:b w:val="0"/>
                <w:bCs w:val="0"/>
                <w:color w:val="1a1a2e"/>
                <w:sz w:val="19"/>
                <w:szCs w:val="19"/>
                <w:rtl w:val="0"/>
              </w:rPr>
              <w:t xml:space="preserve">SSM dashboard includes rider metrics panel. GroSolar and EML dashboards do not include this panel (it is SSM-specific).</w:t>
            </w:r>
            <w:r w:rsidDel="00000000" w:rsidR="00000000" w:rsidRPr="00000000">
              <w:rPr>
                <w:rtl w:val="0"/>
              </w:rPr>
            </w:r>
          </w:p>
        </w:tc>
      </w:tr>
    </w:tbl>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12. FR-AST — Asset Detail View</w:t>
      </w:r>
      <w:r w:rsidDel="00000000" w:rsidR="00000000" w:rsidRPr="00000000">
        <w:rPr>
          <w:rtl w:val="0"/>
        </w:rPr>
      </w:r>
    </w:p>
    <w:p w:rsidR="00000000" w:rsidDel="00000000" w:rsidP="00000000" w:rsidRDefault="00000000" w:rsidRPr="00000000" w14:paraId="000001E0">
      <w:pPr>
        <w:spacing w:after="160" w:lineRule="auto"/>
        <w:rPr/>
      </w:pPr>
      <w:r w:rsidDel="00000000" w:rsidR="00000000" w:rsidRPr="00000000">
        <w:rPr>
          <w:rFonts w:ascii="Arial" w:cs="Arial" w:eastAsia="Arial" w:hAnsi="Arial"/>
          <w:b w:val="0"/>
          <w:bCs w:val="0"/>
          <w:color w:val="1a1a2e"/>
          <w:sz w:val="22"/>
          <w:szCs w:val="22"/>
          <w:rtl w:val="0"/>
        </w:rPr>
        <w:t xml:space="preserve">The Asset Detail View is the most granular level of the dashboard hierarchy, presenting the complete record for a single deployed asset. It is accessible from any asset link, map pin, or search result.</w:t>
      </w:r>
      <w:r w:rsidDel="00000000" w:rsidR="00000000" w:rsidRPr="00000000">
        <w:rPr>
          <w:rtl w:val="0"/>
        </w:rPr>
      </w:r>
    </w:p>
    <w:p w:rsidR="00000000" w:rsidDel="00000000" w:rsidP="00000000" w:rsidRDefault="00000000" w:rsidRPr="00000000" w14:paraId="000001E1">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E6">
            <w:pPr>
              <w:rPr/>
            </w:pPr>
            <w:r w:rsidDel="00000000" w:rsidR="00000000" w:rsidRPr="00000000">
              <w:rPr>
                <w:rFonts w:ascii="Arial" w:cs="Arial" w:eastAsia="Arial" w:hAnsi="Arial"/>
                <w:b w:val="1"/>
                <w:bCs w:val="1"/>
                <w:color w:val="1a1a2e"/>
                <w:sz w:val="19"/>
                <w:szCs w:val="19"/>
                <w:rtl w:val="0"/>
              </w:rPr>
              <w:t xml:space="preserve">FR-AST-01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E7">
            <w:pPr>
              <w:rPr/>
            </w:pPr>
            <w:r w:rsidDel="00000000" w:rsidR="00000000" w:rsidRPr="00000000">
              <w:rPr>
                <w:rFonts w:ascii="Arial" w:cs="Arial" w:eastAsia="Arial" w:hAnsi="Arial"/>
                <w:b w:val="0"/>
                <w:bCs w:val="0"/>
                <w:color w:val="1a1a2e"/>
                <w:sz w:val="19"/>
                <w:szCs w:val="19"/>
                <w:rtl w:val="0"/>
              </w:rPr>
              <w:t xml:space="preserve">The asset detail view must display an asset identity card showing: Asset ID, Asset Type, OEM Model, AssetCo, Deployment Date, Geographic Location (coordinate and/or region label), Assigned Customer ID, Customer Name (if available), and Current Status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E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E9">
            <w:pPr>
              <w:rPr/>
            </w:pPr>
            <w:r w:rsidDel="00000000" w:rsidR="00000000" w:rsidRPr="00000000">
              <w:rPr>
                <w:rFonts w:ascii="Arial" w:cs="Arial" w:eastAsia="Arial" w:hAnsi="Arial"/>
                <w:b w:val="0"/>
                <w:bCs w:val="0"/>
                <w:color w:val="1a1a2e"/>
                <w:sz w:val="19"/>
                <w:szCs w:val="19"/>
                <w:rtl w:val="0"/>
              </w:rPr>
              <w:t xml:space="preserve">All fields are populated for a fully onboarded asset. Missing optional fields display 'Not Available' rather than blank or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A">
            <w:pPr>
              <w:rPr/>
            </w:pPr>
            <w:r w:rsidDel="00000000" w:rsidR="00000000" w:rsidRPr="00000000">
              <w:rPr>
                <w:rFonts w:ascii="Arial" w:cs="Arial" w:eastAsia="Arial" w:hAnsi="Arial"/>
                <w:b w:val="1"/>
                <w:bCs w:val="1"/>
                <w:color w:val="1a1a2e"/>
                <w:sz w:val="19"/>
                <w:szCs w:val="19"/>
                <w:rtl w:val="0"/>
              </w:rPr>
              <w:t xml:space="preserve">FR-AST-02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B">
            <w:pPr>
              <w:rPr/>
            </w:pPr>
            <w:r w:rsidDel="00000000" w:rsidR="00000000" w:rsidRPr="00000000">
              <w:rPr>
                <w:rFonts w:ascii="Arial" w:cs="Arial" w:eastAsia="Arial" w:hAnsi="Arial"/>
                <w:b w:val="0"/>
                <w:bCs w:val="0"/>
                <w:color w:val="1a1a2e"/>
                <w:sz w:val="19"/>
                <w:szCs w:val="19"/>
                <w:rtl w:val="0"/>
              </w:rPr>
              <w:t xml:space="preserve">The asset detail view must display a financial performance panel showing: Total Expected Revenue (lifetime), Total Revenue Collected (lifetime), Outstanding Balance, Monthly Payment Amount, Payment Status (Current / Arrears / Default), and Next Payment Due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EC">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D">
            <w:pPr>
              <w:rPr/>
            </w:pPr>
            <w:r w:rsidDel="00000000" w:rsidR="00000000" w:rsidRPr="00000000">
              <w:rPr>
                <w:rFonts w:ascii="Arial" w:cs="Arial" w:eastAsia="Arial" w:hAnsi="Arial"/>
                <w:b w:val="0"/>
                <w:bCs w:val="0"/>
                <w:color w:val="1a1a2e"/>
                <w:sz w:val="19"/>
                <w:szCs w:val="19"/>
                <w:rtl w:val="0"/>
              </w:rPr>
              <w:t xml:space="preserve">Financial panel data matches the Cashflow Engine records for the asset. All currency values are displayed in the configured default currency with appropriate formatting.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EE">
            <w:pPr>
              <w:rPr/>
            </w:pPr>
            <w:r w:rsidDel="00000000" w:rsidR="00000000" w:rsidRPr="00000000">
              <w:rPr>
                <w:rFonts w:ascii="Arial" w:cs="Arial" w:eastAsia="Arial" w:hAnsi="Arial"/>
                <w:b w:val="1"/>
                <w:bCs w:val="1"/>
                <w:color w:val="1a1a2e"/>
                <w:sz w:val="19"/>
                <w:szCs w:val="19"/>
                <w:rtl w:val="0"/>
              </w:rPr>
              <w:t xml:space="preserve">FR-AST-03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EF">
            <w:pPr>
              <w:rPr/>
            </w:pPr>
            <w:r w:rsidDel="00000000" w:rsidR="00000000" w:rsidRPr="00000000">
              <w:rPr>
                <w:rFonts w:ascii="Arial" w:cs="Arial" w:eastAsia="Arial" w:hAnsi="Arial"/>
                <w:b w:val="0"/>
                <w:bCs w:val="0"/>
                <w:color w:val="1a1a2e"/>
                <w:sz w:val="19"/>
                <w:szCs w:val="19"/>
                <w:rtl w:val="0"/>
              </w:rPr>
              <w:t xml:space="preserve">The asset detail view must display a full payment history table showing every payment transaction recorded for the asset, with columns: Date, Amount, Status (Received / Missed), Reference, and Payment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F0">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F1">
            <w:pPr>
              <w:rPr/>
            </w:pPr>
            <w:r w:rsidDel="00000000" w:rsidR="00000000" w:rsidRPr="00000000">
              <w:rPr>
                <w:rFonts w:ascii="Arial" w:cs="Arial" w:eastAsia="Arial" w:hAnsi="Arial"/>
                <w:b w:val="0"/>
                <w:bCs w:val="0"/>
                <w:color w:val="1a1a2e"/>
                <w:sz w:val="19"/>
                <w:szCs w:val="19"/>
                <w:rtl w:val="0"/>
              </w:rPr>
              <w:t xml:space="preserve">Payment history table shows all transactions. Table is sortable by date. Missed payments are highlighted in a distinct colour (amber/red). The table supports pagination for assets with 100+ payment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2">
            <w:pPr>
              <w:rPr/>
            </w:pPr>
            <w:r w:rsidDel="00000000" w:rsidR="00000000" w:rsidRPr="00000000">
              <w:rPr>
                <w:rFonts w:ascii="Arial" w:cs="Arial" w:eastAsia="Arial" w:hAnsi="Arial"/>
                <w:b w:val="1"/>
                <w:bCs w:val="1"/>
                <w:color w:val="1a1a2e"/>
                <w:sz w:val="19"/>
                <w:szCs w:val="19"/>
                <w:rtl w:val="0"/>
              </w:rPr>
              <w:t xml:space="preserve">FR-AST-04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3">
            <w:pPr>
              <w:rPr/>
            </w:pPr>
            <w:r w:rsidDel="00000000" w:rsidR="00000000" w:rsidRPr="00000000">
              <w:rPr>
                <w:rFonts w:ascii="Arial" w:cs="Arial" w:eastAsia="Arial" w:hAnsi="Arial"/>
                <w:b w:val="0"/>
                <w:bCs w:val="0"/>
                <w:color w:val="1a1a2e"/>
                <w:sz w:val="19"/>
                <w:szCs w:val="19"/>
                <w:rtl w:val="0"/>
              </w:rPr>
              <w:t xml:space="preserve">The asset detail view must display an operational status panel showing: Current Status, Uptime Percentage (last 30 days), Days Since Last Telemetry Update, and a status history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F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5">
            <w:pPr>
              <w:rPr/>
            </w:pPr>
            <w:r w:rsidDel="00000000" w:rsidR="00000000" w:rsidRPr="00000000">
              <w:rPr>
                <w:rFonts w:ascii="Arial" w:cs="Arial" w:eastAsia="Arial" w:hAnsi="Arial"/>
                <w:b w:val="0"/>
                <w:bCs w:val="0"/>
                <w:color w:val="1a1a2e"/>
                <w:sz w:val="19"/>
                <w:szCs w:val="19"/>
                <w:rtl w:val="0"/>
              </w:rPr>
              <w:t xml:space="preserve">Uptime is calculated from status history records. Status history timeline shows at minimum the last 10 status transitions with timestamps and triggering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F6">
            <w:pPr>
              <w:rPr/>
            </w:pPr>
            <w:r w:rsidDel="00000000" w:rsidR="00000000" w:rsidRPr="00000000">
              <w:rPr>
                <w:rFonts w:ascii="Arial" w:cs="Arial" w:eastAsia="Arial" w:hAnsi="Arial"/>
                <w:b w:val="1"/>
                <w:bCs w:val="1"/>
                <w:color w:val="1a1a2e"/>
                <w:sz w:val="19"/>
                <w:szCs w:val="19"/>
                <w:rtl w:val="0"/>
              </w:rPr>
              <w:t xml:space="preserve">FR-AST-05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F7">
            <w:pPr>
              <w:rPr/>
            </w:pPr>
            <w:r w:rsidDel="00000000" w:rsidR="00000000" w:rsidRPr="00000000">
              <w:rPr>
                <w:rFonts w:ascii="Arial" w:cs="Arial" w:eastAsia="Arial" w:hAnsi="Arial"/>
                <w:b w:val="0"/>
                <w:bCs w:val="0"/>
                <w:color w:val="1a1a2e"/>
                <w:sz w:val="19"/>
                <w:szCs w:val="19"/>
                <w:rtl w:val="0"/>
              </w:rPr>
              <w:t xml:space="preserve">The asset detail view must display a fault log table showing all fault records for the asset, with columns: Fault ID, Detected At, Severity, Fault Code, Description, Status (Open/Resolved), Resolved At, Resolution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F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F9">
            <w:pPr>
              <w:rPr/>
            </w:pPr>
            <w:r w:rsidDel="00000000" w:rsidR="00000000" w:rsidRPr="00000000">
              <w:rPr>
                <w:rFonts w:ascii="Arial" w:cs="Arial" w:eastAsia="Arial" w:hAnsi="Arial"/>
                <w:b w:val="0"/>
                <w:bCs w:val="0"/>
                <w:color w:val="1a1a2e"/>
                <w:sz w:val="19"/>
                <w:szCs w:val="19"/>
                <w:rtl w:val="0"/>
              </w:rPr>
              <w:t xml:space="preserve">Fault log shows all historical faults. OPEN faults are displayed at the top. RESOLVED faults are shown below, clearly distinguished. Clicking a fault row expands to show full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A">
            <w:pPr>
              <w:rPr/>
            </w:pPr>
            <w:r w:rsidDel="00000000" w:rsidR="00000000" w:rsidRPr="00000000">
              <w:rPr>
                <w:rFonts w:ascii="Arial" w:cs="Arial" w:eastAsia="Arial" w:hAnsi="Arial"/>
                <w:b w:val="1"/>
                <w:bCs w:val="1"/>
                <w:color w:val="1a1a2e"/>
                <w:sz w:val="19"/>
                <w:szCs w:val="19"/>
                <w:rtl w:val="0"/>
              </w:rPr>
              <w:t xml:space="preserve">FR-AST-06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B">
            <w:pPr>
              <w:rPr/>
            </w:pPr>
            <w:r w:rsidDel="00000000" w:rsidR="00000000" w:rsidRPr="00000000">
              <w:rPr>
                <w:rFonts w:ascii="Arial" w:cs="Arial" w:eastAsia="Arial" w:hAnsi="Arial"/>
                <w:b w:val="0"/>
                <w:bCs w:val="0"/>
                <w:color w:val="1a1a2e"/>
                <w:sz w:val="19"/>
                <w:szCs w:val="19"/>
                <w:rtl w:val="0"/>
              </w:rPr>
              <w:t xml:space="preserve">The asset detail view must display a telemetry snapshot panel showing the most recently received telemetry data for the asset. The fields displayed are asset-type-specific (defined per AssetCo in the CIS).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1FC">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D">
            <w:pPr>
              <w:rPr/>
            </w:pPr>
            <w:r w:rsidDel="00000000" w:rsidR="00000000" w:rsidRPr="00000000">
              <w:rPr>
                <w:rFonts w:ascii="Arial" w:cs="Arial" w:eastAsia="Arial" w:hAnsi="Arial"/>
                <w:b w:val="0"/>
                <w:bCs w:val="0"/>
                <w:color w:val="1a1a2e"/>
                <w:sz w:val="19"/>
                <w:szCs w:val="19"/>
                <w:rtl w:val="0"/>
              </w:rPr>
              <w:t xml:space="preserve">Solar asset shows: energy generated (kWh), inverter status, battery state of charge (%). Mini-grid shows: grid voltage, active connections, kWh generated. EV bike shows: battery SOC, GPS coordinates, last active time. Fields are rendered from the telemetry payload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FE">
            <w:pPr>
              <w:rPr/>
            </w:pPr>
            <w:r w:rsidDel="00000000" w:rsidR="00000000" w:rsidRPr="00000000">
              <w:rPr>
                <w:rFonts w:ascii="Arial" w:cs="Arial" w:eastAsia="Arial" w:hAnsi="Arial"/>
                <w:b w:val="1"/>
                <w:bCs w:val="1"/>
                <w:color w:val="1a1a2e"/>
                <w:sz w:val="19"/>
                <w:szCs w:val="19"/>
                <w:rtl w:val="0"/>
              </w:rPr>
              <w:t xml:space="preserve">FR-AST-07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1FF">
            <w:pPr>
              <w:rPr/>
            </w:pPr>
            <w:r w:rsidDel="00000000" w:rsidR="00000000" w:rsidRPr="00000000">
              <w:rPr>
                <w:rFonts w:ascii="Arial" w:cs="Arial" w:eastAsia="Arial" w:hAnsi="Arial"/>
                <w:b w:val="0"/>
                <w:bCs w:val="0"/>
                <w:color w:val="1a1a2e"/>
                <w:sz w:val="19"/>
                <w:szCs w:val="19"/>
                <w:rtl w:val="0"/>
              </w:rPr>
              <w:t xml:space="preserve">The asset detail view must display a sync metadata panel showing: LastSyncedAt, SyncStatus, SourceSystem, LastEventId, and a button for IT Administrators to manually trigger a reconciliation pull for this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00">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01">
            <w:pPr>
              <w:rPr/>
            </w:pPr>
            <w:r w:rsidDel="00000000" w:rsidR="00000000" w:rsidRPr="00000000">
              <w:rPr>
                <w:rFonts w:ascii="Arial" w:cs="Arial" w:eastAsia="Arial" w:hAnsi="Arial"/>
                <w:b w:val="0"/>
                <w:bCs w:val="0"/>
                <w:color w:val="1a1a2e"/>
                <w:sz w:val="19"/>
                <w:szCs w:val="19"/>
                <w:rtl w:val="0"/>
              </w:rPr>
              <w:t xml:space="preserve">Sync metadata panel is visible. IT Admin can click 'Sync Now' to trigger an immediate reconciliation pull. The sync status updates within 30 seconds of a successful pull.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2">
            <w:pPr>
              <w:rPr/>
            </w:pPr>
            <w:r w:rsidDel="00000000" w:rsidR="00000000" w:rsidRPr="00000000">
              <w:rPr>
                <w:rFonts w:ascii="Arial" w:cs="Arial" w:eastAsia="Arial" w:hAnsi="Arial"/>
                <w:b w:val="1"/>
                <w:bCs w:val="1"/>
                <w:color w:val="1a1a2e"/>
                <w:sz w:val="19"/>
                <w:szCs w:val="19"/>
                <w:rtl w:val="0"/>
              </w:rPr>
              <w:t xml:space="preserve">FR-AST-08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3">
            <w:pPr>
              <w:rPr/>
            </w:pPr>
            <w:r w:rsidDel="00000000" w:rsidR="00000000" w:rsidRPr="00000000">
              <w:rPr>
                <w:rFonts w:ascii="Arial" w:cs="Arial" w:eastAsia="Arial" w:hAnsi="Arial"/>
                <w:b w:val="0"/>
                <w:bCs w:val="0"/>
                <w:color w:val="1a1a2e"/>
                <w:sz w:val="19"/>
                <w:szCs w:val="19"/>
                <w:rtl w:val="0"/>
              </w:rPr>
              <w:t xml:space="preserve">Where an asset has remoteControlSupported=true, the asset detail view must display a Control Actions panel with Disable and Enable buttons. These buttons must be accessible only to ROLE-07 (Control Operator) and ROLE-02 (CEF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0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5">
            <w:pPr>
              <w:rPr/>
            </w:pPr>
            <w:r w:rsidDel="00000000" w:rsidR="00000000" w:rsidRPr="00000000">
              <w:rPr>
                <w:rFonts w:ascii="Arial" w:cs="Arial" w:eastAsia="Arial" w:hAnsi="Arial"/>
                <w:b w:val="0"/>
                <w:bCs w:val="0"/>
                <w:color w:val="1a1a2e"/>
                <w:sz w:val="19"/>
                <w:szCs w:val="19"/>
                <w:rtl w:val="0"/>
              </w:rPr>
              <w:t xml:space="preserve">A Control Operator sees the Disable/Enable buttons on a supported asset. A Finance Analyst does not. Clicking Disable opens the control action workflow (see FR-CTRL).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06">
            <w:pPr>
              <w:rPr/>
            </w:pPr>
            <w:r w:rsidDel="00000000" w:rsidR="00000000" w:rsidRPr="00000000">
              <w:rPr>
                <w:rFonts w:ascii="Arial" w:cs="Arial" w:eastAsia="Arial" w:hAnsi="Arial"/>
                <w:b w:val="1"/>
                <w:bCs w:val="1"/>
                <w:color w:val="1a1a2e"/>
                <w:sz w:val="19"/>
                <w:szCs w:val="19"/>
                <w:rtl w:val="0"/>
              </w:rPr>
              <w:t xml:space="preserve">FR-AST-09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07">
            <w:pPr>
              <w:rPr/>
            </w:pPr>
            <w:r w:rsidDel="00000000" w:rsidR="00000000" w:rsidRPr="00000000">
              <w:rPr>
                <w:rFonts w:ascii="Arial" w:cs="Arial" w:eastAsia="Arial" w:hAnsi="Arial"/>
                <w:b w:val="0"/>
                <w:bCs w:val="0"/>
                <w:color w:val="1a1a2e"/>
                <w:sz w:val="19"/>
                <w:szCs w:val="19"/>
                <w:rtl w:val="0"/>
              </w:rPr>
              <w:t xml:space="preserve">The asset detail view should display a trend chart of key financial metrics (e.g. monthly collections) over the trailing 12 months for the specific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208">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09">
            <w:pPr>
              <w:rPr/>
            </w:pPr>
            <w:r w:rsidDel="00000000" w:rsidR="00000000" w:rsidRPr="00000000">
              <w:rPr>
                <w:rFonts w:ascii="Arial" w:cs="Arial" w:eastAsia="Arial" w:hAnsi="Arial"/>
                <w:b w:val="0"/>
                <w:bCs w:val="0"/>
                <w:color w:val="1a1a2e"/>
                <w:sz w:val="19"/>
                <w:szCs w:val="19"/>
                <w:rtl w:val="0"/>
              </w:rPr>
              <w:t xml:space="preserve">A line chart of monthly collections for the asset renders with 12 months of data. Chart is labelled and interactive.</w:t>
            </w:r>
            <w:r w:rsidDel="00000000" w:rsidR="00000000" w:rsidRPr="00000000">
              <w:rPr>
                <w:rtl w:val="0"/>
              </w:rPr>
            </w:r>
          </w:p>
        </w:tc>
      </w:tr>
    </w:tbl>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13. FR-CASH — Cashflow Engine</w:t>
      </w:r>
      <w:r w:rsidDel="00000000" w:rsidR="00000000" w:rsidRPr="00000000">
        <w:rPr>
          <w:rtl w:val="0"/>
        </w:rPr>
      </w:r>
    </w:p>
    <w:p w:rsidR="00000000" w:rsidDel="00000000" w:rsidP="00000000" w:rsidRDefault="00000000" w:rsidRPr="00000000" w14:paraId="0000020C">
      <w:pPr>
        <w:spacing w:after="160" w:lineRule="auto"/>
        <w:rPr/>
      </w:pPr>
      <w:r w:rsidDel="00000000" w:rsidR="00000000" w:rsidRPr="00000000">
        <w:rPr>
          <w:rFonts w:ascii="Arial" w:cs="Arial" w:eastAsia="Arial" w:hAnsi="Arial"/>
          <w:b w:val="0"/>
          <w:bCs w:val="0"/>
          <w:color w:val="1a1a2e"/>
          <w:sz w:val="22"/>
          <w:szCs w:val="22"/>
          <w:rtl w:val="0"/>
        </w:rPr>
        <w:t xml:space="preserve">The Cashflow Engine is the internal computation module responsible for all financial aggregations, calculations, and performance metrics. It processes payment events and reconciliation data to produce the financial KPIs visible across all dashboards.</w:t>
      </w:r>
      <w:r w:rsidDel="00000000" w:rsidR="00000000" w:rsidRPr="00000000">
        <w:rPr>
          <w:rtl w:val="0"/>
        </w:rPr>
      </w:r>
    </w:p>
    <w:p w:rsidR="00000000" w:rsidDel="00000000" w:rsidP="00000000" w:rsidRDefault="00000000" w:rsidRPr="00000000" w14:paraId="0000020D">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12">
            <w:pPr>
              <w:rPr/>
            </w:pPr>
            <w:r w:rsidDel="00000000" w:rsidR="00000000" w:rsidRPr="00000000">
              <w:rPr>
                <w:rFonts w:ascii="Arial" w:cs="Arial" w:eastAsia="Arial" w:hAnsi="Arial"/>
                <w:b w:val="1"/>
                <w:bCs w:val="1"/>
                <w:color w:val="1a1a2e"/>
                <w:sz w:val="19"/>
                <w:szCs w:val="19"/>
                <w:rtl w:val="0"/>
              </w:rPr>
              <w:t xml:space="preserve">FR-CASH-01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13">
            <w:pPr>
              <w:rPr/>
            </w:pPr>
            <w:r w:rsidDel="00000000" w:rsidR="00000000" w:rsidRPr="00000000">
              <w:rPr>
                <w:rFonts w:ascii="Arial" w:cs="Arial" w:eastAsia="Arial" w:hAnsi="Arial"/>
                <w:b w:val="0"/>
                <w:bCs w:val="0"/>
                <w:color w:val="1a1a2e"/>
                <w:sz w:val="19"/>
                <w:szCs w:val="19"/>
                <w:rtl w:val="0"/>
              </w:rPr>
              <w:t xml:space="preserve">The cashflow engine must compute the following per-asset financial metrics on an ongoing basis: Total Capital Deployed (from asset registration data), Total Expected Revenue (based on payment schedule), Total Revenue Collected, Outstanding Balance (Expected minus Collected), Collection Efficiency Rate, and Asset ROI.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1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15">
            <w:pPr>
              <w:rPr/>
            </w:pPr>
            <w:r w:rsidDel="00000000" w:rsidR="00000000" w:rsidRPr="00000000">
              <w:rPr>
                <w:rFonts w:ascii="Arial" w:cs="Arial" w:eastAsia="Arial" w:hAnsi="Arial"/>
                <w:b w:val="0"/>
                <w:bCs w:val="0"/>
                <w:color w:val="1a1a2e"/>
                <w:sz w:val="19"/>
                <w:szCs w:val="19"/>
                <w:rtl w:val="0"/>
              </w:rPr>
              <w:t xml:space="preserve">Asset financial metrics match manual calculation using the underlying payment records. Discrepancies of more than 0.1% trigger a data integrity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6">
            <w:pPr>
              <w:rPr/>
            </w:pPr>
            <w:r w:rsidDel="00000000" w:rsidR="00000000" w:rsidRPr="00000000">
              <w:rPr>
                <w:rFonts w:ascii="Arial" w:cs="Arial" w:eastAsia="Arial" w:hAnsi="Arial"/>
                <w:b w:val="1"/>
                <w:bCs w:val="1"/>
                <w:color w:val="1a1a2e"/>
                <w:sz w:val="19"/>
                <w:szCs w:val="19"/>
                <w:rtl w:val="0"/>
              </w:rPr>
              <w:t xml:space="preserve">FR-CASH-02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7">
            <w:pPr>
              <w:rPr/>
            </w:pPr>
            <w:r w:rsidDel="00000000" w:rsidR="00000000" w:rsidRPr="00000000">
              <w:rPr>
                <w:rFonts w:ascii="Arial" w:cs="Arial" w:eastAsia="Arial" w:hAnsi="Arial"/>
                <w:b w:val="0"/>
                <w:bCs w:val="0"/>
                <w:color w:val="1a1a2e"/>
                <w:sz w:val="19"/>
                <w:szCs w:val="19"/>
                <w:rtl w:val="0"/>
              </w:rPr>
              <w:t xml:space="preserve">The cashflow engine must aggregate per-asset figures to AssetCo-level and portfolio-level totals, recalculating upon receipt of every payment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1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9">
            <w:pPr>
              <w:rPr/>
            </w:pPr>
            <w:r w:rsidDel="00000000" w:rsidR="00000000" w:rsidRPr="00000000">
              <w:rPr>
                <w:rFonts w:ascii="Arial" w:cs="Arial" w:eastAsia="Arial" w:hAnsi="Arial"/>
                <w:b w:val="0"/>
                <w:bCs w:val="0"/>
                <w:color w:val="1a1a2e"/>
                <w:sz w:val="19"/>
                <w:szCs w:val="19"/>
                <w:rtl w:val="0"/>
              </w:rPr>
              <w:t xml:space="preserve">After a payment.received event, the relevant asset, AssetCo, and portfolio totals all update within 5 seconds. No stale aggregation values are displayed after an event is processed.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1A">
            <w:pPr>
              <w:rPr/>
            </w:pPr>
            <w:r w:rsidDel="00000000" w:rsidR="00000000" w:rsidRPr="00000000">
              <w:rPr>
                <w:rFonts w:ascii="Arial" w:cs="Arial" w:eastAsia="Arial" w:hAnsi="Arial"/>
                <w:b w:val="1"/>
                <w:bCs w:val="1"/>
                <w:color w:val="1a1a2e"/>
                <w:sz w:val="19"/>
                <w:szCs w:val="19"/>
                <w:rtl w:val="0"/>
              </w:rPr>
              <w:t xml:space="preserve">FR-CASH-03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1B">
            <w:pPr>
              <w:rPr/>
            </w:pPr>
            <w:r w:rsidDel="00000000" w:rsidR="00000000" w:rsidRPr="00000000">
              <w:rPr>
                <w:rFonts w:ascii="Arial" w:cs="Arial" w:eastAsia="Arial" w:hAnsi="Arial"/>
                <w:b w:val="0"/>
                <w:bCs w:val="0"/>
                <w:color w:val="1a1a2e"/>
                <w:sz w:val="19"/>
                <w:szCs w:val="19"/>
                <w:rtl w:val="0"/>
              </w:rPr>
              <w:t xml:space="preserve">The cashflow engine must maintain monthly cashflow summaries for every asset, AssetCo, and the overall portfolio, enabling historical trend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1C">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1D">
            <w:pPr>
              <w:rPr/>
            </w:pPr>
            <w:r w:rsidDel="00000000" w:rsidR="00000000" w:rsidRPr="00000000">
              <w:rPr>
                <w:rFonts w:ascii="Arial" w:cs="Arial" w:eastAsia="Arial" w:hAnsi="Arial"/>
                <w:b w:val="0"/>
                <w:bCs w:val="0"/>
                <w:color w:val="1a1a2e"/>
                <w:sz w:val="19"/>
                <w:szCs w:val="19"/>
                <w:rtl w:val="0"/>
              </w:rPr>
              <w:t xml:space="preserve">Monthly summary records exist for every calendar month since each asset's deployment date. Gaps are flagged as missing data if reconciliation cannot fill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E">
            <w:pPr>
              <w:rPr/>
            </w:pPr>
            <w:r w:rsidDel="00000000" w:rsidR="00000000" w:rsidRPr="00000000">
              <w:rPr>
                <w:rFonts w:ascii="Arial" w:cs="Arial" w:eastAsia="Arial" w:hAnsi="Arial"/>
                <w:b w:val="1"/>
                <w:bCs w:val="1"/>
                <w:color w:val="1a1a2e"/>
                <w:sz w:val="19"/>
                <w:szCs w:val="19"/>
                <w:rtl w:val="0"/>
              </w:rPr>
              <w:t xml:space="preserve">FR-CASH-04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F">
            <w:pPr>
              <w:rPr/>
            </w:pPr>
            <w:r w:rsidDel="00000000" w:rsidR="00000000" w:rsidRPr="00000000">
              <w:rPr>
                <w:rFonts w:ascii="Arial" w:cs="Arial" w:eastAsia="Arial" w:hAnsi="Arial"/>
                <w:b w:val="0"/>
                <w:bCs w:val="0"/>
                <w:color w:val="1a1a2e"/>
                <w:sz w:val="19"/>
                <w:szCs w:val="19"/>
                <w:rtl w:val="0"/>
              </w:rPr>
              <w:t xml:space="preserve">The cashflow engine must support multi-currency display. All values must be stored in a base currency (NGN) and displayed in the user's configured display currency with the applicable exchange rate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220">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1">
            <w:pPr>
              <w:rPr/>
            </w:pPr>
            <w:r w:rsidDel="00000000" w:rsidR="00000000" w:rsidRPr="00000000">
              <w:rPr>
                <w:rFonts w:ascii="Arial" w:cs="Arial" w:eastAsia="Arial" w:hAnsi="Arial"/>
                <w:b w:val="0"/>
                <w:bCs w:val="0"/>
                <w:color w:val="1a1a2e"/>
                <w:sz w:val="19"/>
                <w:szCs w:val="19"/>
                <w:rtl w:val="0"/>
              </w:rPr>
              <w:t xml:space="preserve">A user with USD display preference sees all amounts converted to USD with the exchange rate and conversion date shown. Base NGN values are accessible on demand.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22">
            <w:pPr>
              <w:rPr/>
            </w:pPr>
            <w:r w:rsidDel="00000000" w:rsidR="00000000" w:rsidRPr="00000000">
              <w:rPr>
                <w:rFonts w:ascii="Arial" w:cs="Arial" w:eastAsia="Arial" w:hAnsi="Arial"/>
                <w:b w:val="1"/>
                <w:bCs w:val="1"/>
                <w:color w:val="1a1a2e"/>
                <w:sz w:val="19"/>
                <w:szCs w:val="19"/>
                <w:rtl w:val="0"/>
              </w:rPr>
              <w:t xml:space="preserve">FR-CASH-05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23">
            <w:pPr>
              <w:rPr/>
            </w:pPr>
            <w:r w:rsidDel="00000000" w:rsidR="00000000" w:rsidRPr="00000000">
              <w:rPr>
                <w:rFonts w:ascii="Arial" w:cs="Arial" w:eastAsia="Arial" w:hAnsi="Arial"/>
                <w:b w:val="0"/>
                <w:bCs w:val="0"/>
                <w:color w:val="1a1a2e"/>
                <w:sz w:val="19"/>
                <w:szCs w:val="19"/>
                <w:rtl w:val="0"/>
              </w:rPr>
              <w:t xml:space="preserve">The cashflow engine must compute a Collection Rate metric per AssetCo per month, defined as (amount collected in month / amount expected in month)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2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25">
            <w:pPr>
              <w:rPr/>
            </w:pPr>
            <w:r w:rsidDel="00000000" w:rsidR="00000000" w:rsidRPr="00000000">
              <w:rPr>
                <w:rFonts w:ascii="Arial" w:cs="Arial" w:eastAsia="Arial" w:hAnsi="Arial"/>
                <w:b w:val="0"/>
                <w:bCs w:val="0"/>
                <w:color w:val="1a1a2e"/>
                <w:sz w:val="19"/>
                <w:szCs w:val="19"/>
                <w:rtl w:val="0"/>
              </w:rPr>
              <w:t xml:space="preserve">Collection rate for a month with NGN 800,000 collected against an expected NGN 1,000,000 displays as 80.0%. The metric is available at portfolio, AssetCo, and asset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6">
            <w:pPr>
              <w:rPr/>
            </w:pPr>
            <w:r w:rsidDel="00000000" w:rsidR="00000000" w:rsidRPr="00000000">
              <w:rPr>
                <w:rFonts w:ascii="Arial" w:cs="Arial" w:eastAsia="Arial" w:hAnsi="Arial"/>
                <w:b w:val="1"/>
                <w:bCs w:val="1"/>
                <w:color w:val="1a1a2e"/>
                <w:sz w:val="19"/>
                <w:szCs w:val="19"/>
                <w:rtl w:val="0"/>
              </w:rPr>
              <w:t xml:space="preserve">FR-CASH-06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7">
            <w:pPr>
              <w:rPr/>
            </w:pPr>
            <w:r w:rsidDel="00000000" w:rsidR="00000000" w:rsidRPr="00000000">
              <w:rPr>
                <w:rFonts w:ascii="Arial" w:cs="Arial" w:eastAsia="Arial" w:hAnsi="Arial"/>
                <w:b w:val="0"/>
                <w:bCs w:val="0"/>
                <w:color w:val="1a1a2e"/>
                <w:sz w:val="19"/>
                <w:szCs w:val="19"/>
                <w:rtl w:val="0"/>
              </w:rPr>
              <w:t xml:space="preserve">The system must provide a cashflow export function allowing Finance Analysts (ROLE-04) and above to export detailed payment records for any date range, filtered by AssetCo, as CSV or 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2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29">
            <w:pPr>
              <w:rPr/>
            </w:pPr>
            <w:r w:rsidDel="00000000" w:rsidR="00000000" w:rsidRPr="00000000">
              <w:rPr>
                <w:rFonts w:ascii="Arial" w:cs="Arial" w:eastAsia="Arial" w:hAnsi="Arial"/>
                <w:b w:val="0"/>
                <w:bCs w:val="0"/>
                <w:color w:val="1a1a2e"/>
                <w:sz w:val="19"/>
                <w:szCs w:val="19"/>
                <w:rtl w:val="0"/>
              </w:rPr>
              <w:t xml:space="preserve">Export returns all payment records for the selected parameters. File downloads within 15 seconds for up to 100,000 records. Column headers match field names documented in the CIS.</w:t>
            </w:r>
            <w:r w:rsidDel="00000000" w:rsidR="00000000" w:rsidRPr="00000000">
              <w:rPr>
                <w:rtl w:val="0"/>
              </w:rPr>
            </w:r>
          </w:p>
        </w:tc>
      </w:tr>
    </w:tbl>
    <w:p w:rsidR="00000000" w:rsidDel="00000000" w:rsidP="00000000" w:rsidRDefault="00000000" w:rsidRPr="00000000" w14:paraId="0000022A">
      <w:pPr>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14. FR-DFLT — Default &amp; Risk Monitoring</w:t>
      </w:r>
      <w:r w:rsidDel="00000000" w:rsidR="00000000" w:rsidRPr="00000000">
        <w:rPr>
          <w:rtl w:val="0"/>
        </w:rPr>
      </w:r>
    </w:p>
    <w:p w:rsidR="00000000" w:rsidDel="00000000" w:rsidP="00000000" w:rsidRDefault="00000000" w:rsidRPr="00000000" w14:paraId="0000022C">
      <w:pPr>
        <w:spacing w:after="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1">
            <w:pPr>
              <w:rPr/>
            </w:pPr>
            <w:r w:rsidDel="00000000" w:rsidR="00000000" w:rsidRPr="00000000">
              <w:rPr>
                <w:rFonts w:ascii="Arial" w:cs="Arial" w:eastAsia="Arial" w:hAnsi="Arial"/>
                <w:b w:val="1"/>
                <w:bCs w:val="1"/>
                <w:color w:val="1a1a2e"/>
                <w:sz w:val="19"/>
                <w:szCs w:val="19"/>
                <w:rtl w:val="0"/>
              </w:rPr>
              <w:t xml:space="preserve">FR-DFLT-01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2">
            <w:pPr>
              <w:rPr/>
            </w:pPr>
            <w:r w:rsidDel="00000000" w:rsidR="00000000" w:rsidRPr="00000000">
              <w:rPr>
                <w:rFonts w:ascii="Arial" w:cs="Arial" w:eastAsia="Arial" w:hAnsi="Arial"/>
                <w:b w:val="0"/>
                <w:bCs w:val="0"/>
                <w:color w:val="1a1a2e"/>
                <w:sz w:val="19"/>
                <w:szCs w:val="19"/>
                <w:rtl w:val="0"/>
              </w:rPr>
              <w:t xml:space="preserve">The system must automatically flag a customer as IN_ARREARS when one or more scheduled payments have been missed, and as DEFAULTED when the number of consecutive missed payments exceeds the configured threshold for their AssetCo (default: 3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33">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4">
            <w:pPr>
              <w:rPr/>
            </w:pPr>
            <w:r w:rsidDel="00000000" w:rsidR="00000000" w:rsidRPr="00000000">
              <w:rPr>
                <w:rFonts w:ascii="Arial" w:cs="Arial" w:eastAsia="Arial" w:hAnsi="Arial"/>
                <w:b w:val="0"/>
                <w:bCs w:val="0"/>
                <w:color w:val="1a1a2e"/>
                <w:sz w:val="19"/>
                <w:szCs w:val="19"/>
                <w:rtl w:val="0"/>
              </w:rPr>
              <w:t xml:space="preserve">A customer with 3 consecutive payment.missed events is automatically moved to DEFAULTED status. Their asset is flagged in the Asset Registry. The status transition is logged with a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5">
            <w:pPr>
              <w:rPr/>
            </w:pPr>
            <w:r w:rsidDel="00000000" w:rsidR="00000000" w:rsidRPr="00000000">
              <w:rPr>
                <w:rFonts w:ascii="Arial" w:cs="Arial" w:eastAsia="Arial" w:hAnsi="Arial"/>
                <w:b w:val="1"/>
                <w:bCs w:val="1"/>
                <w:color w:val="1a1a2e"/>
                <w:sz w:val="19"/>
                <w:szCs w:val="19"/>
                <w:rtl w:val="0"/>
              </w:rPr>
              <w:t xml:space="preserve">FR-DFLT-02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6">
            <w:pPr>
              <w:rPr/>
            </w:pPr>
            <w:r w:rsidDel="00000000" w:rsidR="00000000" w:rsidRPr="00000000">
              <w:rPr>
                <w:rFonts w:ascii="Arial" w:cs="Arial" w:eastAsia="Arial" w:hAnsi="Arial"/>
                <w:b w:val="0"/>
                <w:bCs w:val="0"/>
                <w:color w:val="1a1a2e"/>
                <w:sz w:val="19"/>
                <w:szCs w:val="19"/>
                <w:rtl w:val="0"/>
              </w:rPr>
              <w:t xml:space="preserve">Default thresholds must be configurable per AssetCo by the IT Administrator. Different AssetCos may have different default definitions.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37">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8">
            <w:pPr>
              <w:rPr/>
            </w:pPr>
            <w:r w:rsidDel="00000000" w:rsidR="00000000" w:rsidRPr="00000000">
              <w:rPr>
                <w:rFonts w:ascii="Arial" w:cs="Arial" w:eastAsia="Arial" w:hAnsi="Arial"/>
                <w:b w:val="0"/>
                <w:bCs w:val="0"/>
                <w:color w:val="1a1a2e"/>
                <w:sz w:val="19"/>
                <w:szCs w:val="19"/>
                <w:rtl w:val="0"/>
              </w:rPr>
              <w:t xml:space="preserve">IT Admin sets GroSolar default threshold to 3 months and SSM to 2 months (remittance periods). Each threshold applies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9">
            <w:pPr>
              <w:rPr/>
            </w:pPr>
            <w:r w:rsidDel="00000000" w:rsidR="00000000" w:rsidRPr="00000000">
              <w:rPr>
                <w:rFonts w:ascii="Arial" w:cs="Arial" w:eastAsia="Arial" w:hAnsi="Arial"/>
                <w:b w:val="1"/>
                <w:bCs w:val="1"/>
                <w:color w:val="1a1a2e"/>
                <w:sz w:val="19"/>
                <w:szCs w:val="19"/>
                <w:rtl w:val="0"/>
              </w:rPr>
              <w:t xml:space="preserve">FR-DFLT-03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A">
            <w:pPr>
              <w:rPr/>
            </w:pPr>
            <w:r w:rsidDel="00000000" w:rsidR="00000000" w:rsidRPr="00000000">
              <w:rPr>
                <w:rFonts w:ascii="Arial" w:cs="Arial" w:eastAsia="Arial" w:hAnsi="Arial"/>
                <w:b w:val="0"/>
                <w:bCs w:val="0"/>
                <w:color w:val="1a1a2e"/>
                <w:sz w:val="19"/>
                <w:szCs w:val="19"/>
                <w:rtl w:val="0"/>
              </w:rPr>
              <w:t xml:space="preserve">The system must maintain a dedicated Default Tracker view accessible from the Portfolio Dashboard and each AssetCo Dashboard, showing all currently defaulting customers with: Customer ID, Asset ID, AssetCo, Outstanding Balance, Days Since Last Payment, and Default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3B">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3C">
            <w:pPr>
              <w:rPr/>
            </w:pPr>
            <w:r w:rsidDel="00000000" w:rsidR="00000000" w:rsidRPr="00000000">
              <w:rPr>
                <w:rFonts w:ascii="Arial" w:cs="Arial" w:eastAsia="Arial" w:hAnsi="Arial"/>
                <w:b w:val="0"/>
                <w:bCs w:val="0"/>
                <w:color w:val="1a1a2e"/>
                <w:sz w:val="19"/>
                <w:szCs w:val="19"/>
                <w:rtl w:val="0"/>
              </w:rPr>
              <w:t xml:space="preserve">Default tracker shows correct list. Sorting by Outstanding Balance works. Clicking a row navigates to the Asset Detail view for that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D">
            <w:pPr>
              <w:rPr/>
            </w:pPr>
            <w:r w:rsidDel="00000000" w:rsidR="00000000" w:rsidRPr="00000000">
              <w:rPr>
                <w:rFonts w:ascii="Arial" w:cs="Arial" w:eastAsia="Arial" w:hAnsi="Arial"/>
                <w:b w:val="1"/>
                <w:bCs w:val="1"/>
                <w:color w:val="1a1a2e"/>
                <w:sz w:val="19"/>
                <w:szCs w:val="19"/>
                <w:rtl w:val="0"/>
              </w:rPr>
              <w:t xml:space="preserve">FR-DFLT-04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3E">
            <w:pPr>
              <w:rPr/>
            </w:pPr>
            <w:r w:rsidDel="00000000" w:rsidR="00000000" w:rsidRPr="00000000">
              <w:rPr>
                <w:rFonts w:ascii="Arial" w:cs="Arial" w:eastAsia="Arial" w:hAnsi="Arial"/>
                <w:b w:val="0"/>
                <w:bCs w:val="0"/>
                <w:color w:val="1a1a2e"/>
                <w:sz w:val="19"/>
                <w:szCs w:val="19"/>
                <w:rtl w:val="0"/>
              </w:rPr>
              <w:t xml:space="preserve">The system must automatically clear a default flag when a payment.received event brings a customer's arrears balance to zero, and record the date the default was 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3F">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40">
            <w:pPr>
              <w:rPr/>
            </w:pPr>
            <w:r w:rsidDel="00000000" w:rsidR="00000000" w:rsidRPr="00000000">
              <w:rPr>
                <w:rFonts w:ascii="Arial" w:cs="Arial" w:eastAsia="Arial" w:hAnsi="Arial"/>
                <w:b w:val="0"/>
                <w:bCs w:val="0"/>
                <w:color w:val="1a1a2e"/>
                <w:sz w:val="19"/>
                <w:szCs w:val="19"/>
                <w:rtl w:val="0"/>
              </w:rPr>
              <w:t xml:space="preserve">A customer previously flagged as DEFAULTED who makes a full clearing payment transitions to CURRENT status. The default record is marked RESOLVED with the resolution date, not 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41">
            <w:pPr>
              <w:rPr/>
            </w:pPr>
            <w:r w:rsidDel="00000000" w:rsidR="00000000" w:rsidRPr="00000000">
              <w:rPr>
                <w:rFonts w:ascii="Arial" w:cs="Arial" w:eastAsia="Arial" w:hAnsi="Arial"/>
                <w:b w:val="1"/>
                <w:bCs w:val="1"/>
                <w:color w:val="1a1a2e"/>
                <w:sz w:val="19"/>
                <w:szCs w:val="19"/>
                <w:rtl w:val="0"/>
              </w:rPr>
              <w:t xml:space="preserve">FR-DFLT-05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42">
            <w:pPr>
              <w:rPr/>
            </w:pPr>
            <w:r w:rsidDel="00000000" w:rsidR="00000000" w:rsidRPr="00000000">
              <w:rPr>
                <w:rFonts w:ascii="Arial" w:cs="Arial" w:eastAsia="Arial" w:hAnsi="Arial"/>
                <w:b w:val="0"/>
                <w:bCs w:val="0"/>
                <w:color w:val="1a1a2e"/>
                <w:sz w:val="19"/>
                <w:szCs w:val="19"/>
                <w:rtl w:val="0"/>
              </w:rPr>
              <w:t xml:space="preserve">The system should produce a monthly Default Ageing Report grouping defaulting customers by: 1 month overdue, 2 months overdue, 3 months overdue, 4+ months overdue.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243">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44">
            <w:pPr>
              <w:rPr/>
            </w:pPr>
            <w:r w:rsidDel="00000000" w:rsidR="00000000" w:rsidRPr="00000000">
              <w:rPr>
                <w:rFonts w:ascii="Arial" w:cs="Arial" w:eastAsia="Arial" w:hAnsi="Arial"/>
                <w:b w:val="0"/>
                <w:bCs w:val="0"/>
                <w:color w:val="1a1a2e"/>
                <w:sz w:val="19"/>
                <w:szCs w:val="19"/>
                <w:rtl w:val="0"/>
              </w:rPr>
              <w:t xml:space="preserve">Default ageing report is accessible from the reporting module. It groups correctly and shows total outstanding amounts for each age bucket, per AssetCo.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45">
            <w:pPr>
              <w:rPr/>
            </w:pPr>
            <w:r w:rsidDel="00000000" w:rsidR="00000000" w:rsidRPr="00000000">
              <w:rPr>
                <w:rFonts w:ascii="Arial" w:cs="Arial" w:eastAsia="Arial" w:hAnsi="Arial"/>
                <w:b w:val="1"/>
                <w:bCs w:val="1"/>
                <w:color w:val="1a1a2e"/>
                <w:sz w:val="19"/>
                <w:szCs w:val="19"/>
                <w:rtl w:val="0"/>
              </w:rPr>
              <w:t xml:space="preserve">FR-DFLT-06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46">
            <w:pPr>
              <w:rPr/>
            </w:pPr>
            <w:r w:rsidDel="00000000" w:rsidR="00000000" w:rsidRPr="00000000">
              <w:rPr>
                <w:rFonts w:ascii="Arial" w:cs="Arial" w:eastAsia="Arial" w:hAnsi="Arial"/>
                <w:b w:val="0"/>
                <w:bCs w:val="0"/>
                <w:color w:val="1a1a2e"/>
                <w:sz w:val="19"/>
                <w:szCs w:val="19"/>
                <w:rtl w:val="0"/>
              </w:rPr>
              <w:t xml:space="preserve">The system should surface a risk score per asset — a configurable weighted index based on: payment history, missed payment frequency, days since last payment, and asset fault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vAlign w:val="top"/>
          </w:tcPr>
          <w:p w:rsidR="00000000" w:rsidDel="00000000" w:rsidP="00000000" w:rsidRDefault="00000000" w:rsidRPr="00000000" w14:paraId="00000247">
            <w:pPr>
              <w:rPr/>
            </w:pPr>
            <w:r w:rsidDel="00000000" w:rsidR="00000000" w:rsidRPr="00000000">
              <w:rPr>
                <w:rFonts w:ascii="Arial" w:cs="Arial" w:eastAsia="Arial" w:hAnsi="Arial"/>
                <w:b w:val="1"/>
                <w:bCs w:val="1"/>
                <w:color w:val="17657a"/>
                <w:sz w:val="19"/>
                <w:szCs w:val="19"/>
                <w:rtl w:val="0"/>
              </w:rPr>
              <w:t xml:space="preserve">COULD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48">
            <w:pPr>
              <w:rPr/>
            </w:pPr>
            <w:r w:rsidDel="00000000" w:rsidR="00000000" w:rsidRPr="00000000">
              <w:rPr>
                <w:rFonts w:ascii="Arial" w:cs="Arial" w:eastAsia="Arial" w:hAnsi="Arial"/>
                <w:b w:val="0"/>
                <w:bCs w:val="0"/>
                <w:color w:val="1a1a2e"/>
                <w:sz w:val="19"/>
                <w:szCs w:val="19"/>
                <w:rtl w:val="0"/>
              </w:rPr>
              <w:t xml:space="preserve">Risk score is displayed on asset detail view and can be used as a sort/filter criterion in the Asset Registry. Scoring model weights are configurable by IT Administrator.</w:t>
            </w:r>
            <w:r w:rsidDel="00000000" w:rsidR="00000000" w:rsidRPr="00000000">
              <w:rPr>
                <w:rtl w:val="0"/>
              </w:rPr>
            </w:r>
          </w:p>
        </w:tc>
      </w:tr>
    </w:tbl>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15. FR-ALRT — Alert Engine</w:t>
      </w:r>
      <w:r w:rsidDel="00000000" w:rsidR="00000000" w:rsidRPr="00000000">
        <w:rPr>
          <w:rtl w:val="0"/>
        </w:rPr>
      </w:r>
    </w:p>
    <w:p w:rsidR="00000000" w:rsidDel="00000000" w:rsidP="00000000" w:rsidRDefault="00000000" w:rsidRPr="00000000" w14:paraId="0000024B">
      <w:pPr>
        <w:spacing w:after="160" w:lineRule="auto"/>
        <w:rPr/>
      </w:pPr>
      <w:r w:rsidDel="00000000" w:rsidR="00000000" w:rsidRPr="00000000">
        <w:rPr>
          <w:rFonts w:ascii="Arial" w:cs="Arial" w:eastAsia="Arial" w:hAnsi="Arial"/>
          <w:b w:val="0"/>
          <w:bCs w:val="0"/>
          <w:color w:val="1a1a2e"/>
          <w:sz w:val="22"/>
          <w:szCs w:val="22"/>
          <w:rtl w:val="0"/>
        </w:rPr>
        <w:t xml:space="preserve">The Alert Engine processes events and system conditions to generate actionable notifications for appropriate users. Alerts are visible in-platform and can be delivered via email and SMS.</w:t>
      </w:r>
      <w:r w:rsidDel="00000000" w:rsidR="00000000" w:rsidRPr="00000000">
        <w:rPr>
          <w:rtl w:val="0"/>
        </w:rPr>
      </w:r>
    </w:p>
    <w:p w:rsidR="00000000" w:rsidDel="00000000" w:rsidP="00000000" w:rsidRDefault="00000000" w:rsidRPr="00000000" w14:paraId="0000024C">
      <w:pPr>
        <w:spacing w:after="80" w:lineRule="auto"/>
        <w:rPr/>
      </w:pPr>
      <w:r w:rsidDel="00000000" w:rsidR="00000000" w:rsidRPr="00000000">
        <w:rPr>
          <w:rtl w:val="0"/>
        </w:rPr>
      </w:r>
    </w:p>
    <w:p w:rsidR="00000000" w:rsidDel="00000000" w:rsidP="00000000" w:rsidRDefault="00000000" w:rsidRPr="00000000" w14:paraId="0000024D">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15.1  Alert Types &amp; Triggers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2400"/>
        <w:gridCol w:w="900"/>
        <w:gridCol w:w="3460"/>
        <w:tblGridChange w:id="0">
          <w:tblGrid>
            <w:gridCol w:w="800"/>
            <w:gridCol w:w="1800"/>
            <w:gridCol w:w="2400"/>
            <w:gridCol w:w="900"/>
            <w:gridCol w:w="34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20"/>
                <w:szCs w:val="20"/>
                <w:rtl w:val="0"/>
              </w:rPr>
              <w:t xml:space="preserve">Alert ID</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20"/>
                <w:szCs w:val="20"/>
                <w:rtl w:val="0"/>
              </w:rPr>
              <w:t xml:space="preserve">Alert Name</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250">
            <w:pPr>
              <w:rPr/>
            </w:pPr>
            <w:r w:rsidDel="00000000" w:rsidR="00000000" w:rsidRPr="00000000">
              <w:rPr>
                <w:rFonts w:ascii="Arial" w:cs="Arial" w:eastAsia="Arial" w:hAnsi="Arial"/>
                <w:b w:val="1"/>
                <w:bCs w:val="1"/>
                <w:color w:val="ffffff"/>
                <w:sz w:val="20"/>
                <w:szCs w:val="20"/>
                <w:rtl w:val="0"/>
              </w:rPr>
              <w:t xml:space="preserve">Trigger Condition</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251">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252">
            <w:pPr>
              <w:rPr/>
            </w:pPr>
            <w:r w:rsidDel="00000000" w:rsidR="00000000" w:rsidRPr="00000000">
              <w:rPr>
                <w:rFonts w:ascii="Arial" w:cs="Arial" w:eastAsia="Arial" w:hAnsi="Arial"/>
                <w:b w:val="1"/>
                <w:bCs w:val="1"/>
                <w:color w:val="ffffff"/>
                <w:sz w:val="20"/>
                <w:szCs w:val="20"/>
                <w:rtl w:val="0"/>
              </w:rPr>
              <w:t xml:space="preserve">Default Recipients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53">
            <w:pPr>
              <w:rPr/>
            </w:pPr>
            <w:r w:rsidDel="00000000" w:rsidR="00000000" w:rsidRPr="00000000">
              <w:rPr>
                <w:rFonts w:ascii="Arial" w:cs="Arial" w:eastAsia="Arial" w:hAnsi="Arial"/>
                <w:b w:val="0"/>
                <w:bCs w:val="0"/>
                <w:color w:val="1a1a2e"/>
                <w:sz w:val="20"/>
                <w:szCs w:val="20"/>
                <w:rtl w:val="0"/>
              </w:rPr>
              <w:t xml:space="preserve">ALT-01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54">
            <w:pPr>
              <w:rPr/>
            </w:pPr>
            <w:r w:rsidDel="00000000" w:rsidR="00000000" w:rsidRPr="00000000">
              <w:rPr>
                <w:rFonts w:ascii="Arial" w:cs="Arial" w:eastAsia="Arial" w:hAnsi="Arial"/>
                <w:b w:val="0"/>
                <w:bCs w:val="0"/>
                <w:color w:val="1a1a2e"/>
                <w:sz w:val="20"/>
                <w:szCs w:val="20"/>
                <w:rtl w:val="0"/>
              </w:rPr>
              <w:t xml:space="preserve">Payment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55">
            <w:pPr>
              <w:rPr/>
            </w:pPr>
            <w:r w:rsidDel="00000000" w:rsidR="00000000" w:rsidRPr="00000000">
              <w:rPr>
                <w:rFonts w:ascii="Arial" w:cs="Arial" w:eastAsia="Arial" w:hAnsi="Arial"/>
                <w:b w:val="0"/>
                <w:bCs w:val="0"/>
                <w:color w:val="1a1a2e"/>
                <w:sz w:val="20"/>
                <w:szCs w:val="20"/>
                <w:rtl w:val="0"/>
              </w:rPr>
              <w:t xml:space="preserve">payment.defaulted event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56">
            <w:pPr>
              <w:rPr/>
            </w:pPr>
            <w:r w:rsidDel="00000000" w:rsidR="00000000" w:rsidRPr="00000000">
              <w:rPr>
                <w:rFonts w:ascii="Arial" w:cs="Arial" w:eastAsia="Arial" w:hAnsi="Arial"/>
                <w:b w:val="0"/>
                <w:bCs w:val="0"/>
                <w:color w:val="1a1a2e"/>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57">
            <w:pPr>
              <w:rPr/>
            </w:pPr>
            <w:r w:rsidDel="00000000" w:rsidR="00000000" w:rsidRPr="00000000">
              <w:rPr>
                <w:rFonts w:ascii="Arial" w:cs="Arial" w:eastAsia="Arial" w:hAnsi="Arial"/>
                <w:b w:val="0"/>
                <w:bCs w:val="0"/>
                <w:color w:val="1a1a2e"/>
                <w:sz w:val="20"/>
                <w:szCs w:val="20"/>
                <w:rtl w:val="0"/>
              </w:rPr>
              <w:t xml:space="preserve">CEF Management, Finance Analyst, AssetCo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58">
            <w:pPr>
              <w:rPr/>
            </w:pPr>
            <w:r w:rsidDel="00000000" w:rsidR="00000000" w:rsidRPr="00000000">
              <w:rPr>
                <w:rFonts w:ascii="Arial" w:cs="Arial" w:eastAsia="Arial" w:hAnsi="Arial"/>
                <w:b w:val="0"/>
                <w:bCs w:val="0"/>
                <w:color w:val="1a1a2e"/>
                <w:sz w:val="20"/>
                <w:szCs w:val="20"/>
                <w:rtl w:val="0"/>
              </w:rPr>
              <w:t xml:space="preserve">ALT-02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59">
            <w:pPr>
              <w:rPr/>
            </w:pPr>
            <w:r w:rsidDel="00000000" w:rsidR="00000000" w:rsidRPr="00000000">
              <w:rPr>
                <w:rFonts w:ascii="Arial" w:cs="Arial" w:eastAsia="Arial" w:hAnsi="Arial"/>
                <w:b w:val="0"/>
                <w:bCs w:val="0"/>
                <w:color w:val="1a1a2e"/>
                <w:sz w:val="20"/>
                <w:szCs w:val="20"/>
                <w:rtl w:val="0"/>
              </w:rPr>
              <w:t xml:space="preserve">Payment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5A">
            <w:pPr>
              <w:rPr/>
            </w:pPr>
            <w:r w:rsidDel="00000000" w:rsidR="00000000" w:rsidRPr="00000000">
              <w:rPr>
                <w:rFonts w:ascii="Arial" w:cs="Arial" w:eastAsia="Arial" w:hAnsi="Arial"/>
                <w:b w:val="0"/>
                <w:bCs w:val="0"/>
                <w:color w:val="1a1a2e"/>
                <w:sz w:val="20"/>
                <w:szCs w:val="20"/>
                <w:rtl w:val="0"/>
              </w:rPr>
              <w:t xml:space="preserve">payment.missed event where missedCount &gt;=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5B">
            <w:pPr>
              <w:rPr/>
            </w:pPr>
            <w:r w:rsidDel="00000000" w:rsidR="00000000" w:rsidRPr="00000000">
              <w:rPr>
                <w:rFonts w:ascii="Arial" w:cs="Arial" w:eastAsia="Arial" w:hAnsi="Arial"/>
                <w:b w:val="0"/>
                <w:bCs w:val="0"/>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5C">
            <w:pPr>
              <w:rPr/>
            </w:pPr>
            <w:r w:rsidDel="00000000" w:rsidR="00000000" w:rsidRPr="00000000">
              <w:rPr>
                <w:rFonts w:ascii="Arial" w:cs="Arial" w:eastAsia="Arial" w:hAnsi="Arial"/>
                <w:b w:val="0"/>
                <w:bCs w:val="0"/>
                <w:color w:val="1a1a2e"/>
                <w:sz w:val="20"/>
                <w:szCs w:val="20"/>
                <w:rtl w:val="0"/>
              </w:rPr>
              <w:t xml:space="preserve">Finance Analyst, AssetCo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5D">
            <w:pPr>
              <w:rPr/>
            </w:pPr>
            <w:r w:rsidDel="00000000" w:rsidR="00000000" w:rsidRPr="00000000">
              <w:rPr>
                <w:rFonts w:ascii="Arial" w:cs="Arial" w:eastAsia="Arial" w:hAnsi="Arial"/>
                <w:b w:val="0"/>
                <w:bCs w:val="0"/>
                <w:color w:val="1a1a2e"/>
                <w:sz w:val="20"/>
                <w:szCs w:val="20"/>
                <w:rtl w:val="0"/>
              </w:rPr>
              <w:t xml:space="preserve">ALT-03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5E">
            <w:pPr>
              <w:rPr/>
            </w:pPr>
            <w:r w:rsidDel="00000000" w:rsidR="00000000" w:rsidRPr="00000000">
              <w:rPr>
                <w:rFonts w:ascii="Arial" w:cs="Arial" w:eastAsia="Arial" w:hAnsi="Arial"/>
                <w:b w:val="0"/>
                <w:bCs w:val="0"/>
                <w:color w:val="1a1a2e"/>
                <w:sz w:val="20"/>
                <w:szCs w:val="20"/>
                <w:rtl w:val="0"/>
              </w:rPr>
              <w:t xml:space="preserve">Asset Fault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5F">
            <w:pPr>
              <w:rPr/>
            </w:pPr>
            <w:r w:rsidDel="00000000" w:rsidR="00000000" w:rsidRPr="00000000">
              <w:rPr>
                <w:rFonts w:ascii="Arial" w:cs="Arial" w:eastAsia="Arial" w:hAnsi="Arial"/>
                <w:b w:val="0"/>
                <w:bCs w:val="0"/>
                <w:color w:val="1a1a2e"/>
                <w:sz w:val="20"/>
                <w:szCs w:val="20"/>
                <w:rtl w:val="0"/>
              </w:rPr>
              <w:t xml:space="preserve">asset.fault.detected with severity=CRITICAL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0">
            <w:pPr>
              <w:rPr/>
            </w:pPr>
            <w:r w:rsidDel="00000000" w:rsidR="00000000" w:rsidRPr="00000000">
              <w:rPr>
                <w:rFonts w:ascii="Arial" w:cs="Arial" w:eastAsia="Arial" w:hAnsi="Arial"/>
                <w:b w:val="0"/>
                <w:bCs w:val="0"/>
                <w:color w:val="1a1a2e"/>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1">
            <w:pPr>
              <w:rPr/>
            </w:pPr>
            <w:r w:rsidDel="00000000" w:rsidR="00000000" w:rsidRPr="00000000">
              <w:rPr>
                <w:rFonts w:ascii="Arial" w:cs="Arial" w:eastAsia="Arial" w:hAnsi="Arial"/>
                <w:b w:val="0"/>
                <w:bCs w:val="0"/>
                <w:color w:val="1a1a2e"/>
                <w:sz w:val="20"/>
                <w:szCs w:val="20"/>
                <w:rtl w:val="0"/>
              </w:rPr>
              <w:t xml:space="preserve">Operations Monitor, AssetCo Admin, CEF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62">
            <w:pPr>
              <w:rPr/>
            </w:pPr>
            <w:r w:rsidDel="00000000" w:rsidR="00000000" w:rsidRPr="00000000">
              <w:rPr>
                <w:rFonts w:ascii="Arial" w:cs="Arial" w:eastAsia="Arial" w:hAnsi="Arial"/>
                <w:b w:val="0"/>
                <w:bCs w:val="0"/>
                <w:color w:val="1a1a2e"/>
                <w:sz w:val="20"/>
                <w:szCs w:val="20"/>
                <w:rtl w:val="0"/>
              </w:rPr>
              <w:t xml:space="preserve">ALT-04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63">
            <w:pPr>
              <w:rPr/>
            </w:pPr>
            <w:r w:rsidDel="00000000" w:rsidR="00000000" w:rsidRPr="00000000">
              <w:rPr>
                <w:rFonts w:ascii="Arial" w:cs="Arial" w:eastAsia="Arial" w:hAnsi="Arial"/>
                <w:b w:val="0"/>
                <w:bCs w:val="0"/>
                <w:color w:val="1a1a2e"/>
                <w:sz w:val="20"/>
                <w:szCs w:val="20"/>
                <w:rtl w:val="0"/>
              </w:rPr>
              <w:t xml:space="preserve">Asset Fault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64">
            <w:pPr>
              <w:rPr/>
            </w:pPr>
            <w:r w:rsidDel="00000000" w:rsidR="00000000" w:rsidRPr="00000000">
              <w:rPr>
                <w:rFonts w:ascii="Arial" w:cs="Arial" w:eastAsia="Arial" w:hAnsi="Arial"/>
                <w:b w:val="0"/>
                <w:bCs w:val="0"/>
                <w:color w:val="1a1a2e"/>
                <w:sz w:val="20"/>
                <w:szCs w:val="20"/>
                <w:rtl w:val="0"/>
              </w:rPr>
              <w:t xml:space="preserve">asset.fault.detected with severity=HIGH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65">
            <w:pPr>
              <w:rPr/>
            </w:pPr>
            <w:r w:rsidDel="00000000" w:rsidR="00000000" w:rsidRPr="00000000">
              <w:rPr>
                <w:rFonts w:ascii="Arial" w:cs="Arial" w:eastAsia="Arial" w:hAnsi="Arial"/>
                <w:b w:val="0"/>
                <w:bCs w:val="0"/>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66">
            <w:pPr>
              <w:rPr/>
            </w:pPr>
            <w:r w:rsidDel="00000000" w:rsidR="00000000" w:rsidRPr="00000000">
              <w:rPr>
                <w:rFonts w:ascii="Arial" w:cs="Arial" w:eastAsia="Arial" w:hAnsi="Arial"/>
                <w:b w:val="0"/>
                <w:bCs w:val="0"/>
                <w:color w:val="1a1a2e"/>
                <w:sz w:val="20"/>
                <w:szCs w:val="20"/>
                <w:rtl w:val="0"/>
              </w:rPr>
              <w:t xml:space="preserve">Operations Monitor, AssetCo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7">
            <w:pPr>
              <w:rPr/>
            </w:pPr>
            <w:r w:rsidDel="00000000" w:rsidR="00000000" w:rsidRPr="00000000">
              <w:rPr>
                <w:rFonts w:ascii="Arial" w:cs="Arial" w:eastAsia="Arial" w:hAnsi="Arial"/>
                <w:b w:val="0"/>
                <w:bCs w:val="0"/>
                <w:color w:val="1a1a2e"/>
                <w:sz w:val="20"/>
                <w:szCs w:val="20"/>
                <w:rtl w:val="0"/>
              </w:rPr>
              <w:t xml:space="preserve">ALT-05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8">
            <w:pPr>
              <w:rPr/>
            </w:pPr>
            <w:r w:rsidDel="00000000" w:rsidR="00000000" w:rsidRPr="00000000">
              <w:rPr>
                <w:rFonts w:ascii="Arial" w:cs="Arial" w:eastAsia="Arial" w:hAnsi="Arial"/>
                <w:b w:val="0"/>
                <w:bCs w:val="0"/>
                <w:color w:val="1a1a2e"/>
                <w:sz w:val="20"/>
                <w:szCs w:val="20"/>
                <w:rtl w:val="0"/>
              </w:rPr>
              <w:t xml:space="preserve">Asset Fault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9">
            <w:pPr>
              <w:rPr/>
            </w:pPr>
            <w:r w:rsidDel="00000000" w:rsidR="00000000" w:rsidRPr="00000000">
              <w:rPr>
                <w:rFonts w:ascii="Arial" w:cs="Arial" w:eastAsia="Arial" w:hAnsi="Arial"/>
                <w:b w:val="0"/>
                <w:bCs w:val="0"/>
                <w:color w:val="1a1a2e"/>
                <w:sz w:val="20"/>
                <w:szCs w:val="20"/>
                <w:rtl w:val="0"/>
              </w:rPr>
              <w:t xml:space="preserve">asset.fault.detected with severity=MEDIUM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A">
            <w:pPr>
              <w:rPr/>
            </w:pPr>
            <w:r w:rsidDel="00000000" w:rsidR="00000000" w:rsidRPr="00000000">
              <w:rPr>
                <w:rFonts w:ascii="Arial" w:cs="Arial" w:eastAsia="Arial" w:hAnsi="Arial"/>
                <w:b w:val="0"/>
                <w:bCs w:val="0"/>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6B">
            <w:pPr>
              <w:rPr/>
            </w:pPr>
            <w:r w:rsidDel="00000000" w:rsidR="00000000" w:rsidRPr="00000000">
              <w:rPr>
                <w:rFonts w:ascii="Arial" w:cs="Arial" w:eastAsia="Arial" w:hAnsi="Arial"/>
                <w:b w:val="0"/>
                <w:bCs w:val="0"/>
                <w:color w:val="1a1a2e"/>
                <w:sz w:val="20"/>
                <w:szCs w:val="20"/>
                <w:rtl w:val="0"/>
              </w:rPr>
              <w:t xml:space="preserve">Operations Monitor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6C">
            <w:pPr>
              <w:rPr/>
            </w:pPr>
            <w:r w:rsidDel="00000000" w:rsidR="00000000" w:rsidRPr="00000000">
              <w:rPr>
                <w:rFonts w:ascii="Arial" w:cs="Arial" w:eastAsia="Arial" w:hAnsi="Arial"/>
                <w:b w:val="0"/>
                <w:bCs w:val="0"/>
                <w:color w:val="1a1a2e"/>
                <w:sz w:val="20"/>
                <w:szCs w:val="20"/>
                <w:rtl w:val="0"/>
              </w:rPr>
              <w:t xml:space="preserve">ALT-06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6D">
            <w:pPr>
              <w:rPr/>
            </w:pPr>
            <w:r w:rsidDel="00000000" w:rsidR="00000000" w:rsidRPr="00000000">
              <w:rPr>
                <w:rFonts w:ascii="Arial" w:cs="Arial" w:eastAsia="Arial" w:hAnsi="Arial"/>
                <w:b w:val="0"/>
                <w:bCs w:val="0"/>
                <w:color w:val="1a1a2e"/>
                <w:sz w:val="20"/>
                <w:szCs w:val="20"/>
                <w:rtl w:val="0"/>
              </w:rPr>
              <w:t xml:space="preserve">Asset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6E">
            <w:pPr>
              <w:rPr/>
            </w:pPr>
            <w:r w:rsidDel="00000000" w:rsidR="00000000" w:rsidRPr="00000000">
              <w:rPr>
                <w:rFonts w:ascii="Arial" w:cs="Arial" w:eastAsia="Arial" w:hAnsi="Arial"/>
                <w:b w:val="0"/>
                <w:bCs w:val="0"/>
                <w:color w:val="1a1a2e"/>
                <w:sz w:val="20"/>
                <w:szCs w:val="20"/>
                <w:rtl w:val="0"/>
              </w:rPr>
              <w:t xml:space="preserve">Asset status transitions to OFFLINE (no telemetry for configured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6F">
            <w:pPr>
              <w:rPr/>
            </w:pPr>
            <w:r w:rsidDel="00000000" w:rsidR="00000000" w:rsidRPr="00000000">
              <w:rPr>
                <w:rFonts w:ascii="Arial" w:cs="Arial" w:eastAsia="Arial" w:hAnsi="Arial"/>
                <w:b w:val="0"/>
                <w:bCs w:val="0"/>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70">
            <w:pPr>
              <w:rPr/>
            </w:pPr>
            <w:r w:rsidDel="00000000" w:rsidR="00000000" w:rsidRPr="00000000">
              <w:rPr>
                <w:rFonts w:ascii="Arial" w:cs="Arial" w:eastAsia="Arial" w:hAnsi="Arial"/>
                <w:b w:val="0"/>
                <w:bCs w:val="0"/>
                <w:color w:val="1a1a2e"/>
                <w:sz w:val="20"/>
                <w:szCs w:val="20"/>
                <w:rtl w:val="0"/>
              </w:rPr>
              <w:t xml:space="preserve">Operations Monitor, AssetCo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1">
            <w:pPr>
              <w:rPr/>
            </w:pPr>
            <w:r w:rsidDel="00000000" w:rsidR="00000000" w:rsidRPr="00000000">
              <w:rPr>
                <w:rFonts w:ascii="Arial" w:cs="Arial" w:eastAsia="Arial" w:hAnsi="Arial"/>
                <w:b w:val="0"/>
                <w:bCs w:val="0"/>
                <w:color w:val="1a1a2e"/>
                <w:sz w:val="20"/>
                <w:szCs w:val="20"/>
                <w:rtl w:val="0"/>
              </w:rPr>
              <w:t xml:space="preserve">ALT-07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2">
            <w:pPr>
              <w:rPr/>
            </w:pPr>
            <w:r w:rsidDel="00000000" w:rsidR="00000000" w:rsidRPr="00000000">
              <w:rPr>
                <w:rFonts w:ascii="Arial" w:cs="Arial" w:eastAsia="Arial" w:hAnsi="Arial"/>
                <w:b w:val="0"/>
                <w:bCs w:val="0"/>
                <w:color w:val="1a1a2e"/>
                <w:sz w:val="20"/>
                <w:szCs w:val="20"/>
                <w:rtl w:val="0"/>
              </w:rPr>
              <w:t xml:space="preserve">Rider 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3">
            <w:pPr>
              <w:rPr/>
            </w:pPr>
            <w:r w:rsidDel="00000000" w:rsidR="00000000" w:rsidRPr="00000000">
              <w:rPr>
                <w:rFonts w:ascii="Arial" w:cs="Arial" w:eastAsia="Arial" w:hAnsi="Arial"/>
                <w:b w:val="0"/>
                <w:bCs w:val="0"/>
                <w:color w:val="1a1a2e"/>
                <w:sz w:val="20"/>
                <w:szCs w:val="20"/>
                <w:rtl w:val="0"/>
              </w:rPr>
              <w:t xml:space="preserve">rider.inactive event where daysSinceLastRemittance &gt;=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4">
            <w:pPr>
              <w:rPr/>
            </w:pPr>
            <w:r w:rsidDel="00000000" w:rsidR="00000000" w:rsidRPr="00000000">
              <w:rPr>
                <w:rFonts w:ascii="Arial" w:cs="Arial" w:eastAsia="Arial" w:hAnsi="Arial"/>
                <w:b w:val="0"/>
                <w:bCs w:val="0"/>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5">
            <w:pPr>
              <w:rPr/>
            </w:pPr>
            <w:r w:rsidDel="00000000" w:rsidR="00000000" w:rsidRPr="00000000">
              <w:rPr>
                <w:rFonts w:ascii="Arial" w:cs="Arial" w:eastAsia="Arial" w:hAnsi="Arial"/>
                <w:b w:val="0"/>
                <w:bCs w:val="0"/>
                <w:color w:val="1a1a2e"/>
                <w:sz w:val="20"/>
                <w:szCs w:val="20"/>
                <w:rtl w:val="0"/>
              </w:rPr>
              <w:t xml:space="preserve">AssetCo Admin (SSM only), Finance Analyst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76">
            <w:pPr>
              <w:rPr/>
            </w:pPr>
            <w:r w:rsidDel="00000000" w:rsidR="00000000" w:rsidRPr="00000000">
              <w:rPr>
                <w:rFonts w:ascii="Arial" w:cs="Arial" w:eastAsia="Arial" w:hAnsi="Arial"/>
                <w:b w:val="0"/>
                <w:bCs w:val="0"/>
                <w:color w:val="1a1a2e"/>
                <w:sz w:val="20"/>
                <w:szCs w:val="20"/>
                <w:rtl w:val="0"/>
              </w:rPr>
              <w:t xml:space="preserve">ALT-08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77">
            <w:pPr>
              <w:rPr/>
            </w:pPr>
            <w:r w:rsidDel="00000000" w:rsidR="00000000" w:rsidRPr="00000000">
              <w:rPr>
                <w:rFonts w:ascii="Arial" w:cs="Arial" w:eastAsia="Arial" w:hAnsi="Arial"/>
                <w:b w:val="0"/>
                <w:bCs w:val="0"/>
                <w:color w:val="1a1a2e"/>
                <w:sz w:val="20"/>
                <w:szCs w:val="20"/>
                <w:rtl w:val="0"/>
              </w:rPr>
              <w:t xml:space="preserve">Sync Stale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78">
            <w:pPr>
              <w:rPr/>
            </w:pPr>
            <w:r w:rsidDel="00000000" w:rsidR="00000000" w:rsidRPr="00000000">
              <w:rPr>
                <w:rFonts w:ascii="Arial" w:cs="Arial" w:eastAsia="Arial" w:hAnsi="Arial"/>
                <w:b w:val="0"/>
                <w:bCs w:val="0"/>
                <w:color w:val="1a1a2e"/>
                <w:sz w:val="20"/>
                <w:szCs w:val="20"/>
                <w:rtl w:val="0"/>
              </w:rPr>
              <w:t xml:space="preserve">No sync.heartbeat from AssetCo for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79">
            <w:pPr>
              <w:rPr/>
            </w:pPr>
            <w:r w:rsidDel="00000000" w:rsidR="00000000" w:rsidRPr="00000000">
              <w:rPr>
                <w:rFonts w:ascii="Arial" w:cs="Arial" w:eastAsia="Arial" w:hAnsi="Arial"/>
                <w:b w:val="0"/>
                <w:bCs w:val="0"/>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7A">
            <w:pPr>
              <w:rPr/>
            </w:pPr>
            <w:r w:rsidDel="00000000" w:rsidR="00000000" w:rsidRPr="00000000">
              <w:rPr>
                <w:rFonts w:ascii="Arial" w:cs="Arial" w:eastAsia="Arial" w:hAnsi="Arial"/>
                <w:b w:val="0"/>
                <w:bCs w:val="0"/>
                <w:color w:val="1a1a2e"/>
                <w:sz w:val="20"/>
                <w:szCs w:val="20"/>
                <w:rtl w:val="0"/>
              </w:rPr>
              <w:t xml:space="preserve">IT Administrator, CEF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B">
            <w:pPr>
              <w:rPr/>
            </w:pPr>
            <w:r w:rsidDel="00000000" w:rsidR="00000000" w:rsidRPr="00000000">
              <w:rPr>
                <w:rFonts w:ascii="Arial" w:cs="Arial" w:eastAsia="Arial" w:hAnsi="Arial"/>
                <w:b w:val="0"/>
                <w:bCs w:val="0"/>
                <w:color w:val="1a1a2e"/>
                <w:sz w:val="20"/>
                <w:szCs w:val="20"/>
                <w:rtl w:val="0"/>
              </w:rPr>
              <w:t xml:space="preserve">ALT-09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C">
            <w:pPr>
              <w:rPr/>
            </w:pPr>
            <w:r w:rsidDel="00000000" w:rsidR="00000000" w:rsidRPr="00000000">
              <w:rPr>
                <w:rFonts w:ascii="Arial" w:cs="Arial" w:eastAsia="Arial" w:hAnsi="Arial"/>
                <w:b w:val="0"/>
                <w:bCs w:val="0"/>
                <w:color w:val="1a1a2e"/>
                <w:sz w:val="20"/>
                <w:szCs w:val="20"/>
                <w:rtl w:val="0"/>
              </w:rPr>
              <w:t xml:space="preserve">Sync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D">
            <w:pPr>
              <w:rPr/>
            </w:pPr>
            <w:r w:rsidDel="00000000" w:rsidR="00000000" w:rsidRPr="00000000">
              <w:rPr>
                <w:rFonts w:ascii="Arial" w:cs="Arial" w:eastAsia="Arial" w:hAnsi="Arial"/>
                <w:b w:val="0"/>
                <w:bCs w:val="0"/>
                <w:color w:val="1a1a2e"/>
                <w:sz w:val="20"/>
                <w:szCs w:val="20"/>
                <w:rtl w:val="0"/>
              </w:rPr>
              <w:t xml:space="preserve">No successful sync from AssetCo for 72+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E">
            <w:pPr>
              <w:rPr/>
            </w:pPr>
            <w:r w:rsidDel="00000000" w:rsidR="00000000" w:rsidRPr="00000000">
              <w:rPr>
                <w:rFonts w:ascii="Arial" w:cs="Arial" w:eastAsia="Arial" w:hAnsi="Arial"/>
                <w:b w:val="0"/>
                <w:bCs w:val="0"/>
                <w:color w:val="1a1a2e"/>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7F">
            <w:pPr>
              <w:rPr/>
            </w:pPr>
            <w:r w:rsidDel="00000000" w:rsidR="00000000" w:rsidRPr="00000000">
              <w:rPr>
                <w:rFonts w:ascii="Arial" w:cs="Arial" w:eastAsia="Arial" w:hAnsi="Arial"/>
                <w:b w:val="0"/>
                <w:bCs w:val="0"/>
                <w:color w:val="1a1a2e"/>
                <w:sz w:val="20"/>
                <w:szCs w:val="20"/>
                <w:rtl w:val="0"/>
              </w:rPr>
              <w:t xml:space="preserve">IT Administrator, CEF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80">
            <w:pPr>
              <w:rPr/>
            </w:pPr>
            <w:r w:rsidDel="00000000" w:rsidR="00000000" w:rsidRPr="00000000">
              <w:rPr>
                <w:rFonts w:ascii="Arial" w:cs="Arial" w:eastAsia="Arial" w:hAnsi="Arial"/>
                <w:b w:val="0"/>
                <w:bCs w:val="0"/>
                <w:color w:val="1a1a2e"/>
                <w:sz w:val="20"/>
                <w:szCs w:val="20"/>
                <w:rtl w:val="0"/>
              </w:rPr>
              <w:t xml:space="preserve">ALT-10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81">
            <w:pPr>
              <w:rPr/>
            </w:pPr>
            <w:r w:rsidDel="00000000" w:rsidR="00000000" w:rsidRPr="00000000">
              <w:rPr>
                <w:rFonts w:ascii="Arial" w:cs="Arial" w:eastAsia="Arial" w:hAnsi="Arial"/>
                <w:b w:val="0"/>
                <w:bCs w:val="0"/>
                <w:color w:val="1a1a2e"/>
                <w:sz w:val="20"/>
                <w:szCs w:val="20"/>
                <w:rtl w:val="0"/>
              </w:rPr>
              <w:t xml:space="preserve">Reconciliation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82">
            <w:pPr>
              <w:rPr/>
            </w:pPr>
            <w:r w:rsidDel="00000000" w:rsidR="00000000" w:rsidRPr="00000000">
              <w:rPr>
                <w:rFonts w:ascii="Arial" w:cs="Arial" w:eastAsia="Arial" w:hAnsi="Arial"/>
                <w:b w:val="0"/>
                <w:bCs w:val="0"/>
                <w:color w:val="1a1a2e"/>
                <w:sz w:val="20"/>
                <w:szCs w:val="20"/>
                <w:rtl w:val="0"/>
              </w:rPr>
              <w:t xml:space="preserve">All reconciliation retries for an AssetCo exhausted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83">
            <w:pPr>
              <w:rPr/>
            </w:pPr>
            <w:r w:rsidDel="00000000" w:rsidR="00000000" w:rsidRPr="00000000">
              <w:rPr>
                <w:rFonts w:ascii="Arial" w:cs="Arial" w:eastAsia="Arial" w:hAnsi="Arial"/>
                <w:b w:val="0"/>
                <w:bCs w:val="0"/>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84">
            <w:pPr>
              <w:rPr/>
            </w:pPr>
            <w:r w:rsidDel="00000000" w:rsidR="00000000" w:rsidRPr="00000000">
              <w:rPr>
                <w:rFonts w:ascii="Arial" w:cs="Arial" w:eastAsia="Arial" w:hAnsi="Arial"/>
                <w:b w:val="0"/>
                <w:bCs w:val="0"/>
                <w:color w:val="1a1a2e"/>
                <w:sz w:val="20"/>
                <w:szCs w:val="20"/>
                <w:rtl w:val="0"/>
              </w:rPr>
              <w:t xml:space="preserve">IT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5">
            <w:pPr>
              <w:rPr/>
            </w:pPr>
            <w:r w:rsidDel="00000000" w:rsidR="00000000" w:rsidRPr="00000000">
              <w:rPr>
                <w:rFonts w:ascii="Arial" w:cs="Arial" w:eastAsia="Arial" w:hAnsi="Arial"/>
                <w:b w:val="0"/>
                <w:bCs w:val="0"/>
                <w:color w:val="1a1a2e"/>
                <w:sz w:val="20"/>
                <w:szCs w:val="20"/>
                <w:rtl w:val="0"/>
              </w:rPr>
              <w:t xml:space="preserve">ALT-11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6">
            <w:pPr>
              <w:rPr/>
            </w:pPr>
            <w:r w:rsidDel="00000000" w:rsidR="00000000" w:rsidRPr="00000000">
              <w:rPr>
                <w:rFonts w:ascii="Arial" w:cs="Arial" w:eastAsia="Arial" w:hAnsi="Arial"/>
                <w:b w:val="0"/>
                <w:bCs w:val="0"/>
                <w:color w:val="1a1a2e"/>
                <w:sz w:val="20"/>
                <w:szCs w:val="20"/>
                <w:rtl w:val="0"/>
              </w:rPr>
              <w:t xml:space="preserve">Control Action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7">
            <w:pPr>
              <w:rPr/>
            </w:pPr>
            <w:r w:rsidDel="00000000" w:rsidR="00000000" w:rsidRPr="00000000">
              <w:rPr>
                <w:rFonts w:ascii="Arial" w:cs="Arial" w:eastAsia="Arial" w:hAnsi="Arial"/>
                <w:b w:val="0"/>
                <w:bCs w:val="0"/>
                <w:color w:val="1a1a2e"/>
                <w:sz w:val="20"/>
                <w:szCs w:val="20"/>
                <w:rtl w:val="0"/>
              </w:rPr>
              <w:t xml:space="preserve">AssetCo returns error on /cef/control/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8">
            <w:pPr>
              <w:rPr/>
            </w:pPr>
            <w:r w:rsidDel="00000000" w:rsidR="00000000" w:rsidRPr="00000000">
              <w:rPr>
                <w:rFonts w:ascii="Arial" w:cs="Arial" w:eastAsia="Arial" w:hAnsi="Arial"/>
                <w:b w:val="0"/>
                <w:bCs w:val="0"/>
                <w:color w:val="1a1a2e"/>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9">
            <w:pPr>
              <w:rPr/>
            </w:pPr>
            <w:r w:rsidDel="00000000" w:rsidR="00000000" w:rsidRPr="00000000">
              <w:rPr>
                <w:rFonts w:ascii="Arial" w:cs="Arial" w:eastAsia="Arial" w:hAnsi="Arial"/>
                <w:b w:val="0"/>
                <w:bCs w:val="0"/>
                <w:color w:val="1a1a2e"/>
                <w:sz w:val="20"/>
                <w:szCs w:val="20"/>
                <w:rtl w:val="0"/>
              </w:rPr>
              <w:t xml:space="preserve">Control Operator, IT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8A">
            <w:pPr>
              <w:rPr/>
            </w:pPr>
            <w:r w:rsidDel="00000000" w:rsidR="00000000" w:rsidRPr="00000000">
              <w:rPr>
                <w:rFonts w:ascii="Arial" w:cs="Arial" w:eastAsia="Arial" w:hAnsi="Arial"/>
                <w:b w:val="0"/>
                <w:bCs w:val="0"/>
                <w:color w:val="1a1a2e"/>
                <w:sz w:val="20"/>
                <w:szCs w:val="20"/>
                <w:rtl w:val="0"/>
              </w:rPr>
              <w:t xml:space="preserve">ALT-12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8B">
            <w:pPr>
              <w:rPr/>
            </w:pPr>
            <w:r w:rsidDel="00000000" w:rsidR="00000000" w:rsidRPr="00000000">
              <w:rPr>
                <w:rFonts w:ascii="Arial" w:cs="Arial" w:eastAsia="Arial" w:hAnsi="Arial"/>
                <w:b w:val="0"/>
                <w:bCs w:val="0"/>
                <w:color w:val="1a1a2e"/>
                <w:sz w:val="20"/>
                <w:szCs w:val="20"/>
                <w:rtl w:val="0"/>
              </w:rPr>
              <w:t xml:space="preserve">Login 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8C">
            <w:pPr>
              <w:rPr/>
            </w:pPr>
            <w:r w:rsidDel="00000000" w:rsidR="00000000" w:rsidRPr="00000000">
              <w:rPr>
                <w:rFonts w:ascii="Arial" w:cs="Arial" w:eastAsia="Arial" w:hAnsi="Arial"/>
                <w:b w:val="0"/>
                <w:bCs w:val="0"/>
                <w:color w:val="1a1a2e"/>
                <w:sz w:val="20"/>
                <w:szCs w:val="20"/>
                <w:rtl w:val="0"/>
              </w:rPr>
              <w:t xml:space="preserve">5+ consecutive failed logins for same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8D">
            <w:pPr>
              <w:rPr/>
            </w:pPr>
            <w:r w:rsidDel="00000000" w:rsidR="00000000" w:rsidRPr="00000000">
              <w:rPr>
                <w:rFonts w:ascii="Arial" w:cs="Arial" w:eastAsia="Arial" w:hAnsi="Arial"/>
                <w:b w:val="0"/>
                <w:bCs w:val="0"/>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8E">
            <w:pPr>
              <w:rPr/>
            </w:pPr>
            <w:r w:rsidDel="00000000" w:rsidR="00000000" w:rsidRPr="00000000">
              <w:rPr>
                <w:rFonts w:ascii="Arial" w:cs="Arial" w:eastAsia="Arial" w:hAnsi="Arial"/>
                <w:b w:val="0"/>
                <w:bCs w:val="0"/>
                <w:color w:val="1a1a2e"/>
                <w:sz w:val="20"/>
                <w:szCs w:val="20"/>
                <w:rtl w:val="0"/>
              </w:rPr>
              <w:t xml:space="preserve">IT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F">
            <w:pPr>
              <w:rPr/>
            </w:pPr>
            <w:r w:rsidDel="00000000" w:rsidR="00000000" w:rsidRPr="00000000">
              <w:rPr>
                <w:rFonts w:ascii="Arial" w:cs="Arial" w:eastAsia="Arial" w:hAnsi="Arial"/>
                <w:b w:val="0"/>
                <w:bCs w:val="0"/>
                <w:color w:val="1a1a2e"/>
                <w:sz w:val="20"/>
                <w:szCs w:val="20"/>
                <w:rtl w:val="0"/>
              </w:rPr>
              <w:t xml:space="preserve">ALT-13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0">
            <w:pPr>
              <w:rPr/>
            </w:pPr>
            <w:r w:rsidDel="00000000" w:rsidR="00000000" w:rsidRPr="00000000">
              <w:rPr>
                <w:rFonts w:ascii="Arial" w:cs="Arial" w:eastAsia="Arial" w:hAnsi="Arial"/>
                <w:b w:val="0"/>
                <w:bCs w:val="0"/>
                <w:color w:val="1a1a2e"/>
                <w:sz w:val="20"/>
                <w:szCs w:val="20"/>
                <w:rtl w:val="0"/>
              </w:rPr>
              <w:t xml:space="preserve">Data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1">
            <w:pPr>
              <w:rPr/>
            </w:pPr>
            <w:r w:rsidDel="00000000" w:rsidR="00000000" w:rsidRPr="00000000">
              <w:rPr>
                <w:rFonts w:ascii="Arial" w:cs="Arial" w:eastAsia="Arial" w:hAnsi="Arial"/>
                <w:b w:val="0"/>
                <w:bCs w:val="0"/>
                <w:color w:val="1a1a2e"/>
                <w:sz w:val="20"/>
                <w:szCs w:val="20"/>
                <w:rtl w:val="0"/>
              </w:rPr>
              <w:t xml:space="preserve">Reconciliation detects records in AssetCo not present in 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2">
            <w:pPr>
              <w:rPr/>
            </w:pPr>
            <w:r w:rsidDel="00000000" w:rsidR="00000000" w:rsidRPr="00000000">
              <w:rPr>
                <w:rFonts w:ascii="Arial" w:cs="Arial" w:eastAsia="Arial" w:hAnsi="Arial"/>
                <w:b w:val="0"/>
                <w:bCs w:val="0"/>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3">
            <w:pPr>
              <w:rPr/>
            </w:pPr>
            <w:r w:rsidDel="00000000" w:rsidR="00000000" w:rsidRPr="00000000">
              <w:rPr>
                <w:rFonts w:ascii="Arial" w:cs="Arial" w:eastAsia="Arial" w:hAnsi="Arial"/>
                <w:b w:val="0"/>
                <w:bCs w:val="0"/>
                <w:color w:val="1a1a2e"/>
                <w:sz w:val="20"/>
                <w:szCs w:val="20"/>
                <w:rtl w:val="0"/>
              </w:rPr>
              <w:t xml:space="preserve">IT Administrator</w:t>
            </w:r>
            <w:r w:rsidDel="00000000" w:rsidR="00000000" w:rsidRPr="00000000">
              <w:rPr>
                <w:rtl w:val="0"/>
              </w:rPr>
            </w:r>
          </w:p>
        </w:tc>
      </w:tr>
    </w:tbl>
    <w:p w:rsidR="00000000" w:rsidDel="00000000" w:rsidP="00000000" w:rsidRDefault="00000000" w:rsidRPr="00000000" w14:paraId="00000294">
      <w:pPr>
        <w:spacing w:after="120" w:lineRule="auto"/>
        <w:rPr/>
      </w:pPr>
      <w:r w:rsidDel="00000000" w:rsidR="00000000" w:rsidRPr="00000000">
        <w:rPr>
          <w:rtl w:val="0"/>
        </w:rPr>
      </w:r>
    </w:p>
    <w:p w:rsidR="00000000" w:rsidDel="00000000" w:rsidP="00000000" w:rsidRDefault="00000000" w:rsidRPr="00000000" w14:paraId="00000295">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15.2  Alert Management Requirements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9A">
            <w:pPr>
              <w:rPr/>
            </w:pPr>
            <w:r w:rsidDel="00000000" w:rsidR="00000000" w:rsidRPr="00000000">
              <w:rPr>
                <w:rFonts w:ascii="Arial" w:cs="Arial" w:eastAsia="Arial" w:hAnsi="Arial"/>
                <w:b w:val="1"/>
                <w:bCs w:val="1"/>
                <w:color w:val="1a1a2e"/>
                <w:sz w:val="19"/>
                <w:szCs w:val="19"/>
                <w:rtl w:val="0"/>
              </w:rPr>
              <w:t xml:space="preserve">FR-ALRT-01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9B">
            <w:pPr>
              <w:rPr/>
            </w:pPr>
            <w:r w:rsidDel="00000000" w:rsidR="00000000" w:rsidRPr="00000000">
              <w:rPr>
                <w:rFonts w:ascii="Arial" w:cs="Arial" w:eastAsia="Arial" w:hAnsi="Arial"/>
                <w:b w:val="0"/>
                <w:bCs w:val="0"/>
                <w:color w:val="1a1a2e"/>
                <w:sz w:val="19"/>
                <w:szCs w:val="19"/>
                <w:rtl w:val="0"/>
              </w:rPr>
              <w:t xml:space="preserve">The system must generate and display all alert types defined in the table above. Each alert must include: Alert ID, type, severity, triggering asset/AssetCo, trigger timestamp, description, and current status (Open/Acknowledged/Resolved).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9C">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9D">
            <w:pPr>
              <w:rPr/>
            </w:pPr>
            <w:r w:rsidDel="00000000" w:rsidR="00000000" w:rsidRPr="00000000">
              <w:rPr>
                <w:rFonts w:ascii="Arial" w:cs="Arial" w:eastAsia="Arial" w:hAnsi="Arial"/>
                <w:b w:val="0"/>
                <w:bCs w:val="0"/>
                <w:color w:val="1a1a2e"/>
                <w:sz w:val="19"/>
                <w:szCs w:val="19"/>
                <w:rtl w:val="0"/>
              </w:rPr>
              <w:t xml:space="preserve">All alert types are generated under the documented trigger conditions. An alert panel on the Portfolio Dashboard shows open alerts sorted by 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E">
            <w:pPr>
              <w:rPr/>
            </w:pPr>
            <w:r w:rsidDel="00000000" w:rsidR="00000000" w:rsidRPr="00000000">
              <w:rPr>
                <w:rFonts w:ascii="Arial" w:cs="Arial" w:eastAsia="Arial" w:hAnsi="Arial"/>
                <w:b w:val="1"/>
                <w:bCs w:val="1"/>
                <w:color w:val="1a1a2e"/>
                <w:sz w:val="19"/>
                <w:szCs w:val="19"/>
                <w:rtl w:val="0"/>
              </w:rPr>
              <w:t xml:space="preserve">FR-ALRT-02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F">
            <w:pPr>
              <w:rPr/>
            </w:pPr>
            <w:r w:rsidDel="00000000" w:rsidR="00000000" w:rsidRPr="00000000">
              <w:rPr>
                <w:rFonts w:ascii="Arial" w:cs="Arial" w:eastAsia="Arial" w:hAnsi="Arial"/>
                <w:b w:val="0"/>
                <w:bCs w:val="0"/>
                <w:color w:val="1a1a2e"/>
                <w:sz w:val="19"/>
                <w:szCs w:val="19"/>
                <w:rtl w:val="0"/>
              </w:rPr>
              <w:t xml:space="preserve">Users must be able to acknowledge an alert (indicating it has been seen) and resolve an alert (indicating the issue is addressed), with mandatory resolution notes for Critical and High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A0">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1">
            <w:pPr>
              <w:rPr/>
            </w:pPr>
            <w:r w:rsidDel="00000000" w:rsidR="00000000" w:rsidRPr="00000000">
              <w:rPr>
                <w:rFonts w:ascii="Arial" w:cs="Arial" w:eastAsia="Arial" w:hAnsi="Arial"/>
                <w:b w:val="0"/>
                <w:bCs w:val="0"/>
                <w:color w:val="1a1a2e"/>
                <w:sz w:val="19"/>
                <w:szCs w:val="19"/>
                <w:rtl w:val="0"/>
              </w:rPr>
              <w:t xml:space="preserve">Clicking 'Acknowledge' marks the alert as acknowledged with the user's identity and timestamp. Clicking 'Resolve' on a Critical alert requires a resolution note before saving. Resolved alerts are moved to the alert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A2">
            <w:pPr>
              <w:rPr/>
            </w:pPr>
            <w:r w:rsidDel="00000000" w:rsidR="00000000" w:rsidRPr="00000000">
              <w:rPr>
                <w:rFonts w:ascii="Arial" w:cs="Arial" w:eastAsia="Arial" w:hAnsi="Arial"/>
                <w:b w:val="1"/>
                <w:bCs w:val="1"/>
                <w:color w:val="1a1a2e"/>
                <w:sz w:val="19"/>
                <w:szCs w:val="19"/>
                <w:rtl w:val="0"/>
              </w:rPr>
              <w:t xml:space="preserve">FR-ALRT-03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A3">
            <w:pPr>
              <w:rPr/>
            </w:pPr>
            <w:r w:rsidDel="00000000" w:rsidR="00000000" w:rsidRPr="00000000">
              <w:rPr>
                <w:rFonts w:ascii="Arial" w:cs="Arial" w:eastAsia="Arial" w:hAnsi="Arial"/>
                <w:b w:val="0"/>
                <w:bCs w:val="0"/>
                <w:color w:val="1a1a2e"/>
                <w:sz w:val="19"/>
                <w:szCs w:val="19"/>
                <w:rtl w:val="0"/>
              </w:rPr>
              <w:t xml:space="preserve">The system must deliver alert notifications via email to configured recipients. Email must include: alert type, severity, asset/AssetCo, description, and a direct link to the relevant dashboard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A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A5">
            <w:pPr>
              <w:rPr/>
            </w:pPr>
            <w:r w:rsidDel="00000000" w:rsidR="00000000" w:rsidRPr="00000000">
              <w:rPr>
                <w:rFonts w:ascii="Arial" w:cs="Arial" w:eastAsia="Arial" w:hAnsi="Arial"/>
                <w:b w:val="0"/>
                <w:bCs w:val="0"/>
                <w:color w:val="1a1a2e"/>
                <w:sz w:val="19"/>
                <w:szCs w:val="19"/>
                <w:rtl w:val="0"/>
              </w:rPr>
              <w:t xml:space="preserve">A payment.defaulted event generates an email to the configured Finance Analyst recipients within 2 minutes of the event being processed.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6">
            <w:pPr>
              <w:rPr/>
            </w:pPr>
            <w:r w:rsidDel="00000000" w:rsidR="00000000" w:rsidRPr="00000000">
              <w:rPr>
                <w:rFonts w:ascii="Arial" w:cs="Arial" w:eastAsia="Arial" w:hAnsi="Arial"/>
                <w:b w:val="1"/>
                <w:bCs w:val="1"/>
                <w:color w:val="1a1a2e"/>
                <w:sz w:val="19"/>
                <w:szCs w:val="19"/>
                <w:rtl w:val="0"/>
              </w:rPr>
              <w:t xml:space="preserve">FR-ALRT-04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7">
            <w:pPr>
              <w:rPr/>
            </w:pPr>
            <w:r w:rsidDel="00000000" w:rsidR="00000000" w:rsidRPr="00000000">
              <w:rPr>
                <w:rFonts w:ascii="Arial" w:cs="Arial" w:eastAsia="Arial" w:hAnsi="Arial"/>
                <w:b w:val="0"/>
                <w:bCs w:val="0"/>
                <w:color w:val="1a1a2e"/>
                <w:sz w:val="19"/>
                <w:szCs w:val="19"/>
                <w:rtl w:val="0"/>
              </w:rPr>
              <w:t xml:space="preserve">The system should support SMS notification delivery for Critical severity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2A8">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9">
            <w:pPr>
              <w:rPr/>
            </w:pPr>
            <w:r w:rsidDel="00000000" w:rsidR="00000000" w:rsidRPr="00000000">
              <w:rPr>
                <w:rFonts w:ascii="Arial" w:cs="Arial" w:eastAsia="Arial" w:hAnsi="Arial"/>
                <w:b w:val="0"/>
                <w:bCs w:val="0"/>
                <w:color w:val="1a1a2e"/>
                <w:sz w:val="19"/>
                <w:szCs w:val="19"/>
                <w:rtl w:val="0"/>
              </w:rPr>
              <w:t xml:space="preserve">A Critical fault alert generates an SMS to configured Operations Monitor recipients within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AA">
            <w:pPr>
              <w:rPr/>
            </w:pPr>
            <w:r w:rsidDel="00000000" w:rsidR="00000000" w:rsidRPr="00000000">
              <w:rPr>
                <w:rFonts w:ascii="Arial" w:cs="Arial" w:eastAsia="Arial" w:hAnsi="Arial"/>
                <w:b w:val="1"/>
                <w:bCs w:val="1"/>
                <w:color w:val="1a1a2e"/>
                <w:sz w:val="19"/>
                <w:szCs w:val="19"/>
                <w:rtl w:val="0"/>
              </w:rPr>
              <w:t xml:space="preserve">FR-ALRT-05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AB">
            <w:pPr>
              <w:rPr/>
            </w:pPr>
            <w:r w:rsidDel="00000000" w:rsidR="00000000" w:rsidRPr="00000000">
              <w:rPr>
                <w:rFonts w:ascii="Arial" w:cs="Arial" w:eastAsia="Arial" w:hAnsi="Arial"/>
                <w:b w:val="0"/>
                <w:bCs w:val="0"/>
                <w:color w:val="1a1a2e"/>
                <w:sz w:val="19"/>
                <w:szCs w:val="19"/>
                <w:rtl w:val="0"/>
              </w:rPr>
              <w:t xml:space="preserve">Alert recipients must be configurable per alert type and per AssetCo by the IT Administrator. Default recipients are defined in the Alert Types table but must be overridable.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AC">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AD">
            <w:pPr>
              <w:rPr/>
            </w:pPr>
            <w:r w:rsidDel="00000000" w:rsidR="00000000" w:rsidRPr="00000000">
              <w:rPr>
                <w:rFonts w:ascii="Arial" w:cs="Arial" w:eastAsia="Arial" w:hAnsi="Arial"/>
                <w:b w:val="0"/>
                <w:bCs w:val="0"/>
                <w:color w:val="1a1a2e"/>
                <w:sz w:val="19"/>
                <w:szCs w:val="19"/>
                <w:rtl w:val="0"/>
              </w:rPr>
              <w:t xml:space="preserve">IT Admin can remove or add recipients for ALT-03 (Critical Fault) independently for GroSolar vs EML vs SSM. Changes take effect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E">
            <w:pPr>
              <w:rPr/>
            </w:pPr>
            <w:r w:rsidDel="00000000" w:rsidR="00000000" w:rsidRPr="00000000">
              <w:rPr>
                <w:rFonts w:ascii="Arial" w:cs="Arial" w:eastAsia="Arial" w:hAnsi="Arial"/>
                <w:b w:val="1"/>
                <w:bCs w:val="1"/>
                <w:color w:val="1a1a2e"/>
                <w:sz w:val="19"/>
                <w:szCs w:val="19"/>
                <w:rtl w:val="0"/>
              </w:rPr>
              <w:t xml:space="preserve">FR-ALRT-06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F">
            <w:pPr>
              <w:rPr/>
            </w:pPr>
            <w:r w:rsidDel="00000000" w:rsidR="00000000" w:rsidRPr="00000000">
              <w:rPr>
                <w:rFonts w:ascii="Arial" w:cs="Arial" w:eastAsia="Arial" w:hAnsi="Arial"/>
                <w:b w:val="0"/>
                <w:bCs w:val="0"/>
                <w:color w:val="1a1a2e"/>
                <w:sz w:val="19"/>
                <w:szCs w:val="19"/>
                <w:rtl w:val="0"/>
              </w:rPr>
              <w:t xml:space="preserve">The system must support alert suppression windows (e.g. suppress non-critical alerts during a scheduled maintenance window) configurable by the IT 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2B0">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1">
            <w:pPr>
              <w:rPr/>
            </w:pPr>
            <w:r w:rsidDel="00000000" w:rsidR="00000000" w:rsidRPr="00000000">
              <w:rPr>
                <w:rFonts w:ascii="Arial" w:cs="Arial" w:eastAsia="Arial" w:hAnsi="Arial"/>
                <w:b w:val="0"/>
                <w:bCs w:val="0"/>
                <w:color w:val="1a1a2e"/>
                <w:sz w:val="19"/>
                <w:szCs w:val="19"/>
                <w:rtl w:val="0"/>
              </w:rPr>
              <w:t xml:space="preserve">IT Admin sets a 2-hour maintenance window for EML. During this window, MEDIUM and LOW alerts for EML are suppressed. CRITICAL alerts are never suppressed regardless of maintenance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2">
            <w:pPr>
              <w:rPr/>
            </w:pPr>
            <w:r w:rsidDel="00000000" w:rsidR="00000000" w:rsidRPr="00000000">
              <w:rPr>
                <w:rFonts w:ascii="Arial" w:cs="Arial" w:eastAsia="Arial" w:hAnsi="Arial"/>
                <w:b w:val="1"/>
                <w:bCs w:val="1"/>
                <w:color w:val="1a1a2e"/>
                <w:sz w:val="19"/>
                <w:szCs w:val="19"/>
                <w:rtl w:val="0"/>
              </w:rPr>
              <w:t xml:space="preserve">FR-ALRT-07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3">
            <w:pPr>
              <w:rPr/>
            </w:pPr>
            <w:r w:rsidDel="00000000" w:rsidR="00000000" w:rsidRPr="00000000">
              <w:rPr>
                <w:rFonts w:ascii="Arial" w:cs="Arial" w:eastAsia="Arial" w:hAnsi="Arial"/>
                <w:b w:val="0"/>
                <w:bCs w:val="0"/>
                <w:color w:val="1a1a2e"/>
                <w:sz w:val="19"/>
                <w:szCs w:val="19"/>
                <w:rtl w:val="0"/>
              </w:rPr>
              <w:t xml:space="preserve">The system must maintain a full alert history log, retaining all alerts (open, acknowledged, and resolved) for a minimum of 2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B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5">
            <w:pPr>
              <w:rPr/>
            </w:pPr>
            <w:r w:rsidDel="00000000" w:rsidR="00000000" w:rsidRPr="00000000">
              <w:rPr>
                <w:rFonts w:ascii="Arial" w:cs="Arial" w:eastAsia="Arial" w:hAnsi="Arial"/>
                <w:b w:val="0"/>
                <w:bCs w:val="0"/>
                <w:color w:val="1a1a2e"/>
                <w:sz w:val="19"/>
                <w:szCs w:val="19"/>
                <w:rtl w:val="0"/>
              </w:rPr>
              <w:t xml:space="preserve">Alert history is accessible to CEF Management and IT Administrators. Alerts older than the active queue are searchable by date range, type, and AssetCo.</w:t>
            </w:r>
            <w:r w:rsidDel="00000000" w:rsidR="00000000" w:rsidRPr="00000000">
              <w:rPr>
                <w:rtl w:val="0"/>
              </w:rPr>
            </w:r>
          </w:p>
        </w:tc>
      </w:tr>
    </w:tbl>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16. FR-COMP — Compliance Engine</w:t>
      </w:r>
      <w:r w:rsidDel="00000000" w:rsidR="00000000" w:rsidRPr="00000000">
        <w:rPr>
          <w:rtl w:val="0"/>
        </w:rPr>
      </w:r>
    </w:p>
    <w:p w:rsidR="00000000" w:rsidDel="00000000" w:rsidP="00000000" w:rsidRDefault="00000000" w:rsidRPr="00000000" w14:paraId="000002B8">
      <w:pPr>
        <w:spacing w:after="160" w:lineRule="auto"/>
        <w:rPr/>
      </w:pPr>
      <w:r w:rsidDel="00000000" w:rsidR="00000000" w:rsidRPr="00000000">
        <w:rPr>
          <w:rFonts w:ascii="Arial" w:cs="Arial" w:eastAsia="Arial" w:hAnsi="Arial"/>
          <w:b w:val="0"/>
          <w:bCs w:val="0"/>
          <w:color w:val="1a1a2e"/>
          <w:sz w:val="22"/>
          <w:szCs w:val="22"/>
          <w:rtl w:val="0"/>
        </w:rPr>
        <w:t xml:space="preserve">The Compliance Engine monitors whether each AssetCo is fulfilling its data submission obligations under the CEF Integration Standard. Compliance status is visible to CEF Management and surfaces in the Executive Dashboard.</w:t>
      </w:r>
      <w:r w:rsidDel="00000000" w:rsidR="00000000" w:rsidRPr="00000000">
        <w:rPr>
          <w:rtl w:val="0"/>
        </w:rPr>
      </w:r>
    </w:p>
    <w:p w:rsidR="00000000" w:rsidDel="00000000" w:rsidP="00000000" w:rsidRDefault="00000000" w:rsidRPr="00000000" w14:paraId="000002B9">
      <w:pPr>
        <w:spacing w:after="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E">
            <w:pPr>
              <w:rPr/>
            </w:pPr>
            <w:r w:rsidDel="00000000" w:rsidR="00000000" w:rsidRPr="00000000">
              <w:rPr>
                <w:rFonts w:ascii="Arial" w:cs="Arial" w:eastAsia="Arial" w:hAnsi="Arial"/>
                <w:b w:val="1"/>
                <w:bCs w:val="1"/>
                <w:color w:val="1a1a2e"/>
                <w:sz w:val="19"/>
                <w:szCs w:val="19"/>
                <w:rtl w:val="0"/>
              </w:rPr>
              <w:t xml:space="preserve">FR-COMP-01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BF">
            <w:pPr>
              <w:rPr/>
            </w:pPr>
            <w:r w:rsidDel="00000000" w:rsidR="00000000" w:rsidRPr="00000000">
              <w:rPr>
                <w:rFonts w:ascii="Arial" w:cs="Arial" w:eastAsia="Arial" w:hAnsi="Arial"/>
                <w:b w:val="0"/>
                <w:bCs w:val="0"/>
                <w:color w:val="1a1a2e"/>
                <w:sz w:val="19"/>
                <w:szCs w:val="19"/>
                <w:rtl w:val="0"/>
              </w:rPr>
              <w:t xml:space="preserve">The system must evaluate and display a Compliance Score for each AssetCo, computed from weighted sub-scores across: heartbeat frequency, event completeness, reconciliation pass rate, and data freshness.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C0">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C1">
            <w:pPr>
              <w:rPr/>
            </w:pPr>
            <w:r w:rsidDel="00000000" w:rsidR="00000000" w:rsidRPr="00000000">
              <w:rPr>
                <w:rFonts w:ascii="Arial" w:cs="Arial" w:eastAsia="Arial" w:hAnsi="Arial"/>
                <w:b w:val="0"/>
                <w:bCs w:val="0"/>
                <w:color w:val="1a1a2e"/>
                <w:sz w:val="19"/>
                <w:szCs w:val="19"/>
                <w:rtl w:val="0"/>
              </w:rPr>
              <w:t xml:space="preserve">Each AssetCo has a compliance score between 0–100. Score is recalculated daily. A score below 70 flags the AssetCo as AT_RISK. A score below 50 flags as NON_COMPLIANT.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2">
            <w:pPr>
              <w:rPr/>
            </w:pPr>
            <w:r w:rsidDel="00000000" w:rsidR="00000000" w:rsidRPr="00000000">
              <w:rPr>
                <w:rFonts w:ascii="Arial" w:cs="Arial" w:eastAsia="Arial" w:hAnsi="Arial"/>
                <w:b w:val="1"/>
                <w:bCs w:val="1"/>
                <w:color w:val="1a1a2e"/>
                <w:sz w:val="19"/>
                <w:szCs w:val="19"/>
                <w:rtl w:val="0"/>
              </w:rPr>
              <w:t xml:space="preserve">FR-COMP-02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3">
            <w:pPr>
              <w:rPr/>
            </w:pPr>
            <w:r w:rsidDel="00000000" w:rsidR="00000000" w:rsidRPr="00000000">
              <w:rPr>
                <w:rFonts w:ascii="Arial" w:cs="Arial" w:eastAsia="Arial" w:hAnsi="Arial"/>
                <w:b w:val="0"/>
                <w:bCs w:val="0"/>
                <w:color w:val="1a1a2e"/>
                <w:sz w:val="19"/>
                <w:szCs w:val="19"/>
                <w:rtl w:val="0"/>
              </w:rPr>
              <w:t xml:space="preserve">The compliance engine must detect and log the following non-compliance events: missing heartbeat (&gt;24h), stale payment data (no payment events for active assets &gt;7 days), unresolved faults (open &gt;14 days), and consecutive reconciliation failures (&gt;2).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C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5">
            <w:pPr>
              <w:rPr/>
            </w:pPr>
            <w:r w:rsidDel="00000000" w:rsidR="00000000" w:rsidRPr="00000000">
              <w:rPr>
                <w:rFonts w:ascii="Arial" w:cs="Arial" w:eastAsia="Arial" w:hAnsi="Arial"/>
                <w:b w:val="0"/>
                <w:bCs w:val="0"/>
                <w:color w:val="1a1a2e"/>
                <w:sz w:val="19"/>
                <w:szCs w:val="19"/>
                <w:rtl w:val="0"/>
              </w:rPr>
              <w:t xml:space="preserve">Each non-compliance event type is correctly detected under simulated conditions. Detection results in a compliance log entry and an alert (severity determined by type and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C6">
            <w:pPr>
              <w:rPr/>
            </w:pPr>
            <w:r w:rsidDel="00000000" w:rsidR="00000000" w:rsidRPr="00000000">
              <w:rPr>
                <w:rFonts w:ascii="Arial" w:cs="Arial" w:eastAsia="Arial" w:hAnsi="Arial"/>
                <w:b w:val="1"/>
                <w:bCs w:val="1"/>
                <w:color w:val="1a1a2e"/>
                <w:sz w:val="19"/>
                <w:szCs w:val="19"/>
                <w:rtl w:val="0"/>
              </w:rPr>
              <w:t xml:space="preserve">FR-COMP-03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C7">
            <w:pPr>
              <w:rPr/>
            </w:pPr>
            <w:r w:rsidDel="00000000" w:rsidR="00000000" w:rsidRPr="00000000">
              <w:rPr>
                <w:rFonts w:ascii="Arial" w:cs="Arial" w:eastAsia="Arial" w:hAnsi="Arial"/>
                <w:b w:val="0"/>
                <w:bCs w:val="0"/>
                <w:color w:val="1a1a2e"/>
                <w:sz w:val="19"/>
                <w:szCs w:val="19"/>
                <w:rtl w:val="0"/>
              </w:rPr>
              <w:t xml:space="preserve">The system must provide a Compliance Dashboard view accessible to CEF Management, showing: compliance score per AssetCo, compliance trend over the last 90 days, and a list of active compliance issues with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C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C9">
            <w:pPr>
              <w:rPr/>
            </w:pPr>
            <w:r w:rsidDel="00000000" w:rsidR="00000000" w:rsidRPr="00000000">
              <w:rPr>
                <w:rFonts w:ascii="Arial" w:cs="Arial" w:eastAsia="Arial" w:hAnsi="Arial"/>
                <w:b w:val="0"/>
                <w:bCs w:val="0"/>
                <w:color w:val="1a1a2e"/>
                <w:sz w:val="19"/>
                <w:szCs w:val="19"/>
                <w:rtl w:val="0"/>
              </w:rPr>
              <w:t xml:space="preserve">Compliance dashboard is accessible. Scores, trends, and issues are displayed. Data refreshes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A">
            <w:pPr>
              <w:rPr/>
            </w:pPr>
            <w:r w:rsidDel="00000000" w:rsidR="00000000" w:rsidRPr="00000000">
              <w:rPr>
                <w:rFonts w:ascii="Arial" w:cs="Arial" w:eastAsia="Arial" w:hAnsi="Arial"/>
                <w:b w:val="1"/>
                <w:bCs w:val="1"/>
                <w:color w:val="1a1a2e"/>
                <w:sz w:val="19"/>
                <w:szCs w:val="19"/>
                <w:rtl w:val="0"/>
              </w:rPr>
              <w:t xml:space="preserve">FR-COMP-04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B">
            <w:pPr>
              <w:rPr/>
            </w:pPr>
            <w:r w:rsidDel="00000000" w:rsidR="00000000" w:rsidRPr="00000000">
              <w:rPr>
                <w:rFonts w:ascii="Arial" w:cs="Arial" w:eastAsia="Arial" w:hAnsi="Arial"/>
                <w:b w:val="0"/>
                <w:bCs w:val="0"/>
                <w:color w:val="1a1a2e"/>
                <w:sz w:val="19"/>
                <w:szCs w:val="19"/>
                <w:rtl w:val="0"/>
              </w:rPr>
              <w:t xml:space="preserve">The compliance engine must generate a monthly Compliance Report for each AssetCo, summarising compliance events, resolution times, and overall score 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2CC">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D">
            <w:pPr>
              <w:rPr/>
            </w:pPr>
            <w:r w:rsidDel="00000000" w:rsidR="00000000" w:rsidRPr="00000000">
              <w:rPr>
                <w:rFonts w:ascii="Arial" w:cs="Arial" w:eastAsia="Arial" w:hAnsi="Arial"/>
                <w:b w:val="0"/>
                <w:bCs w:val="0"/>
                <w:color w:val="1a1a2e"/>
                <w:sz w:val="19"/>
                <w:szCs w:val="19"/>
                <w:rtl w:val="0"/>
              </w:rPr>
              <w:t xml:space="preserve">Monthly compliance report is generated on the 1st of each month for the prior month. Report is available for download in PDF and Excel formats.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CE">
            <w:pPr>
              <w:rPr/>
            </w:pPr>
            <w:r w:rsidDel="00000000" w:rsidR="00000000" w:rsidRPr="00000000">
              <w:rPr>
                <w:rFonts w:ascii="Arial" w:cs="Arial" w:eastAsia="Arial" w:hAnsi="Arial"/>
                <w:b w:val="1"/>
                <w:bCs w:val="1"/>
                <w:color w:val="1a1a2e"/>
                <w:sz w:val="19"/>
                <w:szCs w:val="19"/>
                <w:rtl w:val="0"/>
              </w:rPr>
              <w:t xml:space="preserve">FR-COMP-05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CF">
            <w:pPr>
              <w:rPr/>
            </w:pPr>
            <w:r w:rsidDel="00000000" w:rsidR="00000000" w:rsidRPr="00000000">
              <w:rPr>
                <w:rFonts w:ascii="Arial" w:cs="Arial" w:eastAsia="Arial" w:hAnsi="Arial"/>
                <w:b w:val="0"/>
                <w:bCs w:val="0"/>
                <w:color w:val="1a1a2e"/>
                <w:sz w:val="19"/>
                <w:szCs w:val="19"/>
                <w:rtl w:val="0"/>
              </w:rPr>
              <w:t xml:space="preserve">The system must allow CEF Management to log a manual compliance note against any AssetCo (e.g. to record that a data gap was agreed due to a planned migration). Manual notes are visible in the compliance log and considered during score calculation.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2D0">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D1">
            <w:pPr>
              <w:rPr/>
            </w:pPr>
            <w:r w:rsidDel="00000000" w:rsidR="00000000" w:rsidRPr="00000000">
              <w:rPr>
                <w:rFonts w:ascii="Arial" w:cs="Arial" w:eastAsia="Arial" w:hAnsi="Arial"/>
                <w:b w:val="0"/>
                <w:bCs w:val="0"/>
                <w:color w:val="1a1a2e"/>
                <w:sz w:val="19"/>
                <w:szCs w:val="19"/>
                <w:rtl w:val="0"/>
              </w:rPr>
              <w:t xml:space="preserve">CEF Management logs a note: 'GroSolar API offline for migration 2026-06-10 to 2026-06-12 — agreed.' Compliance score for that period excludes those two days from the stale data penalty.</w:t>
            </w:r>
            <w:r w:rsidDel="00000000" w:rsidR="00000000" w:rsidRPr="00000000">
              <w:rPr>
                <w:rtl w:val="0"/>
              </w:rPr>
            </w:r>
          </w:p>
        </w:tc>
      </w:tr>
    </w:tbl>
    <w:p w:rsidR="00000000" w:rsidDel="00000000" w:rsidP="00000000" w:rsidRDefault="00000000" w:rsidRPr="00000000" w14:paraId="000002D2">
      <w:pPr>
        <w:rPr/>
      </w:pP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17. FR-CTRL — Remote Control Module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8a" w:space="0" w:sz="4" w:val="single"/>
              <w:left w:color="1b4f8a" w:space="0" w:sz="20" w:val="single"/>
              <w:bottom w:color="1b4f8a"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2D4">
            <w:pPr>
              <w:spacing w:after="60" w:lineRule="auto"/>
              <w:rPr/>
            </w:pPr>
            <w:r w:rsidDel="00000000" w:rsidR="00000000" w:rsidRPr="00000000">
              <w:rPr>
                <w:rFonts w:ascii="Arial" w:cs="Arial" w:eastAsia="Arial" w:hAnsi="Arial"/>
                <w:b w:val="1"/>
                <w:bCs w:val="1"/>
                <w:color w:val="1b4f8a"/>
                <w:sz w:val="20"/>
                <w:szCs w:val="20"/>
                <w:rtl w:val="0"/>
              </w:rPr>
              <w:t xml:space="preserve">ARCHITECTURAL BOUNDARY</w:t>
            </w:r>
            <w:r w:rsidDel="00000000" w:rsidR="00000000" w:rsidRPr="00000000">
              <w:rPr>
                <w:rtl w:val="0"/>
              </w:rPr>
            </w:r>
          </w:p>
          <w:p w:rsidR="00000000" w:rsidDel="00000000" w:rsidP="00000000" w:rsidRDefault="00000000" w:rsidRPr="00000000" w14:paraId="000002D5">
            <w:pPr>
              <w:spacing w:after="0" w:lineRule="auto"/>
              <w:rPr/>
            </w:pPr>
            <w:r w:rsidDel="00000000" w:rsidR="00000000" w:rsidRPr="00000000">
              <w:rPr>
                <w:rFonts w:ascii="Arial" w:cs="Arial" w:eastAsia="Arial" w:hAnsi="Arial"/>
                <w:color w:val="1a1a2e"/>
                <w:sz w:val="20"/>
                <w:szCs w:val="20"/>
                <w:rtl w:val="0"/>
              </w:rPr>
              <w:t xml:space="preserve">CEF-PIP does not execute control commands directly against OEM hardware or devices. It submits control requests to the AssetCo platform via the CIS control API. The AssetCo platform is responsible for translating the request to an OEM command. This boundary is absolute.</w:t>
            </w:r>
            <w:r w:rsidDel="00000000" w:rsidR="00000000" w:rsidRPr="00000000">
              <w:rPr>
                <w:rtl w:val="0"/>
              </w:rPr>
            </w:r>
          </w:p>
        </w:tc>
      </w:tr>
    </w:tbl>
    <w:p w:rsidR="00000000" w:rsidDel="00000000" w:rsidP="00000000" w:rsidRDefault="00000000" w:rsidRPr="00000000" w14:paraId="000002D6">
      <w:pPr>
        <w:spacing w:after="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DB">
            <w:pPr>
              <w:rPr/>
            </w:pPr>
            <w:r w:rsidDel="00000000" w:rsidR="00000000" w:rsidRPr="00000000">
              <w:rPr>
                <w:rFonts w:ascii="Arial" w:cs="Arial" w:eastAsia="Arial" w:hAnsi="Arial"/>
                <w:b w:val="1"/>
                <w:bCs w:val="1"/>
                <w:color w:val="1a1a2e"/>
                <w:sz w:val="19"/>
                <w:szCs w:val="19"/>
                <w:rtl w:val="0"/>
              </w:rPr>
              <w:t xml:space="preserve">FR-CTRL-01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DC">
            <w:pPr>
              <w:rPr/>
            </w:pPr>
            <w:r w:rsidDel="00000000" w:rsidR="00000000" w:rsidRPr="00000000">
              <w:rPr>
                <w:rFonts w:ascii="Arial" w:cs="Arial" w:eastAsia="Arial" w:hAnsi="Arial"/>
                <w:b w:val="0"/>
                <w:bCs w:val="0"/>
                <w:color w:val="1a1a2e"/>
                <w:sz w:val="19"/>
                <w:szCs w:val="19"/>
                <w:rtl w:val="0"/>
              </w:rPr>
              <w:t xml:space="preserve">The system must present a Control Actions panel on the Asset Detail View only for assets where remoteControlSupported=true. The panel must offer two actions: Disable Asset and Enable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DD">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DE">
            <w:pPr>
              <w:rPr/>
            </w:pPr>
            <w:r w:rsidDel="00000000" w:rsidR="00000000" w:rsidRPr="00000000">
              <w:rPr>
                <w:rFonts w:ascii="Arial" w:cs="Arial" w:eastAsia="Arial" w:hAnsi="Arial"/>
                <w:b w:val="0"/>
                <w:bCs w:val="0"/>
                <w:color w:val="1a1a2e"/>
                <w:sz w:val="19"/>
                <w:szCs w:val="19"/>
                <w:rtl w:val="0"/>
              </w:rPr>
              <w:t xml:space="preserve">Control Actions panel is visible only for SSM TankVolt bikes (remoteControlSupported=true). It is not visible for GroSolar or EML assets (remoteControlSupported=false).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F">
            <w:pPr>
              <w:rPr/>
            </w:pPr>
            <w:r w:rsidDel="00000000" w:rsidR="00000000" w:rsidRPr="00000000">
              <w:rPr>
                <w:rFonts w:ascii="Arial" w:cs="Arial" w:eastAsia="Arial" w:hAnsi="Arial"/>
                <w:b w:val="1"/>
                <w:bCs w:val="1"/>
                <w:color w:val="1a1a2e"/>
                <w:sz w:val="19"/>
                <w:szCs w:val="19"/>
                <w:rtl w:val="0"/>
              </w:rPr>
              <w:t xml:space="preserve">FR-CTRL-02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0">
            <w:pPr>
              <w:rPr/>
            </w:pPr>
            <w:r w:rsidDel="00000000" w:rsidR="00000000" w:rsidRPr="00000000">
              <w:rPr>
                <w:rFonts w:ascii="Arial" w:cs="Arial" w:eastAsia="Arial" w:hAnsi="Arial"/>
                <w:b w:val="0"/>
                <w:bCs w:val="0"/>
                <w:color w:val="1a1a2e"/>
                <w:sz w:val="19"/>
                <w:szCs w:val="19"/>
                <w:rtl w:val="0"/>
              </w:rPr>
              <w:t xml:space="preserve">Initiating a control action must require the user to provide a mandatory reason (minimum 20 characters) before submission. The reason is recorded in the audit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E1">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2">
            <w:pPr>
              <w:rPr/>
            </w:pPr>
            <w:r w:rsidDel="00000000" w:rsidR="00000000" w:rsidRPr="00000000">
              <w:rPr>
                <w:rFonts w:ascii="Arial" w:cs="Arial" w:eastAsia="Arial" w:hAnsi="Arial"/>
                <w:b w:val="0"/>
                <w:bCs w:val="0"/>
                <w:color w:val="1a1a2e"/>
                <w:sz w:val="19"/>
                <w:szCs w:val="19"/>
                <w:rtl w:val="0"/>
              </w:rPr>
              <w:t xml:space="preserve">Clicking Disable Asset without a reason shows a validation error. A reason of fewer than 20 characters is rejected. A valid reason allows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E3">
            <w:pPr>
              <w:rPr/>
            </w:pPr>
            <w:r w:rsidDel="00000000" w:rsidR="00000000" w:rsidRPr="00000000">
              <w:rPr>
                <w:rFonts w:ascii="Arial" w:cs="Arial" w:eastAsia="Arial" w:hAnsi="Arial"/>
                <w:b w:val="1"/>
                <w:bCs w:val="1"/>
                <w:color w:val="1a1a2e"/>
                <w:sz w:val="19"/>
                <w:szCs w:val="19"/>
                <w:rtl w:val="0"/>
              </w:rPr>
              <w:t xml:space="preserve">FR-CTRL-03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E4">
            <w:pPr>
              <w:rPr/>
            </w:pPr>
            <w:r w:rsidDel="00000000" w:rsidR="00000000" w:rsidRPr="00000000">
              <w:rPr>
                <w:rFonts w:ascii="Arial" w:cs="Arial" w:eastAsia="Arial" w:hAnsi="Arial"/>
                <w:b w:val="0"/>
                <w:bCs w:val="0"/>
                <w:color w:val="1a1a2e"/>
                <w:sz w:val="19"/>
                <w:szCs w:val="19"/>
                <w:rtl w:val="0"/>
              </w:rPr>
              <w:t xml:space="preserve">All control action requests must go through a two-person approval workflow: a requestor (ROLE-07 or ROLE-02) submits the request, and a separate approver (ROLE-02 only) must approve before the request is sent to the AssetCo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E5">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E6">
            <w:pPr>
              <w:rPr/>
            </w:pPr>
            <w:r w:rsidDel="00000000" w:rsidR="00000000" w:rsidRPr="00000000">
              <w:rPr>
                <w:rFonts w:ascii="Arial" w:cs="Arial" w:eastAsia="Arial" w:hAnsi="Arial"/>
                <w:b w:val="0"/>
                <w:bCs w:val="0"/>
                <w:color w:val="1a1a2e"/>
                <w:sz w:val="19"/>
                <w:szCs w:val="19"/>
                <w:rtl w:val="0"/>
              </w:rPr>
              <w:t xml:space="preserve">A control operator submits a disable request. The request enters PENDING_APPROVAL status. A CEF Management user receives an approval notification. Only after approval is the AssetCo API called. The requesting user cannot be the approver.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7">
            <w:pPr>
              <w:rPr/>
            </w:pPr>
            <w:r w:rsidDel="00000000" w:rsidR="00000000" w:rsidRPr="00000000">
              <w:rPr>
                <w:rFonts w:ascii="Arial" w:cs="Arial" w:eastAsia="Arial" w:hAnsi="Arial"/>
                <w:b w:val="1"/>
                <w:bCs w:val="1"/>
                <w:color w:val="1a1a2e"/>
                <w:sz w:val="19"/>
                <w:szCs w:val="19"/>
                <w:rtl w:val="0"/>
              </w:rPr>
              <w:t xml:space="preserve">FR-CTRL-04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8">
            <w:pPr>
              <w:rPr/>
            </w:pPr>
            <w:r w:rsidDel="00000000" w:rsidR="00000000" w:rsidRPr="00000000">
              <w:rPr>
                <w:rFonts w:ascii="Arial" w:cs="Arial" w:eastAsia="Arial" w:hAnsi="Arial"/>
                <w:b w:val="0"/>
                <w:bCs w:val="0"/>
                <w:color w:val="1a1a2e"/>
                <w:sz w:val="19"/>
                <w:szCs w:val="19"/>
                <w:rtl w:val="0"/>
              </w:rPr>
              <w:t xml:space="preserve">Upon approval, the system must call the AssetCo's POST /cef/control/disable or POST /cef/control/enable endpoint. The response status must be recorded in the control action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E9">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A">
            <w:pPr>
              <w:rPr/>
            </w:pPr>
            <w:r w:rsidDel="00000000" w:rsidR="00000000" w:rsidRPr="00000000">
              <w:rPr>
                <w:rFonts w:ascii="Arial" w:cs="Arial" w:eastAsia="Arial" w:hAnsi="Arial"/>
                <w:b w:val="0"/>
                <w:bCs w:val="0"/>
                <w:color w:val="1a1a2e"/>
                <w:sz w:val="19"/>
                <w:szCs w:val="19"/>
                <w:rtl w:val="0"/>
              </w:rPr>
              <w:t xml:space="preserve">The AssetCo API is called within 30 seconds of approval. A success response (HTTP 200/202) marks the request as SUBMITTED. A failure response marks it FAILED and generates an ALT-11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EB">
            <w:pPr>
              <w:rPr/>
            </w:pPr>
            <w:r w:rsidDel="00000000" w:rsidR="00000000" w:rsidRPr="00000000">
              <w:rPr>
                <w:rFonts w:ascii="Arial" w:cs="Arial" w:eastAsia="Arial" w:hAnsi="Arial"/>
                <w:b w:val="1"/>
                <w:bCs w:val="1"/>
                <w:color w:val="1a1a2e"/>
                <w:sz w:val="19"/>
                <w:szCs w:val="19"/>
                <w:rtl w:val="0"/>
              </w:rPr>
              <w:t xml:space="preserve">FR-CTRL-05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EC">
            <w:pPr>
              <w:rPr/>
            </w:pPr>
            <w:r w:rsidDel="00000000" w:rsidR="00000000" w:rsidRPr="00000000">
              <w:rPr>
                <w:rFonts w:ascii="Arial" w:cs="Arial" w:eastAsia="Arial" w:hAnsi="Arial"/>
                <w:b w:val="0"/>
                <w:bCs w:val="0"/>
                <w:color w:val="1a1a2e"/>
                <w:sz w:val="19"/>
                <w:szCs w:val="19"/>
                <w:rtl w:val="0"/>
              </w:rPr>
              <w:t xml:space="preserve">The system must maintain a Control Action Log recording every request, approval, submission, and outcome. The log must be accessible to IT Administrators and CEF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ED">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EE">
            <w:pPr>
              <w:rPr/>
            </w:pPr>
            <w:r w:rsidDel="00000000" w:rsidR="00000000" w:rsidRPr="00000000">
              <w:rPr>
                <w:rFonts w:ascii="Arial" w:cs="Arial" w:eastAsia="Arial" w:hAnsi="Arial"/>
                <w:b w:val="0"/>
                <w:bCs w:val="0"/>
                <w:color w:val="1a1a2e"/>
                <w:sz w:val="19"/>
                <w:szCs w:val="19"/>
                <w:rtl w:val="0"/>
              </w:rPr>
              <w:t xml:space="preserve">Control action log shows: requestor, request timestamp, reason, approver, approval timestamp, AssetCo response, outcome, and asset ID. Log entries cannot be 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F">
            <w:pPr>
              <w:rPr/>
            </w:pPr>
            <w:r w:rsidDel="00000000" w:rsidR="00000000" w:rsidRPr="00000000">
              <w:rPr>
                <w:rFonts w:ascii="Arial" w:cs="Arial" w:eastAsia="Arial" w:hAnsi="Arial"/>
                <w:b w:val="1"/>
                <w:bCs w:val="1"/>
                <w:color w:val="1a1a2e"/>
                <w:sz w:val="19"/>
                <w:szCs w:val="19"/>
                <w:rtl w:val="0"/>
              </w:rPr>
              <w:t xml:space="preserve">FR-CTRL-06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F0">
            <w:pPr>
              <w:rPr/>
            </w:pPr>
            <w:r w:rsidDel="00000000" w:rsidR="00000000" w:rsidRPr="00000000">
              <w:rPr>
                <w:rFonts w:ascii="Arial" w:cs="Arial" w:eastAsia="Arial" w:hAnsi="Arial"/>
                <w:b w:val="0"/>
                <w:bCs w:val="0"/>
                <w:color w:val="1a1a2e"/>
                <w:sz w:val="19"/>
                <w:szCs w:val="19"/>
                <w:rtl w:val="0"/>
              </w:rPr>
              <w:t xml:space="preserve">A control action request that has not been approved within 24 hours must automatically expire. An alert must be sent to the approver and requestor.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F1">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F2">
            <w:pPr>
              <w:rPr/>
            </w:pPr>
            <w:r w:rsidDel="00000000" w:rsidR="00000000" w:rsidRPr="00000000">
              <w:rPr>
                <w:rFonts w:ascii="Arial" w:cs="Arial" w:eastAsia="Arial" w:hAnsi="Arial"/>
                <w:b w:val="0"/>
                <w:bCs w:val="0"/>
                <w:color w:val="1a1a2e"/>
                <w:sz w:val="19"/>
                <w:szCs w:val="19"/>
                <w:rtl w:val="0"/>
              </w:rPr>
              <w:t xml:space="preserve">A pending control request older than 24 hours transitions to EXPIRED status. Neither the requestor nor the approver can reactivate it — a new request must be submitted.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F3">
            <w:pPr>
              <w:rPr/>
            </w:pPr>
            <w:r w:rsidDel="00000000" w:rsidR="00000000" w:rsidRPr="00000000">
              <w:rPr>
                <w:rFonts w:ascii="Arial" w:cs="Arial" w:eastAsia="Arial" w:hAnsi="Arial"/>
                <w:b w:val="1"/>
                <w:bCs w:val="1"/>
                <w:color w:val="1a1a2e"/>
                <w:sz w:val="19"/>
                <w:szCs w:val="19"/>
                <w:rtl w:val="0"/>
              </w:rPr>
              <w:t xml:space="preserve">FR-CTRL-07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F4">
            <w:pPr>
              <w:rPr/>
            </w:pPr>
            <w:r w:rsidDel="00000000" w:rsidR="00000000" w:rsidRPr="00000000">
              <w:rPr>
                <w:rFonts w:ascii="Arial" w:cs="Arial" w:eastAsia="Arial" w:hAnsi="Arial"/>
                <w:b w:val="0"/>
                <w:bCs w:val="0"/>
                <w:color w:val="1a1a2e"/>
                <w:sz w:val="19"/>
                <w:szCs w:val="19"/>
                <w:rtl w:val="0"/>
              </w:rPr>
              <w:t xml:space="preserve">The system must display the current control request status on the asset detail view (NONE, PENDING_APPROVAL, SUBMITTED, FULFILLED, FAILED, 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2F5">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F6">
            <w:pPr>
              <w:rPr/>
            </w:pPr>
            <w:r w:rsidDel="00000000" w:rsidR="00000000" w:rsidRPr="00000000">
              <w:rPr>
                <w:rFonts w:ascii="Arial" w:cs="Arial" w:eastAsia="Arial" w:hAnsi="Arial"/>
                <w:b w:val="0"/>
                <w:bCs w:val="0"/>
                <w:color w:val="1a1a2e"/>
                <w:sz w:val="19"/>
                <w:szCs w:val="19"/>
                <w:rtl w:val="0"/>
              </w:rPr>
              <w:t xml:space="preserve">The asset detail view shows a status badge indicating the current control request state. After the AssetCo confirms disablement via asset.disabled event, the status transitions to FULFILLED.</w:t>
            </w:r>
            <w:r w:rsidDel="00000000" w:rsidR="00000000" w:rsidRPr="00000000">
              <w:rPr>
                <w:rtl w:val="0"/>
              </w:rPr>
            </w:r>
          </w:p>
        </w:tc>
      </w:tr>
    </w:tbl>
    <w:p w:rsidR="00000000" w:rsidDel="00000000" w:rsidP="00000000" w:rsidRDefault="00000000" w:rsidRPr="00000000" w14:paraId="000002F7">
      <w:pPr>
        <w:rPr/>
      </w:pPr>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18. FR-RPT — Reporting &amp; Exports</w:t>
      </w:r>
      <w:r w:rsidDel="00000000" w:rsidR="00000000" w:rsidRPr="00000000">
        <w:rPr>
          <w:rtl w:val="0"/>
        </w:rPr>
      </w:r>
    </w:p>
    <w:p w:rsidR="00000000" w:rsidDel="00000000" w:rsidP="00000000" w:rsidRDefault="00000000" w:rsidRPr="00000000" w14:paraId="000002F9">
      <w:pPr>
        <w:spacing w:after="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FE">
            <w:pPr>
              <w:rPr/>
            </w:pPr>
            <w:r w:rsidDel="00000000" w:rsidR="00000000" w:rsidRPr="00000000">
              <w:rPr>
                <w:rFonts w:ascii="Arial" w:cs="Arial" w:eastAsia="Arial" w:hAnsi="Arial"/>
                <w:b w:val="1"/>
                <w:bCs w:val="1"/>
                <w:color w:val="1a1a2e"/>
                <w:sz w:val="19"/>
                <w:szCs w:val="19"/>
                <w:rtl w:val="0"/>
              </w:rPr>
              <w:t xml:space="preserve">FR-RPT-01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2FF">
            <w:pPr>
              <w:rPr/>
            </w:pPr>
            <w:r w:rsidDel="00000000" w:rsidR="00000000" w:rsidRPr="00000000">
              <w:rPr>
                <w:rFonts w:ascii="Arial" w:cs="Arial" w:eastAsia="Arial" w:hAnsi="Arial"/>
                <w:b w:val="0"/>
                <w:bCs w:val="0"/>
                <w:color w:val="1a1a2e"/>
                <w:sz w:val="19"/>
                <w:szCs w:val="19"/>
                <w:rtl w:val="0"/>
              </w:rPr>
              <w:t xml:space="preserve">The system must provide a Portfolio Financial Report downloadable as PDF and Excel, showing: total capital deployed, total revenue collected, outstanding receivables, collection efficiency, default rate, and ROI — for a user-selected date range and set of AssetCos.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00">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01">
            <w:pPr>
              <w:rPr/>
            </w:pPr>
            <w:r w:rsidDel="00000000" w:rsidR="00000000" w:rsidRPr="00000000">
              <w:rPr>
                <w:rFonts w:ascii="Arial" w:cs="Arial" w:eastAsia="Arial" w:hAnsi="Arial"/>
                <w:b w:val="0"/>
                <w:bCs w:val="0"/>
                <w:color w:val="1a1a2e"/>
                <w:sz w:val="19"/>
                <w:szCs w:val="19"/>
                <w:rtl w:val="0"/>
              </w:rPr>
              <w:t xml:space="preserve">Portfolio report generates within 20 seconds for any date range. PDF output is formatted for executive presentation. Excel output includes raw data rows for further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2">
            <w:pPr>
              <w:rPr/>
            </w:pPr>
            <w:r w:rsidDel="00000000" w:rsidR="00000000" w:rsidRPr="00000000">
              <w:rPr>
                <w:rFonts w:ascii="Arial" w:cs="Arial" w:eastAsia="Arial" w:hAnsi="Arial"/>
                <w:b w:val="1"/>
                <w:bCs w:val="1"/>
                <w:color w:val="1a1a2e"/>
                <w:sz w:val="19"/>
                <w:szCs w:val="19"/>
                <w:rtl w:val="0"/>
              </w:rPr>
              <w:t xml:space="preserve">FR-RPT-02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3">
            <w:pPr>
              <w:rPr/>
            </w:pPr>
            <w:r w:rsidDel="00000000" w:rsidR="00000000" w:rsidRPr="00000000">
              <w:rPr>
                <w:rFonts w:ascii="Arial" w:cs="Arial" w:eastAsia="Arial" w:hAnsi="Arial"/>
                <w:b w:val="0"/>
                <w:bCs w:val="0"/>
                <w:color w:val="1a1a2e"/>
                <w:sz w:val="19"/>
                <w:szCs w:val="19"/>
                <w:rtl w:val="0"/>
              </w:rPr>
              <w:t xml:space="preserve">The system must provide a per-AssetCo Operational Report downloadable as PDF and Excel, showing: deployed asset count by status, monthly collection summary, top 10 defaulters, open fault summary, and compliance score 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04">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5">
            <w:pPr>
              <w:rPr/>
            </w:pPr>
            <w:r w:rsidDel="00000000" w:rsidR="00000000" w:rsidRPr="00000000">
              <w:rPr>
                <w:rFonts w:ascii="Arial" w:cs="Arial" w:eastAsia="Arial" w:hAnsi="Arial"/>
                <w:b w:val="0"/>
                <w:bCs w:val="0"/>
                <w:color w:val="1a1a2e"/>
                <w:sz w:val="19"/>
                <w:szCs w:val="19"/>
                <w:rtl w:val="0"/>
              </w:rPr>
              <w:t xml:space="preserve">AssetCo report is available for each of the three AssetCos independently. Report is accurate for the selected date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06">
            <w:pPr>
              <w:rPr/>
            </w:pPr>
            <w:r w:rsidDel="00000000" w:rsidR="00000000" w:rsidRPr="00000000">
              <w:rPr>
                <w:rFonts w:ascii="Arial" w:cs="Arial" w:eastAsia="Arial" w:hAnsi="Arial"/>
                <w:b w:val="1"/>
                <w:bCs w:val="1"/>
                <w:color w:val="1a1a2e"/>
                <w:sz w:val="19"/>
                <w:szCs w:val="19"/>
                <w:rtl w:val="0"/>
              </w:rPr>
              <w:t xml:space="preserve">FR-RPT-03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07">
            <w:pPr>
              <w:rPr/>
            </w:pPr>
            <w:r w:rsidDel="00000000" w:rsidR="00000000" w:rsidRPr="00000000">
              <w:rPr>
                <w:rFonts w:ascii="Arial" w:cs="Arial" w:eastAsia="Arial" w:hAnsi="Arial"/>
                <w:b w:val="0"/>
                <w:bCs w:val="0"/>
                <w:color w:val="1a1a2e"/>
                <w:sz w:val="19"/>
                <w:szCs w:val="19"/>
                <w:rtl w:val="0"/>
              </w:rPr>
              <w:t xml:space="preserve">The system must provide a Default Report listing all defaulting customers with outstanding balance, months in default, last payment date, and asset ID. Downloadable as CSV and 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0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09">
            <w:pPr>
              <w:rPr/>
            </w:pPr>
            <w:r w:rsidDel="00000000" w:rsidR="00000000" w:rsidRPr="00000000">
              <w:rPr>
                <w:rFonts w:ascii="Arial" w:cs="Arial" w:eastAsia="Arial" w:hAnsi="Arial"/>
                <w:b w:val="0"/>
                <w:bCs w:val="0"/>
                <w:color w:val="1a1a2e"/>
                <w:sz w:val="19"/>
                <w:szCs w:val="19"/>
                <w:rtl w:val="0"/>
              </w:rPr>
              <w:t xml:space="preserve">Default report data matches the Default Tracker view. Export includes all records for the selected AssetCo and date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A">
            <w:pPr>
              <w:rPr/>
            </w:pPr>
            <w:r w:rsidDel="00000000" w:rsidR="00000000" w:rsidRPr="00000000">
              <w:rPr>
                <w:rFonts w:ascii="Arial" w:cs="Arial" w:eastAsia="Arial" w:hAnsi="Arial"/>
                <w:b w:val="1"/>
                <w:bCs w:val="1"/>
                <w:color w:val="1a1a2e"/>
                <w:sz w:val="19"/>
                <w:szCs w:val="19"/>
                <w:rtl w:val="0"/>
              </w:rPr>
              <w:t xml:space="preserve">FR-RPT-04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B">
            <w:pPr>
              <w:rPr/>
            </w:pPr>
            <w:r w:rsidDel="00000000" w:rsidR="00000000" w:rsidRPr="00000000">
              <w:rPr>
                <w:rFonts w:ascii="Arial" w:cs="Arial" w:eastAsia="Arial" w:hAnsi="Arial"/>
                <w:b w:val="0"/>
                <w:bCs w:val="0"/>
                <w:color w:val="1a1a2e"/>
                <w:sz w:val="19"/>
                <w:szCs w:val="19"/>
                <w:rtl w:val="0"/>
              </w:rPr>
              <w:t xml:space="preserve">The system must provide an Asset Performance Report for any selected AssetCo, listing all assets with their collection efficiency rate, total collected, outstanding balance, and current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00.0" w:type="dxa"/>
              <w:left w:w="160.0" w:type="dxa"/>
              <w:bottom w:w="100.0" w:type="dxa"/>
              <w:right w:w="160.0" w:type="dxa"/>
            </w:tcMar>
            <w:vAlign w:val="top"/>
          </w:tcPr>
          <w:p w:rsidR="00000000" w:rsidDel="00000000" w:rsidP="00000000" w:rsidRDefault="00000000" w:rsidRPr="00000000" w14:paraId="0000030C">
            <w:pPr>
              <w:rPr/>
            </w:pPr>
            <w:r w:rsidDel="00000000" w:rsidR="00000000" w:rsidRPr="00000000">
              <w:rPr>
                <w:rFonts w:ascii="Arial" w:cs="Arial" w:eastAsia="Arial" w:hAnsi="Arial"/>
                <w:b w:val="1"/>
                <w:bCs w:val="1"/>
                <w:color w:val="b8860b"/>
                <w:sz w:val="19"/>
                <w:szCs w:val="19"/>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D">
            <w:pPr>
              <w:rPr/>
            </w:pPr>
            <w:r w:rsidDel="00000000" w:rsidR="00000000" w:rsidRPr="00000000">
              <w:rPr>
                <w:rFonts w:ascii="Arial" w:cs="Arial" w:eastAsia="Arial" w:hAnsi="Arial"/>
                <w:b w:val="0"/>
                <w:bCs w:val="0"/>
                <w:color w:val="1a1a2e"/>
                <w:sz w:val="19"/>
                <w:szCs w:val="19"/>
                <w:rtl w:val="0"/>
              </w:rPr>
              <w:t xml:space="preserve">Report is downloadable. Sorting by collection efficiency correctly orders assets from lowest to highest.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0E">
            <w:pPr>
              <w:rPr/>
            </w:pPr>
            <w:r w:rsidDel="00000000" w:rsidR="00000000" w:rsidRPr="00000000">
              <w:rPr>
                <w:rFonts w:ascii="Arial" w:cs="Arial" w:eastAsia="Arial" w:hAnsi="Arial"/>
                <w:b w:val="1"/>
                <w:bCs w:val="1"/>
                <w:color w:val="1a1a2e"/>
                <w:sz w:val="19"/>
                <w:szCs w:val="19"/>
                <w:rtl w:val="0"/>
              </w:rPr>
              <w:t xml:space="preserve">FR-RPT-05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0F">
            <w:pPr>
              <w:rPr/>
            </w:pPr>
            <w:r w:rsidDel="00000000" w:rsidR="00000000" w:rsidRPr="00000000">
              <w:rPr>
                <w:rFonts w:ascii="Arial" w:cs="Arial" w:eastAsia="Arial" w:hAnsi="Arial"/>
                <w:b w:val="0"/>
                <w:bCs w:val="0"/>
                <w:color w:val="1a1a2e"/>
                <w:sz w:val="19"/>
                <w:szCs w:val="19"/>
                <w:rtl w:val="0"/>
              </w:rPr>
              <w:t xml:space="preserve">All reports must be accessible to ROLE-01 (CEF Executive), ROLE-02 (CEF Management), and ROLE-04 (Finance Analyst). ROLE-03 (AssetCo Admin) may only access reports scoped to their own AssetCo.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10">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11">
            <w:pPr>
              <w:rPr/>
            </w:pPr>
            <w:r w:rsidDel="00000000" w:rsidR="00000000" w:rsidRPr="00000000">
              <w:rPr>
                <w:rFonts w:ascii="Arial" w:cs="Arial" w:eastAsia="Arial" w:hAnsi="Arial"/>
                <w:b w:val="0"/>
                <w:bCs w:val="0"/>
                <w:color w:val="1a1a2e"/>
                <w:sz w:val="19"/>
                <w:szCs w:val="19"/>
                <w:rtl w:val="0"/>
              </w:rPr>
              <w:t xml:space="preserve">An AssetCo Admin for GroSolar can download GroSolar reports but receives an access error when attempting to download a portfolio-wide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12">
            <w:pPr>
              <w:rPr/>
            </w:pPr>
            <w:r w:rsidDel="00000000" w:rsidR="00000000" w:rsidRPr="00000000">
              <w:rPr>
                <w:rFonts w:ascii="Arial" w:cs="Arial" w:eastAsia="Arial" w:hAnsi="Arial"/>
                <w:b w:val="1"/>
                <w:bCs w:val="1"/>
                <w:color w:val="1a1a2e"/>
                <w:sz w:val="19"/>
                <w:szCs w:val="19"/>
                <w:rtl w:val="0"/>
              </w:rPr>
              <w:t xml:space="preserve">FR-RPT-06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13">
            <w:pPr>
              <w:rPr/>
            </w:pPr>
            <w:r w:rsidDel="00000000" w:rsidR="00000000" w:rsidRPr="00000000">
              <w:rPr>
                <w:rFonts w:ascii="Arial" w:cs="Arial" w:eastAsia="Arial" w:hAnsi="Arial"/>
                <w:b w:val="0"/>
                <w:bCs w:val="0"/>
                <w:color w:val="1a1a2e"/>
                <w:sz w:val="19"/>
                <w:szCs w:val="19"/>
                <w:rtl w:val="0"/>
              </w:rPr>
              <w:t xml:space="preserve">The system should support scheduled report delivery, allowing users to configure a report to be automatically generated and emailed to specified recipients on a recurring schedule (weekly,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vAlign w:val="top"/>
          </w:tcPr>
          <w:p w:rsidR="00000000" w:rsidDel="00000000" w:rsidP="00000000" w:rsidRDefault="00000000" w:rsidRPr="00000000" w14:paraId="00000314">
            <w:pPr>
              <w:rPr/>
            </w:pPr>
            <w:r w:rsidDel="00000000" w:rsidR="00000000" w:rsidRPr="00000000">
              <w:rPr>
                <w:rFonts w:ascii="Arial" w:cs="Arial" w:eastAsia="Arial" w:hAnsi="Arial"/>
                <w:b w:val="1"/>
                <w:bCs w:val="1"/>
                <w:color w:val="17657a"/>
                <w:sz w:val="19"/>
                <w:szCs w:val="19"/>
                <w:rtl w:val="0"/>
              </w:rPr>
              <w:t xml:space="preserve">COULD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15">
            <w:pPr>
              <w:rPr/>
            </w:pPr>
            <w:r w:rsidDel="00000000" w:rsidR="00000000" w:rsidRPr="00000000">
              <w:rPr>
                <w:rFonts w:ascii="Arial" w:cs="Arial" w:eastAsia="Arial" w:hAnsi="Arial"/>
                <w:b w:val="0"/>
                <w:bCs w:val="0"/>
                <w:color w:val="1a1a2e"/>
                <w:sz w:val="19"/>
                <w:szCs w:val="19"/>
                <w:rtl w:val="0"/>
              </w:rPr>
              <w:t xml:space="preserve">A scheduled monthly portfolio report is configured to email the CEF Executive on the 1st of each month. The report is delivered on schedule. Missing a delivery generates an alert to the IT Administrator.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16">
            <w:pPr>
              <w:rPr/>
            </w:pPr>
            <w:r w:rsidDel="00000000" w:rsidR="00000000" w:rsidRPr="00000000">
              <w:rPr>
                <w:rFonts w:ascii="Arial" w:cs="Arial" w:eastAsia="Arial" w:hAnsi="Arial"/>
                <w:b w:val="1"/>
                <w:bCs w:val="1"/>
                <w:color w:val="1a1a2e"/>
                <w:sz w:val="19"/>
                <w:szCs w:val="19"/>
                <w:rtl w:val="0"/>
              </w:rPr>
              <w:t xml:space="preserve">FR-RPT-07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17">
            <w:pPr>
              <w:rPr/>
            </w:pPr>
            <w:r w:rsidDel="00000000" w:rsidR="00000000" w:rsidRPr="00000000">
              <w:rPr>
                <w:rFonts w:ascii="Arial" w:cs="Arial" w:eastAsia="Arial" w:hAnsi="Arial"/>
                <w:b w:val="0"/>
                <w:bCs w:val="0"/>
                <w:color w:val="1a1a2e"/>
                <w:sz w:val="19"/>
                <w:szCs w:val="19"/>
                <w:rtl w:val="0"/>
              </w:rPr>
              <w:t xml:space="preserve">All exported files must include a generation timestamp, report name, applied filters, and the user who generated the report in the file header or cover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18">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19">
            <w:pPr>
              <w:rPr/>
            </w:pPr>
            <w:r w:rsidDel="00000000" w:rsidR="00000000" w:rsidRPr="00000000">
              <w:rPr>
                <w:rFonts w:ascii="Arial" w:cs="Arial" w:eastAsia="Arial" w:hAnsi="Arial"/>
                <w:b w:val="0"/>
                <w:bCs w:val="0"/>
                <w:color w:val="1a1a2e"/>
                <w:sz w:val="19"/>
                <w:szCs w:val="19"/>
                <w:rtl w:val="0"/>
              </w:rPr>
              <w:t xml:space="preserve">Downloaded Excel file has a 'Report Info' sheet or header row identifying: report type, generated by, generated at, filters applied.</w:t>
            </w:r>
            <w:r w:rsidDel="00000000" w:rsidR="00000000" w:rsidRPr="00000000">
              <w:rPr>
                <w:rtl w:val="0"/>
              </w:rPr>
            </w:r>
          </w:p>
        </w:tc>
      </w:tr>
    </w:tbl>
    <w:p w:rsidR="00000000" w:rsidDel="00000000" w:rsidP="00000000" w:rsidRDefault="00000000" w:rsidRPr="00000000" w14:paraId="0000031A">
      <w:pPr>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19. FR-AUDIT — Audit Log</w:t>
      </w:r>
      <w:r w:rsidDel="00000000" w:rsidR="00000000" w:rsidRPr="00000000">
        <w:rPr>
          <w:rtl w:val="0"/>
        </w:rPr>
      </w:r>
    </w:p>
    <w:p w:rsidR="00000000" w:rsidDel="00000000" w:rsidP="00000000" w:rsidRDefault="00000000" w:rsidRPr="00000000" w14:paraId="0000031C">
      <w:pPr>
        <w:spacing w:after="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31E">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31F">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21">
            <w:pPr>
              <w:rPr/>
            </w:pPr>
            <w:r w:rsidDel="00000000" w:rsidR="00000000" w:rsidRPr="00000000">
              <w:rPr>
                <w:rFonts w:ascii="Arial" w:cs="Arial" w:eastAsia="Arial" w:hAnsi="Arial"/>
                <w:b w:val="1"/>
                <w:bCs w:val="1"/>
                <w:color w:val="1a1a2e"/>
                <w:sz w:val="19"/>
                <w:szCs w:val="19"/>
                <w:rtl w:val="0"/>
              </w:rPr>
              <w:t xml:space="preserve">FR-AUDIT-01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22">
            <w:pPr>
              <w:rPr/>
            </w:pPr>
            <w:r w:rsidDel="00000000" w:rsidR="00000000" w:rsidRPr="00000000">
              <w:rPr>
                <w:rFonts w:ascii="Arial" w:cs="Arial" w:eastAsia="Arial" w:hAnsi="Arial"/>
                <w:b w:val="0"/>
                <w:bCs w:val="0"/>
                <w:color w:val="1a1a2e"/>
                <w:sz w:val="19"/>
                <w:szCs w:val="19"/>
                <w:rtl w:val="0"/>
              </w:rPr>
              <w:t xml:space="preserve">The system must maintain an immutable audit log of all actions performed by any user within the platform. Log entries cannot be deleted, modified, or suppressed.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23">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24">
            <w:pPr>
              <w:rPr/>
            </w:pPr>
            <w:r w:rsidDel="00000000" w:rsidR="00000000" w:rsidRPr="00000000">
              <w:rPr>
                <w:rFonts w:ascii="Arial" w:cs="Arial" w:eastAsia="Arial" w:hAnsi="Arial"/>
                <w:b w:val="0"/>
                <w:bCs w:val="0"/>
                <w:color w:val="1a1a2e"/>
                <w:sz w:val="19"/>
                <w:szCs w:val="19"/>
                <w:rtl w:val="0"/>
              </w:rPr>
              <w:t xml:space="preserve">Attempting to delete an audit log entry via the admin panel is not possible. The audit log table has no delete or edit function. Database-level write-once enforcement is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25">
            <w:pPr>
              <w:rPr/>
            </w:pPr>
            <w:r w:rsidDel="00000000" w:rsidR="00000000" w:rsidRPr="00000000">
              <w:rPr>
                <w:rFonts w:ascii="Arial" w:cs="Arial" w:eastAsia="Arial" w:hAnsi="Arial"/>
                <w:b w:val="1"/>
                <w:bCs w:val="1"/>
                <w:color w:val="1a1a2e"/>
                <w:sz w:val="19"/>
                <w:szCs w:val="19"/>
                <w:rtl w:val="0"/>
              </w:rPr>
              <w:t xml:space="preserve">FR-AUDIT-02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26">
            <w:pPr>
              <w:rPr/>
            </w:pPr>
            <w:r w:rsidDel="00000000" w:rsidR="00000000" w:rsidRPr="00000000">
              <w:rPr>
                <w:rFonts w:ascii="Arial" w:cs="Arial" w:eastAsia="Arial" w:hAnsi="Arial"/>
                <w:b w:val="0"/>
                <w:bCs w:val="0"/>
                <w:color w:val="1a1a2e"/>
                <w:sz w:val="19"/>
                <w:szCs w:val="19"/>
                <w:rtl w:val="0"/>
              </w:rPr>
              <w:t xml:space="preserve">Every audit log entry must capture: unique log entry ID, actor (user ID and name), action type, timestamp (UTC), affected entity (entity type and entity ID), before/after values where applicable, and session 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27">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28">
            <w:pPr>
              <w:rPr/>
            </w:pPr>
            <w:r w:rsidDel="00000000" w:rsidR="00000000" w:rsidRPr="00000000">
              <w:rPr>
                <w:rFonts w:ascii="Arial" w:cs="Arial" w:eastAsia="Arial" w:hAnsi="Arial"/>
                <w:b w:val="0"/>
                <w:bCs w:val="0"/>
                <w:color w:val="1a1a2e"/>
                <w:sz w:val="19"/>
                <w:szCs w:val="19"/>
                <w:rtl w:val="0"/>
              </w:rPr>
              <w:t xml:space="preserve">An audit log entry for a control action approval shows all required fields. The before/after values show the status change from PENDING_APPROVAL to APPROVED.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29">
            <w:pPr>
              <w:rPr/>
            </w:pPr>
            <w:r w:rsidDel="00000000" w:rsidR="00000000" w:rsidRPr="00000000">
              <w:rPr>
                <w:rFonts w:ascii="Arial" w:cs="Arial" w:eastAsia="Arial" w:hAnsi="Arial"/>
                <w:b w:val="1"/>
                <w:bCs w:val="1"/>
                <w:color w:val="1a1a2e"/>
                <w:sz w:val="19"/>
                <w:szCs w:val="19"/>
                <w:rtl w:val="0"/>
              </w:rPr>
              <w:t xml:space="preserve">FR-AUDIT-03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2A">
            <w:pPr>
              <w:rPr/>
            </w:pPr>
            <w:r w:rsidDel="00000000" w:rsidR="00000000" w:rsidRPr="00000000">
              <w:rPr>
                <w:rFonts w:ascii="Arial" w:cs="Arial" w:eastAsia="Arial" w:hAnsi="Arial"/>
                <w:b w:val="0"/>
                <w:bCs w:val="0"/>
                <w:color w:val="1a1a2e"/>
                <w:sz w:val="19"/>
                <w:szCs w:val="19"/>
                <w:rtl w:val="0"/>
              </w:rPr>
              <w:t xml:space="preserve">The following action types must be logged: all authentication events (login, logout, failed login), all dashboard views by authenticated users, all report downloads, all configuration changes, all alert state changes (acknowledge, resolve), all control action events (request, approval, rejection, submission, outcome), all reconciliation runs (start, result, backfills performed), and all API key issuances and revocations.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2B">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2C">
            <w:pPr>
              <w:rPr/>
            </w:pPr>
            <w:r w:rsidDel="00000000" w:rsidR="00000000" w:rsidRPr="00000000">
              <w:rPr>
                <w:rFonts w:ascii="Arial" w:cs="Arial" w:eastAsia="Arial" w:hAnsi="Arial"/>
                <w:b w:val="0"/>
                <w:bCs w:val="0"/>
                <w:color w:val="1a1a2e"/>
                <w:sz w:val="19"/>
                <w:szCs w:val="19"/>
                <w:rtl w:val="0"/>
              </w:rPr>
              <w:t xml:space="preserve">Each action type generates a correctly structured audit entry. Spot-check verification passes for all 10 action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2D">
            <w:pPr>
              <w:rPr/>
            </w:pPr>
            <w:r w:rsidDel="00000000" w:rsidR="00000000" w:rsidRPr="00000000">
              <w:rPr>
                <w:rFonts w:ascii="Arial" w:cs="Arial" w:eastAsia="Arial" w:hAnsi="Arial"/>
                <w:b w:val="1"/>
                <w:bCs w:val="1"/>
                <w:color w:val="1a1a2e"/>
                <w:sz w:val="19"/>
                <w:szCs w:val="19"/>
                <w:rtl w:val="0"/>
              </w:rPr>
              <w:t xml:space="preserve">FR-AUDIT-04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2E">
            <w:pPr>
              <w:rPr/>
            </w:pPr>
            <w:r w:rsidDel="00000000" w:rsidR="00000000" w:rsidRPr="00000000">
              <w:rPr>
                <w:rFonts w:ascii="Arial" w:cs="Arial" w:eastAsia="Arial" w:hAnsi="Arial"/>
                <w:b w:val="0"/>
                <w:bCs w:val="0"/>
                <w:color w:val="1a1a2e"/>
                <w:sz w:val="19"/>
                <w:szCs w:val="19"/>
                <w:rtl w:val="0"/>
              </w:rPr>
              <w:t xml:space="preserve">The audit log must be searchable by actor, action type, date range, and affected entity, accessible to IT Administrators (ROLE-06) and CEF Management (ROLE-02).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2F">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30">
            <w:pPr>
              <w:rPr/>
            </w:pPr>
            <w:r w:rsidDel="00000000" w:rsidR="00000000" w:rsidRPr="00000000">
              <w:rPr>
                <w:rFonts w:ascii="Arial" w:cs="Arial" w:eastAsia="Arial" w:hAnsi="Arial"/>
                <w:b w:val="0"/>
                <w:bCs w:val="0"/>
                <w:color w:val="1a1a2e"/>
                <w:sz w:val="19"/>
                <w:szCs w:val="19"/>
                <w:rtl w:val="0"/>
              </w:rPr>
              <w:t xml:space="preserve">IT Admin searches audit log for all actions by user 'john.doe@cef.com' in the last 30 days. Results are returned in under 3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31">
            <w:pPr>
              <w:rPr/>
            </w:pPr>
            <w:r w:rsidDel="00000000" w:rsidR="00000000" w:rsidRPr="00000000">
              <w:rPr>
                <w:rFonts w:ascii="Arial" w:cs="Arial" w:eastAsia="Arial" w:hAnsi="Arial"/>
                <w:b w:val="1"/>
                <w:bCs w:val="1"/>
                <w:color w:val="1a1a2e"/>
                <w:sz w:val="19"/>
                <w:szCs w:val="19"/>
                <w:rtl w:val="0"/>
              </w:rPr>
              <w:t xml:space="preserve">FR-AUDIT-05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32">
            <w:pPr>
              <w:rPr/>
            </w:pPr>
            <w:r w:rsidDel="00000000" w:rsidR="00000000" w:rsidRPr="00000000">
              <w:rPr>
                <w:rFonts w:ascii="Arial" w:cs="Arial" w:eastAsia="Arial" w:hAnsi="Arial"/>
                <w:b w:val="0"/>
                <w:bCs w:val="0"/>
                <w:color w:val="1a1a2e"/>
                <w:sz w:val="19"/>
                <w:szCs w:val="19"/>
                <w:rtl w:val="0"/>
              </w:rPr>
              <w:t xml:space="preserve">The audit log must retain all entries for a minimum of 5 years, with entries older than 2 years accessible via an archive query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33">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34">
            <w:pPr>
              <w:rPr/>
            </w:pPr>
            <w:r w:rsidDel="00000000" w:rsidR="00000000" w:rsidRPr="00000000">
              <w:rPr>
                <w:rFonts w:ascii="Arial" w:cs="Arial" w:eastAsia="Arial" w:hAnsi="Arial"/>
                <w:b w:val="0"/>
                <w:bCs w:val="0"/>
                <w:color w:val="1a1a2e"/>
                <w:sz w:val="19"/>
                <w:szCs w:val="19"/>
                <w:rtl w:val="0"/>
              </w:rPr>
              <w:t xml:space="preserve">Audit entries from 3 years ago are retrievable via the archive query. Active query interface displays entries from the last 2 years by default.</w:t>
            </w:r>
            <w:r w:rsidDel="00000000" w:rsidR="00000000" w:rsidRPr="00000000">
              <w:rPr>
                <w:rtl w:val="0"/>
              </w:rPr>
            </w:r>
          </w:p>
        </w:tc>
      </w:tr>
    </w:tbl>
    <w:p w:rsidR="00000000" w:rsidDel="00000000" w:rsidP="00000000" w:rsidRDefault="00000000" w:rsidRPr="00000000" w14:paraId="00000335">
      <w:pPr>
        <w:rPr/>
      </w:pP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20. FR-ADMIN — Administration &amp; Configuration</w:t>
      </w:r>
      <w:r w:rsidDel="00000000" w:rsidR="00000000" w:rsidRPr="00000000">
        <w:rPr>
          <w:rtl w:val="0"/>
        </w:rPr>
      </w:r>
    </w:p>
    <w:p w:rsidR="00000000" w:rsidDel="00000000" w:rsidP="00000000" w:rsidRDefault="00000000" w:rsidRPr="00000000" w14:paraId="00000337">
      <w:pPr>
        <w:spacing w:after="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4660"/>
        <w:tblGridChange w:id="0">
          <w:tblGrid>
            <w:gridCol w:w="900"/>
            <w:gridCol w:w="3000"/>
            <w:gridCol w:w="800"/>
            <w:gridCol w:w="46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338">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339">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33A">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tcPr>
          <w:p w:rsidR="00000000" w:rsidDel="00000000" w:rsidP="00000000" w:rsidRDefault="00000000" w:rsidRPr="00000000" w14:paraId="0000033B">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3C">
            <w:pPr>
              <w:rPr/>
            </w:pPr>
            <w:r w:rsidDel="00000000" w:rsidR="00000000" w:rsidRPr="00000000">
              <w:rPr>
                <w:rFonts w:ascii="Arial" w:cs="Arial" w:eastAsia="Arial" w:hAnsi="Arial"/>
                <w:b w:val="1"/>
                <w:bCs w:val="1"/>
                <w:color w:val="1a1a2e"/>
                <w:sz w:val="19"/>
                <w:szCs w:val="19"/>
                <w:rtl w:val="0"/>
              </w:rPr>
              <w:t xml:space="preserve">FR-ADMIN-01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3D">
            <w:pPr>
              <w:rPr/>
            </w:pPr>
            <w:r w:rsidDel="00000000" w:rsidR="00000000" w:rsidRPr="00000000">
              <w:rPr>
                <w:rFonts w:ascii="Arial" w:cs="Arial" w:eastAsia="Arial" w:hAnsi="Arial"/>
                <w:b w:val="0"/>
                <w:bCs w:val="0"/>
                <w:color w:val="1a1a2e"/>
                <w:sz w:val="19"/>
                <w:szCs w:val="19"/>
                <w:rtl w:val="0"/>
              </w:rPr>
              <w:t xml:space="preserve">The IT Administrator (ROLE-06) must have access to a dedicated admin panel where all platform configuration settings are 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3E">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3F">
            <w:pPr>
              <w:rPr/>
            </w:pPr>
            <w:r w:rsidDel="00000000" w:rsidR="00000000" w:rsidRPr="00000000">
              <w:rPr>
                <w:rFonts w:ascii="Arial" w:cs="Arial" w:eastAsia="Arial" w:hAnsi="Arial"/>
                <w:b w:val="0"/>
                <w:bCs w:val="0"/>
                <w:color w:val="1a1a2e"/>
                <w:sz w:val="19"/>
                <w:szCs w:val="19"/>
                <w:rtl w:val="0"/>
              </w:rPr>
              <w:t xml:space="preserve">Admin panel is accessible only to ROLE-06 users. Other roles receive an access denied response when navigating to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40">
            <w:pPr>
              <w:rPr/>
            </w:pPr>
            <w:r w:rsidDel="00000000" w:rsidR="00000000" w:rsidRPr="00000000">
              <w:rPr>
                <w:rFonts w:ascii="Arial" w:cs="Arial" w:eastAsia="Arial" w:hAnsi="Arial"/>
                <w:b w:val="1"/>
                <w:bCs w:val="1"/>
                <w:color w:val="1a1a2e"/>
                <w:sz w:val="19"/>
                <w:szCs w:val="19"/>
                <w:rtl w:val="0"/>
              </w:rPr>
              <w:t xml:space="preserve">FR-ADMIN-02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41">
            <w:pPr>
              <w:rPr/>
            </w:pPr>
            <w:r w:rsidDel="00000000" w:rsidR="00000000" w:rsidRPr="00000000">
              <w:rPr>
                <w:rFonts w:ascii="Arial" w:cs="Arial" w:eastAsia="Arial" w:hAnsi="Arial"/>
                <w:b w:val="0"/>
                <w:bCs w:val="0"/>
                <w:color w:val="1a1a2e"/>
                <w:sz w:val="19"/>
                <w:szCs w:val="19"/>
                <w:rtl w:val="0"/>
              </w:rPr>
              <w:t xml:space="preserve">The admin panel must allow the IT Administrator to: create, deactivate, and assign roles to user accounts; issue, rotate, and revoke AssetCo API keys; configure AssetCo IP whitelists; and set default and alert thresholds per AssetCo.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42">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43">
            <w:pPr>
              <w:rPr/>
            </w:pPr>
            <w:r w:rsidDel="00000000" w:rsidR="00000000" w:rsidRPr="00000000">
              <w:rPr>
                <w:rFonts w:ascii="Arial" w:cs="Arial" w:eastAsia="Arial" w:hAnsi="Arial"/>
                <w:b w:val="0"/>
                <w:bCs w:val="0"/>
                <w:color w:val="1a1a2e"/>
                <w:sz w:val="19"/>
                <w:szCs w:val="19"/>
                <w:rtl w:val="0"/>
              </w:rPr>
              <w:t xml:space="preserve">IT Admin creates a new Finance Analyst account, assigns ROLE-04, and the user can log in with correct access permissions within 5 minutes. API key rotation generates a new key and sets a deprecation window on the old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44">
            <w:pPr>
              <w:rPr/>
            </w:pPr>
            <w:r w:rsidDel="00000000" w:rsidR="00000000" w:rsidRPr="00000000">
              <w:rPr>
                <w:rFonts w:ascii="Arial" w:cs="Arial" w:eastAsia="Arial" w:hAnsi="Arial"/>
                <w:b w:val="1"/>
                <w:bCs w:val="1"/>
                <w:color w:val="1a1a2e"/>
                <w:sz w:val="19"/>
                <w:szCs w:val="19"/>
                <w:rtl w:val="0"/>
              </w:rPr>
              <w:t xml:space="preserve">FR-ADMIN-03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45">
            <w:pPr>
              <w:rPr/>
            </w:pPr>
            <w:r w:rsidDel="00000000" w:rsidR="00000000" w:rsidRPr="00000000">
              <w:rPr>
                <w:rFonts w:ascii="Arial" w:cs="Arial" w:eastAsia="Arial" w:hAnsi="Arial"/>
                <w:b w:val="0"/>
                <w:bCs w:val="0"/>
                <w:color w:val="1a1a2e"/>
                <w:sz w:val="19"/>
                <w:szCs w:val="19"/>
                <w:rtl w:val="0"/>
              </w:rPr>
              <w:t xml:space="preserve">The admin panel must provide a live integration status view showing: connection status per AssetCo, last heartbeat received, last successful reconciliation, and event ingestion rate (events per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46">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47">
            <w:pPr>
              <w:rPr/>
            </w:pPr>
            <w:r w:rsidDel="00000000" w:rsidR="00000000" w:rsidRPr="00000000">
              <w:rPr>
                <w:rFonts w:ascii="Arial" w:cs="Arial" w:eastAsia="Arial" w:hAnsi="Arial"/>
                <w:b w:val="0"/>
                <w:bCs w:val="0"/>
                <w:color w:val="1a1a2e"/>
                <w:sz w:val="19"/>
                <w:szCs w:val="19"/>
                <w:rtl w:val="0"/>
              </w:rPr>
              <w:t xml:space="preserve">Integration status panel shows three rows (one per AssetCo). A disconnected AssetCo shows a red status. Event rate is shown as a rolling 1-hour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48">
            <w:pPr>
              <w:rPr/>
            </w:pPr>
            <w:r w:rsidDel="00000000" w:rsidR="00000000" w:rsidRPr="00000000">
              <w:rPr>
                <w:rFonts w:ascii="Arial" w:cs="Arial" w:eastAsia="Arial" w:hAnsi="Arial"/>
                <w:b w:val="1"/>
                <w:bCs w:val="1"/>
                <w:color w:val="1a1a2e"/>
                <w:sz w:val="19"/>
                <w:szCs w:val="19"/>
                <w:rtl w:val="0"/>
              </w:rPr>
              <w:t xml:space="preserve">FR-ADMIN-04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49">
            <w:pPr>
              <w:rPr/>
            </w:pPr>
            <w:r w:rsidDel="00000000" w:rsidR="00000000" w:rsidRPr="00000000">
              <w:rPr>
                <w:rFonts w:ascii="Arial" w:cs="Arial" w:eastAsia="Arial" w:hAnsi="Arial"/>
                <w:b w:val="0"/>
                <w:bCs w:val="0"/>
                <w:color w:val="1a1a2e"/>
                <w:sz w:val="19"/>
                <w:szCs w:val="19"/>
                <w:rtl w:val="0"/>
              </w:rPr>
              <w:t xml:space="preserve">The admin panel must allow the IT Administrator to configure alert recipients per alert type per AssetCo, alert suppression windows, and email/SMS notification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4A">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4B">
            <w:pPr>
              <w:rPr/>
            </w:pPr>
            <w:r w:rsidDel="00000000" w:rsidR="00000000" w:rsidRPr="00000000">
              <w:rPr>
                <w:rFonts w:ascii="Arial" w:cs="Arial" w:eastAsia="Arial" w:hAnsi="Arial"/>
                <w:b w:val="0"/>
                <w:bCs w:val="0"/>
                <w:color w:val="1a1a2e"/>
                <w:sz w:val="19"/>
                <w:szCs w:val="19"/>
                <w:rtl w:val="0"/>
              </w:rPr>
              <w:t xml:space="preserve">IT Admin adds a new email recipient to ALT-01 (Payment Default) for GroSolar only. The new recipient receives the next GroSolar default alert. EML default alerts are unaffected.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4C">
            <w:pPr>
              <w:rPr/>
            </w:pPr>
            <w:r w:rsidDel="00000000" w:rsidR="00000000" w:rsidRPr="00000000">
              <w:rPr>
                <w:rFonts w:ascii="Arial" w:cs="Arial" w:eastAsia="Arial" w:hAnsi="Arial"/>
                <w:b w:val="1"/>
                <w:bCs w:val="1"/>
                <w:color w:val="1a1a2e"/>
                <w:sz w:val="19"/>
                <w:szCs w:val="19"/>
                <w:rtl w:val="0"/>
              </w:rPr>
              <w:t xml:space="preserve">FR-ADMIN-05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4D">
            <w:pPr>
              <w:rPr/>
            </w:pPr>
            <w:r w:rsidDel="00000000" w:rsidR="00000000" w:rsidRPr="00000000">
              <w:rPr>
                <w:rFonts w:ascii="Arial" w:cs="Arial" w:eastAsia="Arial" w:hAnsi="Arial"/>
                <w:b w:val="0"/>
                <w:bCs w:val="0"/>
                <w:color w:val="1a1a2e"/>
                <w:sz w:val="19"/>
                <w:szCs w:val="19"/>
                <w:rtl w:val="0"/>
              </w:rPr>
              <w:t xml:space="preserve">The admin panel must provide an Event Log viewer showing all ingested events for the last 30 days, searchable by event type, AssetCo, asset ID, and processing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4E">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4F">
            <w:pPr>
              <w:rPr/>
            </w:pPr>
            <w:r w:rsidDel="00000000" w:rsidR="00000000" w:rsidRPr="00000000">
              <w:rPr>
                <w:rFonts w:ascii="Arial" w:cs="Arial" w:eastAsia="Arial" w:hAnsi="Arial"/>
                <w:b w:val="0"/>
                <w:bCs w:val="0"/>
                <w:color w:val="1a1a2e"/>
                <w:sz w:val="19"/>
                <w:szCs w:val="19"/>
                <w:rtl w:val="0"/>
              </w:rPr>
              <w:t xml:space="preserve">IT Admin searches for all payment.missed events from EML in the last 7 days. Results are returned correctly. Failed events show error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50">
            <w:pPr>
              <w:rPr/>
            </w:pPr>
            <w:r w:rsidDel="00000000" w:rsidR="00000000" w:rsidRPr="00000000">
              <w:rPr>
                <w:rFonts w:ascii="Arial" w:cs="Arial" w:eastAsia="Arial" w:hAnsi="Arial"/>
                <w:b w:val="1"/>
                <w:bCs w:val="1"/>
                <w:color w:val="1a1a2e"/>
                <w:sz w:val="19"/>
                <w:szCs w:val="19"/>
                <w:rtl w:val="0"/>
              </w:rPr>
              <w:t xml:space="preserve">FR-ADMIN-06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51">
            <w:pPr>
              <w:rPr/>
            </w:pPr>
            <w:r w:rsidDel="00000000" w:rsidR="00000000" w:rsidRPr="00000000">
              <w:rPr>
                <w:rFonts w:ascii="Arial" w:cs="Arial" w:eastAsia="Arial" w:hAnsi="Arial"/>
                <w:b w:val="0"/>
                <w:bCs w:val="0"/>
                <w:color w:val="1a1a2e"/>
                <w:sz w:val="19"/>
                <w:szCs w:val="19"/>
                <w:rtl w:val="0"/>
              </w:rPr>
              <w:t xml:space="preserve">The admin panel should support configuration of the Cashflow Engine's expected payment schedule per AssetCo (e.g. monthly billing cycle, weekly remittance for SSM).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52">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53">
            <w:pPr>
              <w:rPr/>
            </w:pPr>
            <w:r w:rsidDel="00000000" w:rsidR="00000000" w:rsidRPr="00000000">
              <w:rPr>
                <w:rFonts w:ascii="Arial" w:cs="Arial" w:eastAsia="Arial" w:hAnsi="Arial"/>
                <w:b w:val="0"/>
                <w:bCs w:val="0"/>
                <w:color w:val="1a1a2e"/>
                <w:sz w:val="19"/>
                <w:szCs w:val="19"/>
                <w:rtl w:val="0"/>
              </w:rPr>
              <w:t xml:space="preserve">IT Admin configures SSM as weekly remittance cycle and GroSolar as monthly. Cashflow Engine and default thresholds apply the correct cycle for each AssetCo.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54">
            <w:pPr>
              <w:rPr/>
            </w:pPr>
            <w:r w:rsidDel="00000000" w:rsidR="00000000" w:rsidRPr="00000000">
              <w:rPr>
                <w:rFonts w:ascii="Arial" w:cs="Arial" w:eastAsia="Arial" w:hAnsi="Arial"/>
                <w:b w:val="1"/>
                <w:bCs w:val="1"/>
                <w:color w:val="1a1a2e"/>
                <w:sz w:val="19"/>
                <w:szCs w:val="19"/>
                <w:rtl w:val="0"/>
              </w:rPr>
              <w:t xml:space="preserve">FR-ADMIN-07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55">
            <w:pPr>
              <w:rPr/>
            </w:pPr>
            <w:sdt>
              <w:sdtPr>
                <w:id w:val="-1928013872"/>
                <w:tag w:val="goog_rdk_0"/>
              </w:sdtPr>
              <w:sdtContent>
                <w:r w:rsidDel="00000000" w:rsidR="00000000" w:rsidRPr="00000000">
                  <w:rPr>
                    <w:rFonts w:ascii="Arial Unicode MS" w:cs="Arial Unicode MS" w:eastAsia="Arial Unicode MS" w:hAnsi="Arial Unicode MS"/>
                    <w:b w:val="0"/>
                    <w:bCs w:val="0"/>
                    <w:color w:val="1a1a2e"/>
                    <w:sz w:val="19"/>
                    <w:szCs w:val="19"/>
                    <w:rtl w:val="0"/>
                  </w:rPr>
                  <w:t xml:space="preserve">The system must support environment promotion (development → staging → production) with no manual configuration duplication. Configuration values must be environment-variable-driven.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356">
            <w:pPr>
              <w:rPr/>
            </w:pPr>
            <w:r w:rsidDel="00000000" w:rsidR="00000000" w:rsidRPr="00000000">
              <w:rPr>
                <w:rFonts w:ascii="Arial" w:cs="Arial" w:eastAsia="Arial" w:hAnsi="Arial"/>
                <w:b w:val="1"/>
                <w:bCs w:val="1"/>
                <w:color w:val="cc2200"/>
                <w:sz w:val="19"/>
                <w:szCs w:val="19"/>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57">
            <w:pPr>
              <w:rPr/>
            </w:pPr>
            <w:r w:rsidDel="00000000" w:rsidR="00000000" w:rsidRPr="00000000">
              <w:rPr>
                <w:rFonts w:ascii="Arial" w:cs="Arial" w:eastAsia="Arial" w:hAnsi="Arial"/>
                <w:b w:val="0"/>
                <w:bCs w:val="0"/>
                <w:color w:val="1a1a2e"/>
                <w:sz w:val="19"/>
                <w:szCs w:val="19"/>
                <w:rtl w:val="0"/>
              </w:rPr>
              <w:t xml:space="preserve">Deploying a new environment requires only setting environment variables, not modifying code or database records. A deployment runbook is provided by the development team.</w:t>
            </w:r>
            <w:r w:rsidDel="00000000" w:rsidR="00000000" w:rsidRPr="00000000">
              <w:rPr>
                <w:rtl w:val="0"/>
              </w:rPr>
            </w:r>
          </w:p>
        </w:tc>
      </w:tr>
    </w:tbl>
    <w:p w:rsidR="00000000" w:rsidDel="00000000" w:rsidP="00000000" w:rsidRDefault="00000000" w:rsidRPr="00000000" w14:paraId="00000358">
      <w:pPr>
        <w:rPr/>
      </w:pP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21. Data Entity Requirements</w:t>
      </w:r>
      <w:r w:rsidDel="00000000" w:rsidR="00000000" w:rsidRPr="00000000">
        <w:rPr>
          <w:rtl w:val="0"/>
        </w:rPr>
      </w:r>
    </w:p>
    <w:p w:rsidR="00000000" w:rsidDel="00000000" w:rsidP="00000000" w:rsidRDefault="00000000" w:rsidRPr="00000000" w14:paraId="0000035A">
      <w:pPr>
        <w:spacing w:after="160" w:lineRule="auto"/>
        <w:rPr/>
      </w:pPr>
      <w:r w:rsidDel="00000000" w:rsidR="00000000" w:rsidRPr="00000000">
        <w:rPr>
          <w:rFonts w:ascii="Arial" w:cs="Arial" w:eastAsia="Arial" w:hAnsi="Arial"/>
          <w:b w:val="0"/>
          <w:bCs w:val="0"/>
          <w:color w:val="1a1a2e"/>
          <w:sz w:val="22"/>
          <w:szCs w:val="22"/>
          <w:rtl w:val="0"/>
        </w:rPr>
        <w:t xml:space="preserve">The following entities represent the minimum required data model. The development team may extend these with additional fields, but all listed fields are mandatory.</w:t>
      </w:r>
      <w:r w:rsidDel="00000000" w:rsidR="00000000" w:rsidRPr="00000000">
        <w:rPr>
          <w:rtl w:val="0"/>
        </w:rPr>
      </w:r>
    </w:p>
    <w:p w:rsidR="00000000" w:rsidDel="00000000" w:rsidP="00000000" w:rsidRDefault="00000000" w:rsidRPr="00000000" w14:paraId="0000035B">
      <w:pPr>
        <w:spacing w:after="80" w:lineRule="auto"/>
        <w:rPr/>
      </w:pPr>
      <w:r w:rsidDel="00000000" w:rsidR="00000000" w:rsidRPr="00000000">
        <w:rPr>
          <w:rtl w:val="0"/>
        </w:rPr>
      </w:r>
    </w:p>
    <w:p w:rsidR="00000000" w:rsidDel="00000000" w:rsidP="00000000" w:rsidRDefault="00000000" w:rsidRPr="00000000" w14:paraId="0000035C">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21.1  Core Entities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5D">
            <w:pPr>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5E">
            <w:pPr>
              <w:rPr/>
            </w:pPr>
            <w:r w:rsidDel="00000000" w:rsidR="00000000" w:rsidRPr="00000000">
              <w:rPr>
                <w:rFonts w:ascii="Arial" w:cs="Arial" w:eastAsia="Arial" w:hAnsi="Arial"/>
                <w:b w:val="1"/>
                <w:bCs w:val="1"/>
                <w:color w:val="ffffff"/>
                <w:sz w:val="20"/>
                <w:szCs w:val="20"/>
                <w:rtl w:val="0"/>
              </w:rPr>
              <w:t xml:space="preserve">Mandatory Fields</w:t>
            </w:r>
            <w:r w:rsidDel="00000000" w:rsidR="00000000" w:rsidRPr="00000000">
              <w:rPr>
                <w:rtl w:val="0"/>
              </w:rPr>
            </w:r>
          </w:p>
        </w:tc>
        <w:tc>
          <w:tcPr>
            <w:tcBorders>
              <w:top w:color="17657a" w:space="0" w:sz="4" w:val="single"/>
              <w:left w:color="17657a" w:space="0" w:sz="4" w:val="single"/>
              <w:bottom w:color="17657a" w:space="0" w:sz="4" w:val="single"/>
              <w:right w:color="17657a" w:space="0" w:sz="4" w:val="single"/>
            </w:tcBorders>
            <w:shd w:fill="17657a" w:val="clear"/>
            <w:tcMar>
              <w:top w:w="100.0" w:type="dxa"/>
              <w:left w:w="160.0" w:type="dxa"/>
              <w:bottom w:w="100.0" w:type="dxa"/>
              <w:right w:w="160.0" w:type="dxa"/>
            </w:tcMar>
            <w:vAlign w:val="top"/>
          </w:tcPr>
          <w:p w:rsidR="00000000" w:rsidDel="00000000" w:rsidP="00000000" w:rsidRDefault="00000000" w:rsidRPr="00000000" w14:paraId="0000035F">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0">
            <w:pPr>
              <w:rPr/>
            </w:pPr>
            <w:r w:rsidDel="00000000" w:rsidR="00000000" w:rsidRPr="00000000">
              <w:rPr>
                <w:rFonts w:ascii="Arial" w:cs="Arial" w:eastAsia="Arial" w:hAnsi="Arial"/>
                <w:b w:val="0"/>
                <w:bCs w:val="0"/>
                <w:color w:val="1a1a2e"/>
                <w:sz w:val="20"/>
                <w:szCs w:val="20"/>
                <w:rtl w:val="0"/>
              </w:rPr>
              <w:t xml:space="preserve">AssetCo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1">
            <w:pPr>
              <w:rPr/>
            </w:pPr>
            <w:r w:rsidDel="00000000" w:rsidR="00000000" w:rsidRPr="00000000">
              <w:rPr>
                <w:rFonts w:ascii="Arial" w:cs="Arial" w:eastAsia="Arial" w:hAnsi="Arial"/>
                <w:b w:val="0"/>
                <w:bCs w:val="0"/>
                <w:color w:val="1a1a2e"/>
                <w:sz w:val="20"/>
                <w:szCs w:val="20"/>
                <w:rtl w:val="0"/>
              </w:rPr>
              <w:t xml:space="preserve">assetCoId, name, status, integrationStatus, lastHeartbeat, 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2">
            <w:pPr>
              <w:rPr/>
            </w:pPr>
            <w:r w:rsidDel="00000000" w:rsidR="00000000" w:rsidRPr="00000000">
              <w:rPr>
                <w:rFonts w:ascii="Arial" w:cs="Arial" w:eastAsia="Arial" w:hAnsi="Arial"/>
                <w:b w:val="0"/>
                <w:bCs w:val="0"/>
                <w:color w:val="1a1a2e"/>
                <w:sz w:val="20"/>
                <w:szCs w:val="20"/>
                <w:rtl w:val="0"/>
              </w:rPr>
              <w:t xml:space="preserve">One record per integrated company (GroSolar, EML, SSM,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3">
            <w:pPr>
              <w:rPr/>
            </w:pPr>
            <w:r w:rsidDel="00000000" w:rsidR="00000000" w:rsidRPr="00000000">
              <w:rPr>
                <w:rFonts w:ascii="Arial" w:cs="Arial" w:eastAsia="Arial" w:hAnsi="Arial"/>
                <w:b w:val="0"/>
                <w:bCs w:val="0"/>
                <w:color w:val="1a1a2e"/>
                <w:sz w:val="20"/>
                <w:szCs w:val="20"/>
                <w:rtl w:val="0"/>
              </w:rPr>
              <w:t xml:space="preserve">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4">
            <w:pPr>
              <w:rPr/>
            </w:pPr>
            <w:r w:rsidDel="00000000" w:rsidR="00000000" w:rsidRPr="00000000">
              <w:rPr>
                <w:rFonts w:ascii="Arial" w:cs="Arial" w:eastAsia="Arial" w:hAnsi="Arial"/>
                <w:b w:val="0"/>
                <w:bCs w:val="0"/>
                <w:color w:val="1a1a2e"/>
                <w:sz w:val="20"/>
                <w:szCs w:val="20"/>
                <w:rtl w:val="0"/>
              </w:rPr>
              <w:t xml:space="preserve">customerId, assetCoId, customerName, status, createdAt, updatedAt, lastSyncedAt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5">
            <w:pPr>
              <w:rPr/>
            </w:pPr>
            <w:r w:rsidDel="00000000" w:rsidR="00000000" w:rsidRPr="00000000">
              <w:rPr>
                <w:rFonts w:ascii="Arial" w:cs="Arial" w:eastAsia="Arial" w:hAnsi="Arial"/>
                <w:b w:val="0"/>
                <w:bCs w:val="0"/>
                <w:color w:val="1a1a2e"/>
                <w:sz w:val="20"/>
                <w:szCs w:val="20"/>
                <w:rtl w:val="0"/>
              </w:rPr>
              <w:t xml:space="preserve">Populated from customer.created events. PII fields separately access-controlled.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6">
            <w:pPr>
              <w:rPr/>
            </w:pPr>
            <w:r w:rsidDel="00000000" w:rsidR="00000000" w:rsidRPr="00000000">
              <w:rPr>
                <w:rFonts w:ascii="Arial" w:cs="Arial" w:eastAsia="Arial" w:hAnsi="Arial"/>
                <w:b w:val="0"/>
                <w:bCs w:val="0"/>
                <w:color w:val="1a1a2e"/>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7">
            <w:pPr>
              <w:rPr/>
            </w:pPr>
            <w:r w:rsidDel="00000000" w:rsidR="00000000" w:rsidRPr="00000000">
              <w:rPr>
                <w:rFonts w:ascii="Arial" w:cs="Arial" w:eastAsia="Arial" w:hAnsi="Arial"/>
                <w:b w:val="0"/>
                <w:bCs w:val="0"/>
                <w:color w:val="1a1a2e"/>
                <w:sz w:val="20"/>
                <w:szCs w:val="20"/>
                <w:rtl w:val="0"/>
              </w:rPr>
              <w:t xml:space="preserve">assetId, assetCoId, customerId, assetType, oemModel, status, deploymentDate, location, remoteControlSupported, createdAt, updatedAt, lastSyncedAt, syncStatus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8">
            <w:pPr>
              <w:rPr/>
            </w:pPr>
            <w:r w:rsidDel="00000000" w:rsidR="00000000" w:rsidRPr="00000000">
              <w:rPr>
                <w:rFonts w:ascii="Arial" w:cs="Arial" w:eastAsia="Arial" w:hAnsi="Arial"/>
                <w:b w:val="0"/>
                <w:bCs w:val="0"/>
                <w:color w:val="1a1a2e"/>
                <w:sz w:val="20"/>
                <w:szCs w:val="20"/>
                <w:rtl w:val="0"/>
              </w:rPr>
              <w:t xml:space="preserve">Central registry record for each deployed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9">
            <w:pPr>
              <w:rPr/>
            </w:pPr>
            <w:r w:rsidDel="00000000" w:rsidR="00000000" w:rsidRPr="00000000">
              <w:rPr>
                <w:rFonts w:ascii="Arial" w:cs="Arial" w:eastAsia="Arial" w:hAnsi="Arial"/>
                <w:b w:val="0"/>
                <w:bCs w:val="0"/>
                <w:color w:val="1a1a2e"/>
                <w:sz w:val="20"/>
                <w:szCs w:val="20"/>
                <w:rtl w:val="0"/>
              </w:rPr>
              <w:t xml:space="preserve">PaymentRecord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A">
            <w:pPr>
              <w:rPr/>
            </w:pPr>
            <w:r w:rsidDel="00000000" w:rsidR="00000000" w:rsidRPr="00000000">
              <w:rPr>
                <w:rFonts w:ascii="Arial" w:cs="Arial" w:eastAsia="Arial" w:hAnsi="Arial"/>
                <w:b w:val="0"/>
                <w:bCs w:val="0"/>
                <w:color w:val="1a1a2e"/>
                <w:sz w:val="20"/>
                <w:szCs w:val="20"/>
                <w:rtl w:val="0"/>
              </w:rPr>
              <w:t xml:space="preserve">paymentId, assetId, assetCoId, customerId, amount, currency, status, period, sourceRef, timestamp, syncSource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B">
            <w:pPr>
              <w:rPr/>
            </w:pPr>
            <w:r w:rsidDel="00000000" w:rsidR="00000000" w:rsidRPr="00000000">
              <w:rPr>
                <w:rFonts w:ascii="Arial" w:cs="Arial" w:eastAsia="Arial" w:hAnsi="Arial"/>
                <w:b w:val="0"/>
                <w:bCs w:val="0"/>
                <w:color w:val="1a1a2e"/>
                <w:sz w:val="20"/>
                <w:szCs w:val="20"/>
                <w:rtl w:val="0"/>
              </w:rPr>
              <w:t xml:space="preserve">Immutable once created. syncSource differentiates event-pushed vs reconciliation-backfilled.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C">
            <w:pPr>
              <w:rPr/>
            </w:pPr>
            <w:r w:rsidDel="00000000" w:rsidR="00000000" w:rsidRPr="00000000">
              <w:rPr>
                <w:rFonts w:ascii="Arial" w:cs="Arial" w:eastAsia="Arial" w:hAnsi="Arial"/>
                <w:b w:val="0"/>
                <w:bCs w:val="0"/>
                <w:color w:val="1a1a2e"/>
                <w:sz w:val="20"/>
                <w:szCs w:val="20"/>
                <w:rtl w:val="0"/>
              </w:rPr>
              <w:t xml:space="preserve">FaultRecord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D">
            <w:pPr>
              <w:rPr/>
            </w:pPr>
            <w:r w:rsidDel="00000000" w:rsidR="00000000" w:rsidRPr="00000000">
              <w:rPr>
                <w:rFonts w:ascii="Arial" w:cs="Arial" w:eastAsia="Arial" w:hAnsi="Arial"/>
                <w:b w:val="0"/>
                <w:bCs w:val="0"/>
                <w:color w:val="1a1a2e"/>
                <w:sz w:val="20"/>
                <w:szCs w:val="20"/>
                <w:rtl w:val="0"/>
              </w:rPr>
              <w:t xml:space="preserve">faultId, assetId, assetCoId, faultCode, faultDescription, severity, status, detectedAt, resolvedAt, resolutionNotes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6E">
            <w:pPr>
              <w:rPr/>
            </w:pPr>
            <w:sdt>
              <w:sdtPr>
                <w:id w:val="100600661"/>
                <w:tag w:val="goog_rdk_1"/>
              </w:sdtPr>
              <w:sdtContent>
                <w:r w:rsidDel="00000000" w:rsidR="00000000" w:rsidRPr="00000000">
                  <w:rPr>
                    <w:rFonts w:ascii="Arial Unicode MS" w:cs="Arial Unicode MS" w:eastAsia="Arial Unicode MS" w:hAnsi="Arial Unicode MS"/>
                    <w:b w:val="0"/>
                    <w:bCs w:val="0"/>
                    <w:color w:val="1a1a2e"/>
                    <w:sz w:val="20"/>
                    <w:szCs w:val="20"/>
                    <w:rtl w:val="0"/>
                  </w:rPr>
                  <w:t xml:space="preserve">Status transitions: OPEN → ACKNOWLEDGED → RESOLVED.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6F">
            <w:pPr>
              <w:rPr/>
            </w:pPr>
            <w:r w:rsidDel="00000000" w:rsidR="00000000" w:rsidRPr="00000000">
              <w:rPr>
                <w:rFonts w:ascii="Arial" w:cs="Arial" w:eastAsia="Arial" w:hAnsi="Arial"/>
                <w:b w:val="0"/>
                <w:bCs w:val="0"/>
                <w:color w:val="1a1a2e"/>
                <w:sz w:val="20"/>
                <w:szCs w:val="20"/>
                <w:rtl w:val="0"/>
              </w:rPr>
              <w:t xml:space="preserve">TelemetrySnapshot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0">
            <w:pPr>
              <w:rPr/>
            </w:pPr>
            <w:r w:rsidDel="00000000" w:rsidR="00000000" w:rsidRPr="00000000">
              <w:rPr>
                <w:rFonts w:ascii="Arial" w:cs="Arial" w:eastAsia="Arial" w:hAnsi="Arial"/>
                <w:b w:val="0"/>
                <w:bCs w:val="0"/>
                <w:color w:val="1a1a2e"/>
                <w:sz w:val="20"/>
                <w:szCs w:val="20"/>
                <w:rtl w:val="0"/>
              </w:rPr>
              <w:t xml:space="preserve">snapshotId, assetId, assetCoId, metricKey, metricValue, unit,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1">
            <w:pPr>
              <w:rPr/>
            </w:pPr>
            <w:r w:rsidDel="00000000" w:rsidR="00000000" w:rsidRPr="00000000">
              <w:rPr>
                <w:rFonts w:ascii="Arial" w:cs="Arial" w:eastAsia="Arial" w:hAnsi="Arial"/>
                <w:b w:val="0"/>
                <w:bCs w:val="0"/>
                <w:color w:val="1a1a2e"/>
                <w:sz w:val="20"/>
                <w:szCs w:val="20"/>
                <w:rtl w:val="0"/>
              </w:rPr>
              <w:t xml:space="preserve">Store latest snapshot per metricKey per asset. Full history retained for configurable period (default 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2">
            <w:pPr>
              <w:rPr/>
            </w:pPr>
            <w:r w:rsidDel="00000000" w:rsidR="00000000" w:rsidRPr="00000000">
              <w:rPr>
                <w:rFonts w:ascii="Arial" w:cs="Arial" w:eastAsia="Arial" w:hAnsi="Arial"/>
                <w:b w:val="0"/>
                <w:bCs w:val="0"/>
                <w:color w:val="1a1a2e"/>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3">
            <w:pPr>
              <w:rPr/>
            </w:pPr>
            <w:r w:rsidDel="00000000" w:rsidR="00000000" w:rsidRPr="00000000">
              <w:rPr>
                <w:rFonts w:ascii="Arial" w:cs="Arial" w:eastAsia="Arial" w:hAnsi="Arial"/>
                <w:b w:val="0"/>
                <w:bCs w:val="0"/>
                <w:color w:val="1a1a2e"/>
                <w:sz w:val="20"/>
                <w:szCs w:val="20"/>
                <w:rtl w:val="0"/>
              </w:rPr>
              <w:t xml:space="preserve">eventId, eventType, assetCoId, assetId, customerId, rawPayload, receivedAt, processedAt, processingStatus, processingError, sourceRef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4">
            <w:pPr>
              <w:rPr/>
            </w:pPr>
            <w:r w:rsidDel="00000000" w:rsidR="00000000" w:rsidRPr="00000000">
              <w:rPr>
                <w:rFonts w:ascii="Arial" w:cs="Arial" w:eastAsia="Arial" w:hAnsi="Arial"/>
                <w:b w:val="0"/>
                <w:bCs w:val="0"/>
                <w:color w:val="1a1a2e"/>
                <w:sz w:val="20"/>
                <w:szCs w:val="20"/>
                <w:rtl w:val="0"/>
              </w:rPr>
              <w:t xml:space="preserve">Immutable. Full payload retained. Idempotency check on sourceRef.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5">
            <w:pPr>
              <w:rPr/>
            </w:pPr>
            <w:r w:rsidDel="00000000" w:rsidR="00000000" w:rsidRPr="00000000">
              <w:rPr>
                <w:rFonts w:ascii="Arial" w:cs="Arial" w:eastAsia="Arial" w:hAnsi="Arial"/>
                <w:b w:val="0"/>
                <w:bCs w:val="0"/>
                <w:color w:val="1a1a2e"/>
                <w:sz w:val="20"/>
                <w:szCs w:val="20"/>
                <w:rtl w:val="0"/>
              </w:rPr>
              <w:t xml:space="preserve">AlertRecord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6">
            <w:pPr>
              <w:rPr/>
            </w:pPr>
            <w:r w:rsidDel="00000000" w:rsidR="00000000" w:rsidRPr="00000000">
              <w:rPr>
                <w:rFonts w:ascii="Arial" w:cs="Arial" w:eastAsia="Arial" w:hAnsi="Arial"/>
                <w:b w:val="0"/>
                <w:bCs w:val="0"/>
                <w:color w:val="1a1a2e"/>
                <w:sz w:val="20"/>
                <w:szCs w:val="20"/>
                <w:rtl w:val="0"/>
              </w:rPr>
              <w:t xml:space="preserve">alertId, alertType, severity, assetCoId, assetId, description, triggeredAt, acknowledgedAt, acknowledgedBy, resolvedAt, resolvedBy, resolutionNotes,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7">
            <w:pPr>
              <w:rPr/>
            </w:pPr>
            <w:sdt>
              <w:sdtPr>
                <w:id w:val="-1664897935"/>
                <w:tag w:val="goog_rdk_2"/>
              </w:sdtPr>
              <w:sdtContent>
                <w:r w:rsidDel="00000000" w:rsidR="00000000" w:rsidRPr="00000000">
                  <w:rPr>
                    <w:rFonts w:ascii="Arial Unicode MS" w:cs="Arial Unicode MS" w:eastAsia="Arial Unicode MS" w:hAnsi="Arial Unicode MS"/>
                    <w:b w:val="0"/>
                    <w:bCs w:val="0"/>
                    <w:color w:val="1a1a2e"/>
                    <w:sz w:val="20"/>
                    <w:szCs w:val="20"/>
                    <w:rtl w:val="0"/>
                  </w:rPr>
                  <w:t xml:space="preserve">Status: OPEN → ACKNOWLEDGED → RESOLVED.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8">
            <w:pPr>
              <w:rPr/>
            </w:pPr>
            <w:r w:rsidDel="00000000" w:rsidR="00000000" w:rsidRPr="00000000">
              <w:rPr>
                <w:rFonts w:ascii="Arial" w:cs="Arial" w:eastAsia="Arial" w:hAnsi="Arial"/>
                <w:b w:val="0"/>
                <w:bCs w:val="0"/>
                <w:color w:val="1a1a2e"/>
                <w:sz w:val="20"/>
                <w:szCs w:val="20"/>
                <w:rtl w:val="0"/>
              </w:rPr>
              <w:t xml:space="preserve">ControlAction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9">
            <w:pPr>
              <w:rPr/>
            </w:pPr>
            <w:r w:rsidDel="00000000" w:rsidR="00000000" w:rsidRPr="00000000">
              <w:rPr>
                <w:rFonts w:ascii="Arial" w:cs="Arial" w:eastAsia="Arial" w:hAnsi="Arial"/>
                <w:b w:val="0"/>
                <w:bCs w:val="0"/>
                <w:color w:val="1a1a2e"/>
                <w:sz w:val="20"/>
                <w:szCs w:val="20"/>
                <w:rtl w:val="0"/>
              </w:rPr>
              <w:t xml:space="preserve">actionId, assetId, assetCoId, actionType, requestedBy, requestedAt, reason, approvedBy, approvedAt, submittedAt, outcome, status, expiresAt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A">
            <w:pPr>
              <w:rPr/>
            </w:pPr>
            <w:sdt>
              <w:sdtPr>
                <w:id w:val="-1232604372"/>
                <w:tag w:val="goog_rdk_3"/>
              </w:sdtPr>
              <w:sdtContent>
                <w:r w:rsidDel="00000000" w:rsidR="00000000" w:rsidRPr="00000000">
                  <w:rPr>
                    <w:rFonts w:ascii="Arial Unicode MS" w:cs="Arial Unicode MS" w:eastAsia="Arial Unicode MS" w:hAnsi="Arial Unicode MS"/>
                    <w:b w:val="0"/>
                    <w:bCs w:val="0"/>
                    <w:color w:val="1a1a2e"/>
                    <w:sz w:val="20"/>
                    <w:szCs w:val="20"/>
                    <w:rtl w:val="0"/>
                  </w:rPr>
                  <w:t xml:space="preserve">Status: PENDING_APPROVAL → APPROVED/REJECTED → SUBMITTED → FULFILLED/FAILED/EXPIRED.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B">
            <w:pPr>
              <w:rPr/>
            </w:pPr>
            <w:r w:rsidDel="00000000" w:rsidR="00000000" w:rsidRPr="00000000">
              <w:rPr>
                <w:rFonts w:ascii="Arial" w:cs="Arial" w:eastAsia="Arial" w:hAnsi="Arial"/>
                <w:b w:val="0"/>
                <w:bCs w:val="0"/>
                <w:color w:val="1a1a2e"/>
                <w:sz w:val="20"/>
                <w:szCs w:val="20"/>
                <w:rtl w:val="0"/>
              </w:rPr>
              <w:t xml:space="preserve">AuditLogEntry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C">
            <w:pPr>
              <w:rPr/>
            </w:pPr>
            <w:r w:rsidDel="00000000" w:rsidR="00000000" w:rsidRPr="00000000">
              <w:rPr>
                <w:rFonts w:ascii="Arial" w:cs="Arial" w:eastAsia="Arial" w:hAnsi="Arial"/>
                <w:b w:val="0"/>
                <w:bCs w:val="0"/>
                <w:color w:val="1a1a2e"/>
                <w:sz w:val="20"/>
                <w:szCs w:val="20"/>
                <w:rtl w:val="0"/>
              </w:rPr>
              <w:t xml:space="preserve">logId, actorUserId, actorName, actionType, entityType, entityId, beforeValue, afterValue, timestamp, ipAddress, sessionId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7D">
            <w:pPr>
              <w:rPr/>
            </w:pPr>
            <w:r w:rsidDel="00000000" w:rsidR="00000000" w:rsidRPr="00000000">
              <w:rPr>
                <w:rFonts w:ascii="Arial" w:cs="Arial" w:eastAsia="Arial" w:hAnsi="Arial"/>
                <w:b w:val="0"/>
                <w:bCs w:val="0"/>
                <w:color w:val="1a1a2e"/>
                <w:sz w:val="20"/>
                <w:szCs w:val="20"/>
                <w:rtl w:val="0"/>
              </w:rPr>
              <w:t xml:space="preserve">Immutable. No update or delete operations permitted.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E">
            <w:pPr>
              <w:rPr/>
            </w:pPr>
            <w:r w:rsidDel="00000000" w:rsidR="00000000" w:rsidRPr="00000000">
              <w:rPr>
                <w:rFonts w:ascii="Arial" w:cs="Arial" w:eastAsia="Arial" w:hAnsi="Arial"/>
                <w:b w:val="0"/>
                <w:bCs w:val="0"/>
                <w:color w:val="1a1a2e"/>
                <w:sz w:val="20"/>
                <w:szCs w:val="20"/>
                <w:rtl w:val="0"/>
              </w:rPr>
              <w:t xml:space="preserve">ReconciliationRun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7F">
            <w:pPr>
              <w:rPr/>
            </w:pPr>
            <w:r w:rsidDel="00000000" w:rsidR="00000000" w:rsidRPr="00000000">
              <w:rPr>
                <w:rFonts w:ascii="Arial" w:cs="Arial" w:eastAsia="Arial" w:hAnsi="Arial"/>
                <w:b w:val="0"/>
                <w:bCs w:val="0"/>
                <w:color w:val="1a1a2e"/>
                <w:sz w:val="20"/>
                <w:szCs w:val="20"/>
                <w:rtl w:val="0"/>
              </w:rPr>
              <w:t xml:space="preserve">runId, assetCoId, startedAt, completedAt, status, recordsChecked, discrepanciesFound, backfillsCreated, errorDetail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0">
            <w:pPr>
              <w:rPr/>
            </w:pPr>
            <w:r w:rsidDel="00000000" w:rsidR="00000000" w:rsidRPr="00000000">
              <w:rPr>
                <w:rFonts w:ascii="Arial" w:cs="Arial" w:eastAsia="Arial" w:hAnsi="Arial"/>
                <w:b w:val="0"/>
                <w:bCs w:val="0"/>
                <w:color w:val="1a1a2e"/>
                <w:sz w:val="20"/>
                <w:szCs w:val="20"/>
                <w:rtl w:val="0"/>
              </w:rPr>
              <w:t xml:space="preserve">One record per scheduled or manual reconciliation job.</w:t>
            </w:r>
            <w:r w:rsidDel="00000000" w:rsidR="00000000" w:rsidRPr="00000000">
              <w:rPr>
                <w:rtl w:val="0"/>
              </w:rPr>
            </w:r>
          </w:p>
        </w:tc>
      </w:tr>
    </w:tbl>
    <w:p w:rsidR="00000000" w:rsidDel="00000000" w:rsidP="00000000" w:rsidRDefault="00000000" w:rsidRPr="00000000" w14:paraId="00000381">
      <w:pPr>
        <w:spacing w:after="120" w:lineRule="auto"/>
        <w:rPr/>
      </w:pPr>
      <w:r w:rsidDel="00000000" w:rsidR="00000000" w:rsidRPr="00000000">
        <w:rPr>
          <w:rtl w:val="0"/>
        </w:rPr>
      </w:r>
    </w:p>
    <w:p w:rsidR="00000000" w:rsidDel="00000000" w:rsidP="00000000" w:rsidRDefault="00000000" w:rsidRPr="00000000" w14:paraId="00000382">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21.2  Financial Computed Fields</w:t>
      </w:r>
      <w:r w:rsidDel="00000000" w:rsidR="00000000" w:rsidRPr="00000000">
        <w:rPr>
          <w:rtl w:val="0"/>
        </w:rPr>
      </w:r>
    </w:p>
    <w:p w:rsidR="00000000" w:rsidDel="00000000" w:rsidP="00000000" w:rsidRDefault="00000000" w:rsidRPr="00000000" w14:paraId="00000383">
      <w:pPr>
        <w:spacing w:after="160" w:lineRule="auto"/>
        <w:rPr/>
      </w:pPr>
      <w:r w:rsidDel="00000000" w:rsidR="00000000" w:rsidRPr="00000000">
        <w:rPr>
          <w:rFonts w:ascii="Arial" w:cs="Arial" w:eastAsia="Arial" w:hAnsi="Arial"/>
          <w:b w:val="0"/>
          <w:bCs w:val="0"/>
          <w:color w:val="1a1a2e"/>
          <w:sz w:val="22"/>
          <w:szCs w:val="22"/>
          <w:rtl w:val="0"/>
        </w:rPr>
        <w:t xml:space="preserve">The following fields are computed and maintained by the Cashflow Engine. They are stored as materialised values for performance and updated on every relevant event: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84">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85">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86">
            <w:pPr>
              <w:rPr/>
            </w:pPr>
            <w:r w:rsidDel="00000000" w:rsidR="00000000" w:rsidRPr="00000000">
              <w:rPr>
                <w:rFonts w:ascii="Arial" w:cs="Arial" w:eastAsia="Arial" w:hAnsi="Arial"/>
                <w:b w:val="1"/>
                <w:bCs w:val="1"/>
                <w:color w:val="ffffff"/>
                <w:sz w:val="20"/>
                <w:szCs w:val="20"/>
                <w:rtl w:val="0"/>
              </w:rPr>
              <w:t xml:space="preserve">Formula /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7">
            <w:pPr>
              <w:rPr/>
            </w:pPr>
            <w:r w:rsidDel="00000000" w:rsidR="00000000" w:rsidRPr="00000000">
              <w:rPr>
                <w:rFonts w:ascii="Arial" w:cs="Arial" w:eastAsia="Arial" w:hAnsi="Arial"/>
                <w:b w:val="0"/>
                <w:bCs w:val="0"/>
                <w:color w:val="1a1a2e"/>
                <w:sz w:val="20"/>
                <w:szCs w:val="20"/>
                <w:rtl w:val="0"/>
              </w:rPr>
              <w:t xml:space="preserve">totalCapitalDeployed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8">
            <w:pPr>
              <w:rPr/>
            </w:pPr>
            <w:r w:rsidDel="00000000" w:rsidR="00000000" w:rsidRPr="00000000">
              <w:rPr>
                <w:rFonts w:ascii="Arial" w:cs="Arial" w:eastAsia="Arial" w:hAnsi="Arial"/>
                <w:b w:val="0"/>
                <w:bCs w:val="0"/>
                <w:color w:val="1a1a2e"/>
                <w:sz w:val="20"/>
                <w:szCs w:val="20"/>
                <w:rtl w:val="0"/>
              </w:rPr>
              <w:t xml:space="preserve">Asset, AssetCo,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9">
            <w:pPr>
              <w:rPr/>
            </w:pPr>
            <w:r w:rsidDel="00000000" w:rsidR="00000000" w:rsidRPr="00000000">
              <w:rPr>
                <w:rFonts w:ascii="Arial" w:cs="Arial" w:eastAsia="Arial" w:hAnsi="Arial"/>
                <w:b w:val="0"/>
                <w:bCs w:val="0"/>
                <w:color w:val="1a1a2e"/>
                <w:sz w:val="20"/>
                <w:szCs w:val="20"/>
                <w:rtl w:val="0"/>
              </w:rPr>
              <w:t xml:space="preserve">Sum of capital_deployed_amount from asset registration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8A">
            <w:pPr>
              <w:rPr/>
            </w:pPr>
            <w:r w:rsidDel="00000000" w:rsidR="00000000" w:rsidRPr="00000000">
              <w:rPr>
                <w:rFonts w:ascii="Arial" w:cs="Arial" w:eastAsia="Arial" w:hAnsi="Arial"/>
                <w:b w:val="0"/>
                <w:bCs w:val="0"/>
                <w:color w:val="1a1a2e"/>
                <w:sz w:val="20"/>
                <w:szCs w:val="20"/>
                <w:rtl w:val="0"/>
              </w:rPr>
              <w:t xml:space="preserve">totalExpectedRevenue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8B">
            <w:pPr>
              <w:rPr/>
            </w:pPr>
            <w:r w:rsidDel="00000000" w:rsidR="00000000" w:rsidRPr="00000000">
              <w:rPr>
                <w:rFonts w:ascii="Arial" w:cs="Arial" w:eastAsia="Arial" w:hAnsi="Arial"/>
                <w:b w:val="0"/>
                <w:bCs w:val="0"/>
                <w:color w:val="1a1a2e"/>
                <w:sz w:val="20"/>
                <w:szCs w:val="20"/>
                <w:rtl w:val="0"/>
              </w:rPr>
              <w:t xml:space="preserve">Asset, AssetCo,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8C">
            <w:pPr>
              <w:rPr/>
            </w:pPr>
            <w:r w:rsidDel="00000000" w:rsidR="00000000" w:rsidRPr="00000000">
              <w:rPr>
                <w:rFonts w:ascii="Arial" w:cs="Arial" w:eastAsia="Arial" w:hAnsi="Arial"/>
                <w:b w:val="0"/>
                <w:bCs w:val="0"/>
                <w:color w:val="1a1a2e"/>
                <w:sz w:val="20"/>
                <w:szCs w:val="20"/>
                <w:rtl w:val="0"/>
              </w:rPr>
              <w:t xml:space="preserve">Sum of (monthly_payment × contract_months) per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D">
            <w:pPr>
              <w:rPr/>
            </w:pPr>
            <w:r w:rsidDel="00000000" w:rsidR="00000000" w:rsidRPr="00000000">
              <w:rPr>
                <w:rFonts w:ascii="Arial" w:cs="Arial" w:eastAsia="Arial" w:hAnsi="Arial"/>
                <w:b w:val="0"/>
                <w:bCs w:val="0"/>
                <w:color w:val="1a1a2e"/>
                <w:sz w:val="20"/>
                <w:szCs w:val="20"/>
                <w:rtl w:val="0"/>
              </w:rPr>
              <w:t xml:space="preserve">totalRevenuCollected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E">
            <w:pPr>
              <w:rPr/>
            </w:pPr>
            <w:r w:rsidDel="00000000" w:rsidR="00000000" w:rsidRPr="00000000">
              <w:rPr>
                <w:rFonts w:ascii="Arial" w:cs="Arial" w:eastAsia="Arial" w:hAnsi="Arial"/>
                <w:b w:val="0"/>
                <w:bCs w:val="0"/>
                <w:color w:val="1a1a2e"/>
                <w:sz w:val="20"/>
                <w:szCs w:val="20"/>
                <w:rtl w:val="0"/>
              </w:rPr>
              <w:t xml:space="preserve">Asset, AssetCo,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8F">
            <w:pPr>
              <w:rPr/>
            </w:pPr>
            <w:r w:rsidDel="00000000" w:rsidR="00000000" w:rsidRPr="00000000">
              <w:rPr>
                <w:rFonts w:ascii="Arial" w:cs="Arial" w:eastAsia="Arial" w:hAnsi="Arial"/>
                <w:b w:val="0"/>
                <w:bCs w:val="0"/>
                <w:color w:val="1a1a2e"/>
                <w:sz w:val="20"/>
                <w:szCs w:val="20"/>
                <w:rtl w:val="0"/>
              </w:rPr>
              <w:t xml:space="preserve">Sum of payment.received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0">
            <w:pPr>
              <w:rPr/>
            </w:pPr>
            <w:r w:rsidDel="00000000" w:rsidR="00000000" w:rsidRPr="00000000">
              <w:rPr>
                <w:rFonts w:ascii="Arial" w:cs="Arial" w:eastAsia="Arial" w:hAnsi="Arial"/>
                <w:b w:val="0"/>
                <w:bCs w:val="0"/>
                <w:color w:val="1a1a2e"/>
                <w:sz w:val="20"/>
                <w:szCs w:val="20"/>
                <w:rtl w:val="0"/>
              </w:rPr>
              <w:t xml:space="preserve">outstandingBalance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1">
            <w:pPr>
              <w:rPr/>
            </w:pPr>
            <w:r w:rsidDel="00000000" w:rsidR="00000000" w:rsidRPr="00000000">
              <w:rPr>
                <w:rFonts w:ascii="Arial" w:cs="Arial" w:eastAsia="Arial" w:hAnsi="Arial"/>
                <w:b w:val="0"/>
                <w:bCs w:val="0"/>
                <w:color w:val="1a1a2e"/>
                <w:sz w:val="20"/>
                <w:szCs w:val="20"/>
                <w:rtl w:val="0"/>
              </w:rPr>
              <w:t xml:space="preserve">Asset, AssetCo,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2">
            <w:pPr>
              <w:rPr/>
            </w:pPr>
            <w:sdt>
              <w:sdtPr>
                <w:id w:val="723848779"/>
                <w:tag w:val="goog_rdk_4"/>
              </w:sdtPr>
              <w:sdtContent>
                <w:r w:rsidDel="00000000" w:rsidR="00000000" w:rsidRPr="00000000">
                  <w:rPr>
                    <w:rFonts w:ascii="Arial Unicode MS" w:cs="Arial Unicode MS" w:eastAsia="Arial Unicode MS" w:hAnsi="Arial Unicode MS"/>
                    <w:b w:val="0"/>
                    <w:bCs w:val="0"/>
                    <w:color w:val="1a1a2e"/>
                    <w:sz w:val="20"/>
                    <w:szCs w:val="20"/>
                    <w:rtl w:val="0"/>
                  </w:rPr>
                  <w:t xml:space="preserve">totalExpectedRevenue(to_date) − totalRevenueCollected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3">
            <w:pPr>
              <w:rPr/>
            </w:pPr>
            <w:r w:rsidDel="00000000" w:rsidR="00000000" w:rsidRPr="00000000">
              <w:rPr>
                <w:rFonts w:ascii="Arial" w:cs="Arial" w:eastAsia="Arial" w:hAnsi="Arial"/>
                <w:b w:val="0"/>
                <w:bCs w:val="0"/>
                <w:color w:val="1a1a2e"/>
                <w:sz w:val="20"/>
                <w:szCs w:val="20"/>
                <w:rtl w:val="0"/>
              </w:rPr>
              <w:t xml:space="preserve">collectionEfficiencyRate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4">
            <w:pPr>
              <w:rPr/>
            </w:pPr>
            <w:r w:rsidDel="00000000" w:rsidR="00000000" w:rsidRPr="00000000">
              <w:rPr>
                <w:rFonts w:ascii="Arial" w:cs="Arial" w:eastAsia="Arial" w:hAnsi="Arial"/>
                <w:b w:val="0"/>
                <w:bCs w:val="0"/>
                <w:color w:val="1a1a2e"/>
                <w:sz w:val="20"/>
                <w:szCs w:val="20"/>
                <w:rtl w:val="0"/>
              </w:rPr>
              <w:t xml:space="preserve">Asset, AssetCo,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5">
            <w:pPr>
              <w:rPr/>
            </w:pPr>
            <w:r w:rsidDel="00000000" w:rsidR="00000000" w:rsidRPr="00000000">
              <w:rPr>
                <w:rFonts w:ascii="Arial" w:cs="Arial" w:eastAsia="Arial" w:hAnsi="Arial"/>
                <w:b w:val="0"/>
                <w:bCs w:val="0"/>
                <w:color w:val="1a1a2e"/>
                <w:sz w:val="20"/>
                <w:szCs w:val="20"/>
                <w:rtl w:val="0"/>
              </w:rPr>
              <w:t xml:space="preserve">(totalRevenueCollected / totalExpectedRevenue_to_date)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6">
            <w:pPr>
              <w:rPr/>
            </w:pPr>
            <w:r w:rsidDel="00000000" w:rsidR="00000000" w:rsidRPr="00000000">
              <w:rPr>
                <w:rFonts w:ascii="Arial" w:cs="Arial" w:eastAsia="Arial" w:hAnsi="Arial"/>
                <w:b w:val="0"/>
                <w:bCs w:val="0"/>
                <w:color w:val="1a1a2e"/>
                <w:sz w:val="20"/>
                <w:szCs w:val="20"/>
                <w:rtl w:val="0"/>
              </w:rPr>
              <w:t xml:space="preserve">assetROI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7">
            <w:pPr>
              <w:rPr/>
            </w:pPr>
            <w:r w:rsidDel="00000000" w:rsidR="00000000" w:rsidRPr="00000000">
              <w:rPr>
                <w:rFonts w:ascii="Arial" w:cs="Arial" w:eastAsia="Arial" w:hAnsi="Arial"/>
                <w:b w:val="0"/>
                <w:bCs w:val="0"/>
                <w:color w:val="1a1a2e"/>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8">
            <w:pPr>
              <w:rPr/>
            </w:pPr>
            <w:sdt>
              <w:sdtPr>
                <w:id w:val="-841193359"/>
                <w:tag w:val="goog_rdk_5"/>
              </w:sdtPr>
              <w:sdtContent>
                <w:r w:rsidDel="00000000" w:rsidR="00000000" w:rsidRPr="00000000">
                  <w:rPr>
                    <w:rFonts w:ascii="Arial Unicode MS" w:cs="Arial Unicode MS" w:eastAsia="Arial Unicode MS" w:hAnsi="Arial Unicode MS"/>
                    <w:b w:val="0"/>
                    <w:bCs w:val="0"/>
                    <w:color w:val="1a1a2e"/>
                    <w:sz w:val="20"/>
                    <w:szCs w:val="20"/>
                    <w:rtl w:val="0"/>
                  </w:rPr>
                  <w:t xml:space="preserve">(totalRevenueCollected − totalCapitalDeployed) / totalCapitalDeployed × 100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9">
            <w:pPr>
              <w:rPr/>
            </w:pPr>
            <w:r w:rsidDel="00000000" w:rsidR="00000000" w:rsidRPr="00000000">
              <w:rPr>
                <w:rFonts w:ascii="Arial" w:cs="Arial" w:eastAsia="Arial" w:hAnsi="Arial"/>
                <w:b w:val="0"/>
                <w:bCs w:val="0"/>
                <w:color w:val="1a1a2e"/>
                <w:sz w:val="20"/>
                <w:szCs w:val="20"/>
                <w:rtl w:val="0"/>
              </w:rPr>
              <w:t xml:space="preserve">defaultRate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A">
            <w:pPr>
              <w:rPr/>
            </w:pPr>
            <w:r w:rsidDel="00000000" w:rsidR="00000000" w:rsidRPr="00000000">
              <w:rPr>
                <w:rFonts w:ascii="Arial" w:cs="Arial" w:eastAsia="Arial" w:hAnsi="Arial"/>
                <w:b w:val="0"/>
                <w:bCs w:val="0"/>
                <w:color w:val="1a1a2e"/>
                <w:sz w:val="20"/>
                <w:szCs w:val="20"/>
                <w:rtl w:val="0"/>
              </w:rPr>
              <w:t xml:space="preserve">AssetCo,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9B">
            <w:pPr>
              <w:rPr/>
            </w:pPr>
            <w:r w:rsidDel="00000000" w:rsidR="00000000" w:rsidRPr="00000000">
              <w:rPr>
                <w:rFonts w:ascii="Arial" w:cs="Arial" w:eastAsia="Arial" w:hAnsi="Arial"/>
                <w:b w:val="0"/>
                <w:bCs w:val="0"/>
                <w:color w:val="1a1a2e"/>
                <w:sz w:val="20"/>
                <w:szCs w:val="20"/>
                <w:rtl w:val="0"/>
              </w:rPr>
              <w:t xml:space="preserve">(count of DEFAULTED assets / count of total active assets)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C">
            <w:pPr>
              <w:rPr/>
            </w:pPr>
            <w:r w:rsidDel="00000000" w:rsidR="00000000" w:rsidRPr="00000000">
              <w:rPr>
                <w:rFonts w:ascii="Arial" w:cs="Arial" w:eastAsia="Arial" w:hAnsi="Arial"/>
                <w:b w:val="0"/>
                <w:bCs w:val="0"/>
                <w:color w:val="1a1a2e"/>
                <w:sz w:val="20"/>
                <w:szCs w:val="20"/>
                <w:rtl w:val="0"/>
              </w:rPr>
              <w:t xml:space="preserve">arrearsBuckets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D">
            <w:pPr>
              <w:rPr/>
            </w:pPr>
            <w:r w:rsidDel="00000000" w:rsidR="00000000" w:rsidRPr="00000000">
              <w:rPr>
                <w:rFonts w:ascii="Arial" w:cs="Arial" w:eastAsia="Arial" w:hAnsi="Arial"/>
                <w:b w:val="0"/>
                <w:bCs w:val="0"/>
                <w:color w:val="1a1a2e"/>
                <w:sz w:val="20"/>
                <w:szCs w:val="20"/>
                <w:rtl w:val="0"/>
              </w:rPr>
              <w:t xml:space="preserve">AssetCo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9E">
            <w:pPr>
              <w:rPr/>
            </w:pPr>
            <w:r w:rsidDel="00000000" w:rsidR="00000000" w:rsidRPr="00000000">
              <w:rPr>
                <w:rFonts w:ascii="Arial" w:cs="Arial" w:eastAsia="Arial" w:hAnsi="Arial"/>
                <w:b w:val="0"/>
                <w:bCs w:val="0"/>
                <w:color w:val="1a1a2e"/>
                <w:sz w:val="20"/>
                <w:szCs w:val="20"/>
                <w:rtl w:val="0"/>
              </w:rPr>
              <w:t xml:space="preserve">Count of customers in each arrears bucket (1 month, 2 months, 3+ months)</w:t>
            </w:r>
            <w:r w:rsidDel="00000000" w:rsidR="00000000" w:rsidRPr="00000000">
              <w:rPr>
                <w:rtl w:val="0"/>
              </w:rPr>
            </w:r>
          </w:p>
        </w:tc>
      </w:tr>
    </w:tbl>
    <w:p w:rsidR="00000000" w:rsidDel="00000000" w:rsidP="00000000" w:rsidRDefault="00000000" w:rsidRPr="00000000" w14:paraId="0000039F">
      <w:pPr>
        <w:rPr/>
      </w:pP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22. Assumptions &amp; Constraints</w:t>
      </w:r>
      <w:r w:rsidDel="00000000" w:rsidR="00000000" w:rsidRPr="00000000">
        <w:rPr>
          <w:rtl w:val="0"/>
        </w:rPr>
      </w:r>
    </w:p>
    <w:p w:rsidR="00000000" w:rsidDel="00000000" w:rsidP="00000000" w:rsidRDefault="00000000" w:rsidRPr="00000000" w14:paraId="000003A1">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22.1  Assumptions</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Each AssetCo platform will designate a technical team responsible for implementing the CEF Integration Standard (CIS) before integration work begins.</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AssetCo platforms have internet connectivity sufficient to deliver webhook events reliably. The reconciliation engine handles gaps due to connectivity issues.</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CEF IT team will maintain API key management and user access provisioning on an ongoing basis.</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Microsoft Entra ID (Azure AD) is available as the identity provider. All platform users have existing M365 accounts or will be provisioned M365 accounts prior to CEF-PIP onboarding.</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OEM remote control capability for TankVolt bikes (SSM) is available via a documented API accessible to the SSM platform. CEF-PIP does not interface with the TankVolt API directly.</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AssetCo platforms are capable of generating and pushing events in the CIS format. If legacy platforms require middleware adaptors, that work is owned by the respective AssetCo and is out of scope for CEF-PIP development.</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CEF-PIP will be deployed on Microsoft Azure, consistent with the existing M365 infrastructure investment.</w:t>
      </w:r>
    </w:p>
    <w:p w:rsidR="00000000" w:rsidDel="00000000" w:rsidP="00000000" w:rsidRDefault="00000000" w:rsidRPr="00000000" w14:paraId="000003A9">
      <w:pPr>
        <w:spacing w:after="80" w:lineRule="auto"/>
        <w:rPr/>
      </w:pPr>
      <w:r w:rsidDel="00000000" w:rsidR="00000000" w:rsidRPr="00000000">
        <w:rPr>
          <w:rtl w:val="0"/>
        </w:rPr>
      </w:r>
    </w:p>
    <w:p w:rsidR="00000000" w:rsidDel="00000000" w:rsidP="00000000" w:rsidRDefault="00000000" w:rsidRPr="00000000" w14:paraId="000003AA">
      <w:pPr>
        <w:pStyle w:val="Heading2"/>
        <w:spacing w:after="140" w:before="300" w:lineRule="auto"/>
        <w:rPr/>
      </w:pPr>
      <w:r w:rsidDel="00000000" w:rsidR="00000000" w:rsidRPr="00000000">
        <w:rPr>
          <w:rFonts w:ascii="Arial" w:cs="Arial" w:eastAsia="Arial" w:hAnsi="Arial"/>
          <w:b w:val="1"/>
          <w:bCs w:val="1"/>
          <w:color w:val="17657a"/>
          <w:sz w:val="26"/>
          <w:szCs w:val="26"/>
          <w:rtl w:val="0"/>
        </w:rPr>
        <w:t xml:space="preserve">22.2  Constraints</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CEF-PIP must not store raw customer PII (names, contact details, addresses) in the same database partition as operational and financial data. PII must be stored in a separately access-controlled store.</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CEF-PIP must not directly execute any OEM device command. All control actions are mediated through AssetCo APIs.</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API keys issued to AssetCo platforms must be stored in a secrets management service (e.g. Azure Key Vault). Keys must not be stored in application configuration files.</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platform must comply with applicable Nigerian data protection regulations (NDPA) regarding the handling of customer personal data.</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development team must deliver full source code ownership to CEF. No proprietary frameworks that would restrict code ownership are permitted without prior written approval.</w:t>
      </w:r>
    </w:p>
    <w:p w:rsidR="00000000" w:rsidDel="00000000" w:rsidP="00000000" w:rsidRDefault="00000000" w:rsidRPr="00000000" w14:paraId="000003B0">
      <w:pPr>
        <w:rPr/>
      </w:pPr>
      <w:r w:rsidDel="00000000" w:rsidR="00000000" w:rsidRPr="00000000">
        <w:br w:type="page"/>
      </w:r>
      <w:r w:rsidDel="00000000" w:rsidR="00000000" w:rsidRPr="00000000">
        <w:rPr>
          <w:rtl w:val="0"/>
        </w:rPr>
      </w:r>
    </w:p>
    <w:p w:rsidR="00000000" w:rsidDel="00000000" w:rsidP="00000000" w:rsidRDefault="00000000" w:rsidRPr="00000000" w14:paraId="000003B1">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23. Out of Scope</w:t>
      </w:r>
      <w:r w:rsidDel="00000000" w:rsidR="00000000" w:rsidRPr="00000000">
        <w:rPr>
          <w:rtl w:val="0"/>
        </w:rPr>
      </w:r>
    </w:p>
    <w:p w:rsidR="00000000" w:rsidDel="00000000" w:rsidP="00000000" w:rsidRDefault="00000000" w:rsidRPr="00000000" w14:paraId="000003B2">
      <w:pPr>
        <w:spacing w:after="160" w:lineRule="auto"/>
        <w:rPr/>
      </w:pPr>
      <w:r w:rsidDel="00000000" w:rsidR="00000000" w:rsidRPr="00000000">
        <w:rPr>
          <w:rFonts w:ascii="Arial" w:cs="Arial" w:eastAsia="Arial" w:hAnsi="Arial"/>
          <w:b w:val="0"/>
          <w:bCs w:val="0"/>
          <w:color w:val="1a1a2e"/>
          <w:sz w:val="22"/>
          <w:szCs w:val="22"/>
          <w:rtl w:val="0"/>
        </w:rPr>
        <w:t xml:space="preserve">The following are explicitly outside the scope of CEF-PIP and must not be built into this system:</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Customer-facing portals or mobile applications for end customers of any AssetCo</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Direct OEM device management or communication with solar inverters, battery systems, mini-grid meters, or EV hardware</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Field service management or work order dispatch systems</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Accounting or ERP integration (CEF-PIP is not a general-purpose accounting system)</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Payroll or HR systems</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Procurement or inventory management for AssetCo field operations</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Replacement of any existing AssetCo operational platform — CEF-PIP augments these systems, it does not replace them</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Building or hosting AssetCo platforms on behalf of AssetCos — each AssetCo is responsible for their own platform and CIS implementation</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Native mobile applications for CEF-PIP at this stage (web-responsive design is required; a native app is a future phase consideration)</w:t>
      </w:r>
    </w:p>
    <w:p w:rsidR="00000000" w:rsidDel="00000000" w:rsidP="00000000" w:rsidRDefault="00000000" w:rsidRPr="00000000" w14:paraId="000003BC">
      <w:pPr>
        <w:rPr/>
      </w:pPr>
      <w:r w:rsidDel="00000000" w:rsidR="00000000" w:rsidRPr="00000000">
        <w:br w:type="page"/>
      </w:r>
      <w:r w:rsidDel="00000000" w:rsidR="00000000" w:rsidRPr="00000000">
        <w:rPr>
          <w:rtl w:val="0"/>
        </w:rPr>
      </w:r>
    </w:p>
    <w:p w:rsidR="00000000" w:rsidDel="00000000" w:rsidP="00000000" w:rsidRDefault="00000000" w:rsidRPr="00000000" w14:paraId="000003BD">
      <w:pPr>
        <w:pStyle w:val="Heading1"/>
        <w:pBdr>
          <w:bottom w:color="2980b9" w:space="4" w:sz="8" w:val="single"/>
        </w:pBdr>
        <w:spacing w:after="200" w:before="400" w:lineRule="auto"/>
        <w:rPr/>
      </w:pPr>
      <w:r w:rsidDel="00000000" w:rsidR="00000000" w:rsidRPr="00000000">
        <w:rPr>
          <w:rFonts w:ascii="Arial" w:cs="Arial" w:eastAsia="Arial" w:hAnsi="Arial"/>
          <w:b w:val="1"/>
          <w:bCs w:val="1"/>
          <w:color w:val="1b4f8a"/>
          <w:sz w:val="32"/>
          <w:szCs w:val="32"/>
          <w:rtl w:val="0"/>
        </w:rPr>
        <w:t xml:space="preserve">24. Document Control</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BE">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b4f8a" w:space="0" w:sz="4" w:val="single"/>
              <w:left w:color="1b4f8a" w:space="0" w:sz="4" w:val="single"/>
              <w:bottom w:color="1b4f8a" w:space="0" w:sz="4" w:val="single"/>
              <w:right w:color="1b4f8a" w:space="0" w:sz="4" w:val="single"/>
            </w:tcBorders>
            <w:shd w:fill="1b4f8a" w:val="clear"/>
            <w:tcMar>
              <w:top w:w="100.0" w:type="dxa"/>
              <w:left w:w="160.0" w:type="dxa"/>
              <w:bottom w:w="100.0" w:type="dxa"/>
              <w:right w:w="160.0" w:type="dxa"/>
            </w:tcMar>
            <w:vAlign w:val="top"/>
          </w:tcPr>
          <w:p w:rsidR="00000000" w:rsidDel="00000000" w:rsidP="00000000" w:rsidRDefault="00000000" w:rsidRPr="00000000" w14:paraId="000003BF">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0">
            <w:pPr>
              <w:rPr/>
            </w:pPr>
            <w:r w:rsidDel="00000000" w:rsidR="00000000" w:rsidRPr="00000000">
              <w:rPr>
                <w:rFonts w:ascii="Arial" w:cs="Arial" w:eastAsia="Arial" w:hAnsi="Arial"/>
                <w:b w:val="0"/>
                <w:bCs w:val="0"/>
                <w:color w:val="1a1a2e"/>
                <w:sz w:val="20"/>
                <w:szCs w:val="20"/>
                <w:rtl w:val="0"/>
              </w:rPr>
              <w:t xml:space="preserve">Document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1">
            <w:pPr>
              <w:rPr/>
            </w:pPr>
            <w:r w:rsidDel="00000000" w:rsidR="00000000" w:rsidRPr="00000000">
              <w:rPr>
                <w:rFonts w:ascii="Arial" w:cs="Arial" w:eastAsia="Arial" w:hAnsi="Arial"/>
                <w:b w:val="0"/>
                <w:bCs w:val="0"/>
                <w:color w:val="1a1a2e"/>
                <w:sz w:val="20"/>
                <w:szCs w:val="20"/>
                <w:rtl w:val="0"/>
              </w:rPr>
              <w:t xml:space="preserve">CEF Portfolio Intelligence Platform (CEF-PIP) — Functional Requirements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2">
            <w:pPr>
              <w:rPr/>
            </w:pPr>
            <w:r w:rsidDel="00000000" w:rsidR="00000000" w:rsidRPr="00000000">
              <w:rPr>
                <w:rFonts w:ascii="Arial" w:cs="Arial" w:eastAsia="Arial" w:hAnsi="Arial"/>
                <w:b w:val="0"/>
                <w:bCs w:val="0"/>
                <w:color w:val="1a1a2e"/>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3">
            <w:pPr>
              <w:rPr/>
            </w:pPr>
            <w:r w:rsidDel="00000000" w:rsidR="00000000" w:rsidRPr="00000000">
              <w:rPr>
                <w:rFonts w:ascii="Arial" w:cs="Arial" w:eastAsia="Arial" w:hAnsi="Arial"/>
                <w:b w:val="0"/>
                <w:bCs w:val="0"/>
                <w:color w:val="1a1a2e"/>
                <w:sz w:val="20"/>
                <w:szCs w:val="20"/>
                <w:rtl w:val="0"/>
              </w:rPr>
              <w:t xml:space="preserve">1.0 — Draft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4">
            <w:pPr>
              <w:rPr/>
            </w:pPr>
            <w:r w:rsidDel="00000000" w:rsidR="00000000" w:rsidRPr="00000000">
              <w:rPr>
                <w:rFonts w:ascii="Arial" w:cs="Arial" w:eastAsia="Arial" w:hAnsi="Arial"/>
                <w:b w:val="0"/>
                <w:bCs w:val="0"/>
                <w:color w:val="1a1a2e"/>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5">
            <w:pPr>
              <w:rPr/>
            </w:pPr>
            <w:r w:rsidDel="00000000" w:rsidR="00000000" w:rsidRPr="00000000">
              <w:rPr>
                <w:rFonts w:ascii="Arial" w:cs="Arial" w:eastAsia="Arial" w:hAnsi="Arial"/>
                <w:b w:val="0"/>
                <w:bCs w:val="0"/>
                <w:color w:val="1a1a2e"/>
                <w:sz w:val="20"/>
                <w:szCs w:val="20"/>
                <w:rtl w:val="0"/>
              </w:rPr>
              <w:t xml:space="preserve">May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6">
            <w:pPr>
              <w:rPr/>
            </w:pPr>
            <w:r w:rsidDel="00000000" w:rsidR="00000000" w:rsidRPr="00000000">
              <w:rPr>
                <w:rFonts w:ascii="Arial" w:cs="Arial" w:eastAsia="Arial" w:hAnsi="Arial"/>
                <w:b w:val="0"/>
                <w:bCs w:val="0"/>
                <w:color w:val="1a1a2e"/>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7">
            <w:pPr>
              <w:rPr/>
            </w:pPr>
            <w:r w:rsidDel="00000000" w:rsidR="00000000" w:rsidRPr="00000000">
              <w:rPr>
                <w:rFonts w:ascii="Arial" w:cs="Arial" w:eastAsia="Arial" w:hAnsi="Arial"/>
                <w:b w:val="0"/>
                <w:bCs w:val="0"/>
                <w:color w:val="1a1a2e"/>
                <w:sz w:val="20"/>
                <w:szCs w:val="20"/>
                <w:rtl w:val="0"/>
              </w:rPr>
              <w:t xml:space="preserve">Information Technology Team, Clean Energy Fund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8">
            <w:pPr>
              <w:rPr/>
            </w:pPr>
            <w:r w:rsidDel="00000000" w:rsidR="00000000" w:rsidRPr="00000000">
              <w:rPr>
                <w:rFonts w:ascii="Arial" w:cs="Arial" w:eastAsia="Arial" w:hAnsi="Arial"/>
                <w:b w:val="0"/>
                <w:bCs w:val="0"/>
                <w:color w:val="1a1a2e"/>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9">
            <w:pPr>
              <w:rPr/>
            </w:pPr>
            <w:r w:rsidDel="00000000" w:rsidR="00000000" w:rsidRPr="00000000">
              <w:rPr>
                <w:rFonts w:ascii="Arial" w:cs="Arial" w:eastAsia="Arial" w:hAnsi="Arial"/>
                <w:b w:val="0"/>
                <w:bCs w:val="0"/>
                <w:color w:val="1a1a2e"/>
                <w:sz w:val="20"/>
                <w:szCs w:val="20"/>
                <w:rtl w:val="0"/>
              </w:rPr>
              <w:t xml:space="preserve">For Technical Review and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A">
            <w:pPr>
              <w:rPr/>
            </w:pPr>
            <w:r w:rsidDel="00000000" w:rsidR="00000000" w:rsidRPr="00000000">
              <w:rPr>
                <w:rFonts w:ascii="Arial" w:cs="Arial" w:eastAsia="Arial" w:hAnsi="Arial"/>
                <w:b w:val="0"/>
                <w:bCs w:val="0"/>
                <w:color w:val="1a1a2e"/>
                <w:sz w:val="20"/>
                <w:szCs w:val="20"/>
                <w:rtl w:val="0"/>
              </w:rPr>
              <w:t xml:space="preserve">Preceding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B">
            <w:pPr>
              <w:rPr/>
            </w:pPr>
            <w:r w:rsidDel="00000000" w:rsidR="00000000" w:rsidRPr="00000000">
              <w:rPr>
                <w:rFonts w:ascii="Arial" w:cs="Arial" w:eastAsia="Arial" w:hAnsi="Arial"/>
                <w:b w:val="0"/>
                <w:bCs w:val="0"/>
                <w:color w:val="1a1a2e"/>
                <w:sz w:val="20"/>
                <w:szCs w:val="20"/>
                <w:rtl w:val="0"/>
              </w:rPr>
              <w:t xml:space="preserve">CEF-PIP High-Level Solution Architecture Report v1.0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C">
            <w:pPr>
              <w:rPr/>
            </w:pPr>
            <w:r w:rsidDel="00000000" w:rsidR="00000000" w:rsidRPr="00000000">
              <w:rPr>
                <w:rFonts w:ascii="Arial" w:cs="Arial" w:eastAsia="Arial" w:hAnsi="Arial"/>
                <w:b w:val="0"/>
                <w:bCs w:val="0"/>
                <w:color w:val="1a1a2e"/>
                <w:sz w:val="20"/>
                <w:szCs w:val="20"/>
                <w:rtl w:val="0"/>
              </w:rPr>
              <w:t xml:space="preserve">Next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CD">
            <w:pPr>
              <w:rPr/>
            </w:pPr>
            <w:r w:rsidDel="00000000" w:rsidR="00000000" w:rsidRPr="00000000">
              <w:rPr>
                <w:rFonts w:ascii="Arial" w:cs="Arial" w:eastAsia="Arial" w:hAnsi="Arial"/>
                <w:b w:val="0"/>
                <w:bCs w:val="0"/>
                <w:color w:val="1a1a2e"/>
                <w:sz w:val="20"/>
                <w:szCs w:val="20"/>
                <w:rtl w:val="0"/>
              </w:rPr>
              <w:t xml:space="preserve">CEF-PIP Technical Requirements Specification (TRS)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E">
            <w:pPr>
              <w:rPr/>
            </w:pPr>
            <w:r w:rsidDel="00000000" w:rsidR="00000000" w:rsidRPr="00000000">
              <w:rPr>
                <w:rFonts w:ascii="Arial" w:cs="Arial" w:eastAsia="Arial" w:hAnsi="Arial"/>
                <w:b w:val="0"/>
                <w:bCs w:val="0"/>
                <w:color w:val="1a1a2e"/>
                <w:sz w:val="20"/>
                <w:szCs w:val="20"/>
                <w:rtl w:val="0"/>
              </w:rPr>
              <w:t xml:space="preserve">Review Required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100.0" w:type="dxa"/>
              <w:left w:w="160.0" w:type="dxa"/>
              <w:bottom w:w="100.0" w:type="dxa"/>
              <w:right w:w="160.0" w:type="dxa"/>
            </w:tcMar>
            <w:vAlign w:val="top"/>
          </w:tcPr>
          <w:p w:rsidR="00000000" w:rsidDel="00000000" w:rsidP="00000000" w:rsidRDefault="00000000" w:rsidRPr="00000000" w14:paraId="000003CF">
            <w:pPr>
              <w:rPr/>
            </w:pPr>
            <w:r w:rsidDel="00000000" w:rsidR="00000000" w:rsidRPr="00000000">
              <w:rPr>
                <w:rFonts w:ascii="Arial" w:cs="Arial" w:eastAsia="Arial" w:hAnsi="Arial"/>
                <w:b w:val="0"/>
                <w:bCs w:val="0"/>
                <w:color w:val="1a1a2e"/>
                <w:sz w:val="20"/>
                <w:szCs w:val="20"/>
                <w:rtl w:val="0"/>
              </w:rPr>
              <w:t xml:space="preserve">CEF IT Lead, CEF Management, AssetCo Technical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D0">
            <w:pPr>
              <w:rPr/>
            </w:pPr>
            <w:r w:rsidDel="00000000" w:rsidR="00000000" w:rsidRPr="00000000">
              <w:rPr>
                <w:rFonts w:ascii="Arial" w:cs="Arial" w:eastAsia="Arial" w:hAnsi="Arial"/>
                <w:b w:val="0"/>
                <w:bCs w:val="0"/>
                <w:color w:val="1a1a2e"/>
                <w:sz w:val="20"/>
                <w:szCs w:val="20"/>
                <w:rtl w:val="0"/>
              </w:rPr>
              <w:t xml:space="preserve">Sign-Off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D1">
            <w:pPr>
              <w:rPr/>
            </w:pPr>
            <w:r w:rsidDel="00000000" w:rsidR="00000000" w:rsidRPr="00000000">
              <w:rPr>
                <w:rFonts w:ascii="Arial" w:cs="Arial" w:eastAsia="Arial" w:hAnsi="Arial"/>
                <w:b w:val="0"/>
                <w:bCs w:val="0"/>
                <w:color w:val="1a1a2e"/>
                <w:sz w:val="20"/>
                <w:szCs w:val="20"/>
                <w:rtl w:val="0"/>
              </w:rPr>
              <w:t xml:space="preserve">CEF IT Lead and CEF Managing Director</w:t>
            </w:r>
            <w:r w:rsidDel="00000000" w:rsidR="00000000" w:rsidRPr="00000000">
              <w:rPr>
                <w:rtl w:val="0"/>
              </w:rPr>
            </w:r>
          </w:p>
        </w:tc>
      </w:tr>
    </w:tbl>
    <w:p w:rsidR="00000000" w:rsidDel="00000000" w:rsidP="00000000" w:rsidRDefault="00000000" w:rsidRPr="00000000" w14:paraId="000003D2">
      <w:pPr>
        <w:spacing w:after="1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20" w:val="single"/>
              <w:bottom w:color="b8860b"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3D3">
            <w:pPr>
              <w:spacing w:after="60" w:lineRule="auto"/>
              <w:rPr/>
            </w:pPr>
            <w:r w:rsidDel="00000000" w:rsidR="00000000" w:rsidRPr="00000000">
              <w:rPr>
                <w:rFonts w:ascii="Arial" w:cs="Arial" w:eastAsia="Arial" w:hAnsi="Arial"/>
                <w:b w:val="1"/>
                <w:bCs w:val="1"/>
                <w:color w:val="b8860b"/>
                <w:sz w:val="20"/>
                <w:szCs w:val="20"/>
                <w:rtl w:val="0"/>
              </w:rPr>
              <w:t xml:space="preserve">IMPORTANT NOTE TO DEVELOPMENT TEAM</w:t>
            </w:r>
            <w:r w:rsidDel="00000000" w:rsidR="00000000" w:rsidRPr="00000000">
              <w:rPr>
                <w:rtl w:val="0"/>
              </w:rPr>
            </w:r>
          </w:p>
          <w:p w:rsidR="00000000" w:rsidDel="00000000" w:rsidP="00000000" w:rsidRDefault="00000000" w:rsidRPr="00000000" w14:paraId="000003D4">
            <w:pPr>
              <w:spacing w:after="0" w:lineRule="auto"/>
              <w:rPr/>
            </w:pPr>
            <w:r w:rsidDel="00000000" w:rsidR="00000000" w:rsidRPr="00000000">
              <w:rPr>
                <w:rFonts w:ascii="Arial" w:cs="Arial" w:eastAsia="Arial" w:hAnsi="Arial"/>
                <w:color w:val="1a1a2e"/>
                <w:sz w:val="20"/>
                <w:szCs w:val="20"/>
                <w:rtl w:val="0"/>
              </w:rPr>
              <w:t xml:space="preserve">All MUST-priority requirements are non-negotiable for go-live. Any requirement that cannot be delivered within the agreed timeline must be escalated to the CEF IT lead in writing immediately upon identification — not at the end of the sprint. SHOULD requirements may be descoped only by written agreement. COULD requirements are planned for Phase 2 and should not be built unless explicitly authorised.</w:t>
            </w:r>
            <w:r w:rsidDel="00000000" w:rsidR="00000000" w:rsidRPr="00000000">
              <w:rPr>
                <w:rtl w:val="0"/>
              </w:rPr>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pBdr>
        <w:top w:color="cccccc" w:space="4" w:sz="4" w:val="single"/>
      </w:pBdr>
      <w:tabs>
        <w:tab w:val="right" w:leader="none" w:pos="9360"/>
      </w:tabs>
      <w:rPr/>
    </w:pPr>
    <w:r w:rsidDel="00000000" w:rsidR="00000000" w:rsidRPr="00000000">
      <w:rPr>
        <w:rFonts w:ascii="Arial" w:cs="Arial" w:eastAsia="Arial" w:hAnsi="Arial"/>
        <w:color w:val="888888"/>
        <w:sz w:val="16"/>
        <w:szCs w:val="16"/>
        <w:rtl w:val="0"/>
      </w:rPr>
      <w:t xml:space="preserve">Clean Energy Fund  |  PIP FRD May 2026 </w:t>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pBdr>
        <w:bottom w:color="2980b9" w:space="4" w:sz="4" w:val="single"/>
      </w:pBdr>
      <w:rPr/>
    </w:pPr>
    <w:r w:rsidDel="00000000" w:rsidR="00000000" w:rsidRPr="00000000">
      <w:rPr>
        <w:rFonts w:ascii="Arial" w:cs="Arial" w:eastAsia="Arial" w:hAnsi="Arial"/>
        <w:i w:val="1"/>
        <w:iCs w:val="1"/>
        <w:color w:val="888888"/>
        <w:sz w:val="16"/>
        <w:szCs w:val="16"/>
        <w:rtl w:val="0"/>
      </w:rPr>
      <w:t xml:space="preserve">CEF Portfolio Intelligence Platform (CEF-PIP) — Functional Requirements Document</w:t>
    </w:r>
    <w:r w:rsidDel="00000000" w:rsidR="00000000" w:rsidRPr="00000000">
      <w:rPr>
        <w:rFonts w:ascii="Arial" w:cs="Arial" w:eastAsia="Arial" w:hAnsi="Arial"/>
        <w:color w:val="cc0000"/>
        <w:sz w:val="16"/>
        <w:szCs w:val="16"/>
        <w:rtl w:val="0"/>
      </w:rPr>
      <w:t xml:space="preserv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4f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17657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c3e5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9CodjIIUPeCgmzyL7wHe0XuTJ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XpaNDBSdG5ZZjItVnpjSXQwamNpa0JSOE9sSHpZbU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