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F2A98" w14:textId="77777777" w:rsidR="00BA3A07" w:rsidRPr="00ED58DB" w:rsidRDefault="00BA3A07" w:rsidP="005E48E0">
      <w:pPr>
        <w:pStyle w:val="Ttulo1"/>
        <w:rPr>
          <w:lang w:val="es-EC"/>
        </w:rPr>
      </w:pPr>
      <w:r w:rsidRPr="00ED58DB">
        <w:rPr>
          <w:lang w:val="es-EC"/>
        </w:rPr>
        <w:t>Python</w:t>
      </w:r>
    </w:p>
    <w:p w14:paraId="319CCC37" w14:textId="3D3DE127" w:rsidR="005E48E0" w:rsidRDefault="005E48E0" w:rsidP="00BA3A0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</w:rPr>
      </w:pPr>
      <w:r w:rsidRPr="005E48E0">
        <w:rPr>
          <w:rFonts w:ascii="Arial" w:hAnsi="Arial" w:cs="Arial"/>
        </w:rPr>
        <w:t>E</w:t>
      </w:r>
      <w:r w:rsidR="00BA3A07" w:rsidRPr="00BA3A07">
        <w:rPr>
          <w:rFonts w:ascii="Arial" w:hAnsi="Arial" w:cs="Arial"/>
        </w:rPr>
        <w:t>s un </w:t>
      </w:r>
      <w:hyperlink r:id="rId5" w:tooltip="Lenguaje de programación" w:history="1">
        <w:r w:rsidR="00BA3A07" w:rsidRPr="00BA3A07">
          <w:rPr>
            <w:rStyle w:val="Hipervnculo"/>
            <w:rFonts w:ascii="Arial" w:eastAsiaTheme="majorEastAsia" w:hAnsi="Arial" w:cs="Arial"/>
            <w:color w:val="auto"/>
            <w:u w:val="none"/>
          </w:rPr>
          <w:t>lenguaje de programación</w:t>
        </w:r>
      </w:hyperlink>
      <w:r w:rsidR="00BA3A07" w:rsidRPr="00BA3A07">
        <w:rPr>
          <w:rFonts w:ascii="Arial" w:hAnsi="Arial" w:cs="Arial"/>
        </w:rPr>
        <w:t> </w:t>
      </w:r>
      <w:hyperlink r:id="rId6" w:tooltip="Intérprete (informática)" w:history="1">
        <w:r w:rsidR="00BA3A07" w:rsidRPr="00BA3A07">
          <w:rPr>
            <w:rStyle w:val="Hipervnculo"/>
            <w:rFonts w:ascii="Arial" w:eastAsiaTheme="majorEastAsia" w:hAnsi="Arial" w:cs="Arial"/>
            <w:color w:val="auto"/>
            <w:u w:val="none"/>
          </w:rPr>
          <w:t>interpretado</w:t>
        </w:r>
      </w:hyperlink>
      <w:r w:rsidR="00BA3A07" w:rsidRPr="00BA3A07">
        <w:rPr>
          <w:rFonts w:ascii="Arial" w:hAnsi="Arial" w:cs="Arial"/>
        </w:rPr>
        <w:t> cuya filosofía hace hincapié en la legibilidad de su </w:t>
      </w:r>
      <w:hyperlink r:id="rId7" w:tooltip="Codigo fuente" w:history="1">
        <w:r w:rsidR="00BA3A07" w:rsidRPr="00BA3A07">
          <w:rPr>
            <w:rStyle w:val="Hipervnculo"/>
            <w:rFonts w:ascii="Arial" w:eastAsiaTheme="majorEastAsia" w:hAnsi="Arial" w:cs="Arial"/>
            <w:color w:val="auto"/>
            <w:u w:val="none"/>
          </w:rPr>
          <w:t>código</w:t>
        </w:r>
      </w:hyperlink>
      <w:r>
        <w:rPr>
          <w:rFonts w:ascii="Arial" w:hAnsi="Arial" w:cs="Arial"/>
        </w:rPr>
        <w:t>.</w:t>
      </w:r>
      <w:r w:rsidRPr="00BA3A07">
        <w:rPr>
          <w:rFonts w:ascii="Arial" w:hAnsi="Arial" w:cs="Arial"/>
        </w:rPr>
        <w:t xml:space="preserve"> </w:t>
      </w:r>
      <w:r w:rsidR="00BA3A07" w:rsidRPr="00BA3A07">
        <w:rPr>
          <w:rFonts w:ascii="Arial" w:hAnsi="Arial" w:cs="Arial"/>
        </w:rPr>
        <w:t>​ Se trata de un lenguaje de programación </w:t>
      </w:r>
      <w:hyperlink r:id="rId8" w:anchor="Paradigma_de_programaci%C3%B3n" w:tooltip="Lenguaje de programación" w:history="1">
        <w:r w:rsidR="00BA3A07" w:rsidRPr="00BA3A07">
          <w:rPr>
            <w:rStyle w:val="Hipervnculo"/>
            <w:rFonts w:ascii="Arial" w:eastAsiaTheme="majorEastAsia" w:hAnsi="Arial" w:cs="Arial"/>
            <w:color w:val="auto"/>
            <w:u w:val="none"/>
          </w:rPr>
          <w:t>multiparadigma</w:t>
        </w:r>
      </w:hyperlink>
      <w:r w:rsidR="00BA3A07" w:rsidRPr="00BA3A07">
        <w:rPr>
          <w:rFonts w:ascii="Arial" w:hAnsi="Arial" w:cs="Arial"/>
        </w:rPr>
        <w:t>, ya que soporta </w:t>
      </w:r>
      <w:hyperlink r:id="rId9" w:tooltip="Programación orientada a objetos" w:history="1">
        <w:r w:rsidR="00BA3A07" w:rsidRPr="00BA3A07">
          <w:rPr>
            <w:rStyle w:val="Hipervnculo"/>
            <w:rFonts w:ascii="Arial" w:eastAsiaTheme="majorEastAsia" w:hAnsi="Arial" w:cs="Arial"/>
            <w:color w:val="auto"/>
            <w:u w:val="none"/>
          </w:rPr>
          <w:t>orientación a objetos</w:t>
        </w:r>
      </w:hyperlink>
      <w:r w:rsidR="00BA3A07" w:rsidRPr="00BA3A07">
        <w:rPr>
          <w:rFonts w:ascii="Arial" w:hAnsi="Arial" w:cs="Arial"/>
        </w:rPr>
        <w:t>, programación imperativa y, en menor medida, </w:t>
      </w:r>
      <w:hyperlink r:id="rId10" w:tooltip="Programación funcional" w:history="1">
        <w:r w:rsidR="00BA3A07" w:rsidRPr="00BA3A07">
          <w:rPr>
            <w:rStyle w:val="Hipervnculo"/>
            <w:rFonts w:ascii="Arial" w:eastAsiaTheme="majorEastAsia" w:hAnsi="Arial" w:cs="Arial"/>
            <w:color w:val="auto"/>
            <w:u w:val="none"/>
          </w:rPr>
          <w:t>programación funcional</w:t>
        </w:r>
      </w:hyperlink>
      <w:r w:rsidR="00BA3A07" w:rsidRPr="00BA3A07">
        <w:rPr>
          <w:rFonts w:ascii="Arial" w:hAnsi="Arial" w:cs="Arial"/>
        </w:rPr>
        <w:t>.</w:t>
      </w:r>
    </w:p>
    <w:p w14:paraId="0BBF45E5" w14:textId="67531D44" w:rsidR="00BA3A07" w:rsidRDefault="00BA3A07" w:rsidP="00BA3A0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40"/>
          <w:szCs w:val="40"/>
        </w:rPr>
      </w:pPr>
      <w:r w:rsidRPr="00BA3A07">
        <w:rPr>
          <w:rFonts w:ascii="Arial" w:hAnsi="Arial" w:cs="Arial"/>
        </w:rPr>
        <w:t>Es un </w:t>
      </w:r>
      <w:hyperlink r:id="rId11" w:tooltip="Lenguaje de programación interpretado" w:history="1">
        <w:r w:rsidRPr="00BA3A07">
          <w:rPr>
            <w:rStyle w:val="Hipervnculo"/>
            <w:rFonts w:ascii="Arial" w:eastAsiaTheme="majorEastAsia" w:hAnsi="Arial" w:cs="Arial"/>
            <w:color w:val="auto"/>
            <w:u w:val="none"/>
          </w:rPr>
          <w:t>lenguaje interpretado</w:t>
        </w:r>
      </w:hyperlink>
      <w:r w:rsidRPr="00BA3A07">
        <w:rPr>
          <w:rFonts w:ascii="Arial" w:hAnsi="Arial" w:cs="Arial"/>
        </w:rPr>
        <w:t>, </w:t>
      </w:r>
      <w:hyperlink r:id="rId12" w:tooltip="Tipado dinámico" w:history="1">
        <w:r w:rsidRPr="00BA3A07">
          <w:rPr>
            <w:rStyle w:val="Hipervnculo"/>
            <w:rFonts w:ascii="Arial" w:eastAsiaTheme="majorEastAsia" w:hAnsi="Arial" w:cs="Arial"/>
            <w:color w:val="auto"/>
            <w:u w:val="none"/>
          </w:rPr>
          <w:t>dinámico</w:t>
        </w:r>
      </w:hyperlink>
      <w:r w:rsidRPr="00BA3A07">
        <w:rPr>
          <w:rFonts w:ascii="Arial" w:hAnsi="Arial" w:cs="Arial"/>
        </w:rPr>
        <w:t> y </w:t>
      </w:r>
      <w:hyperlink r:id="rId13" w:tooltip="Multiplataforma" w:history="1">
        <w:r w:rsidRPr="00BA3A07">
          <w:rPr>
            <w:rStyle w:val="Hipervnculo"/>
            <w:rFonts w:ascii="Arial" w:eastAsiaTheme="majorEastAsia" w:hAnsi="Arial" w:cs="Arial"/>
            <w:color w:val="auto"/>
            <w:u w:val="none"/>
          </w:rPr>
          <w:t>multiplataforma</w:t>
        </w:r>
      </w:hyperlink>
      <w:r w:rsidRPr="005E48E0">
        <w:rPr>
          <w:rFonts w:ascii="Arial" w:hAnsi="Arial" w:cs="Arial"/>
          <w:sz w:val="40"/>
          <w:szCs w:val="40"/>
        </w:rPr>
        <w:t>.</w:t>
      </w:r>
    </w:p>
    <w:p w14:paraId="3605FBB0" w14:textId="0882428B" w:rsidR="005E48E0" w:rsidRDefault="005E48E0" w:rsidP="00BA3A0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02124"/>
          <w:shd w:val="clear" w:color="auto" w:fill="FFFFFF"/>
        </w:rPr>
      </w:pPr>
      <w:r w:rsidRPr="005E48E0">
        <w:rPr>
          <w:rFonts w:ascii="Arial" w:hAnsi="Arial" w:cs="Arial"/>
        </w:rPr>
        <w:t xml:space="preserve">Extensiones que tiene </w:t>
      </w:r>
      <w:r>
        <w:rPr>
          <w:rFonts w:ascii="Arial" w:hAnsi="Arial" w:cs="Arial"/>
        </w:rPr>
        <w:t>P</w:t>
      </w:r>
      <w:r w:rsidRPr="005E48E0">
        <w:rPr>
          <w:rFonts w:ascii="Arial" w:hAnsi="Arial" w:cs="Arial"/>
        </w:rPr>
        <w:t>yt</w:t>
      </w:r>
      <w:r>
        <w:rPr>
          <w:rFonts w:ascii="Arial" w:hAnsi="Arial" w:cs="Arial"/>
        </w:rPr>
        <w:t>h</w:t>
      </w:r>
      <w:r w:rsidRPr="005E48E0">
        <w:rPr>
          <w:rFonts w:ascii="Arial" w:hAnsi="Arial" w:cs="Arial"/>
        </w:rPr>
        <w:t>on</w:t>
      </w:r>
      <w:r>
        <w:rPr>
          <w:rFonts w:ascii="Arial" w:hAnsi="Arial" w:cs="Arial"/>
        </w:rPr>
        <w:t>:</w:t>
      </w:r>
      <w:r w:rsidRPr="005E48E0">
        <w:rPr>
          <w:rFonts w:ascii="Arial" w:hAnsi="Arial" w:cs="Arial"/>
        </w:rPr>
        <w:t xml:space="preserve"> </w:t>
      </w:r>
      <w:proofErr w:type="spellStart"/>
      <w:r w:rsidRPr="005E48E0">
        <w:rPr>
          <w:rFonts w:ascii="Arial" w:hAnsi="Arial" w:cs="Arial"/>
          <w:b/>
          <w:bCs/>
          <w:color w:val="202124"/>
          <w:shd w:val="clear" w:color="auto" w:fill="FFFFFF"/>
        </w:rPr>
        <w:t>py</w:t>
      </w:r>
      <w:proofErr w:type="spellEnd"/>
      <w:r w:rsidRPr="005E48E0">
        <w:rPr>
          <w:rFonts w:ascii="Arial" w:hAnsi="Arial" w:cs="Arial"/>
          <w:b/>
          <w:bCs/>
          <w:color w:val="202124"/>
          <w:shd w:val="clear" w:color="auto" w:fill="FFFFFF"/>
        </w:rPr>
        <w:t xml:space="preserve">, </w:t>
      </w:r>
      <w:proofErr w:type="spellStart"/>
      <w:r w:rsidRPr="005E48E0">
        <w:rPr>
          <w:rFonts w:ascii="Arial" w:hAnsi="Arial" w:cs="Arial"/>
          <w:b/>
          <w:bCs/>
          <w:color w:val="202124"/>
          <w:shd w:val="clear" w:color="auto" w:fill="FFFFFF"/>
        </w:rPr>
        <w:t>pyc</w:t>
      </w:r>
      <w:proofErr w:type="spellEnd"/>
      <w:r w:rsidRPr="005E48E0">
        <w:rPr>
          <w:rFonts w:ascii="Arial" w:hAnsi="Arial" w:cs="Arial"/>
          <w:b/>
          <w:bCs/>
          <w:color w:val="202124"/>
          <w:shd w:val="clear" w:color="auto" w:fill="FFFFFF"/>
        </w:rPr>
        <w:t xml:space="preserve">, </w:t>
      </w:r>
      <w:proofErr w:type="spellStart"/>
      <w:r w:rsidRPr="005E48E0">
        <w:rPr>
          <w:rFonts w:ascii="Arial" w:hAnsi="Arial" w:cs="Arial"/>
          <w:b/>
          <w:bCs/>
          <w:color w:val="202124"/>
          <w:shd w:val="clear" w:color="auto" w:fill="FFFFFF"/>
        </w:rPr>
        <w:t>pyd</w:t>
      </w:r>
      <w:proofErr w:type="spellEnd"/>
      <w:r w:rsidRPr="005E48E0">
        <w:rPr>
          <w:rFonts w:ascii="Arial" w:hAnsi="Arial" w:cs="Arial"/>
          <w:b/>
          <w:bCs/>
          <w:color w:val="202124"/>
          <w:shd w:val="clear" w:color="auto" w:fill="FFFFFF"/>
        </w:rPr>
        <w:t xml:space="preserve">, </w:t>
      </w:r>
      <w:proofErr w:type="spellStart"/>
      <w:r w:rsidRPr="005E48E0">
        <w:rPr>
          <w:rFonts w:ascii="Arial" w:hAnsi="Arial" w:cs="Arial"/>
          <w:b/>
          <w:bCs/>
          <w:color w:val="202124"/>
          <w:shd w:val="clear" w:color="auto" w:fill="FFFFFF"/>
        </w:rPr>
        <w:t>pyo</w:t>
      </w:r>
      <w:proofErr w:type="spellEnd"/>
      <w:r w:rsidRPr="005E48E0">
        <w:rPr>
          <w:rFonts w:ascii="Arial" w:hAnsi="Arial" w:cs="Arial"/>
          <w:b/>
          <w:bCs/>
          <w:color w:val="202124"/>
          <w:shd w:val="clear" w:color="auto" w:fill="FFFFFF"/>
        </w:rPr>
        <w:t xml:space="preserve">, </w:t>
      </w:r>
      <w:proofErr w:type="spellStart"/>
      <w:r w:rsidRPr="005E48E0">
        <w:rPr>
          <w:rFonts w:ascii="Arial" w:hAnsi="Arial" w:cs="Arial"/>
          <w:b/>
          <w:bCs/>
          <w:color w:val="202124"/>
          <w:shd w:val="clear" w:color="auto" w:fill="FFFFFF"/>
        </w:rPr>
        <w:t>pyw</w:t>
      </w:r>
      <w:proofErr w:type="spellEnd"/>
      <w:r w:rsidRPr="005E48E0">
        <w:rPr>
          <w:rFonts w:ascii="Arial" w:hAnsi="Arial" w:cs="Arial"/>
          <w:b/>
          <w:bCs/>
          <w:color w:val="202124"/>
          <w:shd w:val="clear" w:color="auto" w:fill="FFFFFF"/>
        </w:rPr>
        <w:t xml:space="preserve">, </w:t>
      </w:r>
      <w:proofErr w:type="spellStart"/>
      <w:r w:rsidRPr="005E48E0">
        <w:rPr>
          <w:rFonts w:ascii="Arial" w:hAnsi="Arial" w:cs="Arial"/>
          <w:b/>
          <w:bCs/>
          <w:color w:val="202124"/>
          <w:shd w:val="clear" w:color="auto" w:fill="FFFFFF"/>
        </w:rPr>
        <w:t>pyz</w:t>
      </w:r>
      <w:proofErr w:type="spellEnd"/>
    </w:p>
    <w:p w14:paraId="68E63108" w14:textId="06A1BA35" w:rsidR="00C65002" w:rsidRPr="00C65002" w:rsidRDefault="007C20B7" w:rsidP="00C6500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02124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La librería más utilizada de Python son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>:</w:t>
      </w:r>
    </w:p>
    <w:p w14:paraId="10451DAE" w14:textId="60786AB0" w:rsidR="00C65002" w:rsidRPr="00C65002" w:rsidRDefault="00C65002" w:rsidP="00C65002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val="es-EC" w:eastAsia="es-EC"/>
        </w:rPr>
      </w:pPr>
      <w:proofErr w:type="spellStart"/>
      <w:r w:rsidRPr="00C65002">
        <w:rPr>
          <w:rFonts w:ascii="Arial" w:eastAsia="Times New Roman" w:hAnsi="Arial" w:cs="Arial"/>
          <w:color w:val="202124"/>
          <w:sz w:val="24"/>
          <w:szCs w:val="24"/>
          <w:lang w:val="es-EC" w:eastAsia="es-EC"/>
        </w:rPr>
        <w:t>Matplotlib</w:t>
      </w:r>
      <w:proofErr w:type="spellEnd"/>
      <w:r w:rsidRPr="00C65002">
        <w:rPr>
          <w:rFonts w:ascii="Arial" w:eastAsia="Times New Roman" w:hAnsi="Arial" w:cs="Arial"/>
          <w:color w:val="202124"/>
          <w:sz w:val="24"/>
          <w:szCs w:val="24"/>
          <w:lang w:val="es-EC" w:eastAsia="es-EC"/>
        </w:rPr>
        <w:t xml:space="preserve">. </w:t>
      </w:r>
      <w:proofErr w:type="spellStart"/>
      <w:r w:rsidRPr="00C65002">
        <w:rPr>
          <w:rFonts w:ascii="Arial" w:eastAsia="Times New Roman" w:hAnsi="Arial" w:cs="Arial"/>
          <w:color w:val="202124"/>
          <w:sz w:val="24"/>
          <w:szCs w:val="24"/>
          <w:lang w:val="es-EC" w:eastAsia="es-EC"/>
        </w:rPr>
        <w:t>Matplotlib</w:t>
      </w:r>
      <w:proofErr w:type="spellEnd"/>
      <w:r w:rsidRPr="00C65002">
        <w:rPr>
          <w:rFonts w:ascii="Arial" w:eastAsia="Times New Roman" w:hAnsi="Arial" w:cs="Arial"/>
          <w:color w:val="202124"/>
          <w:sz w:val="24"/>
          <w:szCs w:val="24"/>
          <w:lang w:val="es-EC" w:eastAsia="es-EC"/>
        </w:rPr>
        <w:t xml:space="preserve"> es la librería gráfica de</w:t>
      </w:r>
      <w:r w:rsidRPr="00D43583">
        <w:rPr>
          <w:rFonts w:ascii="Arial" w:eastAsia="Times New Roman" w:hAnsi="Arial" w:cs="Arial"/>
          <w:color w:val="202124"/>
          <w:sz w:val="24"/>
          <w:szCs w:val="24"/>
          <w:lang w:val="es-EC" w:eastAsia="es-EC"/>
        </w:rPr>
        <w:t> </w:t>
      </w:r>
      <w:proofErr w:type="spellStart"/>
      <w:r w:rsidRPr="00D43583">
        <w:rPr>
          <w:rFonts w:ascii="Arial" w:eastAsia="Times New Roman" w:hAnsi="Arial" w:cs="Arial"/>
          <w:color w:val="202124"/>
          <w:sz w:val="24"/>
          <w:szCs w:val="24"/>
          <w:lang w:val="es-EC" w:eastAsia="es-EC"/>
        </w:rPr>
        <w:t>python</w:t>
      </w:r>
      <w:proofErr w:type="spellEnd"/>
      <w:r w:rsidRPr="00C65002">
        <w:rPr>
          <w:rFonts w:ascii="Arial" w:eastAsia="Times New Roman" w:hAnsi="Arial" w:cs="Arial"/>
          <w:color w:val="202124"/>
          <w:sz w:val="24"/>
          <w:szCs w:val="24"/>
          <w:lang w:val="es-EC" w:eastAsia="es-EC"/>
        </w:rPr>
        <w:t> estándar y la </w:t>
      </w:r>
      <w:r w:rsidRPr="00D43583">
        <w:rPr>
          <w:rFonts w:ascii="Arial" w:eastAsia="Times New Roman" w:hAnsi="Arial" w:cs="Arial"/>
          <w:color w:val="202124"/>
          <w:sz w:val="24"/>
          <w:szCs w:val="24"/>
          <w:lang w:val="es-EC" w:eastAsia="es-EC"/>
        </w:rPr>
        <w:t>más </w:t>
      </w:r>
      <w:r w:rsidRPr="00C65002">
        <w:rPr>
          <w:rFonts w:ascii="Arial" w:eastAsia="Times New Roman" w:hAnsi="Arial" w:cs="Arial"/>
          <w:color w:val="202124"/>
          <w:sz w:val="24"/>
          <w:szCs w:val="24"/>
          <w:lang w:val="es-EC" w:eastAsia="es-EC"/>
        </w:rPr>
        <w:t>conocida</w:t>
      </w:r>
    </w:p>
    <w:p w14:paraId="61D1FE5D" w14:textId="72829168" w:rsidR="007C20B7" w:rsidRDefault="007C20B7" w:rsidP="007C20B7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proofErr w:type="spellStart"/>
      <w:r>
        <w:rPr>
          <w:rFonts w:ascii="Arial" w:hAnsi="Arial" w:cs="Arial"/>
          <w:color w:val="202124"/>
        </w:rPr>
        <w:t>Bokeh</w:t>
      </w:r>
      <w:proofErr w:type="spellEnd"/>
    </w:p>
    <w:p w14:paraId="501831CA" w14:textId="44FCD5CC" w:rsidR="007C20B7" w:rsidRDefault="007C20B7" w:rsidP="007C20B7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proofErr w:type="spellStart"/>
      <w:r>
        <w:rPr>
          <w:rFonts w:ascii="Arial" w:hAnsi="Arial" w:cs="Arial"/>
          <w:color w:val="202124"/>
        </w:rPr>
        <w:t>NumPy</w:t>
      </w:r>
      <w:proofErr w:type="spellEnd"/>
    </w:p>
    <w:p w14:paraId="4B3B03D3" w14:textId="196B0460" w:rsidR="007C20B7" w:rsidRDefault="007C20B7" w:rsidP="007C20B7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Pandas</w:t>
      </w:r>
    </w:p>
    <w:p w14:paraId="320E8FA4" w14:textId="77C75881" w:rsidR="007C20B7" w:rsidRDefault="007C20B7" w:rsidP="007C20B7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proofErr w:type="spellStart"/>
      <w:r>
        <w:rPr>
          <w:rFonts w:ascii="Arial" w:hAnsi="Arial" w:cs="Arial"/>
          <w:color w:val="202124"/>
        </w:rPr>
        <w:t>scikit-learn</w:t>
      </w:r>
      <w:proofErr w:type="spellEnd"/>
    </w:p>
    <w:p w14:paraId="73A9662F" w14:textId="45915D0A" w:rsidR="007C20B7" w:rsidRDefault="007C20B7" w:rsidP="007C20B7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proofErr w:type="spellStart"/>
      <w:r>
        <w:rPr>
          <w:rFonts w:ascii="Arial" w:hAnsi="Arial" w:cs="Arial"/>
          <w:color w:val="202124"/>
        </w:rPr>
        <w:t>TensorFlow</w:t>
      </w:r>
      <w:proofErr w:type="spellEnd"/>
    </w:p>
    <w:p w14:paraId="5FADA989" w14:textId="74AB0F70" w:rsidR="007C20B7" w:rsidRDefault="007C20B7" w:rsidP="007C20B7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proofErr w:type="spellStart"/>
      <w:r>
        <w:rPr>
          <w:rFonts w:ascii="Arial" w:hAnsi="Arial" w:cs="Arial"/>
          <w:color w:val="202124"/>
        </w:rPr>
        <w:t>Keras</w:t>
      </w:r>
      <w:proofErr w:type="spellEnd"/>
    </w:p>
    <w:p w14:paraId="4A32A54F" w14:textId="54D08C92" w:rsidR="005E48E0" w:rsidRPr="007C20B7" w:rsidRDefault="00730B03" w:rsidP="007C20B7">
      <w:pPr>
        <w:pStyle w:val="trt0xe"/>
        <w:numPr>
          <w:ilvl w:val="4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177884C" wp14:editId="2EA8A58D">
            <wp:simplePos x="0" y="0"/>
            <wp:positionH relativeFrom="margin">
              <wp:posOffset>5495925</wp:posOffset>
            </wp:positionH>
            <wp:positionV relativeFrom="paragraph">
              <wp:posOffset>15875</wp:posOffset>
            </wp:positionV>
            <wp:extent cx="1144905" cy="559757"/>
            <wp:effectExtent l="0" t="0" r="0" b="0"/>
            <wp:wrapNone/>
            <wp:docPr id="1" name="Imagen 1" descr="Anaconda, Conda, Pip imagen png - imagen transparente descarga gratu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aconda, Conda, Pip imagen png - imagen transparente descarga gratuita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559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48E0" w:rsidRPr="007C20B7">
        <w:rPr>
          <w:rFonts w:ascii="Arial" w:hAnsi="Arial" w:cs="Arial"/>
          <w:sz w:val="40"/>
          <w:szCs w:val="40"/>
        </w:rPr>
        <w:t>Anaconda</w:t>
      </w:r>
    </w:p>
    <w:p w14:paraId="078D2B21" w14:textId="649F3F61" w:rsidR="005E48E0" w:rsidRPr="005E48E0" w:rsidRDefault="00BA3A07" w:rsidP="005E48E0">
      <w:pPr>
        <w:pStyle w:val="NormalWeb"/>
        <w:rPr>
          <w:rFonts w:ascii="Arial" w:hAnsi="Arial" w:cs="Arial"/>
        </w:rPr>
      </w:pPr>
      <w:r w:rsidRPr="005E48E0">
        <w:rPr>
          <w:rStyle w:val="Textoennegrita"/>
          <w:rFonts w:ascii="Arial" w:eastAsiaTheme="majorEastAsia" w:hAnsi="Arial" w:cs="Arial"/>
          <w:b w:val="0"/>
          <w:bCs w:val="0"/>
        </w:rPr>
        <w:t>Anaconda</w:t>
      </w:r>
      <w:r w:rsidRPr="005E48E0">
        <w:rPr>
          <w:rFonts w:ascii="Arial" w:hAnsi="Arial" w:cs="Arial"/>
        </w:rPr>
        <w:t> es una </w:t>
      </w:r>
      <w:r w:rsidRPr="005E48E0">
        <w:rPr>
          <w:rStyle w:val="Textoennegrita"/>
          <w:rFonts w:ascii="Arial" w:eastAsiaTheme="majorEastAsia" w:hAnsi="Arial" w:cs="Arial"/>
          <w:b w:val="0"/>
          <w:bCs w:val="0"/>
        </w:rPr>
        <w:t>Suite de código abiert</w:t>
      </w:r>
      <w:r w:rsidRPr="005E48E0">
        <w:rPr>
          <w:rFonts w:ascii="Arial" w:hAnsi="Arial" w:cs="Arial"/>
        </w:rPr>
        <w:t>o que abarca una serie de aplicaciones, librerías y conceptos diseñados para el desarrollo de la </w:t>
      </w:r>
      <w:r w:rsidRPr="005E48E0">
        <w:rPr>
          <w:rStyle w:val="Textoennegrita"/>
          <w:rFonts w:ascii="Arial" w:eastAsiaTheme="majorEastAsia" w:hAnsi="Arial" w:cs="Arial"/>
          <w:b w:val="0"/>
          <w:bCs w:val="0"/>
        </w:rPr>
        <w:t>Ciencia de datos con Python</w:t>
      </w:r>
      <w:r w:rsidRPr="005E48E0">
        <w:rPr>
          <w:rFonts w:ascii="Arial" w:hAnsi="Arial" w:cs="Arial"/>
        </w:rPr>
        <w:t xml:space="preserve">. </w:t>
      </w:r>
    </w:p>
    <w:p w14:paraId="1A6A27CE" w14:textId="6880F0EA" w:rsidR="00BA3A07" w:rsidRPr="005E48E0" w:rsidRDefault="00BA3A07" w:rsidP="005E48E0">
      <w:pPr>
        <w:pStyle w:val="NormalWeb"/>
        <w:rPr>
          <w:rFonts w:ascii="Arial" w:hAnsi="Arial" w:cs="Arial"/>
        </w:rPr>
      </w:pPr>
      <w:r w:rsidRPr="005E48E0">
        <w:rPr>
          <w:rFonts w:ascii="Arial" w:hAnsi="Arial" w:cs="Arial"/>
        </w:rPr>
        <w:t>En líneas generales A</w:t>
      </w:r>
      <w:r w:rsidRPr="005E48E0">
        <w:rPr>
          <w:rStyle w:val="Textoennegrita"/>
          <w:rFonts w:ascii="Arial" w:eastAsiaTheme="majorEastAsia" w:hAnsi="Arial" w:cs="Arial"/>
          <w:b w:val="0"/>
          <w:bCs w:val="0"/>
        </w:rPr>
        <w:t xml:space="preserve">naconda </w:t>
      </w:r>
      <w:proofErr w:type="spellStart"/>
      <w:r w:rsidRPr="005E48E0">
        <w:rPr>
          <w:rStyle w:val="Textoennegrita"/>
          <w:rFonts w:ascii="Arial" w:eastAsiaTheme="majorEastAsia" w:hAnsi="Arial" w:cs="Arial"/>
          <w:b w:val="0"/>
          <w:bCs w:val="0"/>
        </w:rPr>
        <w:t>Distribution</w:t>
      </w:r>
      <w:proofErr w:type="spellEnd"/>
      <w:r w:rsidRPr="005E48E0">
        <w:rPr>
          <w:rStyle w:val="Textoennegrita"/>
          <w:rFonts w:ascii="Arial" w:eastAsiaTheme="majorEastAsia" w:hAnsi="Arial" w:cs="Arial"/>
          <w:b w:val="0"/>
          <w:bCs w:val="0"/>
        </w:rPr>
        <w:t xml:space="preserve"> es una </w:t>
      </w:r>
      <w:r w:rsidR="00ED58DB" w:rsidRPr="005E48E0">
        <w:rPr>
          <w:rStyle w:val="Textoennegrita"/>
          <w:rFonts w:ascii="Arial" w:eastAsiaTheme="majorEastAsia" w:hAnsi="Arial" w:cs="Arial"/>
          <w:b w:val="0"/>
          <w:bCs w:val="0"/>
        </w:rPr>
        <w:t>distribución</w:t>
      </w:r>
      <w:r w:rsidRPr="005E48E0">
        <w:rPr>
          <w:rStyle w:val="Textoennegrita"/>
          <w:rFonts w:ascii="Arial" w:eastAsiaTheme="majorEastAsia" w:hAnsi="Arial" w:cs="Arial"/>
          <w:b w:val="0"/>
          <w:bCs w:val="0"/>
        </w:rPr>
        <w:t xml:space="preserve"> de Python que funciona como un gestor de entorno, un gestor de paquetes y que posee una colección de </w:t>
      </w:r>
      <w:hyperlink r:id="rId15" w:history="1">
        <w:r w:rsidRPr="005E48E0">
          <w:rPr>
            <w:rStyle w:val="doc"/>
            <w:rFonts w:ascii="Arial" w:hAnsi="Arial" w:cs="Arial"/>
          </w:rPr>
          <w:t>más de 720 paquetes de código abierto</w:t>
        </w:r>
      </w:hyperlink>
      <w:r w:rsidRPr="005E48E0">
        <w:rPr>
          <w:rStyle w:val="Textoennegrita"/>
          <w:rFonts w:ascii="Arial" w:eastAsiaTheme="majorEastAsia" w:hAnsi="Arial" w:cs="Arial"/>
          <w:b w:val="0"/>
          <w:bCs w:val="0"/>
        </w:rPr>
        <w:t>.</w:t>
      </w:r>
    </w:p>
    <w:p w14:paraId="43336B8C" w14:textId="77777777" w:rsidR="005E48E0" w:rsidRPr="005E48E0" w:rsidRDefault="00BA3A07" w:rsidP="005E48E0">
      <w:pPr>
        <w:pStyle w:val="NormalWeb"/>
        <w:rPr>
          <w:rFonts w:ascii="Arial" w:hAnsi="Arial" w:cs="Arial"/>
        </w:rPr>
      </w:pPr>
      <w:r w:rsidRPr="005E48E0">
        <w:rPr>
          <w:rFonts w:ascii="Arial" w:hAnsi="Arial" w:cs="Arial"/>
        </w:rPr>
        <w:t xml:space="preserve">Anaconda </w:t>
      </w:r>
      <w:proofErr w:type="spellStart"/>
      <w:r w:rsidRPr="005E48E0">
        <w:rPr>
          <w:rFonts w:ascii="Arial" w:hAnsi="Arial" w:cs="Arial"/>
        </w:rPr>
        <w:t>Distribution</w:t>
      </w:r>
      <w:proofErr w:type="spellEnd"/>
      <w:r w:rsidRPr="005E48E0">
        <w:rPr>
          <w:rFonts w:ascii="Arial" w:hAnsi="Arial" w:cs="Arial"/>
        </w:rPr>
        <w:t xml:space="preserve"> se agrupa en 4 sectores o soluciones tecnológicas, </w:t>
      </w:r>
      <w:r w:rsidRPr="005E48E0">
        <w:rPr>
          <w:rStyle w:val="Textoennegrita"/>
          <w:rFonts w:ascii="Arial" w:eastAsiaTheme="majorEastAsia" w:hAnsi="Arial" w:cs="Arial"/>
          <w:b w:val="0"/>
          <w:bCs w:val="0"/>
        </w:rPr>
        <w:t xml:space="preserve">Anaconda </w:t>
      </w:r>
      <w:proofErr w:type="spellStart"/>
      <w:r w:rsidRPr="005E48E0">
        <w:rPr>
          <w:rStyle w:val="Textoennegrita"/>
          <w:rFonts w:ascii="Arial" w:eastAsiaTheme="majorEastAsia" w:hAnsi="Arial" w:cs="Arial"/>
          <w:b w:val="0"/>
          <w:bCs w:val="0"/>
        </w:rPr>
        <w:t>Navigator</w:t>
      </w:r>
      <w:proofErr w:type="spellEnd"/>
      <w:r w:rsidRPr="005E48E0">
        <w:rPr>
          <w:rFonts w:ascii="Arial" w:hAnsi="Arial" w:cs="Arial"/>
        </w:rPr>
        <w:t>, </w:t>
      </w:r>
      <w:r w:rsidRPr="005E48E0">
        <w:rPr>
          <w:rStyle w:val="Textoennegrita"/>
          <w:rFonts w:ascii="Arial" w:eastAsiaTheme="majorEastAsia" w:hAnsi="Arial" w:cs="Arial"/>
          <w:b w:val="0"/>
          <w:bCs w:val="0"/>
        </w:rPr>
        <w:t>Anaconda Project</w:t>
      </w:r>
      <w:r w:rsidR="005E48E0" w:rsidRPr="005E48E0">
        <w:rPr>
          <w:rFonts w:ascii="Arial" w:hAnsi="Arial" w:cs="Arial"/>
        </w:rPr>
        <w:t>.</w:t>
      </w:r>
    </w:p>
    <w:p w14:paraId="7585C63A" w14:textId="58083327" w:rsidR="00BA3A07" w:rsidRPr="005E48E0" w:rsidRDefault="00BA3A07" w:rsidP="005E48E0">
      <w:pPr>
        <w:pStyle w:val="NormalWeb"/>
        <w:rPr>
          <w:rFonts w:ascii="Arial" w:hAnsi="Arial" w:cs="Arial"/>
        </w:rPr>
      </w:pPr>
      <w:r w:rsidRPr="005E48E0">
        <w:rPr>
          <w:rFonts w:ascii="Arial" w:hAnsi="Arial" w:cs="Arial"/>
        </w:rPr>
        <w:t>Las </w:t>
      </w:r>
      <w:r w:rsidRPr="005E48E0">
        <w:rPr>
          <w:rStyle w:val="Textoennegrita"/>
          <w:rFonts w:ascii="Arial" w:eastAsiaTheme="majorEastAsia" w:hAnsi="Arial" w:cs="Arial"/>
          <w:b w:val="0"/>
          <w:bCs w:val="0"/>
        </w:rPr>
        <w:t>librerías de Ciencia de datos</w:t>
      </w:r>
      <w:r w:rsidRPr="005E48E0">
        <w:rPr>
          <w:rFonts w:ascii="Arial" w:hAnsi="Arial" w:cs="Arial"/>
        </w:rPr>
        <w:t> y </w:t>
      </w:r>
      <w:proofErr w:type="spellStart"/>
      <w:r w:rsidRPr="005E48E0">
        <w:rPr>
          <w:rStyle w:val="Textoennegrita"/>
          <w:rFonts w:ascii="Arial" w:eastAsiaTheme="majorEastAsia" w:hAnsi="Arial" w:cs="Arial"/>
          <w:b w:val="0"/>
          <w:bCs w:val="0"/>
        </w:rPr>
        <w:t>Conda</w:t>
      </w:r>
      <w:proofErr w:type="spellEnd"/>
      <w:r w:rsidRPr="005E48E0">
        <w:rPr>
          <w:rFonts w:ascii="Arial" w:hAnsi="Arial" w:cs="Arial"/>
        </w:rPr>
        <w:t xml:space="preserve">. Todas </w:t>
      </w:r>
      <w:r w:rsidR="005E48E0" w:rsidRPr="005E48E0">
        <w:rPr>
          <w:rFonts w:ascii="Arial" w:hAnsi="Arial" w:cs="Arial"/>
        </w:rPr>
        <w:t>estas</w:t>
      </w:r>
      <w:r w:rsidRPr="005E48E0">
        <w:rPr>
          <w:rFonts w:ascii="Arial" w:hAnsi="Arial" w:cs="Arial"/>
        </w:rPr>
        <w:t xml:space="preserve"> se instalan de manera automática y en un procedimiento muy sencillo.</w:t>
      </w:r>
    </w:p>
    <w:p w14:paraId="65EF0150" w14:textId="39561B32" w:rsidR="005E48E0" w:rsidRPr="005E48E0" w:rsidRDefault="005E48E0" w:rsidP="005E48E0">
      <w:pPr>
        <w:pStyle w:val="NormalWeb"/>
        <w:rPr>
          <w:rFonts w:ascii="Arial" w:hAnsi="Arial" w:cs="Arial"/>
        </w:rPr>
      </w:pPr>
      <w:r w:rsidRPr="005E48E0">
        <w:rPr>
          <w:rFonts w:ascii="Arial" w:hAnsi="Arial" w:cs="Arial"/>
          <w:shd w:val="clear" w:color="auto" w:fill="FFFFFF"/>
        </w:rPr>
        <w:t>Anaconda </w:t>
      </w:r>
      <w:proofErr w:type="spellStart"/>
      <w:r w:rsidRPr="005E48E0">
        <w:rPr>
          <w:rFonts w:ascii="Arial" w:hAnsi="Arial" w:cs="Arial"/>
          <w:shd w:val="clear" w:color="auto" w:fill="FFFFFF"/>
        </w:rPr>
        <w:t>Distribution</w:t>
      </w:r>
      <w:proofErr w:type="spellEnd"/>
      <w:r w:rsidRPr="005E48E0">
        <w:rPr>
          <w:rFonts w:ascii="Arial" w:hAnsi="Arial" w:cs="Arial"/>
          <w:shd w:val="clear" w:color="auto" w:fill="FFFFFF"/>
        </w:rPr>
        <w:t xml:space="preserve"> se agrupa en 4 sectores o soluciones tecnológicas, Anaconda </w:t>
      </w:r>
      <w:proofErr w:type="spellStart"/>
      <w:r w:rsidRPr="005E48E0">
        <w:rPr>
          <w:rFonts w:ascii="Arial" w:hAnsi="Arial" w:cs="Arial"/>
          <w:shd w:val="clear" w:color="auto" w:fill="FFFFFF"/>
        </w:rPr>
        <w:t>Navigator</w:t>
      </w:r>
      <w:proofErr w:type="spellEnd"/>
      <w:r w:rsidRPr="005E48E0">
        <w:rPr>
          <w:rFonts w:ascii="Arial" w:hAnsi="Arial" w:cs="Arial"/>
          <w:shd w:val="clear" w:color="auto" w:fill="FFFFFF"/>
        </w:rPr>
        <w:t xml:space="preserve">, Anaconda Project, Las librerías de Ciencia de datos y </w:t>
      </w:r>
      <w:proofErr w:type="spellStart"/>
      <w:r w:rsidRPr="005E48E0">
        <w:rPr>
          <w:rFonts w:ascii="Arial" w:hAnsi="Arial" w:cs="Arial"/>
          <w:shd w:val="clear" w:color="auto" w:fill="FFFFFF"/>
        </w:rPr>
        <w:t>Conda</w:t>
      </w:r>
      <w:proofErr w:type="spellEnd"/>
      <w:r w:rsidRPr="005E48E0">
        <w:rPr>
          <w:rFonts w:ascii="Arial" w:hAnsi="Arial" w:cs="Arial"/>
          <w:shd w:val="clear" w:color="auto" w:fill="FFFFFF"/>
        </w:rPr>
        <w:t>.</w:t>
      </w:r>
    </w:p>
    <w:p w14:paraId="32D41ACD" w14:textId="082B5E42" w:rsidR="00BC61D4" w:rsidRDefault="00BC61D4">
      <w:pPr>
        <w:rPr>
          <w:lang w:val="es-EC"/>
        </w:rPr>
      </w:pPr>
    </w:p>
    <w:p w14:paraId="02CBC94C" w14:textId="5EF60861" w:rsidR="00ED58DB" w:rsidRDefault="00ED58DB">
      <w:pPr>
        <w:rPr>
          <w:lang w:val="es-EC"/>
        </w:rPr>
      </w:pPr>
    </w:p>
    <w:p w14:paraId="1FAC4BAE" w14:textId="2FE025E8" w:rsidR="00ED58DB" w:rsidRDefault="00ED58DB">
      <w:pPr>
        <w:rPr>
          <w:lang w:val="es-EC"/>
        </w:rPr>
      </w:pPr>
    </w:p>
    <w:p w14:paraId="451B0B00" w14:textId="3981D10C" w:rsidR="00ED58DB" w:rsidRDefault="00ED58DB">
      <w:pPr>
        <w:rPr>
          <w:lang w:val="es-EC"/>
        </w:rPr>
      </w:pPr>
    </w:p>
    <w:p w14:paraId="443D8F3A" w14:textId="08AC840F" w:rsidR="00ED58DB" w:rsidRDefault="00ED58DB">
      <w:pPr>
        <w:rPr>
          <w:lang w:val="es-EC"/>
        </w:rPr>
      </w:pPr>
    </w:p>
    <w:p w14:paraId="5D52DAB6" w14:textId="4E9D58D9" w:rsidR="00ED58DB" w:rsidRDefault="00ED58DB">
      <w:pPr>
        <w:rPr>
          <w:lang w:val="es-EC"/>
        </w:rPr>
      </w:pPr>
    </w:p>
    <w:p w14:paraId="056669C8" w14:textId="44F4D52E" w:rsidR="00ED58DB" w:rsidRDefault="00ED58DB">
      <w:pPr>
        <w:rPr>
          <w:lang w:val="es-EC"/>
        </w:rPr>
      </w:pPr>
    </w:p>
    <w:p w14:paraId="7FA31009" w14:textId="2DAB30AB" w:rsidR="00ED58DB" w:rsidRDefault="00ED58DB">
      <w:pPr>
        <w:rPr>
          <w:lang w:val="es-EC"/>
        </w:rPr>
      </w:pPr>
    </w:p>
    <w:p w14:paraId="1B76CC4B" w14:textId="37880741" w:rsidR="00ED58DB" w:rsidRDefault="00ED58DB">
      <w:pPr>
        <w:rPr>
          <w:lang w:val="es-EC"/>
        </w:rPr>
      </w:pPr>
    </w:p>
    <w:p w14:paraId="6C0242B3" w14:textId="1FDFFC23" w:rsidR="00ED58DB" w:rsidRDefault="00ED58DB" w:rsidP="00ED58DB">
      <w:pPr>
        <w:pStyle w:val="Ttulo1"/>
        <w:pBdr>
          <w:bottom w:val="single" w:sz="6" w:space="0" w:color="A2A9B1"/>
        </w:pBdr>
        <w:spacing w:before="0" w:after="60"/>
        <w:rPr>
          <w:rFonts w:ascii="Georgia" w:hAnsi="Georgia"/>
          <w:color w:val="000000"/>
          <w:sz w:val="43"/>
          <w:szCs w:val="43"/>
          <w:lang w:val="es-ES"/>
        </w:rPr>
      </w:pPr>
      <w:r>
        <w:rPr>
          <w:rFonts w:ascii="Georgia" w:hAnsi="Georgia"/>
          <w:b/>
          <w:bCs/>
          <w:color w:val="000000"/>
          <w:sz w:val="43"/>
          <w:szCs w:val="43"/>
          <w:lang w:val="es-ES"/>
        </w:rPr>
        <w:t>Julia (lenguaje de programación)</w:t>
      </w:r>
    </w:p>
    <w:p w14:paraId="60B0F3B2" w14:textId="77777777" w:rsidR="00730B03" w:rsidRDefault="00ED58DB">
      <w:pPr>
        <w:rPr>
          <w:rFonts w:ascii="Arial" w:hAnsi="Arial" w:cs="Arial"/>
          <w:sz w:val="24"/>
          <w:szCs w:val="24"/>
          <w:lang w:val="es-EC"/>
        </w:rPr>
      </w:pPr>
      <w:r w:rsidRPr="00ED58DB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325EA51" wp14:editId="54A171BB">
            <wp:simplePos x="0" y="0"/>
            <wp:positionH relativeFrom="margin">
              <wp:posOffset>4524375</wp:posOffset>
            </wp:positionH>
            <wp:positionV relativeFrom="paragraph">
              <wp:posOffset>17145</wp:posOffset>
            </wp:positionV>
            <wp:extent cx="2094317" cy="1123950"/>
            <wp:effectExtent l="0" t="0" r="127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317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D58DB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  <w:lang w:val="es-EC"/>
        </w:rPr>
        <w:t>Julia</w:t>
      </w:r>
      <w:r w:rsidRPr="00ED58DB">
        <w:rPr>
          <w:rFonts w:ascii="Arial" w:hAnsi="Arial" w:cs="Arial"/>
          <w:color w:val="202122"/>
          <w:sz w:val="24"/>
          <w:szCs w:val="24"/>
          <w:shd w:val="clear" w:color="auto" w:fill="FFFFFF"/>
          <w:lang w:val="es-EC"/>
        </w:rPr>
        <w:t> es un lenguaje de programación </w:t>
      </w:r>
      <w:hyperlink r:id="rId17" w:tooltip="Homoiconicidad" w:history="1">
        <w:proofErr w:type="spellStart"/>
        <w:r w:rsidRPr="00ED58DB">
          <w:rPr>
            <w:rStyle w:val="Hipervnculo"/>
            <w:rFonts w:ascii="Arial" w:hAnsi="Arial" w:cs="Arial"/>
            <w:color w:val="0645AD"/>
            <w:sz w:val="24"/>
            <w:szCs w:val="24"/>
            <w:u w:val="none"/>
            <w:shd w:val="clear" w:color="auto" w:fill="FFFFFF"/>
            <w:lang w:val="es-EC"/>
          </w:rPr>
          <w:t>homoicónico</w:t>
        </w:r>
        <w:proofErr w:type="spellEnd"/>
      </w:hyperlink>
      <w:r w:rsidR="00730B03">
        <w:rPr>
          <w:rFonts w:ascii="Arial" w:hAnsi="Arial" w:cs="Arial"/>
          <w:sz w:val="24"/>
          <w:szCs w:val="24"/>
          <w:lang w:val="es-EC"/>
        </w:rPr>
        <w:t>,</w:t>
      </w:r>
    </w:p>
    <w:p w14:paraId="07E97308" w14:textId="26994320" w:rsidR="00523947" w:rsidRPr="00730B03" w:rsidRDefault="00ED58DB">
      <w:pPr>
        <w:rPr>
          <w:rFonts w:ascii="Arial" w:hAnsi="Arial" w:cs="Arial"/>
          <w:sz w:val="24"/>
          <w:szCs w:val="24"/>
          <w:lang w:val="es-EC"/>
        </w:rPr>
      </w:pPr>
      <w:r w:rsidRPr="00ED58DB">
        <w:rPr>
          <w:rFonts w:ascii="Arial" w:hAnsi="Arial" w:cs="Arial"/>
          <w:color w:val="202122"/>
          <w:sz w:val="24"/>
          <w:szCs w:val="24"/>
          <w:shd w:val="clear" w:color="auto" w:fill="FFFFFF"/>
          <w:lang w:val="es-EC"/>
        </w:rPr>
        <w:t>multiplataforma y multiparadigma de tipado dinámico de alto</w:t>
      </w:r>
    </w:p>
    <w:p w14:paraId="57F4359F" w14:textId="254F017D" w:rsidR="00ED58DB" w:rsidRPr="00ED58DB" w:rsidRDefault="00ED58DB">
      <w:pPr>
        <w:rPr>
          <w:rFonts w:ascii="Arial" w:hAnsi="Arial" w:cs="Arial"/>
          <w:color w:val="202122"/>
          <w:sz w:val="24"/>
          <w:szCs w:val="24"/>
          <w:shd w:val="clear" w:color="auto" w:fill="FFFFFF"/>
          <w:lang w:val="es-EC"/>
        </w:rPr>
      </w:pPr>
      <w:r w:rsidRPr="00ED58DB">
        <w:rPr>
          <w:rFonts w:ascii="Arial" w:hAnsi="Arial" w:cs="Arial"/>
          <w:color w:val="202122"/>
          <w:sz w:val="24"/>
          <w:szCs w:val="24"/>
          <w:shd w:val="clear" w:color="auto" w:fill="FFFFFF"/>
          <w:lang w:val="es-EC"/>
        </w:rPr>
        <w:t>nivel y</w:t>
      </w:r>
      <w:r w:rsidR="00523947">
        <w:rPr>
          <w:rFonts w:ascii="Arial" w:hAnsi="Arial" w:cs="Arial"/>
          <w:color w:val="202122"/>
          <w:sz w:val="24"/>
          <w:szCs w:val="24"/>
          <w:shd w:val="clear" w:color="auto" w:fill="FFFFFF"/>
          <w:lang w:val="es-EC"/>
        </w:rPr>
        <w:t xml:space="preserve"> </w:t>
      </w:r>
      <w:r w:rsidRPr="00ED58DB">
        <w:rPr>
          <w:rFonts w:ascii="Arial" w:hAnsi="Arial" w:cs="Arial"/>
          <w:color w:val="202122"/>
          <w:sz w:val="24"/>
          <w:szCs w:val="24"/>
          <w:shd w:val="clear" w:color="auto" w:fill="FFFFFF"/>
          <w:lang w:val="es-EC"/>
        </w:rPr>
        <w:t xml:space="preserve">alto desempeño para la computación genérica, </w:t>
      </w:r>
    </w:p>
    <w:p w14:paraId="0578D4CB" w14:textId="77777777" w:rsidR="00523947" w:rsidRDefault="00ED58DB">
      <w:pPr>
        <w:rPr>
          <w:rFonts w:ascii="Arial" w:hAnsi="Arial" w:cs="Arial"/>
          <w:color w:val="202122"/>
          <w:sz w:val="24"/>
          <w:szCs w:val="24"/>
          <w:shd w:val="clear" w:color="auto" w:fill="FFFFFF"/>
          <w:lang w:val="es-EC"/>
        </w:rPr>
      </w:pPr>
      <w:r w:rsidRPr="00ED58DB">
        <w:rPr>
          <w:rFonts w:ascii="Arial" w:hAnsi="Arial" w:cs="Arial"/>
          <w:color w:val="202122"/>
          <w:sz w:val="24"/>
          <w:szCs w:val="24"/>
          <w:shd w:val="clear" w:color="auto" w:fill="FFFFFF"/>
          <w:lang w:val="es-EC"/>
        </w:rPr>
        <w:t xml:space="preserve">técnica y científica, con una sintaxis similar a la de otros </w:t>
      </w:r>
    </w:p>
    <w:p w14:paraId="4D94C0CB" w14:textId="3143DEAE" w:rsidR="00ED58DB" w:rsidRPr="00ED58DB" w:rsidRDefault="00ED58DB">
      <w:pPr>
        <w:rPr>
          <w:rFonts w:ascii="Arial" w:hAnsi="Arial" w:cs="Arial"/>
          <w:color w:val="202122"/>
          <w:sz w:val="24"/>
          <w:szCs w:val="24"/>
          <w:shd w:val="clear" w:color="auto" w:fill="FFFFFF"/>
          <w:lang w:val="es-EC"/>
        </w:rPr>
      </w:pPr>
      <w:r w:rsidRPr="00ED58DB">
        <w:rPr>
          <w:rFonts w:ascii="Arial" w:hAnsi="Arial" w:cs="Arial"/>
          <w:color w:val="202122"/>
          <w:sz w:val="24"/>
          <w:szCs w:val="24"/>
          <w:shd w:val="clear" w:color="auto" w:fill="FFFFFF"/>
          <w:lang w:val="es-EC"/>
        </w:rPr>
        <w:t xml:space="preserve">entornos </w:t>
      </w:r>
      <w:r w:rsidR="00730B03" w:rsidRPr="00ED58DB">
        <w:rPr>
          <w:rFonts w:ascii="Arial" w:hAnsi="Arial" w:cs="Arial"/>
          <w:color w:val="202122"/>
          <w:sz w:val="24"/>
          <w:szCs w:val="24"/>
          <w:shd w:val="clear" w:color="auto" w:fill="FFFFFF"/>
          <w:lang w:val="es-EC"/>
        </w:rPr>
        <w:t>de computaciones</w:t>
      </w:r>
      <w:r w:rsidRPr="00ED58DB">
        <w:rPr>
          <w:rFonts w:ascii="Arial" w:hAnsi="Arial" w:cs="Arial"/>
          <w:color w:val="202122"/>
          <w:sz w:val="24"/>
          <w:szCs w:val="24"/>
          <w:shd w:val="clear" w:color="auto" w:fill="FFFFFF"/>
          <w:lang w:val="es-EC"/>
        </w:rPr>
        <w:t xml:space="preserve"> similares.</w:t>
      </w:r>
    </w:p>
    <w:p w14:paraId="6D7E2469" w14:textId="62F8D0C1" w:rsidR="00ED58DB" w:rsidRPr="00ED58DB" w:rsidRDefault="00ED58DB">
      <w:pPr>
        <w:rPr>
          <w:rFonts w:ascii="Arial" w:hAnsi="Arial" w:cs="Arial"/>
          <w:color w:val="202122"/>
          <w:sz w:val="24"/>
          <w:szCs w:val="24"/>
          <w:shd w:val="clear" w:color="auto" w:fill="FFFFFF"/>
          <w:lang w:val="es-EC"/>
        </w:rPr>
      </w:pPr>
      <w:r w:rsidRPr="00ED58DB">
        <w:rPr>
          <w:rFonts w:ascii="Arial" w:hAnsi="Arial" w:cs="Arial"/>
          <w:color w:val="202122"/>
          <w:sz w:val="24"/>
          <w:szCs w:val="24"/>
          <w:shd w:val="clear" w:color="auto" w:fill="FFFFFF"/>
          <w:lang w:val="es-EC"/>
        </w:rPr>
        <w:t>El nombre del lenguaje Julia fue una ocurrencia de los creadores.</w:t>
      </w:r>
    </w:p>
    <w:p w14:paraId="2854E5EC" w14:textId="195C6391" w:rsidR="00ED58DB" w:rsidRPr="00ED58DB" w:rsidRDefault="00730B03" w:rsidP="00B159C8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="Arial" w:hAnsi="Arial" w:cs="Arial"/>
          <w:color w:val="202122"/>
          <w:sz w:val="24"/>
          <w:szCs w:val="24"/>
          <w:lang w:val="es-EC"/>
        </w:rPr>
      </w:pPr>
      <w:r>
        <w:rPr>
          <w:rFonts w:ascii="Georgia" w:hAnsi="Georgia"/>
          <w:b/>
          <w:bCs/>
          <w:noProof/>
          <w:color w:val="000000"/>
          <w:sz w:val="43"/>
          <w:szCs w:val="43"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10FE65" wp14:editId="5D720A25">
                <wp:simplePos x="0" y="0"/>
                <wp:positionH relativeFrom="column">
                  <wp:posOffset>-51435</wp:posOffset>
                </wp:positionH>
                <wp:positionV relativeFrom="paragraph">
                  <wp:posOffset>59691</wp:posOffset>
                </wp:positionV>
                <wp:extent cx="885825" cy="2895600"/>
                <wp:effectExtent l="38100" t="0" r="28575" b="19050"/>
                <wp:wrapNone/>
                <wp:docPr id="3" name="Abrir llav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8956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AAD8A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3" o:spid="_x0000_s1026" type="#_x0000_t87" style="position:absolute;margin-left:-4.05pt;margin-top:4.7pt;width:69.75pt;height:22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" adj="551" strokecolor="#4472c4 [3204]" strokeweight=".5pt">
                <v:stroke joinstyle="miter"/>
              </v:shape>
            </w:pict>
          </mc:Fallback>
        </mc:AlternateContent>
      </w:r>
      <w:hyperlink r:id="rId18" w:tooltip="Multiple dispatch (aún no redactado)" w:history="1">
        <w:r w:rsidR="00ED58DB" w:rsidRPr="00ED58DB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lang w:val="es-EC"/>
          </w:rPr>
          <w:t>El despacho múltiple</w:t>
        </w:r>
      </w:hyperlink>
      <w:r w:rsidR="00ED58DB" w:rsidRPr="00ED58DB">
        <w:rPr>
          <w:rFonts w:ascii="Arial" w:hAnsi="Arial" w:cs="Arial"/>
          <w:sz w:val="24"/>
          <w:szCs w:val="24"/>
          <w:lang w:val="es-EC"/>
        </w:rPr>
        <w:t xml:space="preserve">: </w:t>
      </w:r>
      <w:r w:rsidR="00ED58DB" w:rsidRPr="00ED58DB">
        <w:rPr>
          <w:rFonts w:ascii="Arial" w:hAnsi="Arial" w:cs="Arial"/>
          <w:color w:val="202122"/>
          <w:sz w:val="24"/>
          <w:szCs w:val="24"/>
          <w:lang w:val="es-EC"/>
        </w:rPr>
        <w:t xml:space="preserve">nos permite definir el comportamiento de las funciones </w:t>
      </w:r>
    </w:p>
    <w:p w14:paraId="5C055218" w14:textId="2E9C1C54" w:rsidR="00ED58DB" w:rsidRPr="00ED58DB" w:rsidRDefault="00ED58DB" w:rsidP="00B159C8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="Arial" w:hAnsi="Arial" w:cs="Arial"/>
          <w:color w:val="202122"/>
          <w:sz w:val="24"/>
          <w:szCs w:val="24"/>
          <w:lang w:val="es-EC"/>
        </w:rPr>
      </w:pPr>
      <w:r w:rsidRPr="00ED58DB">
        <w:rPr>
          <w:rFonts w:ascii="Arial" w:hAnsi="Arial" w:cs="Arial"/>
          <w:color w:val="202122"/>
          <w:sz w:val="24"/>
          <w:szCs w:val="24"/>
          <w:lang w:val="es-EC"/>
        </w:rPr>
        <w:t>Sistema de tipado dinámico: tipos para la documentación, la optimización y el despacho de funciones.</w:t>
      </w:r>
    </w:p>
    <w:p w14:paraId="532B47DF" w14:textId="3048B119" w:rsidR="00ED58DB" w:rsidRPr="00ED58DB" w:rsidRDefault="00ED58DB" w:rsidP="00B159C8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="Arial" w:hAnsi="Arial" w:cs="Arial"/>
          <w:color w:val="202122"/>
          <w:sz w:val="24"/>
          <w:szCs w:val="24"/>
          <w:lang w:val="es-EC"/>
        </w:rPr>
      </w:pPr>
      <w:r w:rsidRPr="00ED58DB">
        <w:rPr>
          <w:rFonts w:ascii="Arial" w:hAnsi="Arial" w:cs="Arial"/>
          <w:color w:val="202122"/>
          <w:sz w:val="24"/>
          <w:szCs w:val="24"/>
          <w:lang w:val="es-EC"/>
        </w:rPr>
        <w:t>Buen desempeño, acercándose al de lenguajes estáticamente compilados como C.</w:t>
      </w:r>
    </w:p>
    <w:p w14:paraId="3E711818" w14:textId="0BBC0E8B" w:rsidR="00ED58DB" w:rsidRPr="00ED58DB" w:rsidRDefault="00ED58DB" w:rsidP="00B159C8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="Arial" w:hAnsi="Arial" w:cs="Arial"/>
          <w:color w:val="202122"/>
          <w:sz w:val="24"/>
          <w:szCs w:val="24"/>
        </w:rPr>
      </w:pPr>
      <w:r w:rsidRPr="00ED58DB">
        <w:rPr>
          <w:rFonts w:ascii="Arial" w:hAnsi="Arial" w:cs="Arial"/>
          <w:color w:val="202122"/>
          <w:sz w:val="24"/>
          <w:szCs w:val="24"/>
        </w:rPr>
        <w:t xml:space="preserve">Gestor de </w:t>
      </w:r>
      <w:proofErr w:type="spellStart"/>
      <w:r w:rsidRPr="00ED58DB">
        <w:rPr>
          <w:rFonts w:ascii="Arial" w:hAnsi="Arial" w:cs="Arial"/>
          <w:color w:val="202122"/>
          <w:sz w:val="24"/>
          <w:szCs w:val="24"/>
        </w:rPr>
        <w:t>paquetes</w:t>
      </w:r>
      <w:proofErr w:type="spellEnd"/>
      <w:r w:rsidRPr="00ED58DB">
        <w:rPr>
          <w:rFonts w:ascii="Arial" w:hAnsi="Arial" w:cs="Arial"/>
          <w:color w:val="202122"/>
          <w:sz w:val="24"/>
          <w:szCs w:val="24"/>
        </w:rPr>
        <w:t xml:space="preserve"> </w:t>
      </w:r>
      <w:proofErr w:type="spellStart"/>
      <w:r w:rsidRPr="00ED58DB">
        <w:rPr>
          <w:rFonts w:ascii="Arial" w:hAnsi="Arial" w:cs="Arial"/>
          <w:color w:val="202122"/>
          <w:sz w:val="24"/>
          <w:szCs w:val="24"/>
        </w:rPr>
        <w:t>integrado</w:t>
      </w:r>
      <w:proofErr w:type="spellEnd"/>
      <w:r w:rsidRPr="00ED58DB">
        <w:rPr>
          <w:rFonts w:ascii="Arial" w:hAnsi="Arial" w:cs="Arial"/>
          <w:color w:val="202122"/>
          <w:sz w:val="24"/>
          <w:szCs w:val="24"/>
        </w:rPr>
        <w:t>.</w:t>
      </w:r>
    </w:p>
    <w:p w14:paraId="13B621A5" w14:textId="5B5ABF05" w:rsidR="00ED58DB" w:rsidRPr="00ED58DB" w:rsidRDefault="00ED58DB" w:rsidP="00B159C8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="Arial" w:hAnsi="Arial" w:cs="Arial"/>
          <w:color w:val="202122"/>
          <w:sz w:val="24"/>
          <w:szCs w:val="24"/>
          <w:lang w:val="es-EC"/>
        </w:rPr>
      </w:pPr>
      <w:r w:rsidRPr="00ED58DB">
        <w:rPr>
          <w:rFonts w:ascii="Arial" w:hAnsi="Arial" w:cs="Arial"/>
          <w:color w:val="202122"/>
          <w:sz w:val="24"/>
          <w:szCs w:val="24"/>
          <w:lang w:val="es-EC"/>
        </w:rPr>
        <w:t>Macros tipo Lisp y otras herramientas para la meta-programación.</w:t>
      </w:r>
    </w:p>
    <w:p w14:paraId="495F8043" w14:textId="3BE1BCE4" w:rsidR="00ED58DB" w:rsidRPr="00730B03" w:rsidRDefault="00ED58DB" w:rsidP="00730B0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="Arial" w:hAnsi="Arial" w:cs="Arial"/>
          <w:color w:val="202122"/>
          <w:sz w:val="24"/>
          <w:szCs w:val="24"/>
          <w:lang w:val="es-EC"/>
        </w:rPr>
      </w:pPr>
      <w:r w:rsidRPr="00ED58DB">
        <w:rPr>
          <w:rFonts w:ascii="Arial" w:hAnsi="Arial" w:cs="Arial"/>
          <w:color w:val="202122"/>
          <w:sz w:val="24"/>
          <w:szCs w:val="24"/>
          <w:lang w:val="es-EC"/>
        </w:rPr>
        <w:t>Llamar funciones de Python: mediante el paquete </w:t>
      </w:r>
      <w:proofErr w:type="spellStart"/>
      <w:proofErr w:type="gramStart"/>
      <w:r w:rsidRPr="00ED58DB">
        <w:rPr>
          <w:rFonts w:ascii="Arial" w:hAnsi="Arial" w:cs="Arial"/>
          <w:color w:val="202122"/>
          <w:sz w:val="24"/>
          <w:szCs w:val="24"/>
          <w:lang w:val="es-EC"/>
        </w:rPr>
        <w:t>PyCall</w:t>
      </w:r>
      <w:proofErr w:type="spellEnd"/>
      <w:r w:rsidRPr="00ED58DB">
        <w:rPr>
          <w:rFonts w:ascii="Arial" w:hAnsi="Arial" w:cs="Arial"/>
          <w:color w:val="202122"/>
          <w:sz w:val="24"/>
          <w:szCs w:val="24"/>
          <w:lang w:val="es-EC"/>
        </w:rPr>
        <w:t>.</w:t>
      </w:r>
      <w:r w:rsidRPr="00730B03">
        <w:rPr>
          <w:rFonts w:ascii="Arial" w:hAnsi="Arial" w:cs="Arial"/>
          <w:sz w:val="24"/>
          <w:szCs w:val="24"/>
          <w:lang w:val="es-EC"/>
        </w:rPr>
        <w:t>.</w:t>
      </w:r>
      <w:proofErr w:type="gramEnd"/>
    </w:p>
    <w:p w14:paraId="62468B0C" w14:textId="335D0858" w:rsidR="00730B03" w:rsidRPr="00730B03" w:rsidRDefault="00ED58DB" w:rsidP="00730B0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="Arial" w:hAnsi="Arial" w:cs="Arial"/>
          <w:sz w:val="24"/>
          <w:szCs w:val="24"/>
          <w:lang w:val="es-EC"/>
        </w:rPr>
      </w:pPr>
      <w:r w:rsidRPr="00ED58DB">
        <w:rPr>
          <w:rFonts w:ascii="Arial" w:hAnsi="Arial" w:cs="Arial"/>
          <w:sz w:val="24"/>
          <w:szCs w:val="24"/>
          <w:lang w:val="es-EC"/>
        </w:rPr>
        <w:t>Diseñado para la computación paralela y distribuida.</w:t>
      </w:r>
    </w:p>
    <w:p w14:paraId="10857643" w14:textId="133B2A40" w:rsidR="00730B03" w:rsidRPr="00730B03" w:rsidRDefault="00D43583" w:rsidP="00730B0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="Arial" w:hAnsi="Arial" w:cs="Arial"/>
          <w:sz w:val="24"/>
          <w:szCs w:val="24"/>
        </w:rPr>
      </w:pPr>
      <w:hyperlink r:id="rId19" w:tooltip="en:Coroutine" w:history="1">
        <w:proofErr w:type="spellStart"/>
        <w:r w:rsidR="00ED58DB" w:rsidRPr="00ED58DB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Corutinas</w:t>
        </w:r>
        <w:proofErr w:type="spellEnd"/>
      </w:hyperlink>
      <w:r w:rsidR="00ED58DB" w:rsidRPr="00ED58DB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ED58DB" w:rsidRPr="00ED58DB">
        <w:rPr>
          <w:rFonts w:ascii="Arial" w:hAnsi="Arial" w:cs="Arial"/>
          <w:sz w:val="24"/>
          <w:szCs w:val="24"/>
        </w:rPr>
        <w:t>hilos</w:t>
      </w:r>
      <w:proofErr w:type="spellEnd"/>
      <w:r w:rsidR="00ED58DB" w:rsidRPr="00ED58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D58DB" w:rsidRPr="00ED58DB">
        <w:rPr>
          <w:rFonts w:ascii="Arial" w:hAnsi="Arial" w:cs="Arial"/>
          <w:sz w:val="24"/>
          <w:szCs w:val="24"/>
        </w:rPr>
        <w:t>ligeros</w:t>
      </w:r>
      <w:proofErr w:type="spellEnd"/>
      <w:r w:rsidR="00ED58DB" w:rsidRPr="00ED58DB">
        <w:rPr>
          <w:rFonts w:ascii="Arial" w:hAnsi="Arial" w:cs="Arial"/>
          <w:sz w:val="24"/>
          <w:szCs w:val="24"/>
        </w:rPr>
        <w:t xml:space="preserve"> “</w:t>
      </w:r>
      <w:proofErr w:type="spellStart"/>
      <w:r w:rsidR="00ED58DB" w:rsidRPr="00ED58DB">
        <w:rPr>
          <w:rFonts w:ascii="Arial" w:hAnsi="Arial" w:cs="Arial"/>
          <w:sz w:val="24"/>
          <w:szCs w:val="24"/>
        </w:rPr>
        <w:t>verdes</w:t>
      </w:r>
      <w:proofErr w:type="spellEnd"/>
      <w:r w:rsidR="00ED58DB" w:rsidRPr="00ED58DB">
        <w:rPr>
          <w:rFonts w:ascii="Arial" w:hAnsi="Arial" w:cs="Arial"/>
          <w:sz w:val="24"/>
          <w:szCs w:val="24"/>
        </w:rPr>
        <w:t>”.</w:t>
      </w:r>
    </w:p>
    <w:p w14:paraId="542491F7" w14:textId="77777777" w:rsidR="00ED58DB" w:rsidRPr="00ED58DB" w:rsidRDefault="00ED58DB" w:rsidP="00B159C8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="Arial" w:hAnsi="Arial" w:cs="Arial"/>
          <w:sz w:val="24"/>
          <w:szCs w:val="24"/>
          <w:lang w:val="es-EC"/>
        </w:rPr>
      </w:pPr>
      <w:r w:rsidRPr="00ED58DB">
        <w:rPr>
          <w:rFonts w:ascii="Arial" w:hAnsi="Arial" w:cs="Arial"/>
          <w:sz w:val="24"/>
          <w:szCs w:val="24"/>
          <w:lang w:val="es-EC"/>
        </w:rPr>
        <w:t>Soporte eficiente para </w:t>
      </w:r>
      <w:hyperlink r:id="rId20" w:tooltip="Unicode" w:history="1">
        <w:r w:rsidRPr="00ED58DB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lang w:val="es-EC"/>
          </w:rPr>
          <w:t>Unicode</w:t>
        </w:r>
      </w:hyperlink>
      <w:r w:rsidRPr="00ED58DB">
        <w:rPr>
          <w:rFonts w:ascii="Arial" w:hAnsi="Arial" w:cs="Arial"/>
          <w:sz w:val="24"/>
          <w:szCs w:val="24"/>
          <w:lang w:val="es-EC"/>
        </w:rPr>
        <w:t>, incluyendo </w:t>
      </w:r>
      <w:hyperlink r:id="rId21" w:tooltip="UTF-8" w:history="1">
        <w:r w:rsidRPr="00ED58DB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lang w:val="es-EC"/>
          </w:rPr>
          <w:t>UTF-8</w:t>
        </w:r>
      </w:hyperlink>
      <w:r w:rsidRPr="00ED58DB">
        <w:rPr>
          <w:rFonts w:ascii="Arial" w:hAnsi="Arial" w:cs="Arial"/>
          <w:sz w:val="24"/>
          <w:szCs w:val="24"/>
          <w:lang w:val="es-EC"/>
        </w:rPr>
        <w:t> pero sin limitarse solo a este.</w:t>
      </w:r>
    </w:p>
    <w:p w14:paraId="1A008E18" w14:textId="77777777" w:rsidR="00ED58DB" w:rsidRPr="00ED58DB" w:rsidRDefault="00ED58DB" w:rsidP="00B159C8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="Arial" w:hAnsi="Arial" w:cs="Arial"/>
          <w:color w:val="202122"/>
          <w:sz w:val="24"/>
          <w:szCs w:val="24"/>
          <w:lang w:val="es-EC"/>
        </w:rPr>
      </w:pPr>
      <w:r w:rsidRPr="00ED58DB">
        <w:rPr>
          <w:rFonts w:ascii="Arial" w:hAnsi="Arial" w:cs="Arial"/>
          <w:sz w:val="24"/>
          <w:szCs w:val="24"/>
          <w:lang w:val="es-EC"/>
        </w:rPr>
        <w:t>Licencia MIT: libre y de código abierto</w:t>
      </w:r>
      <w:r w:rsidRPr="00ED58DB">
        <w:rPr>
          <w:rFonts w:ascii="Arial" w:hAnsi="Arial" w:cs="Arial"/>
          <w:color w:val="202122"/>
          <w:sz w:val="24"/>
          <w:szCs w:val="24"/>
          <w:lang w:val="es-EC"/>
        </w:rPr>
        <w:t>.</w:t>
      </w:r>
    </w:p>
    <w:p w14:paraId="1F142028" w14:textId="77777777" w:rsidR="00ED58DB" w:rsidRDefault="00ED58DB">
      <w:pPr>
        <w:rPr>
          <w:lang w:val="es-EC"/>
        </w:rPr>
      </w:pPr>
    </w:p>
    <w:p w14:paraId="293C8441" w14:textId="11AA8AC8" w:rsidR="00ED58DB" w:rsidRDefault="00ED58DB">
      <w:pPr>
        <w:rPr>
          <w:lang w:val="es-EC"/>
        </w:rPr>
      </w:pPr>
    </w:p>
    <w:p w14:paraId="67E0770A" w14:textId="77777777" w:rsidR="00ED58DB" w:rsidRPr="00BA3A07" w:rsidRDefault="00ED58DB">
      <w:pPr>
        <w:rPr>
          <w:lang w:val="es-EC"/>
        </w:rPr>
      </w:pPr>
    </w:p>
    <w:sectPr w:rsidR="00ED58DB" w:rsidRPr="00BA3A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E33152"/>
    <w:multiLevelType w:val="multilevel"/>
    <w:tmpl w:val="C4E89FBE"/>
    <w:lvl w:ilvl="0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1160"/>
        </w:tabs>
        <w:ind w:left="111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1880"/>
        </w:tabs>
        <w:ind w:left="118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2600"/>
        </w:tabs>
        <w:ind w:left="126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3320"/>
        </w:tabs>
        <w:ind w:left="133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0E32CD"/>
    <w:multiLevelType w:val="multilevel"/>
    <w:tmpl w:val="3816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9C29C5"/>
    <w:multiLevelType w:val="multilevel"/>
    <w:tmpl w:val="37FA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A07"/>
    <w:rsid w:val="00362938"/>
    <w:rsid w:val="00454872"/>
    <w:rsid w:val="00523947"/>
    <w:rsid w:val="005E48E0"/>
    <w:rsid w:val="00730B03"/>
    <w:rsid w:val="007C20B7"/>
    <w:rsid w:val="00B159C8"/>
    <w:rsid w:val="00BA3A07"/>
    <w:rsid w:val="00BC61D4"/>
    <w:rsid w:val="00C65002"/>
    <w:rsid w:val="00D43583"/>
    <w:rsid w:val="00ED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E9CDB"/>
  <w15:chartTrackingRefBased/>
  <w15:docId w15:val="{66AA760A-7441-42F1-A085-A2DA3DBFF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3A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A3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styleId="Hipervnculo">
    <w:name w:val="Hyperlink"/>
    <w:basedOn w:val="Fuentedeprrafopredeter"/>
    <w:uiPriority w:val="99"/>
    <w:unhideWhenUsed/>
    <w:rsid w:val="00BA3A07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BA3A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BA3A07"/>
    <w:rPr>
      <w:b/>
      <w:bCs/>
    </w:rPr>
  </w:style>
  <w:style w:type="character" w:customStyle="1" w:styleId="doc">
    <w:name w:val="doc"/>
    <w:basedOn w:val="Fuentedeprrafopredeter"/>
    <w:rsid w:val="00BA3A07"/>
  </w:style>
  <w:style w:type="character" w:styleId="Mencinsinresolver">
    <w:name w:val="Unresolved Mention"/>
    <w:basedOn w:val="Fuentedeprrafopredeter"/>
    <w:uiPriority w:val="99"/>
    <w:semiHidden/>
    <w:unhideWhenUsed/>
    <w:rsid w:val="00ED58DB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7C2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150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4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Lenguaje_de_programaci%C3%B3n" TargetMode="External"/><Relationship Id="rId13" Type="http://schemas.openxmlformats.org/officeDocument/2006/relationships/hyperlink" Target="https://es.wikipedia.org/wiki/Multiplataforma" TargetMode="External"/><Relationship Id="rId18" Type="http://schemas.openxmlformats.org/officeDocument/2006/relationships/hyperlink" Target="https://es.wikipedia.org/w/index.php?title=Multiple_dispatch&amp;action=edit&amp;redlink=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s.wikipedia.org/wiki/UTF-8" TargetMode="External"/><Relationship Id="rId7" Type="http://schemas.openxmlformats.org/officeDocument/2006/relationships/hyperlink" Target="https://es.wikipedia.org/wiki/Codigo_fuente" TargetMode="External"/><Relationship Id="rId12" Type="http://schemas.openxmlformats.org/officeDocument/2006/relationships/hyperlink" Target="https://es.wikipedia.org/wiki/Tipado_din%C3%A1mico" TargetMode="External"/><Relationship Id="rId17" Type="http://schemas.openxmlformats.org/officeDocument/2006/relationships/hyperlink" Target="https://es.wikipedia.org/wiki/Homoiconicidad" TargetMode="External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hyperlink" Target="https://es.wikipedia.org/wiki/Unicod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Int%C3%A9rprete_(inform%C3%A1tica)" TargetMode="External"/><Relationship Id="rId11" Type="http://schemas.openxmlformats.org/officeDocument/2006/relationships/hyperlink" Target="https://es.wikipedia.org/wiki/Lenguaje_de_programaci%C3%B3n_interpretado" TargetMode="External"/><Relationship Id="rId5" Type="http://schemas.openxmlformats.org/officeDocument/2006/relationships/hyperlink" Target="https://es.wikipedia.org/wiki/Lenguaje_de_programaci%C3%B3n" TargetMode="External"/><Relationship Id="rId15" Type="http://schemas.openxmlformats.org/officeDocument/2006/relationships/hyperlink" Target="https://docs.anaconda.com/anaconda/packages/pkg-docs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s.wikipedia.org/wiki/Programaci%C3%B3n_funcional" TargetMode="External"/><Relationship Id="rId19" Type="http://schemas.openxmlformats.org/officeDocument/2006/relationships/hyperlink" Target="https://en.wikipedia.org/wiki/Corouti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Programaci%C3%B3n_orientada_a_objetos" TargetMode="External"/><Relationship Id="rId14" Type="http://schemas.openxmlformats.org/officeDocument/2006/relationships/image" Target="media/image1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582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Maldonado</dc:creator>
  <cp:keywords/>
  <dc:description/>
  <cp:lastModifiedBy>Michael Maldonado</cp:lastModifiedBy>
  <cp:revision>8</cp:revision>
  <dcterms:created xsi:type="dcterms:W3CDTF">2021-01-27T15:27:00Z</dcterms:created>
  <dcterms:modified xsi:type="dcterms:W3CDTF">2021-01-27T23:59:00Z</dcterms:modified>
</cp:coreProperties>
</file>