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¡Hola!</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Te enviamos un cordial saludo desde “Queremos Saber” te agradecemos por utilizar nuestros servicios, como es de tu conocimiento somos una iniciativa ciudadana que busca que la ciudadanía se empodere de su derecho al acceso a la información pública consagrado en la Constitución y la Ley Orgánica de Transparencia y Acceso a la Información Pública (LOTAIP).</w:t>
      </w: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 xml:space="preserve">En virtud de la pregunta realizada en nuestro sitio web: </w:t>
      </w:r>
      <w:hyperlink r:id="rId8" w:history="1">
        <w:r w:rsidRPr="008F5CF6">
          <w:rPr>
            <w:rStyle w:val="Hipervnculo"/>
            <w:rFonts w:ascii="Arial" w:hAnsi="Arial" w:cs="Arial"/>
            <w:color w:val="000000"/>
            <w:sz w:val="22"/>
            <w:szCs w:val="22"/>
            <w:lang w:val="es-EC"/>
          </w:rPr>
          <w:t xml:space="preserve"> </w:t>
        </w:r>
      </w:hyperlink>
      <w:hyperlink r:id="rId9" w:history="1">
        <w:r w:rsidRPr="008F5CF6">
          <w:rPr>
            <w:rStyle w:val="Hipervnculo"/>
            <w:rFonts w:ascii="Arial" w:hAnsi="Arial" w:cs="Arial"/>
            <w:color w:val="1155CC"/>
            <w:sz w:val="22"/>
            <w:szCs w:val="22"/>
            <w:lang w:val="es-EC"/>
          </w:rPr>
          <w:t>www.queremossaber.ec</w:t>
        </w:r>
      </w:hyperlink>
    </w:p>
    <w:p w:rsidR="00C07478" w:rsidRPr="008F5CF6" w:rsidRDefault="00C07478" w:rsidP="00C07478">
      <w:pPr>
        <w:pStyle w:val="NormalWeb"/>
        <w:spacing w:before="0" w:beforeAutospacing="0" w:after="0" w:afterAutospacing="0"/>
        <w:jc w:val="both"/>
        <w:rPr>
          <w:sz w:val="22"/>
          <w:szCs w:val="22"/>
          <w:lang w:val="es-EC"/>
        </w:rPr>
      </w:pPr>
      <w:r w:rsidRPr="008F5CF6">
        <w:rPr>
          <w:color w:val="000000"/>
          <w:sz w:val="22"/>
          <w:szCs w:val="22"/>
          <w:lang w:val="es-EC"/>
        </w:rPr>
        <w:t>    </w:t>
      </w:r>
    </w:p>
    <w:p w:rsidR="00C07478" w:rsidRPr="008F5CF6" w:rsidRDefault="00C07478" w:rsidP="00C07478">
      <w:pPr>
        <w:pStyle w:val="NormalWeb"/>
        <w:numPr>
          <w:ilvl w:val="0"/>
          <w:numId w:val="12"/>
        </w:numPr>
        <w:spacing w:before="0" w:beforeAutospacing="0" w:after="0" w:afterAutospacing="0"/>
        <w:jc w:val="both"/>
        <w:textAlignment w:val="baseline"/>
        <w:rPr>
          <w:rFonts w:ascii="Arial" w:hAnsi="Arial" w:cs="Arial"/>
          <w:color w:val="000000"/>
          <w:sz w:val="22"/>
          <w:szCs w:val="22"/>
          <w:lang w:val="es-EC"/>
        </w:rPr>
      </w:pPr>
      <w:r w:rsidRPr="008F5CF6">
        <w:rPr>
          <w:color w:val="000000"/>
          <w:sz w:val="22"/>
          <w:szCs w:val="22"/>
          <w:lang w:val="es-EC"/>
        </w:rPr>
        <w:t>   </w:t>
      </w:r>
      <w:r w:rsidR="008F5CF6" w:rsidRPr="008F5CF6">
        <w:rPr>
          <w:rFonts w:ascii="Arial" w:hAnsi="Arial" w:cs="Arial"/>
          <w:b/>
          <w:bCs/>
          <w:color w:val="000000"/>
          <w:sz w:val="22"/>
          <w:szCs w:val="22"/>
          <w:lang w:val="es-EC"/>
        </w:rPr>
        <w:t>¿</w:t>
      </w:r>
      <w:r w:rsidR="00F84E70">
        <w:rPr>
          <w:rFonts w:ascii="Arial" w:hAnsi="Arial" w:cs="Arial"/>
          <w:b/>
          <w:bCs/>
          <w:color w:val="000000"/>
          <w:sz w:val="22"/>
          <w:szCs w:val="22"/>
          <w:lang w:val="es-EC"/>
        </w:rPr>
        <w:t xml:space="preserve">Cuántas aportaciones </w:t>
      </w:r>
      <w:r w:rsidR="00F84E70" w:rsidRPr="00F84E70">
        <w:rPr>
          <w:rStyle w:val="apple-converted-space"/>
          <w:rFonts w:ascii="Arial" w:hAnsi="Arial" w:cs="Arial"/>
          <w:color w:val="333333"/>
          <w:sz w:val="21"/>
          <w:szCs w:val="21"/>
          <w:shd w:val="clear" w:color="auto" w:fill="FFFFFF"/>
          <w:lang w:val="es-EC"/>
        </w:rPr>
        <w:t> </w:t>
      </w:r>
      <w:r w:rsidR="00F84E70">
        <w:rPr>
          <w:rFonts w:ascii="Arial" w:hAnsi="Arial" w:cs="Arial"/>
          <w:color w:val="333333"/>
          <w:sz w:val="21"/>
          <w:szCs w:val="21"/>
          <w:shd w:val="clear" w:color="auto" w:fill="FFFFFF"/>
          <w:lang w:val="es-EC"/>
        </w:rPr>
        <w:t xml:space="preserve">en el IESS </w:t>
      </w:r>
      <w:r w:rsidR="00F84E70" w:rsidRPr="00F84E70">
        <w:rPr>
          <w:rFonts w:ascii="Arial" w:hAnsi="Arial" w:cs="Arial"/>
          <w:color w:val="333333"/>
          <w:sz w:val="21"/>
          <w:szCs w:val="21"/>
          <w:shd w:val="clear" w:color="auto" w:fill="FFFFFF"/>
          <w:lang w:val="es-EC"/>
        </w:rPr>
        <w:t xml:space="preserve">para </w:t>
      </w:r>
      <w:r w:rsidR="00F84E70" w:rsidRPr="00F84E70">
        <w:rPr>
          <w:rFonts w:ascii="Arial" w:hAnsi="Arial" w:cs="Arial"/>
          <w:color w:val="333333"/>
          <w:sz w:val="21"/>
          <w:szCs w:val="21"/>
          <w:shd w:val="clear" w:color="auto" w:fill="FFFFFF"/>
          <w:lang w:val="es-EC"/>
        </w:rPr>
        <w:t>jubilación</w:t>
      </w:r>
      <w:r w:rsidR="00F84E70" w:rsidRPr="00F84E70">
        <w:rPr>
          <w:rFonts w:ascii="Arial" w:hAnsi="Arial" w:cs="Arial"/>
          <w:color w:val="333333"/>
          <w:sz w:val="21"/>
          <w:szCs w:val="21"/>
          <w:shd w:val="clear" w:color="auto" w:fill="FFFFFF"/>
          <w:lang w:val="es-EC"/>
        </w:rPr>
        <w:t xml:space="preserve"> y con </w:t>
      </w:r>
      <w:r w:rsidR="00F84E70" w:rsidRPr="00F84E70">
        <w:rPr>
          <w:rFonts w:ascii="Arial" w:hAnsi="Arial" w:cs="Arial"/>
          <w:color w:val="333333"/>
          <w:sz w:val="21"/>
          <w:szCs w:val="21"/>
          <w:shd w:val="clear" w:color="auto" w:fill="FFFFFF"/>
          <w:lang w:val="es-EC"/>
        </w:rPr>
        <w:t>qué</w:t>
      </w:r>
      <w:r w:rsidR="00F84E70" w:rsidRPr="00F84E70">
        <w:rPr>
          <w:rFonts w:ascii="Arial" w:hAnsi="Arial" w:cs="Arial"/>
          <w:color w:val="333333"/>
          <w:sz w:val="21"/>
          <w:szCs w:val="21"/>
          <w:shd w:val="clear" w:color="auto" w:fill="FFFFFF"/>
          <w:lang w:val="es-EC"/>
        </w:rPr>
        <w:t xml:space="preserve"> edad</w:t>
      </w:r>
      <w:r w:rsidR="00F84E70">
        <w:rPr>
          <w:rFonts w:ascii="Arial" w:hAnsi="Arial" w:cs="Arial"/>
          <w:color w:val="333333"/>
          <w:sz w:val="21"/>
          <w:szCs w:val="21"/>
          <w:shd w:val="clear" w:color="auto" w:fill="FFFFFF"/>
          <w:lang w:val="es-EC"/>
        </w:rPr>
        <w:t>?</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sz w:val="22"/>
          <w:szCs w:val="22"/>
          <w:lang w:val="es-EC"/>
        </w:rPr>
      </w:pPr>
      <w:r w:rsidRPr="008F5CF6">
        <w:rPr>
          <w:rFonts w:ascii="Arial" w:hAnsi="Arial" w:cs="Arial"/>
          <w:color w:val="000000"/>
          <w:sz w:val="22"/>
          <w:szCs w:val="22"/>
          <w:lang w:val="es-EC"/>
        </w:rPr>
        <w:t>Te indicamos que la información se encuentra en el siguiente sitio web</w:t>
      </w:r>
      <w:r>
        <w:rPr>
          <w:rFonts w:ascii="Arial" w:hAnsi="Arial" w:cs="Arial"/>
          <w:color w:val="000000"/>
          <w:sz w:val="22"/>
          <w:szCs w:val="22"/>
          <w:lang w:val="es-EC"/>
        </w:rPr>
        <w:t xml:space="preserve">: </w:t>
      </w:r>
      <w:hyperlink r:id="rId10" w:history="1">
        <w:r w:rsidR="00F84E70" w:rsidRPr="008201E7">
          <w:rPr>
            <w:rStyle w:val="Hipervnculo"/>
            <w:rFonts w:ascii="Arial" w:hAnsi="Arial" w:cs="Arial"/>
            <w:sz w:val="22"/>
            <w:szCs w:val="22"/>
            <w:lang w:val="es-EC"/>
          </w:rPr>
          <w:t>https://www.iess.gob.ec/es/web/guest/jubilacion-ordinaria-vejez</w:t>
        </w:r>
      </w:hyperlink>
      <w:r w:rsidR="00F84E70">
        <w:rPr>
          <w:rFonts w:ascii="Arial" w:hAnsi="Arial" w:cs="Arial"/>
          <w:color w:val="000000"/>
          <w:sz w:val="22"/>
          <w:szCs w:val="22"/>
          <w:lang w:val="es-EC"/>
        </w:rPr>
        <w:t xml:space="preserve"> </w:t>
      </w:r>
    </w:p>
    <w:p w:rsidR="008F5CF6" w:rsidRDefault="008F5CF6" w:rsidP="00C07478">
      <w:pPr>
        <w:pStyle w:val="NormalWeb"/>
        <w:spacing w:before="0" w:beforeAutospacing="0" w:after="0" w:afterAutospacing="0"/>
        <w:jc w:val="both"/>
        <w:rPr>
          <w:rFonts w:ascii="Arial" w:hAnsi="Arial" w:cs="Arial"/>
          <w:sz w:val="22"/>
          <w:szCs w:val="22"/>
          <w:lang w:val="es-EC"/>
        </w:rPr>
      </w:pPr>
    </w:p>
    <w:p w:rsidR="00F84E70" w:rsidRDefault="00F84E70"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bookmarkStart w:id="0" w:name="_GoBack"/>
      <w:bookmarkEnd w:id="0"/>
      <w:r w:rsidRPr="008F5CF6">
        <w:rPr>
          <w:rFonts w:ascii="Arial" w:hAnsi="Arial" w:cs="Arial"/>
          <w:color w:val="000000"/>
          <w:sz w:val="22"/>
          <w:szCs w:val="22"/>
          <w:lang w:val="es-EC"/>
        </w:rPr>
        <w:t>Finalmente reiteramos nuestros agradecimientos. Y te animamos a que compartas tu respuesta a través de redes sociales en Facebook y Twitter.</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Acceder a la información pública ¡Es tu derecho!</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Atentamente,</w:t>
      </w:r>
    </w:p>
    <w:p w:rsidR="00C07478" w:rsidRPr="008F5CF6" w:rsidRDefault="00C07478" w:rsidP="00C07478">
      <w:pPr>
        <w:jc w:val="both"/>
      </w:pPr>
    </w:p>
    <w:p w:rsidR="00C07478" w:rsidRPr="008F5CF6" w:rsidRDefault="00C07478" w:rsidP="00C07478">
      <w:pPr>
        <w:pStyle w:val="NormalWeb"/>
        <w:spacing w:before="0" w:beforeAutospacing="0" w:after="320" w:afterAutospacing="0"/>
        <w:jc w:val="both"/>
        <w:rPr>
          <w:sz w:val="22"/>
          <w:szCs w:val="22"/>
          <w:lang w:val="es-EC"/>
        </w:rPr>
      </w:pPr>
      <w:r w:rsidRPr="008F5CF6">
        <w:rPr>
          <w:rFonts w:ascii="Arial" w:hAnsi="Arial" w:cs="Arial"/>
          <w:color w:val="000000"/>
          <w:sz w:val="22"/>
          <w:szCs w:val="22"/>
          <w:shd w:val="clear" w:color="auto" w:fill="FFFFFF"/>
          <w:lang w:val="es-EC"/>
        </w:rPr>
        <w:t>El Equipo de Queremos Saber</w:t>
      </w:r>
    </w:p>
    <w:p w:rsidR="00BF65D4" w:rsidRPr="008F5CF6" w:rsidRDefault="00BF65D4" w:rsidP="00BF65D4">
      <w:pPr>
        <w:pStyle w:val="Sinespaciado"/>
        <w:rPr>
          <w:rFonts w:ascii="Arial" w:hAnsi="Arial" w:cs="Arial"/>
          <w:sz w:val="22"/>
          <w:szCs w:val="22"/>
          <w:lang w:val="es-EC"/>
        </w:rPr>
      </w:pPr>
    </w:p>
    <w:sectPr w:rsidR="00BF65D4" w:rsidRPr="008F5CF6">
      <w:headerReference w:type="even" r:id="rId11"/>
      <w:headerReference w:type="default" r:id="rId12"/>
      <w:footerReference w:type="default" r:id="rId13"/>
      <w:headerReference w:type="firs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6B1" w:rsidRDefault="009B16B1" w:rsidP="00F30A57">
      <w:pPr>
        <w:spacing w:after="0" w:line="240" w:lineRule="auto"/>
      </w:pPr>
      <w:r>
        <w:separator/>
      </w:r>
    </w:p>
  </w:endnote>
  <w:endnote w:type="continuationSeparator" w:id="0">
    <w:p w:rsidR="009B16B1" w:rsidRDefault="009B16B1" w:rsidP="00F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Pr="00F30A57" w:rsidRDefault="000A6400" w:rsidP="00F30A57">
    <w:pPr>
      <w:pStyle w:val="Piedepgina"/>
    </w:pPr>
    <w:r>
      <w:rPr>
        <w:noProof/>
        <w:lang w:eastAsia="es-EC"/>
      </w:rPr>
      <w:drawing>
        <wp:anchor distT="0" distB="0" distL="114300" distR="114300" simplePos="0" relativeHeight="251659264" behindDoc="1" locked="0" layoutInCell="1" allowOverlap="1" wp14:anchorId="5BCB6CAA" wp14:editId="26149DD6">
          <wp:simplePos x="0" y="0"/>
          <wp:positionH relativeFrom="column">
            <wp:posOffset>-1080135</wp:posOffset>
          </wp:positionH>
          <wp:positionV relativeFrom="paragraph">
            <wp:posOffset>-329467</wp:posOffset>
          </wp:positionV>
          <wp:extent cx="7773670" cy="923925"/>
          <wp:effectExtent l="0" t="0" r="0" b="9525"/>
          <wp:wrapNone/>
          <wp:docPr id="3" name="Imagen 3" descr="D:\Observatorio\Desktop\KTH\QUEREMOS SABER\papeleria\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bservatorio\Desktop\KTH\QUEREMOS SABER\papeleria\firm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670" cy="9239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6B1" w:rsidRDefault="009B16B1" w:rsidP="00F30A57">
      <w:pPr>
        <w:spacing w:after="0" w:line="240" w:lineRule="auto"/>
      </w:pPr>
      <w:r>
        <w:separator/>
      </w:r>
    </w:p>
  </w:footnote>
  <w:footnote w:type="continuationSeparator" w:id="0">
    <w:p w:rsidR="009B16B1" w:rsidRDefault="009B16B1" w:rsidP="00F30A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9B16B1">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1" o:spid="_x0000_s2053" type="#_x0000_t75" style="position:absolute;margin-left:0;margin-top:0;width:441.55pt;height:577.05pt;z-index:-251655168;mso-position-horizontal:center;mso-position-horizontal-relative:margin;mso-position-vertical:center;mso-position-vertical-relative:margin" o:allowincell="f">
          <v:imagedata r:id="rId1" o:title="marc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0A6400" w:rsidP="00C07478">
    <w:pPr>
      <w:pStyle w:val="Encabezado"/>
    </w:pPr>
    <w:r>
      <w:rPr>
        <w:noProof/>
        <w:lang w:eastAsia="es-EC"/>
      </w:rPr>
      <w:drawing>
        <wp:anchor distT="0" distB="0" distL="114300" distR="114300" simplePos="0" relativeHeight="251658240" behindDoc="1" locked="0" layoutInCell="1" allowOverlap="1" wp14:anchorId="06ABA2D2" wp14:editId="0192120F">
          <wp:simplePos x="0" y="0"/>
          <wp:positionH relativeFrom="margin">
            <wp:posOffset>-1080135</wp:posOffset>
          </wp:positionH>
          <wp:positionV relativeFrom="paragraph">
            <wp:posOffset>-125730</wp:posOffset>
          </wp:positionV>
          <wp:extent cx="7784465" cy="1295400"/>
          <wp:effectExtent l="0" t="0" r="6985" b="0"/>
          <wp:wrapTight wrapText="bothSides">
            <wp:wrapPolygon edited="0">
              <wp:start x="0" y="0"/>
              <wp:lineTo x="0" y="21282"/>
              <wp:lineTo x="21567" y="21282"/>
              <wp:lineTo x="21567" y="0"/>
              <wp:lineTo x="0" y="0"/>
            </wp:wrapPolygon>
          </wp:wrapTight>
          <wp:docPr id="1" name="Imagen 1" descr="D:\Observatorio\Desktop\KTH\QUEREMOS SABER\papeleria\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servatorio\Desktop\KTH\QUEREMOS SABER\papeleria\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446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6B1">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2" o:spid="_x0000_s2054" type="#_x0000_t75" style="position:absolute;margin-left:0;margin-top:0;width:441.55pt;height:577.05pt;z-index:-251654144;mso-position-horizontal:center;mso-position-horizontal-relative:margin;mso-position-vertical:center;mso-position-vertical-relative:margin" o:allowincell="f">
          <v:imagedata r:id="rId2" o:title="marc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9B16B1">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0" o:spid="_x0000_s2052" type="#_x0000_t75" style="position:absolute;margin-left:0;margin-top:0;width:441.55pt;height:577.05pt;z-index:-251656192;mso-position-horizontal:center;mso-position-horizontal-relative:margin;mso-position-vertical:center;mso-position-vertical-relative:margin" o:allowincell="f">
          <v:imagedata r:id="rId1" o:title="marc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73D47"/>
    <w:multiLevelType w:val="hybridMultilevel"/>
    <w:tmpl w:val="3EAA8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DA67A2A"/>
    <w:multiLevelType w:val="multilevel"/>
    <w:tmpl w:val="DEEA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D74918"/>
    <w:multiLevelType w:val="multilevel"/>
    <w:tmpl w:val="C6D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59167C"/>
    <w:multiLevelType w:val="multilevel"/>
    <w:tmpl w:val="70C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86780"/>
    <w:multiLevelType w:val="hybridMultilevel"/>
    <w:tmpl w:val="57443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6900E81"/>
    <w:multiLevelType w:val="multilevel"/>
    <w:tmpl w:val="55D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880A6C"/>
    <w:multiLevelType w:val="multilevel"/>
    <w:tmpl w:val="F3D8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267146"/>
    <w:multiLevelType w:val="multilevel"/>
    <w:tmpl w:val="B5CE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A223D"/>
    <w:multiLevelType w:val="multilevel"/>
    <w:tmpl w:val="78CC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D2A17"/>
    <w:multiLevelType w:val="multilevel"/>
    <w:tmpl w:val="FFA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44077"/>
    <w:multiLevelType w:val="multilevel"/>
    <w:tmpl w:val="8DE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3C1A69"/>
    <w:multiLevelType w:val="multilevel"/>
    <w:tmpl w:val="BE0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815466"/>
    <w:multiLevelType w:val="hybridMultilevel"/>
    <w:tmpl w:val="4E8A8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5"/>
  </w:num>
  <w:num w:numId="5">
    <w:abstractNumId w:val="1"/>
  </w:num>
  <w:num w:numId="6">
    <w:abstractNumId w:val="10"/>
  </w:num>
  <w:num w:numId="7">
    <w:abstractNumId w:val="2"/>
  </w:num>
  <w:num w:numId="8">
    <w:abstractNumId w:val="9"/>
  </w:num>
  <w:num w:numId="9">
    <w:abstractNumId w:val="11"/>
  </w:num>
  <w:num w:numId="10">
    <w:abstractNumId w:val="3"/>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A57"/>
    <w:rsid w:val="000010A3"/>
    <w:rsid w:val="00015F33"/>
    <w:rsid w:val="0008365D"/>
    <w:rsid w:val="000A6400"/>
    <w:rsid w:val="000C459F"/>
    <w:rsid w:val="000F3549"/>
    <w:rsid w:val="00147A15"/>
    <w:rsid w:val="001969E4"/>
    <w:rsid w:val="001E33DC"/>
    <w:rsid w:val="00281FF8"/>
    <w:rsid w:val="00287A11"/>
    <w:rsid w:val="002F2B40"/>
    <w:rsid w:val="00362DEC"/>
    <w:rsid w:val="003831BC"/>
    <w:rsid w:val="003D5F62"/>
    <w:rsid w:val="004A49C9"/>
    <w:rsid w:val="004F07AA"/>
    <w:rsid w:val="00516589"/>
    <w:rsid w:val="00535E54"/>
    <w:rsid w:val="005952DC"/>
    <w:rsid w:val="005D5229"/>
    <w:rsid w:val="005D5E6C"/>
    <w:rsid w:val="00636363"/>
    <w:rsid w:val="00694A76"/>
    <w:rsid w:val="00724BC5"/>
    <w:rsid w:val="00736E82"/>
    <w:rsid w:val="007735A7"/>
    <w:rsid w:val="007D11FE"/>
    <w:rsid w:val="007E4CE7"/>
    <w:rsid w:val="008204A5"/>
    <w:rsid w:val="0085246B"/>
    <w:rsid w:val="008A27B8"/>
    <w:rsid w:val="008E2D67"/>
    <w:rsid w:val="008F5CF6"/>
    <w:rsid w:val="00935BE9"/>
    <w:rsid w:val="0097787E"/>
    <w:rsid w:val="0098329F"/>
    <w:rsid w:val="009B16B1"/>
    <w:rsid w:val="009C294E"/>
    <w:rsid w:val="009F5113"/>
    <w:rsid w:val="00A15836"/>
    <w:rsid w:val="00B12D68"/>
    <w:rsid w:val="00BF65D4"/>
    <w:rsid w:val="00C07478"/>
    <w:rsid w:val="00D86CBF"/>
    <w:rsid w:val="00DE1572"/>
    <w:rsid w:val="00DE3ED3"/>
    <w:rsid w:val="00F20983"/>
    <w:rsid w:val="00F30A57"/>
    <w:rsid w:val="00F51FFC"/>
    <w:rsid w:val="00F65D2A"/>
    <w:rsid w:val="00F76EDB"/>
    <w:rsid w:val="00F84E70"/>
    <w:rsid w:val="00FA5E35"/>
    <w:rsid w:val="00FE30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8893">
      <w:bodyDiv w:val="1"/>
      <w:marLeft w:val="0"/>
      <w:marRight w:val="0"/>
      <w:marTop w:val="0"/>
      <w:marBottom w:val="0"/>
      <w:divBdr>
        <w:top w:val="none" w:sz="0" w:space="0" w:color="auto"/>
        <w:left w:val="none" w:sz="0" w:space="0" w:color="auto"/>
        <w:bottom w:val="none" w:sz="0" w:space="0" w:color="auto"/>
        <w:right w:val="none" w:sz="0" w:space="0" w:color="auto"/>
      </w:divBdr>
    </w:div>
    <w:div w:id="240877077">
      <w:bodyDiv w:val="1"/>
      <w:marLeft w:val="0"/>
      <w:marRight w:val="0"/>
      <w:marTop w:val="0"/>
      <w:marBottom w:val="0"/>
      <w:divBdr>
        <w:top w:val="none" w:sz="0" w:space="0" w:color="auto"/>
        <w:left w:val="none" w:sz="0" w:space="0" w:color="auto"/>
        <w:bottom w:val="none" w:sz="0" w:space="0" w:color="auto"/>
        <w:right w:val="none" w:sz="0" w:space="0" w:color="auto"/>
      </w:divBdr>
    </w:div>
    <w:div w:id="368457346">
      <w:bodyDiv w:val="1"/>
      <w:marLeft w:val="0"/>
      <w:marRight w:val="0"/>
      <w:marTop w:val="0"/>
      <w:marBottom w:val="0"/>
      <w:divBdr>
        <w:top w:val="none" w:sz="0" w:space="0" w:color="auto"/>
        <w:left w:val="none" w:sz="0" w:space="0" w:color="auto"/>
        <w:bottom w:val="none" w:sz="0" w:space="0" w:color="auto"/>
        <w:right w:val="none" w:sz="0" w:space="0" w:color="auto"/>
      </w:divBdr>
    </w:div>
    <w:div w:id="1289822611">
      <w:bodyDiv w:val="1"/>
      <w:marLeft w:val="0"/>
      <w:marRight w:val="0"/>
      <w:marTop w:val="0"/>
      <w:marBottom w:val="0"/>
      <w:divBdr>
        <w:top w:val="none" w:sz="0" w:space="0" w:color="auto"/>
        <w:left w:val="none" w:sz="0" w:space="0" w:color="auto"/>
        <w:bottom w:val="none" w:sz="0" w:space="0" w:color="auto"/>
        <w:right w:val="none" w:sz="0" w:space="0" w:color="auto"/>
      </w:divBdr>
    </w:div>
    <w:div w:id="203149106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27">
          <w:marLeft w:val="0"/>
          <w:marRight w:val="0"/>
          <w:marTop w:val="0"/>
          <w:marBottom w:val="3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eremossaber.ec/" TargetMode="External"/><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iess.gob.ec/es/web/guest/jubilacion-ordinaria-vejez" TargetMode="External"/><Relationship Id="rId4" Type="http://schemas.openxmlformats.org/officeDocument/2006/relationships/settings" Target="settings.xml"/><Relationship Id="rId9" Type="http://schemas.openxmlformats.org/officeDocument/2006/relationships/hyperlink" Target="http://www.queremossaber.ec" TargetMode="Externa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164</Words>
  <Characters>903</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Observatorio</dc:creator>
  <cp:lastModifiedBy>Analisis</cp:lastModifiedBy>
  <cp:revision>2</cp:revision>
  <cp:lastPrinted>2016-05-16T18:49:00Z</cp:lastPrinted>
  <dcterms:created xsi:type="dcterms:W3CDTF">2017-04-27T16:03:00Z</dcterms:created>
  <dcterms:modified xsi:type="dcterms:W3CDTF">2017-04-27T16:03:00Z</dcterms:modified>
</cp:coreProperties>
</file>