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right="1816"/>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ind w:right="1816"/>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4">
      <w:pPr>
        <w:ind w:left="1134" w:right="1816" w:firstLine="0"/>
        <w:rPr>
          <w:rFonts w:ascii="Montserrat" w:cs="Montserrat" w:eastAsia="Montserrat" w:hAnsi="Montserrat"/>
          <w:b w:val="1"/>
          <w:color w:val="4472c4"/>
          <w:sz w:val="24"/>
          <w:szCs w:val="24"/>
        </w:rPr>
      </w:pPr>
      <w:r w:rsidDel="00000000" w:rsidR="00000000" w:rsidRPr="00000000">
        <w:rPr>
          <w:rFonts w:ascii="Montserrat" w:cs="Montserrat" w:eastAsia="Montserrat" w:hAnsi="Montserrat"/>
          <w:b w:val="1"/>
          <w:color w:val="4472c4"/>
          <w:sz w:val="24"/>
          <w:szCs w:val="24"/>
          <w:rtl w:val="0"/>
        </w:rPr>
        <w:t xml:space="preserve">CONCURSO DE INTERVENCIONES URBANAS CIUDAD E INFANCIA</w:t>
      </w:r>
    </w:p>
    <w:p w:rsidR="00000000" w:rsidDel="00000000" w:rsidP="00000000" w:rsidRDefault="00000000" w:rsidRPr="00000000" w14:paraId="00000005">
      <w:pPr>
        <w:ind w:left="1134" w:right="1816" w:firstLine="0"/>
        <w:rPr>
          <w:rFonts w:ascii="Montserrat" w:cs="Montserrat" w:eastAsia="Montserrat" w:hAnsi="Montserrat"/>
          <w:b w:val="1"/>
          <w:color w:val="4472c4"/>
          <w:sz w:val="24"/>
          <w:szCs w:val="24"/>
        </w:rPr>
      </w:pPr>
      <w:r w:rsidDel="00000000" w:rsidR="00000000" w:rsidRPr="00000000">
        <w:rPr>
          <w:rFonts w:ascii="Montserrat" w:cs="Montserrat" w:eastAsia="Montserrat" w:hAnsi="Montserrat"/>
          <w:b w:val="1"/>
          <w:color w:val="4472c4"/>
          <w:sz w:val="24"/>
          <w:szCs w:val="24"/>
          <w:rtl w:val="0"/>
        </w:rPr>
        <w:t xml:space="preserve">VIÑA DEL MAR CHILE</w:t>
      </w:r>
    </w:p>
    <w:p w:rsidR="00000000" w:rsidDel="00000000" w:rsidP="00000000" w:rsidRDefault="00000000" w:rsidRPr="00000000" w14:paraId="00000006">
      <w:pPr>
        <w:ind w:left="1134" w:right="1816" w:firstLine="0"/>
        <w:rPr>
          <w:rFonts w:ascii="Montserrat" w:cs="Montserrat" w:eastAsia="Montserrat" w:hAnsi="Montserrat"/>
          <w:b w:val="1"/>
          <w:color w:val="4472c4"/>
          <w:sz w:val="24"/>
          <w:szCs w:val="24"/>
        </w:rPr>
      </w:pPr>
      <w:r w:rsidDel="00000000" w:rsidR="00000000" w:rsidRPr="00000000">
        <w:rPr>
          <w:rFonts w:ascii="Montserrat" w:cs="Montserrat" w:eastAsia="Montserrat" w:hAnsi="Montserrat"/>
          <w:b w:val="1"/>
          <w:color w:val="4472c4"/>
          <w:sz w:val="24"/>
          <w:szCs w:val="24"/>
          <w:rtl w:val="0"/>
        </w:rPr>
        <w:t xml:space="preserve">DEL 4 AL 8 DE OCTUBRE 2022</w:t>
      </w:r>
    </w:p>
    <w:p w:rsidR="00000000" w:rsidDel="00000000" w:rsidP="00000000" w:rsidRDefault="00000000" w:rsidRPr="00000000" w14:paraId="00000007">
      <w:pPr>
        <w:ind w:left="1134" w:right="1816" w:firstLine="0"/>
        <w:rPr>
          <w:rFonts w:ascii="Montserrat" w:cs="Montserrat" w:eastAsia="Montserrat" w:hAnsi="Montserrat"/>
          <w:b w:val="1"/>
          <w:color w:val="4472c4"/>
          <w:sz w:val="24"/>
          <w:szCs w:val="24"/>
        </w:rPr>
      </w:pPr>
      <w:r w:rsidDel="00000000" w:rsidR="00000000" w:rsidRPr="00000000">
        <w:rPr>
          <w:rtl w:val="0"/>
        </w:rPr>
      </w:r>
    </w:p>
    <w:p w:rsidR="00000000" w:rsidDel="00000000" w:rsidP="00000000" w:rsidRDefault="00000000" w:rsidRPr="00000000" w14:paraId="00000008">
      <w:pPr>
        <w:ind w:left="1134" w:right="1816" w:firstLine="0"/>
        <w:rPr>
          <w:rFonts w:ascii="Montserrat" w:cs="Montserrat" w:eastAsia="Montserrat" w:hAnsi="Montserrat"/>
          <w:b w:val="1"/>
          <w:color w:val="4472c4"/>
          <w:sz w:val="24"/>
          <w:szCs w:val="24"/>
        </w:rPr>
      </w:pPr>
      <w:r w:rsidDel="00000000" w:rsidR="00000000" w:rsidRPr="00000000">
        <w:rPr>
          <w:rFonts w:ascii="Montserrat" w:cs="Montserrat" w:eastAsia="Montserrat" w:hAnsi="Montserrat"/>
          <w:b w:val="1"/>
          <w:color w:val="4472c4"/>
          <w:sz w:val="24"/>
          <w:szCs w:val="24"/>
          <w:rtl w:val="0"/>
        </w:rPr>
        <w:t xml:space="preserve">FORMULARIO DE POSTULACIÓN </w:t>
      </w:r>
    </w:p>
    <w:p w:rsidR="00000000" w:rsidDel="00000000" w:rsidP="00000000" w:rsidRDefault="00000000" w:rsidRPr="00000000" w14:paraId="00000009">
      <w:pPr>
        <w:ind w:left="1134" w:right="1816" w:firstLine="0"/>
        <w:rPr>
          <w:rFonts w:ascii="Montserrat" w:cs="Montserrat" w:eastAsia="Montserrat" w:hAnsi="Montserrat"/>
          <w:color w:val="4472c4"/>
          <w:sz w:val="24"/>
          <w:szCs w:val="24"/>
        </w:rPr>
      </w:pPr>
      <w:r w:rsidDel="00000000" w:rsidR="00000000" w:rsidRPr="00000000">
        <w:rPr>
          <w:rFonts w:ascii="Montserrat" w:cs="Montserrat" w:eastAsia="Montserrat" w:hAnsi="Montserrat"/>
          <w:color w:val="4472c4"/>
          <w:sz w:val="24"/>
          <w:szCs w:val="24"/>
          <w:rtl w:val="0"/>
        </w:rPr>
        <w:t xml:space="preserve">(1 Formulario de Postulación por </w:t>
      </w:r>
      <w:r w:rsidDel="00000000" w:rsidR="00000000" w:rsidRPr="00000000">
        <w:rPr>
          <w:rFonts w:ascii="Montserrat" w:cs="Montserrat" w:eastAsia="Montserrat" w:hAnsi="Montserrat"/>
          <w:color w:val="4472c4"/>
          <w:sz w:val="24"/>
          <w:szCs w:val="24"/>
          <w:rtl w:val="0"/>
        </w:rPr>
        <w:t xml:space="preserve">lugar)</w:t>
      </w:r>
    </w:p>
    <w:p w:rsidR="00000000" w:rsidDel="00000000" w:rsidP="00000000" w:rsidRDefault="00000000" w:rsidRPr="00000000" w14:paraId="0000000A">
      <w:pPr>
        <w:ind w:left="1134" w:right="249" w:firstLine="0"/>
        <w:jc w:val="left"/>
        <w:rPr>
          <w:b w:val="1"/>
          <w:color w:val="4472c4"/>
          <w:sz w:val="22"/>
          <w:szCs w:val="22"/>
        </w:rPr>
      </w:pPr>
      <w:r w:rsidDel="00000000" w:rsidR="00000000" w:rsidRPr="00000000">
        <w:rPr>
          <w:rtl w:val="0"/>
        </w:rPr>
      </w:r>
    </w:p>
    <w:p w:rsidR="00000000" w:rsidDel="00000000" w:rsidP="00000000" w:rsidRDefault="00000000" w:rsidRPr="00000000" w14:paraId="0000000B">
      <w:pPr>
        <w:ind w:left="1134" w:right="249" w:firstLine="0"/>
        <w:jc w:val="left"/>
        <w:rPr>
          <w:rFonts w:ascii="Montserrat" w:cs="Montserrat" w:eastAsia="Montserrat" w:hAnsi="Montserrat"/>
          <w:b w:val="1"/>
          <w:color w:val="4472c4"/>
          <w:sz w:val="22"/>
          <w:szCs w:val="22"/>
        </w:rPr>
      </w:pPr>
      <w:r w:rsidDel="00000000" w:rsidR="00000000" w:rsidRPr="00000000">
        <w:rPr>
          <w:rFonts w:ascii="Montserrat" w:cs="Montserrat" w:eastAsia="Montserrat" w:hAnsi="Montserrat"/>
          <w:b w:val="1"/>
          <w:color w:val="4472c4"/>
          <w:sz w:val="22"/>
          <w:szCs w:val="22"/>
          <w:rtl w:val="0"/>
        </w:rPr>
        <w:t xml:space="preserve">Antes de llenar el formulario se recomienda leer en detalle las bases y las instrucciones de postulación disponibles para descarga desde la página de Locus (www.locusfest.cl). </w:t>
      </w:r>
    </w:p>
    <w:p w:rsidR="00000000" w:rsidDel="00000000" w:rsidP="00000000" w:rsidRDefault="00000000" w:rsidRPr="00000000" w14:paraId="0000000C">
      <w:pPr>
        <w:pStyle w:val="Heading3"/>
        <w:spacing w:before="200" w:lineRule="auto"/>
        <w:ind w:left="1134" w:firstLine="0"/>
        <w:rPr>
          <w:sz w:val="20"/>
          <w:szCs w:val="20"/>
        </w:rPr>
      </w:pPr>
      <w:bookmarkStart w:colFirst="0" w:colLast="0" w:name="_heading=h.ahxd8up95cpv" w:id="0"/>
      <w:bookmarkEnd w:id="0"/>
      <w:r w:rsidDel="00000000" w:rsidR="00000000" w:rsidRPr="00000000">
        <w:rPr>
          <w:rtl w:val="0"/>
        </w:rPr>
      </w:r>
    </w:p>
    <w:tbl>
      <w:tblPr>
        <w:tblStyle w:val="Table1"/>
        <w:tblW w:w="9214.0" w:type="dxa"/>
        <w:jc w:val="left"/>
        <w:tblInd w:w="1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7"/>
        <w:gridCol w:w="7087"/>
        <w:tblGridChange w:id="0">
          <w:tblGrid>
            <w:gridCol w:w="2127"/>
            <w:gridCol w:w="7087"/>
          </w:tblGrid>
        </w:tblGridChange>
      </w:tblGrid>
      <w:tr>
        <w:trPr>
          <w:cantSplit w:val="0"/>
          <w:trHeight w:val="420" w:hRule="atLeast"/>
          <w:tblHeader w:val="0"/>
        </w:trPr>
        <w:tc>
          <w:tcPr>
            <w:gridSpan w:val="2"/>
            <w:shd w:fill="ffc000" w:val="clear"/>
            <w:tcMar>
              <w:top w:w="100.0" w:type="dxa"/>
              <w:left w:w="100.0" w:type="dxa"/>
              <w:bottom w:w="100.0" w:type="dxa"/>
              <w:right w:w="100.0" w:type="dxa"/>
            </w:tcMar>
          </w:tcPr>
          <w:p w:rsidR="00000000" w:rsidDel="00000000" w:rsidP="00000000" w:rsidRDefault="00000000" w:rsidRPr="00000000" w14:paraId="0000000D">
            <w:pPr>
              <w:pStyle w:val="Heading4"/>
              <w:widowControl w:val="0"/>
              <w:spacing w:after="0" w:line="240" w:lineRule="auto"/>
              <w:ind w:left="1134" w:right="150" w:firstLine="0"/>
              <w:jc w:val="left"/>
              <w:rPr>
                <w:color w:val="4472c4"/>
              </w:rPr>
            </w:pPr>
            <w:bookmarkStart w:colFirst="0" w:colLast="0" w:name="_heading=h.one0hxc9gyzp" w:id="1"/>
            <w:bookmarkEnd w:id="1"/>
            <w:r w:rsidDel="00000000" w:rsidR="00000000" w:rsidRPr="00000000">
              <w:rPr>
                <w:color w:val="4472c4"/>
                <w:rtl w:val="0"/>
              </w:rPr>
              <w:t xml:space="preserve">Información General</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i w:val="1"/>
                <w:color w:val="4472c4"/>
                <w:sz w:val="18"/>
                <w:szCs w:val="18"/>
              </w:rPr>
            </w:pPr>
            <w:r w:rsidDel="00000000" w:rsidR="00000000" w:rsidRPr="00000000">
              <w:rPr>
                <w:rFonts w:ascii="Montserrat" w:cs="Montserrat" w:eastAsia="Montserrat" w:hAnsi="Montserrat"/>
                <w:i w:val="1"/>
                <w:color w:val="4472c4"/>
                <w:sz w:val="18"/>
                <w:szCs w:val="18"/>
                <w:rtl w:val="0"/>
              </w:rPr>
              <w:t xml:space="preserve">Si es una </w:t>
            </w:r>
            <w:r w:rsidDel="00000000" w:rsidR="00000000" w:rsidRPr="00000000">
              <w:rPr>
                <w:rFonts w:ascii="Montserrat" w:cs="Montserrat" w:eastAsia="Montserrat" w:hAnsi="Montserrat"/>
                <w:b w:val="1"/>
                <w:i w:val="1"/>
                <w:color w:val="4472c4"/>
                <w:sz w:val="18"/>
                <w:szCs w:val="18"/>
                <w:u w:val="single"/>
                <w:rtl w:val="0"/>
              </w:rPr>
              <w:t xml:space="preserve">persona natural</w:t>
            </w:r>
            <w:r w:rsidDel="00000000" w:rsidR="00000000" w:rsidRPr="00000000">
              <w:rPr>
                <w:rFonts w:ascii="Montserrat" w:cs="Montserrat" w:eastAsia="Montserrat" w:hAnsi="Montserrat"/>
                <w:i w:val="1"/>
                <w:color w:val="4472c4"/>
                <w:sz w:val="18"/>
                <w:szCs w:val="18"/>
                <w:rtl w:val="0"/>
              </w:rPr>
              <w:t xml:space="preserve"> que postula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i w:val="1"/>
                <w:color w:val="4472c4"/>
                <w:sz w:val="18"/>
                <w:szCs w:val="18"/>
              </w:rPr>
            </w:pPr>
            <w:r w:rsidDel="00000000" w:rsidR="00000000" w:rsidRPr="00000000">
              <w:rPr>
                <w:rFonts w:ascii="Montserrat" w:cs="Montserrat" w:eastAsia="Montserrat" w:hAnsi="Montserrat"/>
                <w:b w:val="1"/>
                <w:color w:val="4472c4"/>
                <w:sz w:val="18"/>
                <w:szCs w:val="18"/>
                <w:rtl w:val="0"/>
              </w:rPr>
              <w:t xml:space="preserve">Nombre y apellido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Fecha de Nacimiento</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Correo electrónico de contacto</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Teléfono</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Página Web (opcional)</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Perfil IG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(opcional)</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Ciudad y país de origen</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color w:val="4472c4"/>
                <w:sz w:val="18"/>
                <w:szCs w:val="18"/>
              </w:rPr>
            </w:pPr>
            <w:r w:rsidDel="00000000" w:rsidR="00000000" w:rsidRPr="00000000">
              <w:rPr>
                <w:rFonts w:ascii="Montserrat" w:cs="Montserrat" w:eastAsia="Montserrat" w:hAnsi="Montserrat"/>
                <w:i w:val="1"/>
                <w:color w:val="4472c4"/>
                <w:sz w:val="18"/>
                <w:szCs w:val="18"/>
                <w:rtl w:val="0"/>
              </w:rPr>
              <w:t xml:space="preserve">Si es un </w:t>
            </w:r>
            <w:r w:rsidDel="00000000" w:rsidR="00000000" w:rsidRPr="00000000">
              <w:rPr>
                <w:rFonts w:ascii="Montserrat" w:cs="Montserrat" w:eastAsia="Montserrat" w:hAnsi="Montserrat"/>
                <w:b w:val="1"/>
                <w:color w:val="4472c4"/>
                <w:sz w:val="18"/>
                <w:szCs w:val="18"/>
                <w:u w:val="single"/>
                <w:rtl w:val="0"/>
              </w:rPr>
              <w:t xml:space="preserve">Equipo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ind w:left="0" w:right="-39"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Nombre del Equipo </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color w:val="4472c4"/>
                <w:sz w:val="18"/>
                <w:szCs w:val="18"/>
                <w:rtl w:val="0"/>
              </w:rPr>
              <w:t xml:space="preserve">LakombyTeatro</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ind w:left="0" w:right="-39"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Nombre de la Organización o Institución a la que pertenecen.</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color w:val="4472c4"/>
                <w:sz w:val="18"/>
                <w:szCs w:val="18"/>
                <w:rtl w:val="0"/>
              </w:rPr>
              <w:t xml:space="preserve">LakombyTeatro</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ind w:left="0" w:right="-39"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Nombre y apellido de todos los integrantes.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color w:val="4472c4"/>
                <w:sz w:val="18"/>
                <w:szCs w:val="18"/>
                <w:rtl w:val="0"/>
              </w:rPr>
              <w:t xml:space="preserve">Camila Carmona Díaz, Josué Sáez Hernández, Haidylyn Lundstedt Cores, Vicente Ponce Toro, Tomás Chávez,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ind w:left="0" w:right="-39"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Ciudad y país de origen</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color w:val="4472c4"/>
                <w:sz w:val="18"/>
                <w:szCs w:val="18"/>
                <w:rtl w:val="0"/>
              </w:rPr>
              <w:t xml:space="preserve">Viña del mar, Chile.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ind w:left="0" w:right="-39"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Página Web</w:t>
            </w:r>
          </w:p>
          <w:p w:rsidR="00000000" w:rsidDel="00000000" w:rsidP="00000000" w:rsidRDefault="00000000" w:rsidRPr="00000000" w14:paraId="0000002B">
            <w:pPr>
              <w:widowControl w:val="0"/>
              <w:spacing w:after="0" w:line="240" w:lineRule="auto"/>
              <w:ind w:left="0" w:right="-39"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(opcional)</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hyperlink r:id="rId8">
              <w:r w:rsidDel="00000000" w:rsidR="00000000" w:rsidRPr="00000000">
                <w:rPr>
                  <w:rFonts w:ascii="Montserrat" w:cs="Montserrat" w:eastAsia="Montserrat" w:hAnsi="Montserrat"/>
                  <w:color w:val="1155cc"/>
                  <w:sz w:val="18"/>
                  <w:szCs w:val="18"/>
                  <w:u w:val="single"/>
                  <w:rtl w:val="0"/>
                </w:rPr>
                <w:t xml:space="preserve">www.lakombyteatro.cl</w:t>
              </w:r>
            </w:hyperlink>
            <w:r w:rsidDel="00000000" w:rsidR="00000000" w:rsidRPr="00000000">
              <w:rPr>
                <w:rFonts w:ascii="Montserrat" w:cs="Montserrat" w:eastAsia="Montserrat" w:hAnsi="Montserrat"/>
                <w:color w:val="4472c4"/>
                <w:sz w:val="18"/>
                <w:szCs w:val="18"/>
                <w:rtl w:val="0"/>
              </w:rPr>
              <w:t xml:space="preserve"> </w:t>
              <w:br w:type="textWrapping"/>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Perfil IG</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(opcional)</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color w:val="4472c4"/>
                <w:sz w:val="18"/>
                <w:szCs w:val="18"/>
                <w:rtl w:val="0"/>
              </w:rPr>
              <w:t xml:space="preserve">instagram.com/lakobyteatro/</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Nombre de Representante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color w:val="4472c4"/>
                <w:sz w:val="18"/>
                <w:szCs w:val="18"/>
                <w:rtl w:val="0"/>
              </w:rPr>
              <w:t xml:space="preserve">Camila Carmona Díaz</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Correo Electrónico</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hyperlink r:id="rId9">
              <w:r w:rsidDel="00000000" w:rsidR="00000000" w:rsidRPr="00000000">
                <w:rPr>
                  <w:rFonts w:ascii="Montserrat" w:cs="Montserrat" w:eastAsia="Montserrat" w:hAnsi="Montserrat"/>
                  <w:color w:val="1155cc"/>
                  <w:sz w:val="18"/>
                  <w:szCs w:val="18"/>
                  <w:u w:val="single"/>
                  <w:rtl w:val="0"/>
                </w:rPr>
                <w:t xml:space="preserve">adm@lakombyteatro.cl</w:t>
              </w:r>
            </w:hyperlink>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40" w:lineRule="auto"/>
              <w:ind w:left="0" w:right="0" w:firstLine="0"/>
              <w:jc w:val="left"/>
              <w:rPr>
                <w:rFonts w:ascii="Montserrat" w:cs="Montserrat" w:eastAsia="Montserrat" w:hAnsi="Montserrat"/>
                <w:b w:val="1"/>
                <w:color w:val="4472c4"/>
                <w:sz w:val="18"/>
                <w:szCs w:val="18"/>
              </w:rPr>
            </w:pPr>
            <w:r w:rsidDel="00000000" w:rsidR="00000000" w:rsidRPr="00000000">
              <w:rPr>
                <w:rFonts w:ascii="Montserrat" w:cs="Montserrat" w:eastAsia="Montserrat" w:hAnsi="Montserrat"/>
                <w:b w:val="1"/>
                <w:color w:val="4472c4"/>
                <w:sz w:val="18"/>
                <w:szCs w:val="18"/>
                <w:rtl w:val="0"/>
              </w:rPr>
              <w:t xml:space="preserve">Teléfono</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color w:val="4472c4"/>
                <w:sz w:val="18"/>
                <w:szCs w:val="18"/>
                <w:rtl w:val="0"/>
              </w:rPr>
              <w:t xml:space="preserve">+569 5876 4244</w:t>
            </w:r>
          </w:p>
        </w:tc>
      </w:tr>
    </w:tbl>
    <w:p w:rsidR="00000000" w:rsidDel="00000000" w:rsidP="00000000" w:rsidRDefault="00000000" w:rsidRPr="00000000" w14:paraId="00000039">
      <w:pPr>
        <w:pStyle w:val="Heading3"/>
        <w:spacing w:before="200" w:lineRule="auto"/>
        <w:ind w:left="1134" w:firstLine="0"/>
        <w:rPr>
          <w:color w:val="4472c4"/>
        </w:rPr>
      </w:pPr>
      <w:bookmarkStart w:colFirst="0" w:colLast="0" w:name="_heading=h.gzlbdlqd9rig" w:id="2"/>
      <w:bookmarkEnd w:id="2"/>
      <w:r w:rsidDel="00000000" w:rsidR="00000000" w:rsidRPr="00000000">
        <w:rPr>
          <w:rtl w:val="0"/>
        </w:rPr>
      </w:r>
    </w:p>
    <w:tbl>
      <w:tblPr>
        <w:tblStyle w:val="Table2"/>
        <w:tblW w:w="9214.0" w:type="dxa"/>
        <w:jc w:val="left"/>
        <w:tblInd w:w="1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4"/>
        <w:tblGridChange w:id="0">
          <w:tblGrid>
            <w:gridCol w:w="9214"/>
          </w:tblGrid>
        </w:tblGridChange>
      </w:tblGrid>
      <w:tr>
        <w:trPr>
          <w:cantSplit w:val="0"/>
          <w:trHeight w:val="420" w:hRule="atLeast"/>
          <w:tblHeader w:val="0"/>
        </w:trPr>
        <w:tc>
          <w:tcPr>
            <w:shd w:fill="ffc000" w:val="clear"/>
            <w:tcMar>
              <w:top w:w="100.0" w:type="dxa"/>
              <w:left w:w="100.0" w:type="dxa"/>
              <w:bottom w:w="100.0" w:type="dxa"/>
              <w:right w:w="100.0" w:type="dxa"/>
            </w:tcMar>
          </w:tcPr>
          <w:p w:rsidR="00000000" w:rsidDel="00000000" w:rsidP="00000000" w:rsidRDefault="00000000" w:rsidRPr="00000000" w14:paraId="0000003A">
            <w:pPr>
              <w:pStyle w:val="Heading4"/>
              <w:widowControl w:val="0"/>
              <w:spacing w:after="0" w:line="240" w:lineRule="auto"/>
              <w:ind w:left="1134" w:right="0" w:firstLine="0"/>
              <w:jc w:val="left"/>
              <w:rPr>
                <w:rFonts w:ascii="Montserrat" w:cs="Montserrat" w:eastAsia="Montserrat" w:hAnsi="Montserrat"/>
                <w:color w:val="4472c4"/>
              </w:rPr>
            </w:pPr>
            <w:bookmarkStart w:colFirst="0" w:colLast="0" w:name="_heading=h.n9oqkx10d220" w:id="3"/>
            <w:bookmarkEnd w:id="3"/>
            <w:r w:rsidDel="00000000" w:rsidR="00000000" w:rsidRPr="00000000">
              <w:rPr>
                <w:rFonts w:ascii="Montserrat" w:cs="Montserrat" w:eastAsia="Montserrat" w:hAnsi="Montserrat"/>
                <w:color w:val="4472c4"/>
                <w:rtl w:val="0"/>
              </w:rPr>
              <w:t xml:space="preserve">CV Resumen</w:t>
            </w:r>
          </w:p>
          <w:p w:rsidR="00000000" w:rsidDel="00000000" w:rsidP="00000000" w:rsidRDefault="00000000" w:rsidRPr="00000000" w14:paraId="0000003B">
            <w:pPr>
              <w:widowControl w:val="0"/>
              <w:spacing w:after="0" w:line="240" w:lineRule="auto"/>
              <w:ind w:left="1134" w:right="389" w:firstLine="0"/>
              <w:jc w:val="left"/>
              <w:rPr>
                <w:rFonts w:ascii="Montserrat" w:cs="Montserrat" w:eastAsia="Montserrat" w:hAnsi="Montserrat"/>
                <w:color w:val="4472c4"/>
              </w:rPr>
            </w:pPr>
            <w:r w:rsidDel="00000000" w:rsidR="00000000" w:rsidRPr="00000000">
              <w:rPr>
                <w:rFonts w:ascii="Montserrat" w:cs="Montserrat" w:eastAsia="Montserrat" w:hAnsi="Montserrat"/>
                <w:color w:val="4472c4"/>
                <w:rtl w:val="0"/>
              </w:rPr>
              <w:t xml:space="preserve">Máximo 500 palabras </w:t>
            </w:r>
          </w:p>
          <w:p w:rsidR="00000000" w:rsidDel="00000000" w:rsidP="00000000" w:rsidRDefault="00000000" w:rsidRPr="00000000" w14:paraId="0000003C">
            <w:pPr>
              <w:widowControl w:val="0"/>
              <w:spacing w:after="0" w:line="240" w:lineRule="auto"/>
              <w:ind w:left="1134" w:right="389" w:firstLine="0"/>
              <w:jc w:val="left"/>
              <w:rPr>
                <w:rFonts w:ascii="Montserrat" w:cs="Montserrat" w:eastAsia="Montserrat" w:hAnsi="Montserrat"/>
                <w:color w:val="4472c4"/>
              </w:rPr>
            </w:pPr>
            <w:r w:rsidDel="00000000" w:rsidR="00000000" w:rsidRPr="00000000">
              <w:rPr>
                <w:rFonts w:ascii="Montserrat" w:cs="Montserrat" w:eastAsia="Montserrat" w:hAnsi="Montserrat"/>
                <w:color w:val="4472c4"/>
                <w:rtl w:val="0"/>
              </w:rPr>
              <w:t xml:space="preserve">(Ocupación, proyectos similares, experiencia, intereses)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spacing w:after="240" w:before="240" w:lineRule="auto"/>
              <w:ind w:left="0" w:right="0" w:firstLine="0"/>
              <w:rPr/>
            </w:pPr>
            <w:r w:rsidDel="00000000" w:rsidR="00000000" w:rsidRPr="00000000">
              <w:rPr>
                <w:rtl w:val="0"/>
              </w:rPr>
              <w:t xml:space="preserve">Somos un grupo de artistas de las artes escénicas, música, locución, diseño de vestuario, escenografía y robótica unidos por el proyecto de LakombyTeatro. A partir de la premisa de crear un espacio único, innovador y experiencial en el cual potenciar dichas artes en torno a las necesidades del colectivo y sociales que el vehículo y el contexto nos ofrezcan. Dedicados a la creación de  obras de teatro que mezclan diversos lenguajes en una experiencia única para el espectador.</w:t>
            </w:r>
          </w:p>
          <w:p w:rsidR="00000000" w:rsidDel="00000000" w:rsidP="00000000" w:rsidRDefault="00000000" w:rsidRPr="00000000" w14:paraId="0000003E">
            <w:pPr>
              <w:spacing w:after="240" w:before="240" w:lineRule="auto"/>
              <w:ind w:left="0" w:right="0" w:firstLine="0"/>
              <w:rPr/>
            </w:pPr>
            <w:r w:rsidDel="00000000" w:rsidR="00000000" w:rsidRPr="00000000">
              <w:rPr>
                <w:rtl w:val="0"/>
              </w:rPr>
              <w:t xml:space="preserve">Es por ello que el proyecto de LakombyTeatro lo compone un equipo de profesionales y artistas dedicados a diferentes ramas de la creación focalizados en ofrecer experiencias innovadoras y conmovedoras para la comunidad. Hemos construido un teatro itinerante al interior de una combi volkswagen con una modalidad especial para el espectador, dado que le permite conocer la obra desde unas cajas tipo acordeón con lentes que están adheridos a las ventanas que permiten movimiento y audífonos compuestos en 8d.</w:t>
            </w:r>
          </w:p>
          <w:p w:rsidR="00000000" w:rsidDel="00000000" w:rsidP="00000000" w:rsidRDefault="00000000" w:rsidRPr="00000000" w14:paraId="0000003F">
            <w:pPr>
              <w:spacing w:after="240" w:before="240" w:lineRule="auto"/>
              <w:ind w:left="0" w:right="0" w:firstLine="0"/>
              <w:rPr/>
            </w:pPr>
            <w:r w:rsidDel="00000000" w:rsidR="00000000" w:rsidRPr="00000000">
              <w:rPr>
                <w:rtl w:val="0"/>
              </w:rPr>
              <w:t xml:space="preserve">Locus Genius nos brinda la posibilidad de desarrollar una de las ideas que venimos gestando hace unos meses, que es el de transformar el vehículo como un espacio de intervención visual y experiencial. Permitiéndole a Lakombyteatro ser un museo dinámico que fomente las temáticas medioambientales que desarrollamos.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spacing w:after="240" w:before="240" w:lineRule="auto"/>
              <w:ind w:left="0" w:right="0" w:firstLine="0"/>
              <w:rPr/>
            </w:pPr>
            <w:r w:rsidDel="00000000" w:rsidR="00000000" w:rsidRPr="00000000">
              <w:rPr>
                <w:rtl w:val="0"/>
              </w:rPr>
            </w:r>
          </w:p>
        </w:tc>
      </w:tr>
    </w:tbl>
    <w:p w:rsidR="00000000" w:rsidDel="00000000" w:rsidP="00000000" w:rsidRDefault="00000000" w:rsidRPr="00000000" w14:paraId="00000041">
      <w:pPr>
        <w:pStyle w:val="Heading3"/>
        <w:spacing w:before="200" w:lineRule="auto"/>
        <w:ind w:left="1134" w:firstLine="0"/>
        <w:rPr>
          <w:color w:val="4472c4"/>
        </w:rPr>
      </w:pPr>
      <w:r w:rsidDel="00000000" w:rsidR="00000000" w:rsidRPr="00000000">
        <w:rPr>
          <w:rtl w:val="0"/>
        </w:rPr>
      </w:r>
    </w:p>
    <w:p w:rsidR="00000000" w:rsidDel="00000000" w:rsidP="00000000" w:rsidRDefault="00000000" w:rsidRPr="00000000" w14:paraId="00000042">
      <w:pPr>
        <w:ind w:left="1134" w:firstLine="0"/>
        <w:rPr/>
      </w:pPr>
      <w:r w:rsidDel="00000000" w:rsidR="00000000" w:rsidRPr="00000000">
        <w:rPr>
          <w:rtl w:val="0"/>
        </w:rPr>
      </w:r>
    </w:p>
    <w:p w:rsidR="00000000" w:rsidDel="00000000" w:rsidP="00000000" w:rsidRDefault="00000000" w:rsidRPr="00000000" w14:paraId="00000043">
      <w:pPr>
        <w:ind w:left="1134" w:firstLine="0"/>
        <w:rPr/>
      </w:pPr>
      <w:r w:rsidDel="00000000" w:rsidR="00000000" w:rsidRPr="00000000">
        <w:rPr>
          <w:rtl w:val="0"/>
        </w:rPr>
      </w:r>
    </w:p>
    <w:p w:rsidR="00000000" w:rsidDel="00000000" w:rsidP="00000000" w:rsidRDefault="00000000" w:rsidRPr="00000000" w14:paraId="00000044">
      <w:pPr>
        <w:ind w:left="1134" w:firstLine="0"/>
        <w:rPr/>
      </w:pPr>
      <w:r w:rsidDel="00000000" w:rsidR="00000000" w:rsidRPr="00000000">
        <w:rPr>
          <w:rtl w:val="0"/>
        </w:rPr>
      </w:r>
    </w:p>
    <w:tbl>
      <w:tblPr>
        <w:tblStyle w:val="Table3"/>
        <w:tblW w:w="9214.0" w:type="dxa"/>
        <w:jc w:val="left"/>
        <w:tblInd w:w="1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5075"/>
        <w:gridCol w:w="1559"/>
        <w:tblGridChange w:id="0">
          <w:tblGrid>
            <w:gridCol w:w="2580"/>
            <w:gridCol w:w="5075"/>
            <w:gridCol w:w="1559"/>
          </w:tblGrid>
        </w:tblGridChange>
      </w:tblGrid>
      <w:tr>
        <w:trPr>
          <w:cantSplit w:val="0"/>
          <w:trHeight w:val="420" w:hRule="atLeast"/>
          <w:tblHeader w:val="0"/>
        </w:trPr>
        <w:tc>
          <w:tcPr>
            <w:gridSpan w:val="3"/>
            <w:shd w:fill="ffc000" w:val="clear"/>
            <w:tcMar>
              <w:top w:w="100.0" w:type="dxa"/>
              <w:left w:w="100.0" w:type="dxa"/>
              <w:bottom w:w="100.0" w:type="dxa"/>
              <w:right w:w="100.0" w:type="dxa"/>
            </w:tcMar>
          </w:tcPr>
          <w:p w:rsidR="00000000" w:rsidDel="00000000" w:rsidP="00000000" w:rsidRDefault="00000000" w:rsidRPr="00000000" w14:paraId="00000045">
            <w:pPr>
              <w:pStyle w:val="Heading4"/>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b w:val="0"/>
                <w:color w:val="4472c4"/>
              </w:rPr>
            </w:pPr>
            <w:r w:rsidDel="00000000" w:rsidR="00000000" w:rsidRPr="00000000">
              <w:rPr>
                <w:rFonts w:ascii="Montserrat" w:cs="Montserrat" w:eastAsia="Montserrat" w:hAnsi="Montserrat"/>
                <w:color w:val="4472c4"/>
                <w:rtl w:val="0"/>
              </w:rPr>
              <w:t xml:space="preserve">PROPUESTA DE INTERVENCIÓN</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ind w:left="46" w:right="244"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b w:val="1"/>
                <w:color w:val="4472c4"/>
                <w:sz w:val="18"/>
                <w:szCs w:val="18"/>
                <w:rtl w:val="0"/>
              </w:rPr>
              <w:t xml:space="preserve">Lugar a Intervenir</w:t>
            </w:r>
            <w:r w:rsidDel="00000000" w:rsidR="00000000" w:rsidRPr="00000000">
              <w:rPr>
                <w:rFonts w:ascii="Montserrat" w:cs="Montserrat" w:eastAsia="Montserrat" w:hAnsi="Montserrat"/>
                <w:color w:val="4472c4"/>
                <w:sz w:val="18"/>
                <w:szCs w:val="18"/>
                <w:rtl w:val="0"/>
              </w:rPr>
              <w:t xml:space="preserv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ind w:left="46" w:right="244" w:firstLine="0"/>
              <w:jc w:val="left"/>
              <w:rPr>
                <w:rFonts w:ascii="Montserrat" w:cs="Montserrat" w:eastAsia="Montserrat" w:hAnsi="Montserrat"/>
                <w:color w:val="4472c4"/>
                <w:sz w:val="18"/>
                <w:szCs w:val="18"/>
              </w:rPr>
            </w:pPr>
            <w:r w:rsidDel="00000000" w:rsidR="00000000" w:rsidRPr="00000000">
              <w:rPr>
                <w:rFonts w:ascii="Montserrat" w:cs="Montserrat" w:eastAsia="Montserrat" w:hAnsi="Montserrat"/>
                <w:color w:val="4472c4"/>
                <w:sz w:val="18"/>
                <w:szCs w:val="18"/>
                <w:rtl w:val="0"/>
              </w:rPr>
              <w:t xml:space="preserve">(Indicar con una X, solo 1 lugar por formulario)</w:t>
            </w:r>
          </w:p>
        </w:tc>
        <w:tc>
          <w:tcPr>
            <w:shd w:fill="auto" w:val="clear"/>
            <w:tcMar>
              <w:top w:w="100.0" w:type="dxa"/>
              <w:left w:w="100.0" w:type="dxa"/>
              <w:bottom w:w="100.0" w:type="dxa"/>
              <w:right w:w="100.0" w:type="dxa"/>
            </w:tcMar>
          </w:tcPr>
          <w:p w:rsidR="00000000" w:rsidDel="00000000" w:rsidP="00000000" w:rsidRDefault="00000000" w:rsidRPr="00000000" w14:paraId="0000004A">
            <w:pPr>
              <w:pStyle w:val="Heading5"/>
              <w:widowControl w:val="0"/>
              <w:spacing w:after="0" w:line="240" w:lineRule="auto"/>
              <w:ind w:left="1134" w:right="0" w:firstLine="0"/>
              <w:jc w:val="left"/>
              <w:rPr>
                <w:rFonts w:ascii="Montserrat" w:cs="Montserrat" w:eastAsia="Montserrat" w:hAnsi="Montserrat"/>
                <w:color w:val="4472c4"/>
              </w:rPr>
            </w:pPr>
            <w:r w:rsidDel="00000000" w:rsidR="00000000" w:rsidRPr="00000000">
              <w:rPr>
                <w:rFonts w:ascii="Montserrat" w:cs="Montserrat" w:eastAsia="Montserrat" w:hAnsi="Montserrat"/>
                <w:color w:val="4472c4"/>
                <w:rtl w:val="0"/>
              </w:rPr>
              <w:t xml:space="preserve">Plaza Parroquia</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Fonts w:ascii="Montserrat" w:cs="Montserrat" w:eastAsia="Montserrat" w:hAnsi="Montserrat"/>
                <w:b w:val="1"/>
                <w:color w:val="4472c4"/>
                <w:sz w:val="24"/>
                <w:szCs w:val="24"/>
                <w:rtl w:val="0"/>
              </w:rPr>
              <w:t xml:space="preserve">x</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472c4"/>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pStyle w:val="Heading5"/>
              <w:widowControl w:val="0"/>
              <w:spacing w:after="0" w:line="240" w:lineRule="auto"/>
              <w:ind w:left="1134" w:right="0" w:firstLine="0"/>
              <w:jc w:val="left"/>
              <w:rPr>
                <w:rFonts w:ascii="Montserrat" w:cs="Montserrat" w:eastAsia="Montserrat" w:hAnsi="Montserrat"/>
                <w:color w:val="4472c4"/>
              </w:rPr>
            </w:pPr>
            <w:r w:rsidDel="00000000" w:rsidR="00000000" w:rsidRPr="00000000">
              <w:rPr>
                <w:rFonts w:ascii="Montserrat" w:cs="Montserrat" w:eastAsia="Montserrat" w:hAnsi="Montserrat"/>
                <w:color w:val="4472c4"/>
                <w:rtl w:val="0"/>
              </w:rPr>
              <w:t xml:space="preserve">Terreno EFE</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472c4"/>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pStyle w:val="Heading5"/>
              <w:widowControl w:val="0"/>
              <w:spacing w:after="0" w:line="240" w:lineRule="auto"/>
              <w:ind w:left="1134" w:right="0" w:firstLine="0"/>
              <w:jc w:val="left"/>
              <w:rPr>
                <w:rFonts w:ascii="Montserrat" w:cs="Montserrat" w:eastAsia="Montserrat" w:hAnsi="Montserrat"/>
                <w:color w:val="4472c4"/>
              </w:rPr>
            </w:pPr>
            <w:r w:rsidDel="00000000" w:rsidR="00000000" w:rsidRPr="00000000">
              <w:rPr>
                <w:rFonts w:ascii="Montserrat" w:cs="Montserrat" w:eastAsia="Montserrat" w:hAnsi="Montserrat"/>
                <w:color w:val="4472c4"/>
                <w:rtl w:val="0"/>
              </w:rPr>
              <w:t xml:space="preserve">Plaza Población Riesco</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472c4"/>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pStyle w:val="Heading5"/>
              <w:widowControl w:val="0"/>
              <w:spacing w:after="0" w:line="240" w:lineRule="auto"/>
              <w:ind w:left="1134" w:right="0" w:firstLine="0"/>
              <w:jc w:val="left"/>
              <w:rPr>
                <w:rFonts w:ascii="Montserrat" w:cs="Montserrat" w:eastAsia="Montserrat" w:hAnsi="Montserrat"/>
                <w:color w:val="4472c4"/>
              </w:rPr>
            </w:pPr>
            <w:r w:rsidDel="00000000" w:rsidR="00000000" w:rsidRPr="00000000">
              <w:rPr>
                <w:rFonts w:ascii="Montserrat" w:cs="Montserrat" w:eastAsia="Montserrat" w:hAnsi="Montserrat"/>
                <w:color w:val="4472c4"/>
                <w:rtl w:val="0"/>
              </w:rPr>
              <w:t xml:space="preserve">Borde Laguna Skatepark Sausalito</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472c4"/>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pStyle w:val="Heading5"/>
              <w:widowControl w:val="0"/>
              <w:spacing w:after="0" w:line="240" w:lineRule="auto"/>
              <w:ind w:left="1134" w:right="0" w:firstLine="0"/>
              <w:jc w:val="left"/>
              <w:rPr>
                <w:rFonts w:ascii="Montserrat" w:cs="Montserrat" w:eastAsia="Montserrat" w:hAnsi="Montserrat"/>
                <w:color w:val="4472c4"/>
              </w:rPr>
            </w:pPr>
            <w:r w:rsidDel="00000000" w:rsidR="00000000" w:rsidRPr="00000000">
              <w:rPr>
                <w:rFonts w:ascii="Montserrat" w:cs="Montserrat" w:eastAsia="Montserrat" w:hAnsi="Montserrat"/>
                <w:color w:val="4472c4"/>
                <w:rtl w:val="0"/>
              </w:rPr>
              <w:t xml:space="preserve">Plaza Palacio Carrasco</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tc>
      </w:tr>
      <w:tr>
        <w:trPr>
          <w:cantSplit w:val="0"/>
          <w:trHeight w:val="420" w:hRule="atLeast"/>
          <w:tblHeader w:val="0"/>
        </w:trPr>
        <w:tc>
          <w:tcPr>
            <w:gridSpan w:val="3"/>
            <w:shd w:fill="ffc000"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b w:val="1"/>
                <w:color w:val="4472c4"/>
              </w:rPr>
            </w:pPr>
            <w:r w:rsidDel="00000000" w:rsidR="00000000" w:rsidRPr="00000000">
              <w:rPr>
                <w:rFonts w:ascii="Montserrat" w:cs="Montserrat" w:eastAsia="Montserrat" w:hAnsi="Montserrat"/>
                <w:b w:val="1"/>
                <w:color w:val="4472c4"/>
                <w:rtl w:val="0"/>
              </w:rPr>
              <w:t xml:space="preserve">TÍTULO DE LA INTERVENCIÓN</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b w:val="1"/>
                <w:color w:val="4472c4"/>
                <w:sz w:val="24"/>
                <w:szCs w:val="24"/>
              </w:rPr>
            </w:pPr>
            <w:r w:rsidDel="00000000" w:rsidR="00000000" w:rsidRPr="00000000">
              <w:rPr>
                <w:rFonts w:ascii="Montserrat" w:cs="Montserrat" w:eastAsia="Montserrat" w:hAnsi="Montserrat"/>
                <w:rtl w:val="0"/>
              </w:rPr>
              <w:t xml:space="preserve">Título</w:t>
            </w:r>
            <w:r w:rsidDel="00000000" w:rsidR="00000000" w:rsidRPr="00000000">
              <w:rPr>
                <w:rFonts w:ascii="Montserrat" w:cs="Montserrat" w:eastAsia="Montserrat" w:hAnsi="Montserrat"/>
                <w:color w:val="000000"/>
                <w:rtl w:val="0"/>
              </w:rPr>
              <w:t xml:space="preserve"> breve que logre comunicar la intención de la intervención.</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tc>
      </w:tr>
      <w:tr>
        <w:trPr>
          <w:cantSplit w:val="0"/>
          <w:trHeight w:val="420" w:hRule="atLeast"/>
          <w:tblHeader w:val="0"/>
        </w:trPr>
        <w:tc>
          <w:tcPr>
            <w:gridSpan w:val="3"/>
            <w:shd w:fill="ffc000"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b w:val="1"/>
                <w:color w:val="4472c4"/>
              </w:rPr>
            </w:pPr>
            <w:r w:rsidDel="00000000" w:rsidR="00000000" w:rsidRPr="00000000">
              <w:rPr>
                <w:rFonts w:ascii="Montserrat" w:cs="Montserrat" w:eastAsia="Montserrat" w:hAnsi="Montserrat"/>
                <w:b w:val="1"/>
                <w:color w:val="4472c4"/>
                <w:rtl w:val="0"/>
              </w:rPr>
              <w:t xml:space="preserve">TEXTO EXPLICATIVO</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b w:val="1"/>
                <w:color w:val="4472c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color w:val="4472c4"/>
                <w:sz w:val="24"/>
                <w:szCs w:val="24"/>
              </w:rPr>
            </w:pPr>
            <w:r w:rsidDel="00000000" w:rsidR="00000000" w:rsidRPr="00000000">
              <w:rPr>
                <w:rFonts w:ascii="Montserrat" w:cs="Montserrat" w:eastAsia="Montserrat" w:hAnsi="Montserrat"/>
                <w:color w:val="000000"/>
                <w:rtl w:val="0"/>
              </w:rPr>
              <w:t xml:space="preserve">Te pedimos incluir una memoria descriptiva de máximo 900 palabras por pregunta, donde se expliquen los conceptos y justificación de la propuesta con la siguiente estructura: </w:t>
              <w:br w:type="textWrapping"/>
              <w:t xml:space="preserve">1. Concepto: ¿Qué es lo que el proyecto recoge del encargo y el lugar para desarrollar una intervención de urbanismo táctico enfocada en la infancia? </w:t>
              <w:br w:type="textWrapping"/>
              <w:t xml:space="preserve">2. Desafío: ¿Cómo </w:t>
            </w:r>
            <w:r w:rsidDel="00000000" w:rsidR="00000000" w:rsidRPr="00000000">
              <w:rPr>
                <w:rFonts w:ascii="Montserrat" w:cs="Montserrat" w:eastAsia="Montserrat" w:hAnsi="Montserrat"/>
                <w:rtl w:val="0"/>
              </w:rPr>
              <w:t xml:space="preserve">dar respuesta</w:t>
            </w:r>
            <w:r w:rsidDel="00000000" w:rsidR="00000000" w:rsidRPr="00000000">
              <w:rPr>
                <w:rFonts w:ascii="Montserrat" w:cs="Montserrat" w:eastAsia="Montserrat" w:hAnsi="Montserrat"/>
                <w:color w:val="000000"/>
                <w:rtl w:val="0"/>
              </w:rPr>
              <w:t xml:space="preserve"> al encargo realizado por los niños/as? </w:t>
              <w:br w:type="textWrapping"/>
              <w:t xml:space="preserve">3. Propuesta de diseño: ¿Cómo se piensa ejecutar?</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ind w:left="1134" w:right="0" w:firstLine="0"/>
              <w:jc w:val="center"/>
              <w:rPr>
                <w:rFonts w:ascii="Montserrat" w:cs="Montserrat" w:eastAsia="Montserrat" w:hAnsi="Montserrat"/>
                <w:b w:val="1"/>
                <w:color w:val="4472c4"/>
                <w:sz w:val="24"/>
                <w:szCs w:val="24"/>
              </w:rPr>
            </w:pPr>
            <w:r w:rsidDel="00000000" w:rsidR="00000000" w:rsidRPr="00000000">
              <w:rPr>
                <w:rtl w:val="0"/>
              </w:rPr>
            </w:r>
          </w:p>
        </w:tc>
      </w:tr>
      <w:tr>
        <w:trPr>
          <w:cantSplit w:val="0"/>
          <w:trHeight w:val="420" w:hRule="atLeast"/>
          <w:tblHeader w:val="0"/>
        </w:trPr>
        <w:tc>
          <w:tcPr>
            <w:gridSpan w:val="3"/>
            <w:shd w:fill="ffc000"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ffc000" w:val="clear"/>
              <w:spacing w:after="0" w:line="240" w:lineRule="auto"/>
              <w:ind w:left="1134" w:right="0" w:firstLine="0"/>
              <w:jc w:val="left"/>
              <w:rPr>
                <w:rFonts w:ascii="Montserrat" w:cs="Montserrat" w:eastAsia="Montserrat" w:hAnsi="Montserrat"/>
                <w:b w:val="1"/>
                <w:color w:val="4472c4"/>
              </w:rPr>
            </w:pPr>
            <w:r w:rsidDel="00000000" w:rsidR="00000000" w:rsidRPr="00000000">
              <w:rPr>
                <w:rFonts w:ascii="Montserrat" w:cs="Montserrat" w:eastAsia="Montserrat" w:hAnsi="Montserrat"/>
                <w:b w:val="1"/>
                <w:color w:val="4472c4"/>
                <w:rtl w:val="0"/>
              </w:rPr>
              <w:t xml:space="preserve">MONTO TOTAL REQUERIDO</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b w:val="1"/>
                <w:color w:val="4472c4"/>
                <w:sz w:val="24"/>
                <w:szCs w:val="24"/>
              </w:rPr>
            </w:pPr>
            <w:r w:rsidDel="00000000" w:rsidR="00000000" w:rsidRPr="00000000">
              <w:rPr>
                <w:rFonts w:ascii="Montserrat" w:cs="Montserrat" w:eastAsia="Montserrat" w:hAnsi="Montserrat"/>
                <w:color w:val="000000"/>
                <w:rtl w:val="0"/>
              </w:rPr>
              <w:t xml:space="preserve">Mismo total que planilla Excel</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40" w:lineRule="auto"/>
              <w:ind w:left="1134" w:right="0" w:firstLine="0"/>
              <w:jc w:val="left"/>
              <w:rPr>
                <w:rFonts w:ascii="Montserrat" w:cs="Montserrat" w:eastAsia="Montserrat" w:hAnsi="Montserrat"/>
                <w:b w:val="1"/>
                <w:color w:val="4472c4"/>
              </w:rPr>
            </w:pPr>
            <w:r w:rsidDel="00000000" w:rsidR="00000000" w:rsidRPr="00000000">
              <w:rPr>
                <w:rtl w:val="0"/>
              </w:rPr>
            </w:r>
          </w:p>
        </w:tc>
      </w:tr>
    </w:tbl>
    <w:p w:rsidR="00000000" w:rsidDel="00000000" w:rsidP="00000000" w:rsidRDefault="00000000" w:rsidRPr="00000000" w14:paraId="00000073">
      <w:pPr>
        <w:ind w:left="1134" w:firstLine="0"/>
        <w:rPr/>
      </w:pPr>
      <w:r w:rsidDel="00000000" w:rsidR="00000000" w:rsidRPr="00000000">
        <w:rPr>
          <w:rtl w:val="0"/>
        </w:rPr>
      </w:r>
    </w:p>
    <w:p w:rsidR="00000000" w:rsidDel="00000000" w:rsidP="00000000" w:rsidRDefault="00000000" w:rsidRPr="00000000" w14:paraId="00000074">
      <w:pPr>
        <w:ind w:left="1134" w:right="249" w:firstLine="0"/>
        <w:jc w:val="left"/>
        <w:rPr>
          <w:b w:val="1"/>
          <w:color w:val="4472c4"/>
          <w:sz w:val="22"/>
          <w:szCs w:val="22"/>
        </w:rPr>
      </w:pPr>
      <w:r w:rsidDel="00000000" w:rsidR="00000000" w:rsidRPr="00000000">
        <w:rPr>
          <w:rtl w:val="0"/>
        </w:rPr>
      </w:r>
    </w:p>
    <w:p w:rsidR="00000000" w:rsidDel="00000000" w:rsidP="00000000" w:rsidRDefault="00000000" w:rsidRPr="00000000" w14:paraId="00000075">
      <w:pPr>
        <w:ind w:left="1134" w:right="249" w:firstLine="0"/>
        <w:jc w:val="left"/>
        <w:rPr>
          <w:rFonts w:ascii="Montserrat" w:cs="Montserrat" w:eastAsia="Montserrat" w:hAnsi="Montserrat"/>
          <w:b w:val="1"/>
          <w:color w:val="4472c4"/>
          <w:sz w:val="22"/>
          <w:szCs w:val="22"/>
        </w:rPr>
      </w:pPr>
      <w:bookmarkStart w:colFirst="0" w:colLast="0" w:name="_heading=h.gjdgxs" w:id="4"/>
      <w:bookmarkEnd w:id="4"/>
      <w:r w:rsidDel="00000000" w:rsidR="00000000" w:rsidRPr="00000000">
        <w:rPr>
          <w:rFonts w:ascii="Montserrat" w:cs="Montserrat" w:eastAsia="Montserrat" w:hAnsi="Montserrat"/>
          <w:b w:val="1"/>
          <w:color w:val="4472c4"/>
          <w:sz w:val="22"/>
          <w:szCs w:val="22"/>
          <w:rtl w:val="0"/>
        </w:rPr>
        <w:t xml:space="preserve">A modo de recordatorio, tal como indicado en las instrucciones de postulación, se deben considerar los siguientes elementos: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1134" w:right="249" w:firstLine="0"/>
        <w:jc w:val="left"/>
        <w:rPr>
          <w:rFonts w:ascii="Montserrat" w:cs="Montserrat" w:eastAsia="Montserrat" w:hAnsi="Montserrat"/>
          <w:b w:val="0"/>
          <w:i w:val="0"/>
          <w:smallCaps w:val="0"/>
          <w:strike w:val="0"/>
          <w:color w:val="4472c4"/>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472c4"/>
          <w:sz w:val="20"/>
          <w:szCs w:val="20"/>
          <w:u w:val="none"/>
          <w:shd w:fill="auto" w:val="clear"/>
          <w:vertAlign w:val="baseline"/>
          <w:rtl w:val="0"/>
        </w:rPr>
        <w:t xml:space="preserve">El presente formulario de postulación complet</w:t>
      </w:r>
      <w:r w:rsidDel="00000000" w:rsidR="00000000" w:rsidRPr="00000000">
        <w:rPr>
          <w:rFonts w:ascii="Montserrat" w:cs="Montserrat" w:eastAsia="Montserrat" w:hAnsi="Montserrat"/>
          <w:color w:val="4472c4"/>
          <w:rtl w:val="0"/>
        </w:rPr>
        <w:t xml:space="preserve">ado en</w:t>
      </w:r>
      <w:r w:rsidDel="00000000" w:rsidR="00000000" w:rsidRPr="00000000">
        <w:rPr>
          <w:rFonts w:ascii="Montserrat" w:cs="Montserrat" w:eastAsia="Montserrat" w:hAnsi="Montserrat"/>
          <w:b w:val="0"/>
          <w:i w:val="0"/>
          <w:smallCaps w:val="0"/>
          <w:strike w:val="0"/>
          <w:color w:val="4472c4"/>
          <w:sz w:val="20"/>
          <w:szCs w:val="20"/>
          <w:u w:val="none"/>
          <w:shd w:fill="auto" w:val="clear"/>
          <w:vertAlign w:val="baseline"/>
          <w:rtl w:val="0"/>
        </w:rPr>
        <w:t xml:space="preserve"> formato pdf a subir en el formulario de postulación online.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249" w:firstLine="0"/>
        <w:jc w:val="left"/>
        <w:rPr>
          <w:rFonts w:ascii="Montserrat" w:cs="Montserrat" w:eastAsia="Montserrat" w:hAnsi="Montserrat"/>
          <w:b w:val="0"/>
          <w:i w:val="0"/>
          <w:smallCaps w:val="0"/>
          <w:strike w:val="0"/>
          <w:color w:val="4472c4"/>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472c4"/>
          <w:sz w:val="20"/>
          <w:szCs w:val="20"/>
          <w:u w:val="none"/>
          <w:shd w:fill="auto" w:val="clear"/>
          <w:vertAlign w:val="baseline"/>
          <w:rtl w:val="0"/>
        </w:rPr>
        <w:t xml:space="preserve">&gt; Archivo en formato pdf</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249" w:firstLine="0"/>
        <w:jc w:val="left"/>
        <w:rPr>
          <w:rFonts w:ascii="Montserrat" w:cs="Montserrat" w:eastAsia="Montserrat" w:hAnsi="Montserrat"/>
          <w:b w:val="0"/>
          <w:i w:val="0"/>
          <w:smallCaps w:val="0"/>
          <w:strike w:val="0"/>
          <w:color w:val="4472c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249" w:firstLine="0"/>
        <w:jc w:val="left"/>
        <w:rPr>
          <w:rFonts w:ascii="Montserrat" w:cs="Montserrat" w:eastAsia="Montserrat" w:hAnsi="Montserrat"/>
          <w:b w:val="0"/>
          <w:i w:val="0"/>
          <w:smallCaps w:val="0"/>
          <w:strike w:val="0"/>
          <w:color w:val="4472c4"/>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472c4"/>
          <w:sz w:val="20"/>
          <w:szCs w:val="20"/>
          <w:u w:val="none"/>
          <w:shd w:fill="auto" w:val="clear"/>
          <w:vertAlign w:val="baseline"/>
          <w:rtl w:val="0"/>
        </w:rPr>
        <w:t xml:space="preserve">4 gráficas representativas según se indica en las bases del concurso, subidas en el formulario de postulación online.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249" w:firstLine="0"/>
        <w:jc w:val="left"/>
        <w:rPr>
          <w:rFonts w:ascii="Montserrat" w:cs="Montserrat" w:eastAsia="Montserrat" w:hAnsi="Montserrat"/>
          <w:b w:val="0"/>
          <w:i w:val="0"/>
          <w:smallCaps w:val="0"/>
          <w:strike w:val="0"/>
          <w:color w:val="4472c4"/>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472c4"/>
          <w:sz w:val="20"/>
          <w:szCs w:val="20"/>
          <w:u w:val="none"/>
          <w:shd w:fill="auto" w:val="clear"/>
          <w:vertAlign w:val="baseline"/>
          <w:rtl w:val="0"/>
        </w:rPr>
        <w:t xml:space="preserve">&gt; Archivo en formato jpeg, no más de 1GB.</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249" w:firstLine="0"/>
        <w:jc w:val="left"/>
        <w:rPr>
          <w:rFonts w:ascii="Montserrat" w:cs="Montserrat" w:eastAsia="Montserrat" w:hAnsi="Montserrat"/>
          <w:b w:val="0"/>
          <w:i w:val="0"/>
          <w:smallCaps w:val="0"/>
          <w:strike w:val="0"/>
          <w:color w:val="4472c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4" w:right="249" w:firstLine="0"/>
        <w:jc w:val="left"/>
        <w:rPr>
          <w:rFonts w:ascii="Montserrat" w:cs="Montserrat" w:eastAsia="Montserrat" w:hAnsi="Montserrat"/>
          <w:b w:val="0"/>
          <w:i w:val="0"/>
          <w:smallCaps w:val="0"/>
          <w:strike w:val="0"/>
          <w:color w:val="4472c4"/>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472c4"/>
          <w:sz w:val="20"/>
          <w:szCs w:val="20"/>
          <w:u w:val="none"/>
          <w:shd w:fill="auto" w:val="clear"/>
          <w:vertAlign w:val="baseline"/>
          <w:rtl w:val="0"/>
        </w:rPr>
        <w:t xml:space="preserve">Presupuesto en Planilla Excel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4" w:right="249" w:firstLine="0"/>
        <w:jc w:val="left"/>
        <w:rPr>
          <w:rFonts w:ascii="Montserrat" w:cs="Montserrat" w:eastAsia="Montserrat" w:hAnsi="Montserrat"/>
          <w:b w:val="0"/>
          <w:i w:val="0"/>
          <w:smallCaps w:val="0"/>
          <w:strike w:val="0"/>
          <w:color w:val="4472c4"/>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4472c4"/>
          <w:sz w:val="20"/>
          <w:szCs w:val="20"/>
          <w:u w:val="none"/>
          <w:shd w:fill="auto" w:val="clear"/>
          <w:vertAlign w:val="baseline"/>
          <w:rtl w:val="0"/>
        </w:rPr>
        <w:t xml:space="preserve">&gt; Archivo en formato word o pdf, </w:t>
      </w:r>
      <w:r w:rsidDel="00000000" w:rsidR="00000000" w:rsidRPr="00000000">
        <w:rPr>
          <w:rFonts w:ascii="Montserrat" w:cs="Montserrat" w:eastAsia="Montserrat" w:hAnsi="Montserrat"/>
          <w:color w:val="4472c4"/>
          <w:rtl w:val="0"/>
        </w:rPr>
        <w:t xml:space="preserve">máximo</w:t>
      </w:r>
      <w:r w:rsidDel="00000000" w:rsidR="00000000" w:rsidRPr="00000000">
        <w:rPr>
          <w:rFonts w:ascii="Montserrat" w:cs="Montserrat" w:eastAsia="Montserrat" w:hAnsi="Montserrat"/>
          <w:b w:val="0"/>
          <w:i w:val="0"/>
          <w:smallCaps w:val="0"/>
          <w:strike w:val="0"/>
          <w:color w:val="4472c4"/>
          <w:sz w:val="20"/>
          <w:szCs w:val="20"/>
          <w:u w:val="none"/>
          <w:shd w:fill="auto" w:val="clear"/>
          <w:vertAlign w:val="baseline"/>
          <w:rtl w:val="0"/>
        </w:rPr>
        <w:t xml:space="preserve"> 100mb.</w:t>
      </w:r>
    </w:p>
    <w:p w:rsidR="00000000" w:rsidDel="00000000" w:rsidP="00000000" w:rsidRDefault="00000000" w:rsidRPr="00000000" w14:paraId="0000007E">
      <w:pPr>
        <w:spacing w:before="200" w:lineRule="auto"/>
        <w:ind w:left="1134" w:right="249" w:firstLine="0"/>
        <w:jc w:val="left"/>
        <w:rPr>
          <w:rFonts w:ascii="Montserrat" w:cs="Montserrat" w:eastAsia="Montserrat" w:hAnsi="Montserrat"/>
          <w:b w:val="1"/>
          <w:color w:val="4472c4"/>
        </w:rPr>
      </w:pPr>
      <w:r w:rsidDel="00000000" w:rsidR="00000000" w:rsidRPr="00000000">
        <w:rPr>
          <w:rFonts w:ascii="Montserrat" w:cs="Montserrat" w:eastAsia="Montserrat" w:hAnsi="Montserrat"/>
          <w:b w:val="1"/>
          <w:color w:val="4472c4"/>
          <w:rtl w:val="0"/>
        </w:rPr>
        <w:t xml:space="preserve">Adicionalmente se pueden enviar links a videos previamente elaborados por las instituciones/organizaciones postulantes y que guarden concordancia con lo solicitado (opcional).</w:t>
      </w:r>
    </w:p>
    <w:p w:rsidR="00000000" w:rsidDel="00000000" w:rsidP="00000000" w:rsidRDefault="00000000" w:rsidRPr="00000000" w14:paraId="0000007F">
      <w:pPr>
        <w:spacing w:before="240" w:lineRule="auto"/>
        <w:ind w:left="1134" w:firstLine="0"/>
        <w:rPr>
          <w:color w:val="4472c4"/>
        </w:rPr>
      </w:pPr>
      <w:r w:rsidDel="00000000" w:rsidR="00000000" w:rsidRPr="00000000">
        <w:rPr>
          <w:rtl w:val="0"/>
        </w:rPr>
      </w:r>
    </w:p>
    <w:sectPr>
      <w:headerReference r:id="rId10" w:type="default"/>
      <w:footerReference r:id="rId11" w:type="default"/>
      <w:pgSz w:h="15840" w:w="12240" w:orient="portrait"/>
      <w:pgMar w:bottom="963" w:top="963" w:left="963" w:right="96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ontserra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ind w:right="-646"/>
      <w:jc w:val="righ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after="0" w:lineRule="auto"/>
      <w:ind w:right="121"/>
      <w:jc w:val="left"/>
      <w:rPr/>
    </w:pPr>
    <w:r w:rsidDel="00000000" w:rsidR="00000000" w:rsidRPr="00000000">
      <w:rPr>
        <w:rFonts w:ascii="Arial" w:cs="Arial" w:eastAsia="Arial" w:hAnsi="Arial"/>
      </w:rPr>
      <w:pict>
        <v:shape id="_x0000_i1025" style="width:205pt;height:68pt" type="#_x0000_t75">
          <v:imagedata r:id="rId1" o:title="logo locus-03"/>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lang w:val="es-ES"/>
      </w:rPr>
    </w:rPrDefault>
    <w:pPrDefault>
      <w:pPr>
        <w:spacing w:after="200" w:line="276" w:lineRule="auto"/>
        <w:ind w:left="141" w:right="2105"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371A71"/>
    <w:pPr>
      <w:ind w:left="720"/>
      <w:contextualSpacing w:val="1"/>
    </w:pPr>
  </w:style>
  <w:style w:type="paragraph" w:styleId="Subttulo">
    <w:name w:val="Subtitle"/>
    <w:basedOn w:val="Normal"/>
    <w:next w:val="Normal"/>
    <w:uiPriority w:val="11"/>
    <w:qFormat w:val="1"/>
    <w:pPr>
      <w:keepNext w:val="1"/>
      <w:keepLines w:val="1"/>
      <w:spacing w:after="80" w:before="360"/>
    </w:pPr>
    <w:rPr>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6E440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E4405"/>
  </w:style>
  <w:style w:type="paragraph" w:styleId="Piedepgina">
    <w:name w:val="footer"/>
    <w:basedOn w:val="Normal"/>
    <w:link w:val="PiedepginaCar"/>
    <w:uiPriority w:val="99"/>
    <w:unhideWhenUsed w:val="1"/>
    <w:rsid w:val="006E440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E4405"/>
  </w:style>
  <w:style w:type="paragraph" w:styleId="Subtitle">
    <w:name w:val="Subtitle"/>
    <w:basedOn w:val="Normal"/>
    <w:next w:val="Normal"/>
    <w:pPr>
      <w:keepNext w:val="1"/>
      <w:keepLines w:val="1"/>
      <w:spacing w:after="80" w:before="360" w:lineRule="auto"/>
    </w:pPr>
    <w:rPr>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adm@lakombyteatro.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lakombyteatro.cl"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Montserrat-regular.ttf"/><Relationship Id="rId3" Type="http://schemas.openxmlformats.org/officeDocument/2006/relationships/font" Target="fonts/Montserrat-bold.ttf"/><Relationship Id="rId4" Type="http://schemas.openxmlformats.org/officeDocument/2006/relationships/font" Target="fonts/Montserrat-italic.ttf"/><Relationship Id="rId5"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fuZfyGhWcqF3PSHPfvDAn0JGg==">AMUW2mXc+vdg3w1nIEUTAMrow2RdVAJ1dMHoQTiX6pRi0yhQQFNmbSM30H8G5uvJ5RGK9cTyYYIlxCT6nGRUOGPXSleliz1a08TrwEsX+pddtuC0DeyTTISsVz0jvbZuBX8FAoOfyhKSP8dK5Sknmc2qT53yachmxa7Cse2BPMSHhpG2hreAHuyd4JcOLSsTkktiR9y9cLTFG/a1shiyTKyD5P+yThzO/V/Ywz6h25zGKqkWzFavu2lofe6lPdhoMiZeGhlBT1yyTVOg5k4FLystpGHPW3g7bC+ZWA8d+g5rtP6XeadUmkC1v6nV8cefKF/4cTq5xdFZ9qpvR2ExYFNbmOjlsq3BWtg+YLgJqfpxg5dJL4z8RFjDll9MzeWTo1E+dRbzDrbo9AvoVd9NwCh8FPDsE9GUG9rggX5Tbd455gvP3oHo1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2022-06-14T16:29:00Z</dcterms:created>
  <dc:creator>Fernanda Chesta-Mora</dc:creator>
</cp:coreProperties>
</file>