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020" w:rsidRDefault="00DF3018" w:rsidP="00DF3018">
      <w:pPr>
        <w:jc w:val="both"/>
      </w:pPr>
      <w:r>
        <w:t>Como empleada privada con más de 10 años de labores</w:t>
      </w:r>
      <w:r w:rsidR="00F726AE">
        <w:t xml:space="preserve"> estoy de acuerdo y considero justa</w:t>
      </w:r>
      <w:r>
        <w:t xml:space="preserve"> y nece</w:t>
      </w:r>
      <w:r w:rsidR="00F726AE">
        <w:t>saria la indemnización</w:t>
      </w:r>
      <w:r>
        <w:t xml:space="preserve"> por parte del empleador a aquel empleado que se queda sin su sustento económico</w:t>
      </w:r>
      <w:r w:rsidR="00701020">
        <w:t>,</w:t>
      </w:r>
      <w:r>
        <w:t xml:space="preserve"> </w:t>
      </w:r>
      <w:r w:rsidR="00701020">
        <w:t xml:space="preserve">indistintamente de los motivos que este tenga para terminar con la relación laboral </w:t>
      </w:r>
      <w:r>
        <w:t>de manera improvista</w:t>
      </w:r>
      <w:r w:rsidR="00701020">
        <w:t xml:space="preserve"> esto es un perjuicio para el empleado al que se le suma</w:t>
      </w:r>
      <w:r>
        <w:t xml:space="preserve"> el agravante</w:t>
      </w:r>
      <w:r w:rsidR="00701020">
        <w:t xml:space="preserve"> de la falta de plazas de empleo formal en el país. Por tal razón es justificable y hasta ético darle al empleado</w:t>
      </w:r>
      <w:r w:rsidR="00F726AE">
        <w:t xml:space="preserve"> </w:t>
      </w:r>
      <w:r w:rsidR="00E627CD">
        <w:t>un reconocimiento</w:t>
      </w:r>
      <w:r w:rsidR="00701020">
        <w:t xml:space="preserve"> económico</w:t>
      </w:r>
      <w:r w:rsidR="00F726AE">
        <w:t xml:space="preserve"> por el tiempo de </w:t>
      </w:r>
      <w:bookmarkStart w:id="0" w:name="_GoBack"/>
      <w:bookmarkEnd w:id="0"/>
      <w:r w:rsidR="00E627CD">
        <w:t>servicio que</w:t>
      </w:r>
      <w:r w:rsidR="00701020">
        <w:t xml:space="preserve"> le permita sustentar sus necesidades </w:t>
      </w:r>
      <w:r w:rsidR="00F726AE">
        <w:t>temporalmente mientras</w:t>
      </w:r>
      <w:r w:rsidR="00701020">
        <w:t xml:space="preserve"> consigue otro trabajo. </w:t>
      </w:r>
    </w:p>
    <w:p w:rsidR="003E0DCB" w:rsidRDefault="00DF3018" w:rsidP="00DF3018">
      <w:pPr>
        <w:jc w:val="both"/>
      </w:pPr>
      <w:r>
        <w:t xml:space="preserve">     </w:t>
      </w:r>
    </w:p>
    <w:sectPr w:rsidR="003E0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18"/>
    <w:rsid w:val="003E0DCB"/>
    <w:rsid w:val="005135C7"/>
    <w:rsid w:val="00701020"/>
    <w:rsid w:val="00DF3018"/>
    <w:rsid w:val="00E627CD"/>
    <w:rsid w:val="00F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CD7"/>
  <w15:chartTrackingRefBased/>
  <w15:docId w15:val="{D536BE91-4142-4FA7-B81C-93F6A3E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Fierro Mora</dc:creator>
  <cp:keywords/>
  <dc:description/>
  <cp:lastModifiedBy>Gabriel Alejandro Fierro Mora</cp:lastModifiedBy>
  <cp:revision>3</cp:revision>
  <dcterms:created xsi:type="dcterms:W3CDTF">2019-06-08T15:57:00Z</dcterms:created>
  <dcterms:modified xsi:type="dcterms:W3CDTF">2019-06-08T16:23:00Z</dcterms:modified>
</cp:coreProperties>
</file>