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70" w:rsidRPr="0021711F" w:rsidRDefault="00CD7DBD" w:rsidP="0021711F">
      <w:pPr>
        <w:jc w:val="center"/>
        <w:rPr>
          <w:b/>
          <w:sz w:val="48"/>
          <w:szCs w:val="48"/>
          <w:u w:val="single"/>
        </w:rPr>
      </w:pPr>
      <w:r w:rsidRPr="0021711F">
        <w:rPr>
          <w:b/>
          <w:sz w:val="48"/>
          <w:szCs w:val="48"/>
          <w:u w:val="single"/>
        </w:rPr>
        <w:t>INSTITUTO TECNOLOGICO QUITO</w:t>
      </w:r>
    </w:p>
    <w:p w:rsidR="00CD7DBD" w:rsidRPr="00E0408F" w:rsidRDefault="00CD7DBD" w:rsidP="00E0408F">
      <w:r w:rsidRPr="00E0408F">
        <w:t>NOMBRE:</w:t>
      </w:r>
      <w:r w:rsidR="00C85F8D">
        <w:t xml:space="preserve"> </w:t>
      </w:r>
      <w:r w:rsidRPr="00E0408F">
        <w:t>GABRIEL FIERRO</w:t>
      </w:r>
    </w:p>
    <w:p w:rsidR="00EE4697" w:rsidRDefault="00CD7DBD" w:rsidP="00E0408F">
      <w:r w:rsidRPr="00E0408F">
        <w:t>FECHA:</w:t>
      </w:r>
      <w:r w:rsidR="00C85F8D">
        <w:t xml:space="preserve"> </w:t>
      </w:r>
      <w:r w:rsidR="00717F43">
        <w:t>16</w:t>
      </w:r>
      <w:r w:rsidR="00E5310E">
        <w:t>/04/2019</w:t>
      </w:r>
    </w:p>
    <w:p w:rsidR="00D453F0" w:rsidRDefault="00717F43" w:rsidP="00D453F0">
      <w:pPr>
        <w:jc w:val="center"/>
        <w:rPr>
          <w:b/>
          <w:sz w:val="36"/>
          <w:szCs w:val="36"/>
          <w:u w:val="single"/>
        </w:rPr>
      </w:pPr>
      <w:r>
        <w:rPr>
          <w:b/>
          <w:sz w:val="36"/>
          <w:szCs w:val="36"/>
          <w:u w:val="single"/>
        </w:rPr>
        <w:t>CATEGORIA UTP</w:t>
      </w:r>
    </w:p>
    <w:p w:rsidR="00717F43" w:rsidRDefault="00717F43" w:rsidP="00717F43">
      <w:pPr>
        <w:rPr>
          <w:b/>
          <w:sz w:val="32"/>
          <w:szCs w:val="32"/>
          <w:u w:val="single"/>
        </w:rPr>
      </w:pPr>
      <w:r>
        <w:rPr>
          <w:b/>
          <w:sz w:val="32"/>
          <w:szCs w:val="32"/>
          <w:u w:val="single"/>
        </w:rPr>
        <w:t>INTRODUCCION</w:t>
      </w:r>
    </w:p>
    <w:p w:rsidR="00717F43" w:rsidRDefault="00717F43" w:rsidP="00717F43">
      <w:pPr>
        <w:rPr>
          <w:sz w:val="26"/>
          <w:szCs w:val="26"/>
        </w:rPr>
      </w:pPr>
      <w:r w:rsidRPr="00717F43">
        <w:rPr>
          <w:sz w:val="26"/>
          <w:szCs w:val="26"/>
        </w:rPr>
        <w:t>UTP es una abreviatura de par trenzado sin blindaje (por sus siglas en Inglés). Los cables UTP son rentables y son lo suficientemente flexibles para usarse con la mayoría de las aplicaciones. Hay muchos grados o niveles de cables UTP y la mayoría de ellos son técnicamente avanzados en comparación con sus predecesores.</w:t>
      </w:r>
    </w:p>
    <w:p w:rsidR="00717F43" w:rsidRDefault="00717F43" w:rsidP="00717F43">
      <w:pPr>
        <w:rPr>
          <w:b/>
          <w:sz w:val="32"/>
          <w:szCs w:val="32"/>
          <w:u w:val="single"/>
        </w:rPr>
      </w:pPr>
      <w:r w:rsidRPr="00717F43">
        <w:rPr>
          <w:b/>
          <w:sz w:val="32"/>
          <w:szCs w:val="32"/>
          <w:u w:val="single"/>
        </w:rPr>
        <w:t>DESARROLLO</w:t>
      </w:r>
    </w:p>
    <w:p w:rsidR="00717F43" w:rsidRPr="00717F43" w:rsidRDefault="00717F43" w:rsidP="00717F43">
      <w:pPr>
        <w:rPr>
          <w:sz w:val="26"/>
          <w:szCs w:val="26"/>
        </w:rPr>
      </w:pPr>
      <w:r>
        <w:rPr>
          <w:sz w:val="26"/>
          <w:szCs w:val="26"/>
        </w:rPr>
        <w:t>Existen varias categorias,  las cuales vamos a detallar a continuacion.</w:t>
      </w:r>
    </w:p>
    <w:p w:rsidR="00717F43" w:rsidRPr="00717F43" w:rsidRDefault="00717F43" w:rsidP="00717F43">
      <w:pPr>
        <w:rPr>
          <w:b/>
          <w:sz w:val="26"/>
          <w:szCs w:val="26"/>
          <w:u w:val="single"/>
        </w:rPr>
      </w:pPr>
      <w:r w:rsidRPr="00717F43">
        <w:rPr>
          <w:b/>
          <w:sz w:val="26"/>
          <w:szCs w:val="26"/>
          <w:u w:val="single"/>
        </w:rPr>
        <w:t>Categoría 1</w:t>
      </w:r>
    </w:p>
    <w:p w:rsidR="00717F43" w:rsidRPr="00717F43" w:rsidRDefault="00717F43" w:rsidP="00717F43">
      <w:pPr>
        <w:rPr>
          <w:sz w:val="26"/>
          <w:szCs w:val="26"/>
        </w:rPr>
      </w:pPr>
      <w:r w:rsidRPr="00717F43">
        <w:rPr>
          <w:sz w:val="26"/>
          <w:szCs w:val="26"/>
        </w:rPr>
        <w:t>El cable CAT 1 o categoría 1, es el más adecuado para las comunicaciones telefónicas. No es adecuado para transmitir datos o para trabajarlos en una red. Se utiliza sobre tod</w:t>
      </w:r>
      <w:r>
        <w:rPr>
          <w:sz w:val="26"/>
          <w:szCs w:val="26"/>
        </w:rPr>
        <w:t>o en instalaciones de cableado.</w:t>
      </w:r>
    </w:p>
    <w:p w:rsidR="00717F43" w:rsidRPr="00717F43" w:rsidRDefault="00717F43" w:rsidP="00717F43">
      <w:pPr>
        <w:rPr>
          <w:b/>
          <w:sz w:val="26"/>
          <w:szCs w:val="26"/>
          <w:u w:val="single"/>
        </w:rPr>
      </w:pPr>
      <w:r w:rsidRPr="00717F43">
        <w:rPr>
          <w:b/>
          <w:sz w:val="26"/>
          <w:szCs w:val="26"/>
          <w:u w:val="single"/>
        </w:rPr>
        <w:t>Categoría 2</w:t>
      </w:r>
    </w:p>
    <w:p w:rsidR="00717F43" w:rsidRPr="00717F43" w:rsidRDefault="00717F43" w:rsidP="00717F43">
      <w:pPr>
        <w:rPr>
          <w:sz w:val="26"/>
          <w:szCs w:val="26"/>
        </w:rPr>
      </w:pPr>
      <w:r w:rsidRPr="00717F43">
        <w:rPr>
          <w:sz w:val="26"/>
          <w:szCs w:val="26"/>
        </w:rPr>
        <w:t>El cable categoría 2, o CAT 2, es capaz de transmitir datos de hasta 4 Mbps. Se trata de cable nivel 2 y se usó en las redes ARCnet (arco de red) y Token Ring (configuración de anillo) hace algún tiempo. El CAT 2 al igual que el CAT 1, no es adecuado para la t</w:t>
      </w:r>
      <w:r>
        <w:rPr>
          <w:sz w:val="26"/>
          <w:szCs w:val="26"/>
        </w:rPr>
        <w:t>ransmisión de datos en una red.</w:t>
      </w:r>
    </w:p>
    <w:p w:rsidR="00717F43" w:rsidRPr="00717F43" w:rsidRDefault="00717F43" w:rsidP="00717F43">
      <w:pPr>
        <w:rPr>
          <w:b/>
          <w:sz w:val="26"/>
          <w:szCs w:val="26"/>
          <w:u w:val="single"/>
        </w:rPr>
      </w:pPr>
      <w:r w:rsidRPr="00717F43">
        <w:rPr>
          <w:b/>
          <w:sz w:val="26"/>
          <w:szCs w:val="26"/>
          <w:u w:val="single"/>
        </w:rPr>
        <w:t>Categoría 3</w:t>
      </w:r>
    </w:p>
    <w:p w:rsidR="00717F43" w:rsidRPr="00717F43" w:rsidRDefault="00717F43" w:rsidP="00717F43">
      <w:pPr>
        <w:rPr>
          <w:sz w:val="26"/>
          <w:szCs w:val="26"/>
        </w:rPr>
      </w:pPr>
      <w:r w:rsidRPr="00717F43">
        <w:rPr>
          <w:sz w:val="26"/>
          <w:szCs w:val="26"/>
        </w:rPr>
        <w:t>El cable categoría 3, o CAT 3, es un par trenzado, sin blindar, capaz de llevar a la creación de redes 100BASE-T y puede ayudar a la transmisión de datos de hasta 16MHz con una velocidad de hasta 10 Mbps. No se recomienda su uso con las instalaci</w:t>
      </w:r>
      <w:r>
        <w:rPr>
          <w:sz w:val="26"/>
          <w:szCs w:val="26"/>
        </w:rPr>
        <w:t>ones nuevas de redes.</w:t>
      </w:r>
    </w:p>
    <w:p w:rsidR="00717F43" w:rsidRPr="00717F43" w:rsidRDefault="00717F43" w:rsidP="00717F43">
      <w:pPr>
        <w:rPr>
          <w:b/>
          <w:sz w:val="26"/>
          <w:szCs w:val="26"/>
          <w:u w:val="single"/>
        </w:rPr>
      </w:pPr>
      <w:r w:rsidRPr="00717F43">
        <w:rPr>
          <w:b/>
          <w:sz w:val="26"/>
          <w:szCs w:val="26"/>
          <w:u w:val="single"/>
        </w:rPr>
        <w:t>Categoría 4</w:t>
      </w:r>
    </w:p>
    <w:p w:rsidR="00717F43" w:rsidRPr="00717F43" w:rsidRDefault="00717F43" w:rsidP="00717F43">
      <w:pPr>
        <w:rPr>
          <w:sz w:val="26"/>
          <w:szCs w:val="26"/>
        </w:rPr>
      </w:pPr>
      <w:r w:rsidRPr="00717F43">
        <w:rPr>
          <w:sz w:val="26"/>
          <w:szCs w:val="26"/>
        </w:rPr>
        <w:t>El cable categoría 4, o CAT 4, es un par trenzado sin blindar que soporta transmisiones de hasta 20MHz. Es confiable para la transmisión de datos por encima del CAT 3 y puede transmitir datos a una velocidad de 16 Mbps. Se utiliza sobr</w:t>
      </w:r>
      <w:r>
        <w:rPr>
          <w:sz w:val="26"/>
          <w:szCs w:val="26"/>
        </w:rPr>
        <w:t>e todo en las redes Token Ring.</w:t>
      </w:r>
    </w:p>
    <w:p w:rsidR="00717F43" w:rsidRPr="00717F43" w:rsidRDefault="00717F43" w:rsidP="00717F43">
      <w:pPr>
        <w:rPr>
          <w:b/>
          <w:sz w:val="26"/>
          <w:szCs w:val="26"/>
          <w:u w:val="single"/>
        </w:rPr>
      </w:pPr>
      <w:r w:rsidRPr="00717F43">
        <w:rPr>
          <w:b/>
          <w:sz w:val="26"/>
          <w:szCs w:val="26"/>
          <w:u w:val="single"/>
        </w:rPr>
        <w:lastRenderedPageBreak/>
        <w:t>Categoría 5</w:t>
      </w:r>
    </w:p>
    <w:p w:rsidR="00717F43" w:rsidRPr="00717F43" w:rsidRDefault="00717F43" w:rsidP="00717F43">
      <w:pPr>
        <w:rPr>
          <w:sz w:val="26"/>
          <w:szCs w:val="26"/>
        </w:rPr>
      </w:pPr>
      <w:r w:rsidRPr="00717F43">
        <w:rPr>
          <w:sz w:val="26"/>
          <w:szCs w:val="26"/>
        </w:rPr>
        <w:t>El cable categoría 5, o CAT 5, ayuda a la transmisión de hasta 100 MHz con velocidades de hasta 1000 Mbps. Es un cable UTP muy común y adecuado para el rendimiento 100BASE T. Se puede utilizar para redes ATM, 1000BASE T, 10BASE T, 100BASE T y token ring. Estos cables se utilizan para la conexión de computadoras co</w:t>
      </w:r>
      <w:r>
        <w:rPr>
          <w:sz w:val="26"/>
          <w:szCs w:val="26"/>
        </w:rPr>
        <w:t>nectadas a redes de área local.</w:t>
      </w:r>
    </w:p>
    <w:p w:rsidR="00717F43" w:rsidRPr="00717F43" w:rsidRDefault="00717F43" w:rsidP="00717F43">
      <w:pPr>
        <w:rPr>
          <w:b/>
          <w:sz w:val="26"/>
          <w:szCs w:val="26"/>
          <w:u w:val="single"/>
        </w:rPr>
      </w:pPr>
      <w:r w:rsidRPr="00717F43">
        <w:rPr>
          <w:b/>
          <w:sz w:val="26"/>
          <w:szCs w:val="26"/>
          <w:u w:val="single"/>
        </w:rPr>
        <w:t>Categoría 5e</w:t>
      </w:r>
    </w:p>
    <w:p w:rsidR="00717F43" w:rsidRPr="00717F43" w:rsidRDefault="00717F43" w:rsidP="00717F43">
      <w:pPr>
        <w:rPr>
          <w:sz w:val="26"/>
          <w:szCs w:val="26"/>
        </w:rPr>
      </w:pPr>
      <w:r w:rsidRPr="00717F43">
        <w:rPr>
          <w:sz w:val="26"/>
          <w:szCs w:val="26"/>
        </w:rPr>
        <w:t>El cable categoría 5e o CAT 5e, es una versión mejorada sobre el de nivel 5. Sus características son similares al CAT 5 y es compatible con transmisión de hasta 10MHz. Es más adecuado para operaciones con Gigabit Ethernet y es una excele</w:t>
      </w:r>
      <w:r>
        <w:rPr>
          <w:sz w:val="26"/>
          <w:szCs w:val="26"/>
        </w:rPr>
        <w:t>nte opción para red 1000BASE T.</w:t>
      </w:r>
    </w:p>
    <w:p w:rsidR="00717F43" w:rsidRPr="00717F43" w:rsidRDefault="00717F43" w:rsidP="00717F43">
      <w:pPr>
        <w:rPr>
          <w:b/>
          <w:sz w:val="26"/>
          <w:szCs w:val="26"/>
          <w:u w:val="single"/>
        </w:rPr>
      </w:pPr>
      <w:r w:rsidRPr="00717F43">
        <w:rPr>
          <w:b/>
          <w:sz w:val="26"/>
          <w:szCs w:val="26"/>
          <w:u w:val="single"/>
        </w:rPr>
        <w:t>Categoría 6</w:t>
      </w:r>
    </w:p>
    <w:p w:rsidR="00717F43" w:rsidRPr="00717F43" w:rsidRDefault="00717F43" w:rsidP="00717F43">
      <w:pPr>
        <w:rPr>
          <w:sz w:val="26"/>
          <w:szCs w:val="26"/>
        </w:rPr>
      </w:pPr>
      <w:r w:rsidRPr="00717F43">
        <w:rPr>
          <w:sz w:val="26"/>
          <w:szCs w:val="26"/>
        </w:rPr>
        <w:t>El cable Categoría 6, o CAT 6, es una propuesta de par trenzado sin blindar que puede soportar hasta 250 MHz de transmisión. Se trata de la sexta generación del cable Ethernet. Este cable con alambres de cobre puede soportar velocidades de 1 GB. CAT 6 es compatible con el CAT 5e, CAT 6 y CAT 3. Es adecuado para redes 1000BASE T, 100BASE T y 10BASE T y posee estrictas reglas acerca del r</w:t>
      </w:r>
      <w:r>
        <w:rPr>
          <w:sz w:val="26"/>
          <w:szCs w:val="26"/>
        </w:rPr>
        <w:t>uido del sistema y la diafonía.</w:t>
      </w:r>
    </w:p>
    <w:p w:rsidR="00717F43" w:rsidRPr="00717F43" w:rsidRDefault="00717F43" w:rsidP="00717F43">
      <w:pPr>
        <w:rPr>
          <w:b/>
          <w:sz w:val="26"/>
          <w:szCs w:val="26"/>
          <w:u w:val="single"/>
        </w:rPr>
      </w:pPr>
      <w:r w:rsidRPr="00717F43">
        <w:rPr>
          <w:b/>
          <w:sz w:val="26"/>
          <w:szCs w:val="26"/>
          <w:u w:val="single"/>
        </w:rPr>
        <w:t>Categoría 7</w:t>
      </w:r>
    </w:p>
    <w:p w:rsidR="00717F43" w:rsidRDefault="00717F43" w:rsidP="00717F43">
      <w:pPr>
        <w:rPr>
          <w:sz w:val="26"/>
          <w:szCs w:val="26"/>
        </w:rPr>
      </w:pPr>
      <w:r w:rsidRPr="00717F43">
        <w:rPr>
          <w:sz w:val="26"/>
          <w:szCs w:val="26"/>
        </w:rPr>
        <w:t>El cable categoría 7, CAT 7, es otro proyecto de norma que admite la transmisión de hasta 600MHz. CAT 7 es un estándar Ethernet de cable de cobre 10G que mide más de 100 metros. Es compatible con CAT 5 y CAT 6 y tiene reglas más estrictas que CAT 6 sobre el ruido del sistema y la diafonía.</w:t>
      </w:r>
    </w:p>
    <w:p w:rsidR="00717F43" w:rsidRDefault="00717F43" w:rsidP="00717F43">
      <w:pPr>
        <w:jc w:val="center"/>
        <w:rPr>
          <w:b/>
          <w:sz w:val="32"/>
          <w:szCs w:val="32"/>
          <w:u w:val="single"/>
        </w:rPr>
      </w:pPr>
      <w:r w:rsidRPr="00717F43">
        <w:rPr>
          <w:b/>
          <w:sz w:val="32"/>
          <w:szCs w:val="32"/>
          <w:u w:val="single"/>
        </w:rPr>
        <w:t>RJ11 Y RJ12</w:t>
      </w:r>
    </w:p>
    <w:p w:rsidR="002C2071" w:rsidRPr="002C2071" w:rsidRDefault="002C2071" w:rsidP="002C2071">
      <w:pPr>
        <w:rPr>
          <w:b/>
          <w:sz w:val="26"/>
          <w:szCs w:val="26"/>
          <w:u w:val="single"/>
        </w:rPr>
      </w:pPr>
      <w:r w:rsidRPr="002C2071">
        <w:rPr>
          <w:b/>
          <w:sz w:val="26"/>
          <w:szCs w:val="26"/>
          <w:u w:val="single"/>
        </w:rPr>
        <w:t>RJ11</w:t>
      </w:r>
    </w:p>
    <w:p w:rsidR="00717F43" w:rsidRDefault="00717F43" w:rsidP="00717F43">
      <w:pPr>
        <w:rPr>
          <w:sz w:val="26"/>
          <w:szCs w:val="26"/>
        </w:rPr>
      </w:pPr>
      <w:r w:rsidRPr="00717F43">
        <w:rPr>
          <w:sz w:val="26"/>
          <w:szCs w:val="26"/>
        </w:rPr>
        <w:t>Es un conector usado mayoritariamente para enlazar redes de telefonía. Es de medidas reducidas y tiene 4 pines. Es el conector más difundido globalmente ya que se utiliza para teléfono. Tambien se usaba para internet.</w:t>
      </w:r>
    </w:p>
    <w:p w:rsidR="002C2071" w:rsidRDefault="002C2071" w:rsidP="00717F43">
      <w:pPr>
        <w:rPr>
          <w:b/>
          <w:sz w:val="26"/>
          <w:szCs w:val="26"/>
          <w:u w:val="single"/>
        </w:rPr>
      </w:pPr>
      <w:r w:rsidRPr="002C2071">
        <w:rPr>
          <w:b/>
          <w:sz w:val="26"/>
          <w:szCs w:val="26"/>
          <w:u w:val="single"/>
        </w:rPr>
        <w:t>RJ12</w:t>
      </w:r>
    </w:p>
    <w:p w:rsidR="002C2071" w:rsidRPr="002C2071" w:rsidRDefault="002C2071" w:rsidP="00717F43">
      <w:pPr>
        <w:rPr>
          <w:b/>
          <w:sz w:val="26"/>
          <w:szCs w:val="26"/>
          <w:u w:val="single"/>
        </w:rPr>
      </w:pPr>
      <w:r w:rsidRPr="002C2071">
        <w:rPr>
          <w:sz w:val="26"/>
          <w:szCs w:val="26"/>
        </w:rPr>
        <w:t>El RJ12 es un conector telefónico. Tiene las mismas medidas que un RJ11, la diferencia está en que en lugar de 4 cuchillas para crimpar tiene 6</w:t>
      </w:r>
      <w:r w:rsidRPr="002C2071">
        <w:rPr>
          <w:b/>
          <w:sz w:val="26"/>
          <w:szCs w:val="26"/>
          <w:u w:val="single"/>
        </w:rPr>
        <w:t>.</w:t>
      </w:r>
    </w:p>
    <w:p w:rsidR="00EE4697" w:rsidRDefault="00EE4697" w:rsidP="00D453F0">
      <w:pPr>
        <w:rPr>
          <w:sz w:val="26"/>
          <w:szCs w:val="26"/>
        </w:rPr>
      </w:pPr>
    </w:p>
    <w:p w:rsidR="002C2071" w:rsidRDefault="002C2071" w:rsidP="00833932">
      <w:pPr>
        <w:jc w:val="center"/>
        <w:rPr>
          <w:sz w:val="36"/>
          <w:szCs w:val="36"/>
          <w:u w:val="single"/>
        </w:rPr>
      </w:pPr>
    </w:p>
    <w:p w:rsidR="002C2071" w:rsidRDefault="002C2071" w:rsidP="00833932">
      <w:pPr>
        <w:jc w:val="center"/>
        <w:rPr>
          <w:sz w:val="36"/>
          <w:szCs w:val="36"/>
          <w:u w:val="single"/>
        </w:rPr>
      </w:pPr>
      <w:r>
        <w:rPr>
          <w:sz w:val="36"/>
          <w:szCs w:val="36"/>
          <w:u w:val="single"/>
        </w:rPr>
        <w:lastRenderedPageBreak/>
        <w:t>CONCLUSION</w:t>
      </w:r>
    </w:p>
    <w:p w:rsidR="002C2071" w:rsidRDefault="002C2071" w:rsidP="002C2071">
      <w:pPr>
        <w:rPr>
          <w:sz w:val="26"/>
          <w:szCs w:val="26"/>
        </w:rPr>
      </w:pPr>
      <w:r w:rsidRPr="002C2071">
        <w:rPr>
          <w:sz w:val="26"/>
          <w:szCs w:val="26"/>
        </w:rPr>
        <w:t xml:space="preserve">Los cables utp vienen con unos cables internos de distintos colores </w:t>
      </w:r>
    </w:p>
    <w:p w:rsidR="002C2071" w:rsidRDefault="002C2071" w:rsidP="002C2071">
      <w:pPr>
        <w:rPr>
          <w:sz w:val="26"/>
          <w:szCs w:val="26"/>
        </w:rPr>
      </w:pPr>
      <w:r w:rsidRPr="002C2071">
        <w:rPr>
          <w:sz w:val="26"/>
          <w:szCs w:val="26"/>
        </w:rPr>
        <w:t>•</w:t>
      </w:r>
      <w:r w:rsidRPr="002C2071">
        <w:rPr>
          <w:sz w:val="26"/>
          <w:szCs w:val="26"/>
        </w:rPr>
        <w:tab/>
        <w:t xml:space="preserve">Blanco/verde </w:t>
      </w:r>
    </w:p>
    <w:p w:rsidR="002C2071" w:rsidRDefault="002C2071" w:rsidP="002C2071">
      <w:pPr>
        <w:rPr>
          <w:sz w:val="26"/>
          <w:szCs w:val="26"/>
        </w:rPr>
      </w:pPr>
      <w:r w:rsidRPr="002C2071">
        <w:rPr>
          <w:sz w:val="26"/>
          <w:szCs w:val="26"/>
        </w:rPr>
        <w:t>•</w:t>
      </w:r>
      <w:r w:rsidRPr="002C2071">
        <w:rPr>
          <w:sz w:val="26"/>
          <w:szCs w:val="26"/>
        </w:rPr>
        <w:tab/>
        <w:t xml:space="preserve">Blanco/azul </w:t>
      </w:r>
    </w:p>
    <w:p w:rsidR="002C2071" w:rsidRDefault="002C2071" w:rsidP="002C2071">
      <w:pPr>
        <w:rPr>
          <w:sz w:val="26"/>
          <w:szCs w:val="26"/>
        </w:rPr>
      </w:pPr>
      <w:r w:rsidRPr="002C2071">
        <w:rPr>
          <w:sz w:val="26"/>
          <w:szCs w:val="26"/>
        </w:rPr>
        <w:t>•</w:t>
      </w:r>
      <w:r w:rsidRPr="002C2071">
        <w:rPr>
          <w:sz w:val="26"/>
          <w:szCs w:val="26"/>
        </w:rPr>
        <w:tab/>
        <w:t xml:space="preserve">Blanco/naranja </w:t>
      </w:r>
    </w:p>
    <w:p w:rsidR="002C2071" w:rsidRDefault="002C2071" w:rsidP="002C2071">
      <w:pPr>
        <w:rPr>
          <w:sz w:val="26"/>
          <w:szCs w:val="26"/>
        </w:rPr>
      </w:pPr>
      <w:r w:rsidRPr="002C2071">
        <w:rPr>
          <w:sz w:val="26"/>
          <w:szCs w:val="26"/>
        </w:rPr>
        <w:t xml:space="preserve">• </w:t>
      </w:r>
      <w:r>
        <w:rPr>
          <w:sz w:val="26"/>
          <w:szCs w:val="26"/>
        </w:rPr>
        <w:t xml:space="preserve">         </w:t>
      </w:r>
      <w:r w:rsidRPr="002C2071">
        <w:rPr>
          <w:sz w:val="26"/>
          <w:szCs w:val="26"/>
        </w:rPr>
        <w:t>Blanco/café</w:t>
      </w:r>
    </w:p>
    <w:p w:rsidR="002C2071" w:rsidRDefault="002C2071" w:rsidP="002C2071">
      <w:pPr>
        <w:rPr>
          <w:sz w:val="26"/>
          <w:szCs w:val="26"/>
        </w:rPr>
      </w:pPr>
      <w:r w:rsidRPr="002C2071">
        <w:rPr>
          <w:sz w:val="26"/>
          <w:szCs w:val="26"/>
        </w:rPr>
        <w:t xml:space="preserve"> •</w:t>
      </w:r>
      <w:r w:rsidRPr="002C2071">
        <w:rPr>
          <w:sz w:val="26"/>
          <w:szCs w:val="26"/>
        </w:rPr>
        <w:tab/>
        <w:t xml:space="preserve">Verde </w:t>
      </w:r>
    </w:p>
    <w:p w:rsidR="002C2071" w:rsidRDefault="002C2071" w:rsidP="002C2071">
      <w:pPr>
        <w:rPr>
          <w:sz w:val="26"/>
          <w:szCs w:val="26"/>
        </w:rPr>
      </w:pPr>
      <w:r w:rsidRPr="002C2071">
        <w:rPr>
          <w:sz w:val="26"/>
          <w:szCs w:val="26"/>
        </w:rPr>
        <w:t>•</w:t>
      </w:r>
      <w:r w:rsidRPr="002C2071">
        <w:rPr>
          <w:sz w:val="26"/>
          <w:szCs w:val="26"/>
        </w:rPr>
        <w:tab/>
        <w:t xml:space="preserve">Azul </w:t>
      </w:r>
    </w:p>
    <w:p w:rsidR="002C2071" w:rsidRDefault="002C2071" w:rsidP="002C2071">
      <w:pPr>
        <w:rPr>
          <w:sz w:val="26"/>
          <w:szCs w:val="26"/>
        </w:rPr>
      </w:pPr>
      <w:r w:rsidRPr="002C2071">
        <w:rPr>
          <w:sz w:val="26"/>
          <w:szCs w:val="26"/>
        </w:rPr>
        <w:t>•</w:t>
      </w:r>
      <w:r w:rsidRPr="002C2071">
        <w:rPr>
          <w:sz w:val="26"/>
          <w:szCs w:val="26"/>
        </w:rPr>
        <w:tab/>
        <w:t xml:space="preserve">Naranja </w:t>
      </w:r>
    </w:p>
    <w:p w:rsidR="002C2071" w:rsidRDefault="002C2071" w:rsidP="002C2071">
      <w:pPr>
        <w:rPr>
          <w:sz w:val="26"/>
          <w:szCs w:val="26"/>
        </w:rPr>
      </w:pPr>
      <w:r w:rsidRPr="002C2071">
        <w:rPr>
          <w:sz w:val="26"/>
          <w:szCs w:val="26"/>
        </w:rPr>
        <w:t>•</w:t>
      </w:r>
      <w:r w:rsidRPr="002C2071">
        <w:rPr>
          <w:sz w:val="26"/>
          <w:szCs w:val="26"/>
        </w:rPr>
        <w:tab/>
        <w:t xml:space="preserve">Café </w:t>
      </w:r>
    </w:p>
    <w:p w:rsidR="002C2071" w:rsidRDefault="002C2071" w:rsidP="002C2071">
      <w:pPr>
        <w:rPr>
          <w:sz w:val="26"/>
          <w:szCs w:val="26"/>
        </w:rPr>
      </w:pPr>
      <w:r w:rsidRPr="002C2071">
        <w:rPr>
          <w:sz w:val="26"/>
          <w:szCs w:val="26"/>
        </w:rPr>
        <w:t xml:space="preserve">Estos a su vez crean unas normas las cuales son </w:t>
      </w:r>
    </w:p>
    <w:p w:rsidR="002C2071" w:rsidRDefault="002C2071" w:rsidP="002C2071">
      <w:pPr>
        <w:rPr>
          <w:sz w:val="26"/>
          <w:szCs w:val="26"/>
        </w:rPr>
      </w:pPr>
      <w:r w:rsidRPr="002C2071">
        <w:rPr>
          <w:sz w:val="26"/>
          <w:szCs w:val="26"/>
        </w:rPr>
        <w:t>•</w:t>
      </w:r>
      <w:r w:rsidRPr="002C2071">
        <w:rPr>
          <w:sz w:val="26"/>
          <w:szCs w:val="26"/>
        </w:rPr>
        <w:tab/>
        <w:t>Blanco/verde Verde</w:t>
      </w:r>
    </w:p>
    <w:p w:rsidR="002C2071" w:rsidRDefault="002C2071" w:rsidP="002C2071">
      <w:pPr>
        <w:rPr>
          <w:sz w:val="26"/>
          <w:szCs w:val="26"/>
        </w:rPr>
      </w:pPr>
      <w:r w:rsidRPr="002C2071">
        <w:rPr>
          <w:sz w:val="26"/>
          <w:szCs w:val="26"/>
        </w:rPr>
        <w:t xml:space="preserve"> •</w:t>
      </w:r>
      <w:r w:rsidRPr="002C2071">
        <w:rPr>
          <w:sz w:val="26"/>
          <w:szCs w:val="26"/>
        </w:rPr>
        <w:tab/>
        <w:t>Blanco/naranja Azul</w:t>
      </w:r>
    </w:p>
    <w:p w:rsidR="002C2071" w:rsidRDefault="002C2071" w:rsidP="002C2071">
      <w:pPr>
        <w:rPr>
          <w:sz w:val="26"/>
          <w:szCs w:val="26"/>
        </w:rPr>
      </w:pPr>
      <w:r w:rsidRPr="002C2071">
        <w:rPr>
          <w:sz w:val="26"/>
          <w:szCs w:val="26"/>
        </w:rPr>
        <w:t xml:space="preserve"> •</w:t>
      </w:r>
      <w:r w:rsidRPr="002C2071">
        <w:rPr>
          <w:sz w:val="26"/>
          <w:szCs w:val="26"/>
        </w:rPr>
        <w:tab/>
        <w:t>Blanco /azul Naranja</w:t>
      </w:r>
    </w:p>
    <w:p w:rsidR="002C2071" w:rsidRDefault="002C2071" w:rsidP="002C2071">
      <w:pPr>
        <w:rPr>
          <w:sz w:val="26"/>
          <w:szCs w:val="26"/>
        </w:rPr>
      </w:pPr>
      <w:r w:rsidRPr="002C2071">
        <w:rPr>
          <w:sz w:val="26"/>
          <w:szCs w:val="26"/>
        </w:rPr>
        <w:t xml:space="preserve"> •</w:t>
      </w:r>
      <w:r w:rsidRPr="002C2071">
        <w:rPr>
          <w:sz w:val="26"/>
          <w:szCs w:val="26"/>
        </w:rPr>
        <w:tab/>
        <w:t>Blanco/café Café Que es la norma (A)</w:t>
      </w:r>
    </w:p>
    <w:p w:rsidR="002C2071" w:rsidRDefault="002C2071" w:rsidP="002C2071">
      <w:pPr>
        <w:rPr>
          <w:sz w:val="26"/>
          <w:szCs w:val="26"/>
        </w:rPr>
      </w:pPr>
      <w:r w:rsidRPr="002C2071">
        <w:rPr>
          <w:sz w:val="26"/>
          <w:szCs w:val="26"/>
        </w:rPr>
        <w:t xml:space="preserve"> •</w:t>
      </w:r>
      <w:r w:rsidRPr="002C2071">
        <w:rPr>
          <w:sz w:val="26"/>
          <w:szCs w:val="26"/>
        </w:rPr>
        <w:tab/>
        <w:t xml:space="preserve">Blanco/naranja Naranja </w:t>
      </w:r>
    </w:p>
    <w:p w:rsidR="002C2071" w:rsidRDefault="002C2071" w:rsidP="002C2071">
      <w:pPr>
        <w:rPr>
          <w:sz w:val="26"/>
          <w:szCs w:val="26"/>
        </w:rPr>
      </w:pPr>
      <w:r w:rsidRPr="002C2071">
        <w:rPr>
          <w:sz w:val="26"/>
          <w:szCs w:val="26"/>
        </w:rPr>
        <w:t>•</w:t>
      </w:r>
      <w:r w:rsidRPr="002C2071">
        <w:rPr>
          <w:sz w:val="26"/>
          <w:szCs w:val="26"/>
        </w:rPr>
        <w:tab/>
        <w:t xml:space="preserve">Blanco/verde Azul </w:t>
      </w:r>
    </w:p>
    <w:p w:rsidR="002C2071" w:rsidRDefault="002C2071" w:rsidP="002C2071">
      <w:pPr>
        <w:rPr>
          <w:sz w:val="26"/>
          <w:szCs w:val="26"/>
        </w:rPr>
      </w:pPr>
      <w:r w:rsidRPr="002C2071">
        <w:rPr>
          <w:sz w:val="26"/>
          <w:szCs w:val="26"/>
        </w:rPr>
        <w:t>•</w:t>
      </w:r>
      <w:r w:rsidRPr="002C2071">
        <w:rPr>
          <w:sz w:val="26"/>
          <w:szCs w:val="26"/>
        </w:rPr>
        <w:tab/>
        <w:t>Blanco/azul Verde</w:t>
      </w:r>
    </w:p>
    <w:p w:rsidR="002C2071" w:rsidRDefault="002C2071" w:rsidP="002C2071">
      <w:pPr>
        <w:rPr>
          <w:sz w:val="26"/>
          <w:szCs w:val="26"/>
        </w:rPr>
      </w:pPr>
      <w:r w:rsidRPr="002C2071">
        <w:rPr>
          <w:sz w:val="26"/>
          <w:szCs w:val="26"/>
        </w:rPr>
        <w:t xml:space="preserve"> •</w:t>
      </w:r>
      <w:r w:rsidRPr="002C2071">
        <w:rPr>
          <w:sz w:val="26"/>
          <w:szCs w:val="26"/>
        </w:rPr>
        <w:tab/>
        <w:t xml:space="preserve">Blanco/café Café Que es la norma (B) </w:t>
      </w:r>
    </w:p>
    <w:p w:rsidR="002C2071" w:rsidRPr="002C2071" w:rsidRDefault="002C2071" w:rsidP="002C2071">
      <w:pPr>
        <w:rPr>
          <w:sz w:val="26"/>
          <w:szCs w:val="26"/>
        </w:rPr>
      </w:pPr>
      <w:r w:rsidRPr="002C2071">
        <w:rPr>
          <w:sz w:val="26"/>
          <w:szCs w:val="26"/>
        </w:rPr>
        <w:t>Y si combinamos En un extremo del cable la norma (A) y en el otro la norma (B) Hacemos una conexión cruzada para conectar dos elementos del mismo tipo como dos pc Y si combinamos En ambos extremos la norma (A) o la norma (B) Hacemos una conexión directa para conectar dos elementos de distintos tipos como el pc y el Switch</w:t>
      </w:r>
      <w:r>
        <w:rPr>
          <w:sz w:val="26"/>
          <w:szCs w:val="26"/>
        </w:rPr>
        <w:t>.</w:t>
      </w:r>
      <w:bookmarkStart w:id="0" w:name="_GoBack"/>
      <w:bookmarkEnd w:id="0"/>
    </w:p>
    <w:p w:rsidR="009A1402" w:rsidRDefault="00833932" w:rsidP="002C2071">
      <w:pPr>
        <w:jc w:val="center"/>
        <w:rPr>
          <w:sz w:val="36"/>
          <w:szCs w:val="36"/>
          <w:u w:val="single"/>
        </w:rPr>
      </w:pPr>
      <w:r w:rsidRPr="00833932">
        <w:rPr>
          <w:sz w:val="36"/>
          <w:szCs w:val="36"/>
          <w:u w:val="single"/>
        </w:rPr>
        <w:t>B</w:t>
      </w:r>
      <w:r w:rsidR="002C2071">
        <w:rPr>
          <w:sz w:val="36"/>
          <w:szCs w:val="36"/>
          <w:u w:val="single"/>
        </w:rPr>
        <w:t>IB</w:t>
      </w:r>
      <w:r w:rsidRPr="00833932">
        <w:rPr>
          <w:sz w:val="36"/>
          <w:szCs w:val="36"/>
          <w:u w:val="single"/>
        </w:rPr>
        <w:t>LIOGRAFIA</w:t>
      </w:r>
    </w:p>
    <w:p w:rsidR="00833932" w:rsidRDefault="00717F43" w:rsidP="005A20A9">
      <w:hyperlink r:id="rId5" w:history="1">
        <w:r>
          <w:rPr>
            <w:rStyle w:val="Hipervnculo"/>
          </w:rPr>
          <w:t>https://techlandia.com/tipos-cables-utp-lista_85429/</w:t>
        </w:r>
      </w:hyperlink>
    </w:p>
    <w:p w:rsidR="002C2071" w:rsidRDefault="002C2071" w:rsidP="005A20A9">
      <w:hyperlink r:id="rId6" w:history="1">
        <w:r>
          <w:rPr>
            <w:rStyle w:val="Hipervnculo"/>
          </w:rPr>
          <w:t>http://livebits.blogspot.com/2011/11/tipos-de-conectores-y-todas-sus.html</w:t>
        </w:r>
      </w:hyperlink>
    </w:p>
    <w:p w:rsidR="002C2071" w:rsidRPr="005A20A9" w:rsidRDefault="002C2071" w:rsidP="005A20A9">
      <w:pPr>
        <w:rPr>
          <w:sz w:val="26"/>
          <w:szCs w:val="26"/>
        </w:rPr>
      </w:pPr>
      <w:hyperlink r:id="rId7" w:history="1">
        <w:r>
          <w:rPr>
            <w:rStyle w:val="Hipervnculo"/>
          </w:rPr>
          <w:t>http://neilmuinformatica.blogspot.com/2012/10/rj11-y-rj45.html</w:t>
        </w:r>
      </w:hyperlink>
    </w:p>
    <w:sectPr w:rsidR="002C2071" w:rsidRPr="005A20A9" w:rsidSect="004C4D3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5921"/>
    <w:multiLevelType w:val="multilevel"/>
    <w:tmpl w:val="351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446715"/>
    <w:multiLevelType w:val="hybridMultilevel"/>
    <w:tmpl w:val="3B44FA46"/>
    <w:lvl w:ilvl="0" w:tplc="E804612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0467DD1"/>
    <w:multiLevelType w:val="hybridMultilevel"/>
    <w:tmpl w:val="167CE708"/>
    <w:lvl w:ilvl="0" w:tplc="035E9F70">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BD"/>
    <w:rsid w:val="000A5B2F"/>
    <w:rsid w:val="00135008"/>
    <w:rsid w:val="0017653C"/>
    <w:rsid w:val="00185B31"/>
    <w:rsid w:val="0021711F"/>
    <w:rsid w:val="0027783D"/>
    <w:rsid w:val="002C2071"/>
    <w:rsid w:val="0034120C"/>
    <w:rsid w:val="004C4D31"/>
    <w:rsid w:val="005A20A9"/>
    <w:rsid w:val="00717F43"/>
    <w:rsid w:val="007A0412"/>
    <w:rsid w:val="00833932"/>
    <w:rsid w:val="009A1402"/>
    <w:rsid w:val="00C85F8D"/>
    <w:rsid w:val="00CD6C86"/>
    <w:rsid w:val="00CD7DBD"/>
    <w:rsid w:val="00D453F0"/>
    <w:rsid w:val="00DF5C70"/>
    <w:rsid w:val="00E0408F"/>
    <w:rsid w:val="00E5310E"/>
    <w:rsid w:val="00EE4697"/>
    <w:rsid w:val="00F560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388C"/>
  <w15:chartTrackingRefBased/>
  <w15:docId w15:val="{9F253A85-5083-4F25-BF3F-67DC110A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08F"/>
    <w:rPr>
      <w:noProof/>
      <w:sz w:val="24"/>
      <w:szCs w:val="24"/>
      <w:lang w:eastAsia="es-EC"/>
    </w:rPr>
  </w:style>
  <w:style w:type="paragraph" w:styleId="Ttulo2">
    <w:name w:val="heading 2"/>
    <w:basedOn w:val="Normal"/>
    <w:next w:val="Normal"/>
    <w:link w:val="Ttulo2Car"/>
    <w:uiPriority w:val="9"/>
    <w:semiHidden/>
    <w:unhideWhenUsed/>
    <w:qFormat/>
    <w:rsid w:val="00185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4D31"/>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7DBD"/>
    <w:rPr>
      <w:color w:val="0563C1" w:themeColor="hyperlink"/>
      <w:u w:val="single"/>
    </w:rPr>
  </w:style>
  <w:style w:type="character" w:customStyle="1" w:styleId="Ttulo3Car">
    <w:name w:val="Título 3 Car"/>
    <w:basedOn w:val="Fuentedeprrafopredeter"/>
    <w:link w:val="Ttulo3"/>
    <w:uiPriority w:val="9"/>
    <w:rsid w:val="004C4D31"/>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4C4D31"/>
    <w:rPr>
      <w:b/>
      <w:bCs/>
    </w:rPr>
  </w:style>
  <w:style w:type="paragraph" w:styleId="Sinespaciado">
    <w:name w:val="No Spacing"/>
    <w:uiPriority w:val="1"/>
    <w:qFormat/>
    <w:rsid w:val="00E5310E"/>
    <w:pPr>
      <w:spacing w:after="0" w:line="240" w:lineRule="auto"/>
    </w:pPr>
    <w:rPr>
      <w:noProof/>
      <w:sz w:val="24"/>
      <w:szCs w:val="24"/>
      <w:lang w:eastAsia="es-EC"/>
    </w:rPr>
  </w:style>
  <w:style w:type="paragraph" w:styleId="Prrafodelista">
    <w:name w:val="List Paragraph"/>
    <w:basedOn w:val="Normal"/>
    <w:uiPriority w:val="34"/>
    <w:qFormat/>
    <w:rsid w:val="009A1402"/>
    <w:pPr>
      <w:ind w:left="720"/>
      <w:contextualSpacing/>
    </w:pPr>
  </w:style>
  <w:style w:type="character" w:customStyle="1" w:styleId="Ttulo2Car">
    <w:name w:val="Título 2 Car"/>
    <w:basedOn w:val="Fuentedeprrafopredeter"/>
    <w:link w:val="Ttulo2"/>
    <w:uiPriority w:val="9"/>
    <w:semiHidden/>
    <w:rsid w:val="00185B31"/>
    <w:rPr>
      <w:rFonts w:asciiTheme="majorHAnsi" w:eastAsiaTheme="majorEastAsia" w:hAnsiTheme="majorHAnsi" w:cstheme="majorBidi"/>
      <w:noProof/>
      <w:color w:val="2E74B5" w:themeColor="accent1" w:themeShade="BF"/>
      <w:sz w:val="26"/>
      <w:szCs w:val="26"/>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772279">
      <w:bodyDiv w:val="1"/>
      <w:marLeft w:val="0"/>
      <w:marRight w:val="0"/>
      <w:marTop w:val="0"/>
      <w:marBottom w:val="0"/>
      <w:divBdr>
        <w:top w:val="none" w:sz="0" w:space="0" w:color="auto"/>
        <w:left w:val="none" w:sz="0" w:space="0" w:color="auto"/>
        <w:bottom w:val="none" w:sz="0" w:space="0" w:color="auto"/>
        <w:right w:val="none" w:sz="0" w:space="0" w:color="auto"/>
      </w:divBdr>
    </w:div>
    <w:div w:id="1743289415">
      <w:bodyDiv w:val="1"/>
      <w:marLeft w:val="0"/>
      <w:marRight w:val="0"/>
      <w:marTop w:val="0"/>
      <w:marBottom w:val="0"/>
      <w:divBdr>
        <w:top w:val="none" w:sz="0" w:space="0" w:color="auto"/>
        <w:left w:val="none" w:sz="0" w:space="0" w:color="auto"/>
        <w:bottom w:val="none" w:sz="0" w:space="0" w:color="auto"/>
        <w:right w:val="none" w:sz="0" w:space="0" w:color="auto"/>
      </w:divBdr>
    </w:div>
    <w:div w:id="211374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ilmuinformatica.blogspot.com/2012/10/rj11-y-rj4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ebits.blogspot.com/2011/11/tipos-de-conectores-y-todas-sus.html" TargetMode="External"/><Relationship Id="rId5" Type="http://schemas.openxmlformats.org/officeDocument/2006/relationships/hyperlink" Target="https://techlandia.com/tipos-cables-utp-lista_854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702</Words>
  <Characters>3863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Gabriel Alejandro Fierro Mora</cp:lastModifiedBy>
  <cp:revision>7</cp:revision>
  <dcterms:created xsi:type="dcterms:W3CDTF">2019-04-04T00:03:00Z</dcterms:created>
  <dcterms:modified xsi:type="dcterms:W3CDTF">2019-04-15T21:56:00Z</dcterms:modified>
</cp:coreProperties>
</file>