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81E5" w14:textId="471FB540"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Je n’exigerai pas de tests ou de javadoc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lastRenderedPageBreak/>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(micro-grids) capables de s'auto-organiser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Cette structure "en poupées russes" rend impossible l'utilisation d'une boucle simple (for ou while),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fichiers json</w:t>
      </w:r>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circuit_nord.json).</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System.out.println).</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7B4370"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json vous sont fournis dans le </w:t>
      </w:r>
      <w:r w:rsidR="005F5670">
        <w:t>dossier</w:t>
      </w:r>
      <w:r w:rsidR="003C7953" w:rsidRPr="002B3128">
        <w:t xml:space="preserve"> « donnees »</w:t>
      </w:r>
      <w:r w:rsidR="005F5670">
        <w:t xml:space="preserve"> fourni avec cet énoncé</w:t>
      </w:r>
      <w:r w:rsidR="003C7953" w:rsidRPr="002B3128">
        <w:t>. Prenez le temps de bien observer les circuits et la structure des json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lastRenderedPageBreak/>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0281B205" w:rsidR="003C7953" w:rsidRPr="00853E9A" w:rsidRDefault="005F6965" w:rsidP="003C7953">
      <w:pPr>
        <w:spacing w:before="60" w:after="60"/>
        <w:jc w:val="both"/>
        <w:rPr>
          <w:rFonts w:cstheme="minorHAnsi"/>
          <w:b/>
          <w:bCs/>
        </w:rPr>
      </w:pPr>
      <w:r w:rsidRPr="00853E9A">
        <w:rPr>
          <w:rFonts w:cstheme="minorHAnsi"/>
          <w:b/>
          <w:bCs/>
          <w:noProof/>
          <w:highlight w:val="yellow"/>
        </w:rPr>
        <w:drawing>
          <wp:anchor distT="0" distB="0" distL="114300" distR="114300" simplePos="0" relativeHeight="251658243" behindDoc="0" locked="0" layoutInCell="1" allowOverlap="1" wp14:anchorId="67CEBDC8" wp14:editId="483439CB">
            <wp:simplePos x="0" y="0"/>
            <wp:positionH relativeFrom="column">
              <wp:posOffset>523240</wp:posOffset>
            </wp:positionH>
            <wp:positionV relativeFrom="paragraph">
              <wp:posOffset>521335</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3E9A"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00853E9A" w:rsidRPr="00853E9A">
        <w:rPr>
          <w:rFonts w:cstheme="minorHAnsi"/>
          <w:b/>
          <w:bCs/>
          <w:highlight w:val="yellow"/>
        </w:rPr>
        <w:t>.</w:t>
      </w:r>
    </w:p>
    <w:p w14:paraId="3836EBE0" w14:textId="246EC2CF" w:rsidR="00853E9A" w:rsidRDefault="005F6965">
      <w:pPr>
        <w:rPr>
          <w:rFonts w:ascii="Calibri" w:hAnsi="Calibri" w:cs="Calibri"/>
          <w:b/>
          <w:bCs/>
          <w:color w:val="000000"/>
        </w:rPr>
      </w:pPr>
      <w:r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77777777" w:rsidR="000A1D83" w:rsidRDefault="000A1D83" w:rsidP="00D25354">
            <w:pPr>
              <w:pStyle w:val="Paragraphedeliste"/>
              <w:rPr>
                <w:rFonts w:ascii="Calibri" w:eastAsiaTheme="minorEastAsia" w:hAnsi="Calibri" w:cs="Calibri"/>
                <w:lang w:eastAsia="ja-JP"/>
              </w:rPr>
            </w:pPr>
            <w:bookmarkStart w:id="1" w:name="_Hlk219374442"/>
          </w:p>
          <w:p w14:paraId="0CF2D52C" w14:textId="77777777" w:rsidR="00D25354" w:rsidRDefault="00D25354" w:rsidP="00D25354">
            <w:pPr>
              <w:pStyle w:val="Paragraphedeliste"/>
              <w:rPr>
                <w:rFonts w:ascii="Calibri" w:eastAsiaTheme="minorEastAsia" w:hAnsi="Calibri" w:cs="Calibri"/>
                <w:lang w:eastAsia="ja-JP"/>
              </w:rPr>
            </w:pPr>
          </w:p>
          <w:p w14:paraId="2B217D0F" w14:textId="77777777" w:rsidR="00D25354" w:rsidRDefault="00D25354" w:rsidP="00D25354">
            <w:pPr>
              <w:pStyle w:val="Paragraphedeliste"/>
              <w:rPr>
                <w:rFonts w:ascii="Calibri" w:eastAsiaTheme="minorEastAsia" w:hAnsi="Calibri" w:cs="Calibri"/>
                <w:lang w:eastAsia="ja-JP"/>
              </w:rPr>
            </w:pP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On voit que la méthode calculerResistance()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77777777" w:rsidR="000A1D83" w:rsidRDefault="000A1D83" w:rsidP="00D25354">
            <w:pPr>
              <w:rPr>
                <w:rFonts w:ascii="Calibri" w:hAnsi="Calibri" w:cs="Calibri"/>
              </w:rPr>
            </w:pPr>
          </w:p>
          <w:p w14:paraId="65274AF2" w14:textId="77777777" w:rsidR="00D25354" w:rsidRDefault="00D25354" w:rsidP="00D25354">
            <w:pPr>
              <w:rPr>
                <w:rFonts w:ascii="Calibri" w:hAnsi="Calibri" w:cs="Calibri"/>
              </w:rPr>
            </w:pP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49B831AB" w14:textId="77777777" w:rsidR="00B45E5F" w:rsidRDefault="00B45E5F" w:rsidP="00D25354">
            <w:pPr>
              <w:rPr>
                <w:rFonts w:ascii="Calibri" w:hAnsi="Calibri" w:cs="Calibri"/>
              </w:rPr>
            </w:pPr>
          </w:p>
          <w:p w14:paraId="1B62F7BD" w14:textId="77777777" w:rsidR="00D25354" w:rsidRDefault="00D25354" w:rsidP="00D25354">
            <w:pPr>
              <w:rPr>
                <w:rFonts w:ascii="Calibri" w:hAnsi="Calibri" w:cs="Calibri"/>
              </w:rPr>
            </w:pP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7D9EBE0B" w14:textId="77777777" w:rsidR="00643BAB" w:rsidRDefault="00643BAB" w:rsidP="00D25354">
            <w:pPr>
              <w:pStyle w:val="Paragraphedeliste"/>
              <w:rPr>
                <w:rFonts w:ascii="Calibri" w:eastAsiaTheme="minorEastAsia" w:hAnsi="Calibri" w:cs="Calibri"/>
                <w:lang w:eastAsia="ja-JP"/>
              </w:rPr>
            </w:pPr>
          </w:p>
          <w:p w14:paraId="33136558" w14:textId="77777777" w:rsidR="00D25354" w:rsidRDefault="00D25354" w:rsidP="00D25354">
            <w:pPr>
              <w:pStyle w:val="Paragraphedeliste"/>
              <w:rPr>
                <w:rFonts w:ascii="Calibri" w:eastAsiaTheme="minorEastAsia" w:hAnsi="Calibri" w:cs="Calibri"/>
                <w:lang w:eastAsia="ja-JP"/>
              </w:rPr>
            </w:pPr>
          </w:p>
          <w:p w14:paraId="00A95BCD" w14:textId="77777777" w:rsidR="00091D3C" w:rsidRDefault="00091D3C" w:rsidP="00D25354">
            <w:pPr>
              <w:pStyle w:val="Paragraphedeliste"/>
              <w:rPr>
                <w:rFonts w:ascii="Calibri" w:eastAsiaTheme="minorEastAsia" w:hAnsi="Calibri" w:cs="Calibri"/>
                <w:lang w:eastAsia="ja-JP"/>
              </w:rPr>
            </w:pPr>
          </w:p>
          <w:p w14:paraId="35696FFE" w14:textId="77777777" w:rsidR="00822DD5" w:rsidRDefault="00822DD5" w:rsidP="00D25354">
            <w:pPr>
              <w:pStyle w:val="Paragraphedeliste"/>
              <w:rPr>
                <w:rFonts w:ascii="Calibri" w:eastAsiaTheme="minorEastAsia" w:hAnsi="Calibri" w:cs="Calibri"/>
                <w:lang w:eastAsia="ja-JP"/>
              </w:rPr>
            </w:pPr>
          </w:p>
          <w:p w14:paraId="1F63FD1C" w14:textId="77777777" w:rsidR="00822DD5" w:rsidRDefault="00822DD5" w:rsidP="00D25354">
            <w:pPr>
              <w:pStyle w:val="Paragraphedeliste"/>
              <w:rPr>
                <w:rFonts w:ascii="Calibri" w:eastAsiaTheme="minorEastAsia" w:hAnsi="Calibri" w:cs="Calibri"/>
                <w:lang w:eastAsia="ja-JP"/>
              </w:rPr>
            </w:pPr>
          </w:p>
          <w:p w14:paraId="5D684062" w14:textId="77777777" w:rsidR="00091D3C" w:rsidRDefault="00091D3C" w:rsidP="00D25354">
            <w:pPr>
              <w:pStyle w:val="Paragraphedeliste"/>
              <w:rPr>
                <w:rFonts w:ascii="Calibri" w:eastAsiaTheme="minorEastAsia" w:hAnsi="Calibri" w:cs="Calibri"/>
                <w:lang w:eastAsia="ja-JP"/>
              </w:rPr>
            </w:pPr>
          </w:p>
          <w:p w14:paraId="5CFE2619" w14:textId="77777777" w:rsidR="00290202" w:rsidRDefault="00290202" w:rsidP="00D25354">
            <w:pPr>
              <w:pStyle w:val="Paragraphedeliste"/>
              <w:rPr>
                <w:rFonts w:ascii="Calibri" w:eastAsiaTheme="minorEastAsia" w:hAnsi="Calibri" w:cs="Calibri"/>
                <w:lang w:eastAsia="ja-JP"/>
              </w:rPr>
            </w:pPr>
          </w:p>
          <w:p w14:paraId="671C14FF" w14:textId="77777777" w:rsidR="00290202" w:rsidRDefault="00290202" w:rsidP="00D25354">
            <w:pPr>
              <w:pStyle w:val="Paragraphedeliste"/>
              <w:rPr>
                <w:rFonts w:ascii="Calibri" w:eastAsiaTheme="minorEastAsia" w:hAnsi="Calibri" w:cs="Calibri"/>
                <w:lang w:eastAsia="ja-JP"/>
              </w:rPr>
            </w:pP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rsidP="000B13F9">
            <w:pPr>
              <w:pStyle w:val="Paragraphedeliste"/>
              <w:rPr>
                <w:rFonts w:ascii="Calibri" w:eastAsiaTheme="minorEastAsia" w:hAnsi="Calibri" w:cs="Calibri"/>
                <w:lang w:eastAsia="ja-JP"/>
              </w:rPr>
            </w:pPr>
          </w:p>
          <w:p w14:paraId="2B107764" w14:textId="77777777" w:rsidR="00290202" w:rsidRDefault="00290202" w:rsidP="000B13F9">
            <w:pPr>
              <w:pStyle w:val="Paragraphedeliste"/>
              <w:rPr>
                <w:rFonts w:ascii="Calibri" w:eastAsiaTheme="minorEastAsia" w:hAnsi="Calibri" w:cs="Calibri"/>
                <w:lang w:eastAsia="ja-JP"/>
              </w:rPr>
            </w:pPr>
          </w:p>
          <w:p w14:paraId="31C10388" w14:textId="77777777" w:rsidR="00290202" w:rsidRDefault="00290202" w:rsidP="000B13F9">
            <w:pPr>
              <w:pStyle w:val="Paragraphedeliste"/>
              <w:rPr>
                <w:rFonts w:ascii="Calibri" w:eastAsiaTheme="minorEastAsia" w:hAnsi="Calibri" w:cs="Calibri"/>
                <w:lang w:eastAsia="ja-JP"/>
              </w:rPr>
            </w:pPr>
          </w:p>
          <w:p w14:paraId="54B147D4" w14:textId="77777777" w:rsidR="00290202" w:rsidRDefault="00290202" w:rsidP="000B13F9">
            <w:pPr>
              <w:pStyle w:val="Paragraphedeliste"/>
              <w:rPr>
                <w:rFonts w:ascii="Calibri" w:eastAsiaTheme="minorEastAsia" w:hAnsi="Calibri" w:cs="Calibri"/>
                <w:lang w:eastAsia="ja-JP"/>
              </w:rPr>
            </w:pPr>
          </w:p>
          <w:p w14:paraId="301D7E89" w14:textId="77777777" w:rsidR="00290202" w:rsidRDefault="00290202" w:rsidP="000B13F9">
            <w:pPr>
              <w:pStyle w:val="Paragraphedeliste"/>
              <w:rPr>
                <w:rFonts w:ascii="Calibri" w:eastAsiaTheme="minorEastAsia" w:hAnsi="Calibri" w:cs="Calibri"/>
                <w:lang w:eastAsia="ja-JP"/>
              </w:rPr>
            </w:pPr>
          </w:p>
          <w:p w14:paraId="768C2489" w14:textId="77777777" w:rsidR="00290202" w:rsidRDefault="00290202" w:rsidP="000B13F9">
            <w:pPr>
              <w:pStyle w:val="Paragraphedeliste"/>
              <w:rPr>
                <w:rFonts w:ascii="Calibri" w:eastAsiaTheme="minorEastAsia" w:hAnsi="Calibri" w:cs="Calibri"/>
                <w:lang w:eastAsia="ja-JP"/>
              </w:rPr>
            </w:pPr>
          </w:p>
          <w:p w14:paraId="796282A5" w14:textId="77777777" w:rsidR="00290202" w:rsidRDefault="00290202" w:rsidP="000B13F9">
            <w:pPr>
              <w:pStyle w:val="Paragraphedeliste"/>
              <w:rPr>
                <w:rFonts w:ascii="Calibri" w:eastAsiaTheme="minorEastAsia" w:hAnsi="Calibri" w:cs="Calibri"/>
                <w:lang w:eastAsia="ja-JP"/>
              </w:rPr>
            </w:pPr>
          </w:p>
          <w:p w14:paraId="533ADCEA" w14:textId="77777777" w:rsidR="00290202" w:rsidRDefault="00290202" w:rsidP="000B13F9">
            <w:pPr>
              <w:pStyle w:val="Paragraphedeliste"/>
              <w:rPr>
                <w:rFonts w:ascii="Calibri" w:eastAsiaTheme="minorEastAsia" w:hAnsi="Calibri" w:cs="Calibri"/>
                <w:lang w:eastAsia="ja-JP"/>
              </w:rPr>
            </w:pPr>
          </w:p>
          <w:p w14:paraId="1439E948" w14:textId="77777777" w:rsidR="00290202" w:rsidRDefault="00290202" w:rsidP="000B13F9">
            <w:pPr>
              <w:pStyle w:val="Paragraphedeliste"/>
              <w:rPr>
                <w:rFonts w:ascii="Calibri" w:eastAsiaTheme="minorEastAsia" w:hAnsi="Calibri" w:cs="Calibri"/>
                <w:lang w:eastAsia="ja-JP"/>
              </w:rPr>
            </w:pPr>
          </w:p>
          <w:p w14:paraId="0CB734B1" w14:textId="77777777" w:rsidR="00290202" w:rsidRPr="00E41B6F" w:rsidRDefault="00290202" w:rsidP="000B13F9">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4E2E08BA" w14:textId="62AE03D0" w:rsidR="0090020B" w:rsidRDefault="0090020B"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rsidP="000B13F9">
            <w:pPr>
              <w:pStyle w:val="Paragraphedeliste"/>
              <w:rPr>
                <w:rFonts w:ascii="Calibri" w:eastAsiaTheme="minorEastAsia" w:hAnsi="Calibri" w:cs="Calibri"/>
                <w:lang w:eastAsia="ja-JP"/>
              </w:rPr>
            </w:pPr>
          </w:p>
          <w:p w14:paraId="1B031766" w14:textId="77777777" w:rsidR="00290202" w:rsidRDefault="00290202" w:rsidP="000B13F9">
            <w:pPr>
              <w:pStyle w:val="Paragraphedeliste"/>
              <w:rPr>
                <w:rFonts w:ascii="Calibri" w:eastAsiaTheme="minorEastAsia" w:hAnsi="Calibri" w:cs="Calibri"/>
                <w:lang w:eastAsia="ja-JP"/>
              </w:rPr>
            </w:pPr>
          </w:p>
          <w:p w14:paraId="60A56CA9" w14:textId="54259D3A" w:rsidR="00290202" w:rsidRDefault="00290202" w:rsidP="000B13F9">
            <w:pPr>
              <w:pStyle w:val="Paragraphedeliste"/>
              <w:rPr>
                <w:rFonts w:ascii="Calibri" w:eastAsiaTheme="minorEastAsia" w:hAnsi="Calibri" w:cs="Calibri"/>
                <w:lang w:eastAsia="ja-JP"/>
              </w:rPr>
            </w:pPr>
          </w:p>
          <w:p w14:paraId="4546699C" w14:textId="77777777" w:rsidR="00290202" w:rsidRDefault="00290202" w:rsidP="000B13F9">
            <w:pPr>
              <w:pStyle w:val="Paragraphedeliste"/>
              <w:rPr>
                <w:rFonts w:ascii="Calibri" w:eastAsiaTheme="minorEastAsia" w:hAnsi="Calibri" w:cs="Calibri"/>
                <w:lang w:eastAsia="ja-JP"/>
              </w:rPr>
            </w:pPr>
          </w:p>
          <w:p w14:paraId="394E53D3" w14:textId="77777777" w:rsidR="00290202" w:rsidRDefault="00290202" w:rsidP="000B13F9">
            <w:pPr>
              <w:pStyle w:val="Paragraphedeliste"/>
              <w:rPr>
                <w:rFonts w:ascii="Calibri" w:eastAsiaTheme="minorEastAsia" w:hAnsi="Calibri" w:cs="Calibri"/>
                <w:lang w:eastAsia="ja-JP"/>
              </w:rPr>
            </w:pPr>
          </w:p>
          <w:p w14:paraId="0CF28A71" w14:textId="77777777" w:rsidR="00290202" w:rsidRDefault="00290202" w:rsidP="000B13F9">
            <w:pPr>
              <w:pStyle w:val="Paragraphedeliste"/>
              <w:rPr>
                <w:rFonts w:ascii="Calibri" w:eastAsiaTheme="minorEastAsia" w:hAnsi="Calibri" w:cs="Calibri"/>
                <w:lang w:eastAsia="ja-JP"/>
              </w:rPr>
            </w:pPr>
          </w:p>
          <w:p w14:paraId="4FB5BAC9" w14:textId="77777777" w:rsidR="00290202" w:rsidRDefault="00290202" w:rsidP="000B13F9">
            <w:pPr>
              <w:pStyle w:val="Paragraphedeliste"/>
              <w:rPr>
                <w:rFonts w:ascii="Calibri" w:eastAsiaTheme="minorEastAsia" w:hAnsi="Calibri" w:cs="Calibri"/>
                <w:lang w:eastAsia="ja-JP"/>
              </w:rPr>
            </w:pPr>
          </w:p>
          <w:p w14:paraId="6B07C06B" w14:textId="77777777" w:rsidR="005F6965" w:rsidRDefault="005F6965" w:rsidP="000B13F9">
            <w:pPr>
              <w:pStyle w:val="Paragraphedeliste"/>
              <w:rPr>
                <w:rFonts w:ascii="Calibri" w:eastAsiaTheme="minorEastAsia" w:hAnsi="Calibri" w:cs="Calibri"/>
                <w:lang w:eastAsia="ja-JP"/>
              </w:rPr>
            </w:pPr>
          </w:p>
          <w:p w14:paraId="420A7ACA" w14:textId="77777777" w:rsidR="005F6965" w:rsidRDefault="005F6965" w:rsidP="000B13F9">
            <w:pPr>
              <w:pStyle w:val="Paragraphedeliste"/>
              <w:rPr>
                <w:rFonts w:ascii="Calibri" w:eastAsiaTheme="minorEastAsia" w:hAnsi="Calibri" w:cs="Calibri"/>
                <w:lang w:eastAsia="ja-JP"/>
              </w:rPr>
            </w:pPr>
          </w:p>
          <w:p w14:paraId="7D5A813A" w14:textId="77777777" w:rsidR="005F6965" w:rsidRDefault="005F6965" w:rsidP="000B13F9">
            <w:pPr>
              <w:pStyle w:val="Paragraphedeliste"/>
              <w:rPr>
                <w:rFonts w:ascii="Calibri" w:eastAsiaTheme="minorEastAsia" w:hAnsi="Calibri" w:cs="Calibri"/>
                <w:lang w:eastAsia="ja-JP"/>
              </w:rPr>
            </w:pPr>
          </w:p>
          <w:p w14:paraId="27CFB67D" w14:textId="77777777" w:rsidR="005F6965" w:rsidRDefault="005F6965" w:rsidP="000B13F9">
            <w:pPr>
              <w:pStyle w:val="Paragraphedeliste"/>
              <w:rPr>
                <w:rFonts w:ascii="Calibri" w:eastAsiaTheme="minorEastAsia" w:hAnsi="Calibri" w:cs="Calibri"/>
                <w:lang w:eastAsia="ja-JP"/>
              </w:rPr>
            </w:pPr>
          </w:p>
          <w:p w14:paraId="0A4419E2" w14:textId="77777777" w:rsidR="005F6965" w:rsidRDefault="005F6965" w:rsidP="000B13F9">
            <w:pPr>
              <w:pStyle w:val="Paragraphedeliste"/>
              <w:rPr>
                <w:rFonts w:ascii="Calibri" w:eastAsiaTheme="minorEastAsia" w:hAnsi="Calibri" w:cs="Calibri"/>
                <w:lang w:eastAsia="ja-JP"/>
              </w:rPr>
            </w:pPr>
          </w:p>
          <w:p w14:paraId="62FE9C3C" w14:textId="77777777" w:rsidR="005F6965" w:rsidRDefault="005F6965" w:rsidP="000B13F9">
            <w:pPr>
              <w:pStyle w:val="Paragraphedeliste"/>
              <w:rPr>
                <w:rFonts w:ascii="Calibri" w:eastAsiaTheme="minorEastAsia" w:hAnsi="Calibri" w:cs="Calibri"/>
                <w:lang w:eastAsia="ja-JP"/>
              </w:rPr>
            </w:pPr>
          </w:p>
          <w:p w14:paraId="4B1DA754" w14:textId="77777777" w:rsidR="005F6965" w:rsidRDefault="005F6965" w:rsidP="000B13F9">
            <w:pPr>
              <w:pStyle w:val="Paragraphedeliste"/>
              <w:rPr>
                <w:rFonts w:ascii="Calibri" w:eastAsiaTheme="minorEastAsia" w:hAnsi="Calibri" w:cs="Calibri"/>
                <w:lang w:eastAsia="ja-JP"/>
              </w:rPr>
            </w:pPr>
          </w:p>
          <w:p w14:paraId="09CB9188" w14:textId="77777777" w:rsidR="00290202" w:rsidRDefault="00290202" w:rsidP="000B13F9">
            <w:pPr>
              <w:pStyle w:val="Paragraphedeliste"/>
              <w:rPr>
                <w:rFonts w:ascii="Calibri" w:eastAsiaTheme="minorEastAsia" w:hAnsi="Calibri" w:cs="Calibri"/>
                <w:lang w:eastAsia="ja-JP"/>
              </w:rPr>
            </w:pPr>
          </w:p>
          <w:p w14:paraId="619AC015" w14:textId="77777777" w:rsidR="00290202" w:rsidRDefault="00290202" w:rsidP="000B13F9">
            <w:pPr>
              <w:pStyle w:val="Paragraphedeliste"/>
              <w:rPr>
                <w:rFonts w:ascii="Calibri" w:eastAsiaTheme="minorEastAsia" w:hAnsi="Calibri" w:cs="Calibri"/>
                <w:lang w:eastAsia="ja-JP"/>
              </w:rPr>
            </w:pPr>
          </w:p>
          <w:p w14:paraId="08C7CFE2" w14:textId="77777777" w:rsidR="00290202" w:rsidRPr="00E41B6F" w:rsidRDefault="00290202" w:rsidP="000B13F9">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10B3444F" w14:textId="79E7152D" w:rsidR="004A7994" w:rsidRDefault="004A7994"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4A7994">
        <w:rPr>
          <w:rFonts w:ascii="Calibri" w:hAnsi="Calibri" w:cs="Calibri"/>
          <w:color w:val="000000"/>
          <w:sz w:val="24"/>
          <w:szCs w:val="24"/>
        </w:rPr>
        <w:t>https://github.com/FungChr/APP4-H26</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de faire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rsidP="00BD5D14">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lastRenderedPageBreak/>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rsidTr="000B13F9">
        <w:trPr>
          <w:trHeight w:val="263"/>
        </w:trPr>
        <w:tc>
          <w:tcPr>
            <w:tcW w:w="5769" w:type="dxa"/>
          </w:tcPr>
          <w:p w14:paraId="0E8B9A5C" w14:textId="0D4DE909" w:rsidR="005445BE" w:rsidRDefault="005445BE" w:rsidP="000B13F9">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rsidP="000B13F9">
            <w:pPr>
              <w:jc w:val="center"/>
              <w:rPr>
                <w:rFonts w:ascii="Calibri" w:hAnsi="Calibri" w:cs="Calibri"/>
                <w:b/>
                <w:sz w:val="18"/>
                <w:szCs w:val="18"/>
              </w:rPr>
            </w:pPr>
          </w:p>
          <w:p w14:paraId="7D9609B9"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rsidP="000B13F9">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rsidP="000B13F9">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rsidP="000B13F9">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rsidP="000B13F9">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rsidP="000B13F9">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rsidP="000B13F9">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rsidP="000B13F9">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rsidP="000B13F9">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rsidP="000B13F9">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Utilisation rigoureuse d’un gestionnaire de version             (</w:t>
            </w:r>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(commits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(commits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r w:rsidR="001A6CAA">
              <w:rPr>
                <w:rFonts w:ascii="Calibri" w:hAnsi="Calibri" w:cs="Calibri"/>
                <w:sz w:val="18"/>
                <w:szCs w:val="18"/>
              </w:rPr>
              <w:t xml:space="preserve">commits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rsidTr="000B13F9">
        <w:trPr>
          <w:tblCellSpacing w:w="20" w:type="dxa"/>
          <w:jc w:val="center"/>
        </w:trPr>
        <w:tc>
          <w:tcPr>
            <w:tcW w:w="5834" w:type="dxa"/>
            <w:gridSpan w:val="4"/>
            <w:vMerge w:val="restart"/>
          </w:tcPr>
          <w:p w14:paraId="33054177" w14:textId="6F9C87E2" w:rsidR="005445BE" w:rsidRPr="00EA113C" w:rsidRDefault="005445BE" w:rsidP="000B13F9">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rsidP="000B13F9">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rsidP="000B13F9">
            <w:pPr>
              <w:spacing w:before="56"/>
              <w:ind w:right="73"/>
              <w:rPr>
                <w:rFonts w:ascii="Calibri" w:hAnsi="Calibri" w:cs="Calibri"/>
                <w:b/>
                <w:sz w:val="18"/>
                <w:szCs w:val="18"/>
              </w:rPr>
            </w:pPr>
          </w:p>
          <w:p w14:paraId="30952178" w14:textId="77777777" w:rsidR="005445BE" w:rsidRPr="00EA113C" w:rsidRDefault="005445BE" w:rsidP="000B13F9">
            <w:pPr>
              <w:spacing w:before="56"/>
              <w:ind w:right="73"/>
              <w:rPr>
                <w:rFonts w:ascii="Calibri" w:hAnsi="Calibri" w:cs="Calibri"/>
                <w:b/>
                <w:sz w:val="18"/>
                <w:szCs w:val="18"/>
              </w:rPr>
            </w:pPr>
          </w:p>
        </w:tc>
      </w:tr>
      <w:tr w:rsidR="005445BE" w:rsidRPr="00EA113C" w14:paraId="763C6E0D" w14:textId="77777777" w:rsidTr="000B13F9">
        <w:trPr>
          <w:trHeight w:val="279"/>
          <w:tblCellSpacing w:w="20" w:type="dxa"/>
          <w:jc w:val="center"/>
        </w:trPr>
        <w:tc>
          <w:tcPr>
            <w:tcW w:w="5834" w:type="dxa"/>
            <w:gridSpan w:val="4"/>
            <w:vMerge/>
          </w:tcPr>
          <w:p w14:paraId="627A6B00" w14:textId="77777777" w:rsidR="005445BE" w:rsidRPr="00EA113C" w:rsidRDefault="005445BE" w:rsidP="000B13F9">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rsidP="000B13F9">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rsidP="000B13F9">
            <w:pPr>
              <w:rPr>
                <w:rFonts w:ascii="Calibri" w:hAnsi="Calibri" w:cs="Calibri"/>
                <w:b/>
                <w:sz w:val="18"/>
                <w:szCs w:val="18"/>
              </w:rPr>
            </w:pPr>
          </w:p>
          <w:p w14:paraId="6366FFE8" w14:textId="77777777" w:rsidR="005445BE" w:rsidRDefault="005445BE" w:rsidP="000B13F9">
            <w:pPr>
              <w:rPr>
                <w:rFonts w:ascii="Calibri" w:hAnsi="Calibri" w:cs="Calibri"/>
                <w:b/>
                <w:sz w:val="18"/>
                <w:szCs w:val="18"/>
              </w:rPr>
            </w:pPr>
          </w:p>
          <w:p w14:paraId="2426CA1F" w14:textId="77777777" w:rsidR="00952B65" w:rsidRDefault="00952B65" w:rsidP="000B13F9">
            <w:pPr>
              <w:rPr>
                <w:rFonts w:ascii="Calibri" w:hAnsi="Calibri" w:cs="Calibri"/>
                <w:b/>
                <w:sz w:val="18"/>
                <w:szCs w:val="18"/>
              </w:rPr>
            </w:pPr>
          </w:p>
          <w:p w14:paraId="4344467B" w14:textId="77777777" w:rsidR="00952B65" w:rsidRDefault="00952B65" w:rsidP="000B13F9">
            <w:pPr>
              <w:rPr>
                <w:rFonts w:ascii="Calibri" w:hAnsi="Calibri" w:cs="Calibri"/>
                <w:b/>
                <w:sz w:val="18"/>
                <w:szCs w:val="18"/>
              </w:rPr>
            </w:pPr>
          </w:p>
          <w:p w14:paraId="0DDB7452" w14:textId="77777777" w:rsidR="00952B65" w:rsidRDefault="00952B65" w:rsidP="000B13F9">
            <w:pPr>
              <w:rPr>
                <w:rFonts w:ascii="Calibri" w:hAnsi="Calibri" w:cs="Calibri"/>
                <w:b/>
                <w:sz w:val="18"/>
                <w:szCs w:val="18"/>
              </w:rPr>
            </w:pPr>
          </w:p>
          <w:p w14:paraId="18C2555D" w14:textId="77777777" w:rsidR="00952B65" w:rsidRDefault="00952B65" w:rsidP="000B13F9">
            <w:pPr>
              <w:rPr>
                <w:rFonts w:ascii="Calibri" w:hAnsi="Calibri" w:cs="Calibri"/>
                <w:b/>
                <w:sz w:val="18"/>
                <w:szCs w:val="18"/>
              </w:rPr>
            </w:pPr>
          </w:p>
          <w:p w14:paraId="3DBBBF75" w14:textId="77777777" w:rsidR="00952B65" w:rsidRPr="00EA113C" w:rsidRDefault="00952B65" w:rsidP="000B13F9">
            <w:pPr>
              <w:rPr>
                <w:rFonts w:ascii="Calibri" w:hAnsi="Calibri" w:cs="Calibri"/>
                <w:b/>
                <w:sz w:val="18"/>
                <w:szCs w:val="18"/>
              </w:rPr>
            </w:pPr>
          </w:p>
          <w:p w14:paraId="01745654" w14:textId="77777777" w:rsidR="005445BE" w:rsidRPr="00EA113C" w:rsidRDefault="005445BE" w:rsidP="000B13F9">
            <w:pPr>
              <w:rPr>
                <w:rFonts w:ascii="Calibri" w:hAnsi="Calibri" w:cs="Calibri"/>
                <w:b/>
                <w:sz w:val="18"/>
                <w:szCs w:val="18"/>
              </w:rPr>
            </w:pPr>
          </w:p>
          <w:p w14:paraId="67208F55" w14:textId="77777777" w:rsidR="005445BE" w:rsidRPr="00EA113C" w:rsidRDefault="005445BE" w:rsidP="000B13F9">
            <w:pPr>
              <w:rPr>
                <w:rFonts w:ascii="Calibri" w:hAnsi="Calibri" w:cs="Calibri"/>
                <w:b/>
                <w:sz w:val="18"/>
                <w:szCs w:val="18"/>
              </w:rPr>
            </w:pPr>
          </w:p>
          <w:p w14:paraId="6727A045" w14:textId="77777777" w:rsidR="005445BE" w:rsidRPr="00EA113C" w:rsidRDefault="005445BE" w:rsidP="000B13F9">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16E82" w14:textId="77777777" w:rsidR="007B4370" w:rsidRDefault="007B4370" w:rsidP="00B154B4">
      <w:r>
        <w:separator/>
      </w:r>
    </w:p>
  </w:endnote>
  <w:endnote w:type="continuationSeparator" w:id="0">
    <w:p w14:paraId="76C35E99" w14:textId="77777777" w:rsidR="007B4370" w:rsidRDefault="007B4370"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D5CC" w14:textId="77777777" w:rsidR="007B4370" w:rsidRDefault="007B4370" w:rsidP="00B154B4">
      <w:r>
        <w:separator/>
      </w:r>
    </w:p>
  </w:footnote>
  <w:footnote w:type="continuationSeparator" w:id="0">
    <w:p w14:paraId="6B0F88BE" w14:textId="77777777" w:rsidR="007B4370" w:rsidRDefault="007B4370"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0"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4"/>
  </w:num>
  <w:num w:numId="2" w16cid:durableId="1288970751">
    <w:abstractNumId w:val="5"/>
  </w:num>
  <w:num w:numId="3" w16cid:durableId="1125663421">
    <w:abstractNumId w:val="11"/>
  </w:num>
  <w:num w:numId="4" w16cid:durableId="1451632007">
    <w:abstractNumId w:val="9"/>
  </w:num>
  <w:num w:numId="5" w16cid:durableId="66652991">
    <w:abstractNumId w:val="12"/>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0"/>
  </w:num>
  <w:num w:numId="11" w16cid:durableId="35745094">
    <w:abstractNumId w:val="8"/>
  </w:num>
  <w:num w:numId="12" w16cid:durableId="1759718314">
    <w:abstractNumId w:val="7"/>
  </w:num>
  <w:num w:numId="13" w16cid:durableId="100697522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6619"/>
    <w:rsid w:val="000107BC"/>
    <w:rsid w:val="000111D1"/>
    <w:rsid w:val="00016255"/>
    <w:rsid w:val="000163EB"/>
    <w:rsid w:val="0001641D"/>
    <w:rsid w:val="00016E6B"/>
    <w:rsid w:val="00017BBA"/>
    <w:rsid w:val="00020440"/>
    <w:rsid w:val="000234DD"/>
    <w:rsid w:val="00030362"/>
    <w:rsid w:val="0003798B"/>
    <w:rsid w:val="0004259C"/>
    <w:rsid w:val="00044941"/>
    <w:rsid w:val="000457C7"/>
    <w:rsid w:val="00050A1D"/>
    <w:rsid w:val="00057998"/>
    <w:rsid w:val="00060D23"/>
    <w:rsid w:val="00062827"/>
    <w:rsid w:val="00063EA3"/>
    <w:rsid w:val="00067039"/>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F56DE"/>
    <w:rsid w:val="00102B35"/>
    <w:rsid w:val="001051FC"/>
    <w:rsid w:val="00111C48"/>
    <w:rsid w:val="00114770"/>
    <w:rsid w:val="0012184A"/>
    <w:rsid w:val="00125EC0"/>
    <w:rsid w:val="00127E10"/>
    <w:rsid w:val="00132210"/>
    <w:rsid w:val="001344D3"/>
    <w:rsid w:val="0014467D"/>
    <w:rsid w:val="00147791"/>
    <w:rsid w:val="00153F5F"/>
    <w:rsid w:val="00160257"/>
    <w:rsid w:val="001625A6"/>
    <w:rsid w:val="00164EBE"/>
    <w:rsid w:val="001667D3"/>
    <w:rsid w:val="00166817"/>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24B3"/>
    <w:rsid w:val="003E72A4"/>
    <w:rsid w:val="003F7BD0"/>
    <w:rsid w:val="00402590"/>
    <w:rsid w:val="0040605D"/>
    <w:rsid w:val="00406880"/>
    <w:rsid w:val="004122B6"/>
    <w:rsid w:val="004173E3"/>
    <w:rsid w:val="00417B3F"/>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A7994"/>
    <w:rsid w:val="004B0484"/>
    <w:rsid w:val="004B6CDF"/>
    <w:rsid w:val="004B763E"/>
    <w:rsid w:val="004C5268"/>
    <w:rsid w:val="004C593C"/>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5EFB"/>
    <w:rsid w:val="00586150"/>
    <w:rsid w:val="00587046"/>
    <w:rsid w:val="00593936"/>
    <w:rsid w:val="00595458"/>
    <w:rsid w:val="0059569E"/>
    <w:rsid w:val="005A05E0"/>
    <w:rsid w:val="005A1DD0"/>
    <w:rsid w:val="005A2CDB"/>
    <w:rsid w:val="005A6F06"/>
    <w:rsid w:val="005B24AE"/>
    <w:rsid w:val="005B3119"/>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615A"/>
    <w:rsid w:val="00763992"/>
    <w:rsid w:val="00764758"/>
    <w:rsid w:val="007649FA"/>
    <w:rsid w:val="00770237"/>
    <w:rsid w:val="00770771"/>
    <w:rsid w:val="00772D5F"/>
    <w:rsid w:val="00774CA3"/>
    <w:rsid w:val="00776441"/>
    <w:rsid w:val="007776B7"/>
    <w:rsid w:val="00781023"/>
    <w:rsid w:val="00783451"/>
    <w:rsid w:val="0078491B"/>
    <w:rsid w:val="00787DD5"/>
    <w:rsid w:val="00790B20"/>
    <w:rsid w:val="00792874"/>
    <w:rsid w:val="007956ED"/>
    <w:rsid w:val="007A2B75"/>
    <w:rsid w:val="007B00F2"/>
    <w:rsid w:val="007B0129"/>
    <w:rsid w:val="007B4370"/>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41718"/>
    <w:rsid w:val="00843185"/>
    <w:rsid w:val="00846C14"/>
    <w:rsid w:val="00847340"/>
    <w:rsid w:val="00853E9A"/>
    <w:rsid w:val="00856AD6"/>
    <w:rsid w:val="00857818"/>
    <w:rsid w:val="00864D9B"/>
    <w:rsid w:val="00864F54"/>
    <w:rsid w:val="0087069F"/>
    <w:rsid w:val="00871406"/>
    <w:rsid w:val="00874A70"/>
    <w:rsid w:val="008757A2"/>
    <w:rsid w:val="00875A1D"/>
    <w:rsid w:val="00893F1E"/>
    <w:rsid w:val="00894A84"/>
    <w:rsid w:val="00895624"/>
    <w:rsid w:val="008A2B59"/>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020B"/>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10D"/>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60E5"/>
    <w:rsid w:val="00A16469"/>
    <w:rsid w:val="00A17209"/>
    <w:rsid w:val="00A2216C"/>
    <w:rsid w:val="00A26146"/>
    <w:rsid w:val="00A31C75"/>
    <w:rsid w:val="00A36239"/>
    <w:rsid w:val="00A4208D"/>
    <w:rsid w:val="00A5204A"/>
    <w:rsid w:val="00A535B3"/>
    <w:rsid w:val="00A63252"/>
    <w:rsid w:val="00A66D40"/>
    <w:rsid w:val="00A712D8"/>
    <w:rsid w:val="00A7475D"/>
    <w:rsid w:val="00A74D99"/>
    <w:rsid w:val="00A752D2"/>
    <w:rsid w:val="00A75934"/>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562F"/>
    <w:rsid w:val="00D05E8F"/>
    <w:rsid w:val="00D106A6"/>
    <w:rsid w:val="00D142BF"/>
    <w:rsid w:val="00D16685"/>
    <w:rsid w:val="00D17929"/>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6227"/>
    <w:rsid w:val="00E9647C"/>
    <w:rsid w:val="00EA14DD"/>
    <w:rsid w:val="00EB4A6A"/>
    <w:rsid w:val="00EB51C0"/>
    <w:rsid w:val="00EC1BE5"/>
    <w:rsid w:val="00EC4DE4"/>
    <w:rsid w:val="00EF076A"/>
    <w:rsid w:val="00EF3A89"/>
    <w:rsid w:val="00F04496"/>
    <w:rsid w:val="00F06DFD"/>
    <w:rsid w:val="00F06E5B"/>
    <w:rsid w:val="00F1022B"/>
    <w:rsid w:val="00F219E8"/>
    <w:rsid w:val="00F225B4"/>
    <w:rsid w:val="00F23BAB"/>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A7D6CC35-AE02-4862-890D-03A5753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10</Pages>
  <Words>1955</Words>
  <Characters>10754</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Noreau</dc:creator>
  <cp:keywords/>
  <dc:description/>
  <cp:lastModifiedBy>Christopher Fung</cp:lastModifiedBy>
  <cp:revision>58</cp:revision>
  <cp:lastPrinted>2026-01-14T23:03:00Z</cp:lastPrinted>
  <dcterms:created xsi:type="dcterms:W3CDTF">2026-03-18T18:25:00Z</dcterms:created>
  <dcterms:modified xsi:type="dcterms:W3CDTF">2026-04-01T13:08:00Z</dcterms:modified>
</cp:coreProperties>
</file>