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July 10,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asdf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Quote #: JB071025D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1 QTY </w:t>
        <w:tab/>
        <w:t>LS2000-115VAC-U-5"              $525.00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Supply Voltage: 115VAC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Process Connection: ¾" NPT, 316SS (300 PSI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Insulator: UHMWPE, 2"  (180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t>Probe: ½" Diameter UHMWPE Blind End x 5"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$ 45.00 per foot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John Nicholosi</w:t>
      </w:r>
    </w:p>
    <w:p>
      <w:pPr>
        <w:pStyle w:val="Normal"/>
        <w:rPr/>
      </w:pPr>
      <w:r>
        <w:rPr>
          <w:szCs w:val="24"/>
        </w:rPr>
        <w:t>(713) 467-4438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John@babbitt.us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88</TotalTime>
  <Application>LibreOffice/25.2.4.3$Windows_X86_64 LibreOffice_project/33e196637044ead23f5c3226cde09b47731f7e27</Application>
  <AppVersion>15.0000</AppVersion>
  <Pages>1</Pages>
  <Words>136</Words>
  <Characters>835</Characters>
  <CharactersWithSpaces>990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2025-07-10T03:13:00Z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