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Babbitt International</w:t>
      </w:r>
    </w:p>
    <w:p>
      <w:pPr>
        <w:pStyle w:val="Heading1"/>
        <w:jc w:val="center"/>
      </w:pPr>
      <w:r>
        <w:t>Point Level Switch Quote</w:t>
      </w:r>
    </w:p>
    <w:p>
      <w:r>
        <w:rPr>
          <w:b/>
        </w:rPr>
        <w:t xml:space="preserve">Part Number: </w:t>
      </w:r>
      <w:r>
        <w:t>LS2000-115VAC-S-10"-XSP-VR-8"TEFINS</w:t>
      </w:r>
      <w:r>
        <w:rPr>
          <w:b/>
        </w:rPr>
        <w:br/>
        <w:t xml:space="preserve">Date: </w:t>
      </w:r>
      <w:r>
        <w:t>July 07, 2025</w:t>
      </w:r>
    </w:p>
    <w:p>
      <w:r>
        <w:t>============================================================</w:t>
      </w:r>
    </w:p>
    <w:p>
      <w:pPr>
        <w:pStyle w:val="Heading2"/>
      </w:pPr>
      <w:r>
        <w:t>Product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LS2000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115VAC</w:t>
            </w:r>
          </w:p>
        </w:tc>
      </w:tr>
      <w:tr>
        <w:tc>
          <w:tcPr>
            <w:tcW w:type="dxa" w:w="4320"/>
          </w:tcPr>
          <w:p>
            <w:r>
              <w:t>Probe Material</w:t>
            </w:r>
          </w:p>
        </w:tc>
        <w:tc>
          <w:tcPr>
            <w:tcW w:type="dxa" w:w="4320"/>
          </w:tcPr>
          <w:p>
            <w:r>
              <w:t>316 Stainless Steel</w:t>
            </w:r>
          </w:p>
        </w:tc>
      </w:tr>
      <w:tr>
        <w:tc>
          <w:tcPr>
            <w:tcW w:type="dxa" w:w="4320"/>
          </w:tcPr>
          <w:p>
            <w:r>
              <w:t>Probe Length</w:t>
            </w:r>
          </w:p>
        </w:tc>
        <w:tc>
          <w:tcPr>
            <w:tcW w:type="dxa" w:w="4320"/>
          </w:tcPr>
          <w:p>
            <w:r>
              <w:t>10.0"</w:t>
            </w:r>
          </w:p>
        </w:tc>
      </w:tr>
      <w:tr>
        <w:tc>
          <w:tcPr>
            <w:tcW w:type="dxa" w:w="4320"/>
          </w:tcPr>
          <w:p>
            <w:r>
              <w:t>Housing</w:t>
            </w:r>
          </w:p>
        </w:tc>
        <w:tc>
          <w:tcPr>
            <w:tcW w:type="dxa" w:w="4320"/>
          </w:tcPr>
          <w:p>
            <w:r>
              <w:t>Cast Aluminum, NEMA 7, C, D; NEMA 9, E, F, &amp; G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10 Amp SPDT Relay</w:t>
            </w:r>
          </w:p>
        </w:tc>
      </w:tr>
    </w:tbl>
    <w:p/>
    <w:p>
      <w:pPr>
        <w:pStyle w:val="Heading2"/>
      </w:pPr>
      <w:r>
        <w:t>Technical Specifications</w:t>
      </w:r>
    </w:p>
    <w:p>
      <w:pPr>
        <w:pStyle w:val="Heading3"/>
      </w:pPr>
      <w:r>
        <w:t>Process Connection</w:t>
      </w:r>
    </w:p>
    <w:p>
      <w:r>
        <w:rPr>
          <w:b/>
        </w:rPr>
        <w:t xml:space="preserve">Type: </w:t>
      </w:r>
      <w:r>
        <w:t>NPT</w:t>
        <w:br/>
      </w:r>
      <w:r>
        <w:rPr>
          <w:b/>
        </w:rPr>
        <w:t xml:space="preserve">Size: </w:t>
      </w:r>
      <w:r>
        <w:t>3/4"</w:t>
        <w:br/>
      </w:r>
      <w:r>
        <w:rPr>
          <w:b/>
        </w:rPr>
        <w:t xml:space="preserve">Material: </w:t>
      </w:r>
      <w:r>
        <w:t>S</w:t>
      </w:r>
    </w:p>
    <w:p>
      <w:pPr>
        <w:pStyle w:val="Heading3"/>
      </w:pPr>
      <w:r>
        <w:t>Insulator</w:t>
      </w:r>
    </w:p>
    <w:p>
      <w:r>
        <w:rPr>
          <w:b/>
        </w:rPr>
        <w:t xml:space="preserve">Material: </w:t>
      </w:r>
      <w:r>
        <w:t>Teflon</w:t>
        <w:br/>
      </w:r>
      <w:r>
        <w:rPr>
          <w:b/>
        </w:rPr>
        <w:t xml:space="preserve">Length: </w:t>
      </w:r>
      <w:r>
        <w:t>8.0"</w:t>
      </w:r>
    </w:p>
    <w:p>
      <w:pPr>
        <w:pStyle w:val="Heading3"/>
      </w:pPr>
      <w:r>
        <w:t>Operating Limits</w:t>
      </w:r>
    </w:p>
    <w:p>
      <w:r>
        <w:rPr>
          <w:b/>
        </w:rPr>
        <w:t xml:space="preserve">Max Temperature: </w:t>
      </w:r>
      <w:r>
        <w:t>450°F</w:t>
        <w:br/>
      </w:r>
      <w:r>
        <w:rPr>
          <w:b/>
        </w:rPr>
        <w:t xml:space="preserve">Max Pressure: </w:t>
      </w:r>
      <w:r>
        <w:t>300 PSI</w:t>
        <w:br/>
      </w:r>
      <w:r>
        <w:rPr>
          <w:b/>
        </w:rPr>
        <w:t xml:space="preserve">O-Ring Material: </w:t>
      </w:r>
      <w:r>
        <w:t>Viton</w:t>
      </w:r>
    </w:p>
    <w:p>
      <w:pPr>
        <w:pStyle w:val="Heading2"/>
      </w:pPr>
      <w:r>
        <w:t>Options</w:t>
      </w:r>
    </w:p>
    <w:p>
      <w:pPr>
        <w:pStyle w:val="ListBullet"/>
      </w:pPr>
      <w:r>
        <w:rPr>
          <w:b/>
        </w:rPr>
        <w:t xml:space="preserve">XSP: </w:t>
      </w:r>
      <w:r>
        <w:t>Extra Static Protection</w:t>
      </w:r>
    </w:p>
    <w:p>
      <w:pPr>
        <w:pStyle w:val="ListBullet"/>
      </w:pPr>
      <w:r>
        <w:rPr>
          <w:b/>
        </w:rPr>
        <w:t xml:space="preserve">VR: </w:t>
      </w:r>
      <w:r>
        <w:t>Vibration Resistance</w:t>
      </w:r>
    </w:p>
    <w:p/>
    <w:p>
      <w:r>
        <w:t>============================================================</w:t>
      </w:r>
    </w:p>
    <w:p>
      <w:pPr>
        <w:jc w:val="center"/>
      </w:pPr>
      <w:r>
        <w:rPr>
          <w:i/>
        </w:rPr>
        <w:t>Generated by Babbitt Quote Generator v1.0</w:t>
        <w:br/>
      </w:r>
      <w:r>
        <w:rPr>
          <w:i/>
        </w:rPr>
        <w:t>Generated on: July 07, 2025 at 02:06 PM</w:t>
      </w:r>
    </w:p>
    <w:p/>
    <w:p>
      <w:pPr>
        <w:jc w:val="center"/>
      </w:pPr>
      <w:r>
        <w:rPr>
          <w:b/>
        </w:rPr>
        <w:t>Babbitt International</w:t>
        <w:br/>
      </w:r>
      <w: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