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5C71" w14:textId="77777777" w:rsidR="00A32B51" w:rsidRDefault="00000000">
      <w:pPr>
        <w:pStyle w:val="Heading1"/>
      </w:pPr>
      <w:bookmarkStart w:id="0" w:name="X0b6cedbe5fd730d7a8bea1eef7c1757bf8145cd"/>
      <w:r>
        <w:t>ME4640 S26 Robot Homework C: Forward Kinematics</w:t>
      </w:r>
    </w:p>
    <w:p w14:paraId="63745C72" w14:textId="77777777" w:rsidR="00A32B51" w:rsidRDefault="00000000">
      <w:pPr>
        <w:pStyle w:val="Heading3"/>
      </w:pPr>
      <w:bookmarkStart w:id="1" w:name="learning-objectives"/>
      <w:r>
        <w:t>Learning Objectives</w:t>
      </w:r>
    </w:p>
    <w:p w14:paraId="63745C73" w14:textId="77777777" w:rsidR="00A32B51" w:rsidRDefault="00000000">
      <w:pPr>
        <w:pStyle w:val="FirstParagraph"/>
      </w:pPr>
      <w:r>
        <w:t>In this assignment, you will:</w:t>
      </w:r>
    </w:p>
    <w:p w14:paraId="63745C74" w14:textId="77777777" w:rsidR="00A32B51" w:rsidRDefault="00000000">
      <w:pPr>
        <w:numPr>
          <w:ilvl w:val="0"/>
          <w:numId w:val="2"/>
        </w:numPr>
      </w:pPr>
      <w:r>
        <w:t xml:space="preserve">Derive and implement </w:t>
      </w:r>
      <w:r>
        <w:rPr>
          <w:b/>
          <w:bCs/>
        </w:rPr>
        <w:t>forward kinematics (FK)</w:t>
      </w:r>
      <w:r>
        <w:t xml:space="preserve"> for the ME arm v3.0 using the Product of Exponentials method</w:t>
      </w:r>
    </w:p>
    <w:p w14:paraId="63745C75" w14:textId="77777777" w:rsidR="00A32B51" w:rsidRDefault="00000000">
      <w:pPr>
        <w:numPr>
          <w:ilvl w:val="0"/>
          <w:numId w:val="2"/>
        </w:numPr>
      </w:pPr>
      <w:r>
        <w:t>Validate your ME arm FK against physical measurements at three distinct set points</w:t>
      </w:r>
    </w:p>
    <w:p w14:paraId="63745C76" w14:textId="77777777" w:rsidR="00A32B51" w:rsidRDefault="00000000">
      <w:r>
        <w:pict w14:anchorId="63745CE5">
          <v:rect id="_x0000_i1073" style="width:0;height:1.5pt" o:hralign="center" o:hrstd="t" o:hr="t"/>
        </w:pict>
      </w:r>
    </w:p>
    <w:p w14:paraId="63745C77" w14:textId="77777777" w:rsidR="00A32B51" w:rsidRDefault="00000000">
      <w:pPr>
        <w:pStyle w:val="Heading2"/>
      </w:pPr>
      <w:bookmarkStart w:id="2" w:name="X5a3b2307a046a83d513cc3ccc1d0c0f2e386f65"/>
      <w:bookmarkEnd w:id="1"/>
      <w:r>
        <w:t>Part 1: Derive and Implement Forward Kinematics for the ME Arm</w:t>
      </w:r>
    </w:p>
    <w:p w14:paraId="63745C78" w14:textId="77777777" w:rsidR="00A32B51" w:rsidRDefault="00000000">
      <w:pPr>
        <w:pStyle w:val="Heading3"/>
      </w:pPr>
      <w:bookmarkStart w:id="3" w:name="Xfce5380edc62bfc5f9002d839a91c3fc1fc5a64"/>
      <w:r>
        <w:t>1. Derive the forward-kinematic equations of your robot arm.</w:t>
      </w:r>
    </w:p>
    <w:p w14:paraId="63745C79" w14:textId="77777777" w:rsidR="00A32B51" w:rsidRDefault="00000000">
      <w:pPr>
        <w:pStyle w:val="FirstParagraph"/>
      </w:pPr>
      <w:r>
        <w:t xml:space="preserve">Assume your robot is a serial chain with 4 rotation axes, </w:t>
      </w:r>
      <m:oMath>
        <m:sSub>
          <m:sSubPr>
            <m:ctrlPr>
              <w:rPr>
                <w:rFonts w:ascii="Cambria Math" w:hAnsi="Cambria Math"/>
              </w:rPr>
            </m:ctrlPr>
          </m:sSubPr>
          <m:e>
            <m:r>
              <w:rPr>
                <w:rFonts w:ascii="Cambria Math" w:hAnsi="Cambria Math"/>
              </w:rPr>
              <m:t>ω</m:t>
            </m:r>
          </m:e>
          <m:sub>
            <m:r>
              <w:rPr>
                <w:rFonts w:ascii="Cambria Math" w:hAnsi="Cambria Math"/>
              </w:rPr>
              <m:t>A</m:t>
            </m:r>
          </m:sub>
        </m:sSub>
      </m:oMath>
      <w:r>
        <w:t xml:space="preserve"> through </w:t>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where </w:t>
      </w:r>
      <m:oMath>
        <m:sSub>
          <m:sSubPr>
            <m:ctrlPr>
              <w:rPr>
                <w:rFonts w:ascii="Cambria Math" w:hAnsi="Cambria Math"/>
              </w:rPr>
            </m:ctrlPr>
          </m:sSubPr>
          <m:e>
            <m:r>
              <w:rPr>
                <w:rFonts w:ascii="Cambria Math" w:hAnsi="Cambria Math"/>
              </w:rPr>
              <m:t>ω</m:t>
            </m:r>
          </m:e>
          <m:sub>
            <m:r>
              <w:rPr>
                <w:rFonts w:ascii="Cambria Math" w:hAnsi="Cambria Math"/>
              </w:rPr>
              <m:t>A</m:t>
            </m:r>
          </m:sub>
        </m:sSub>
      </m:oMath>
      <w:r>
        <w:t xml:space="preserve"> aligns with the first servomotor axis such that </w:t>
      </w:r>
      <m:oMath>
        <m:sSub>
          <m:sSubPr>
            <m:ctrlPr>
              <w:rPr>
                <w:rFonts w:ascii="Cambria Math" w:hAnsi="Cambria Math"/>
              </w:rPr>
            </m:ctrlPr>
          </m:sSubPr>
          <m:e>
            <m:r>
              <w:rPr>
                <w:rFonts w:ascii="Cambria Math" w:hAnsi="Cambria Math"/>
              </w:rPr>
              <m:t>ω</m:t>
            </m:r>
          </m:e>
          <m:sub>
            <m:r>
              <w:rPr>
                <w:rFonts w:ascii="Cambria Math" w:hAnsi="Cambria Math"/>
              </w:rPr>
              <m:t>A</m:t>
            </m:r>
          </m:sub>
        </m:sSub>
      </m:oMath>
      <w:r>
        <w:t xml:space="preserve"> =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]ᵀ. The other axes are shown in Figure 1, which illustrates the robot in the home position.</w:t>
      </w:r>
    </w:p>
    <w:p w14:paraId="63745C7A" w14:textId="77777777" w:rsidR="00A32B51" w:rsidRDefault="00000000" w:rsidP="001D26B8">
      <w:pPr>
        <w:pStyle w:val="BodyText"/>
        <w:jc w:val="center"/>
      </w:pPr>
      <w:r>
        <w:rPr>
          <w:noProof/>
        </w:rPr>
        <w:drawing>
          <wp:inline distT="0" distB="0" distL="0" distR="0" wp14:anchorId="63745CE6" wp14:editId="63745CE7">
            <wp:extent cx="5334000" cy="2633297"/>
            <wp:effectExtent l="0" t="0" r="0" b="0"/>
            <wp:docPr id="11" name="Picture" title="fig:"/>
            <wp:cNvGraphicFramePr/>
            <a:graphic xmlns:a="http://schemas.openxmlformats.org/drawingml/2006/main">
              <a:graphicData uri="http://schemas.openxmlformats.org/drawingml/2006/picture">
                <pic:pic xmlns:pic="http://schemas.openxmlformats.org/drawingml/2006/picture">
                  <pic:nvPicPr>
                    <pic:cNvPr id="12" name="Picture" descr="C:\Users\bitic\OneDrive%20-%20University%20of%20Idaho\01_Teaching%20Courses\SP26\ME%204640\05_Robot_Homeworks\Word%20Docs\MEArmHomePoseFig.png"/>
                    <pic:cNvPicPr>
                      <a:picLocks noChangeAspect="1" noChangeArrowheads="1"/>
                    </pic:cNvPicPr>
                  </pic:nvPicPr>
                  <pic:blipFill>
                    <a:blip r:embed="rId8"/>
                    <a:stretch>
                      <a:fillRect/>
                    </a:stretch>
                  </pic:blipFill>
                  <pic:spPr bwMode="auto">
                    <a:xfrm>
                      <a:off x="0" y="0"/>
                      <a:ext cx="5334000" cy="2633297"/>
                    </a:xfrm>
                    <a:prstGeom prst="rect">
                      <a:avLst/>
                    </a:prstGeom>
                    <a:noFill/>
                    <a:ln w="9525">
                      <a:noFill/>
                      <a:headEnd/>
                      <a:tailEnd/>
                    </a:ln>
                  </pic:spPr>
                </pic:pic>
              </a:graphicData>
            </a:graphic>
          </wp:inline>
        </w:drawing>
      </w:r>
    </w:p>
    <w:p w14:paraId="63745C7B" w14:textId="77777777" w:rsidR="00A32B51" w:rsidRDefault="00000000">
      <w:pPr>
        <w:pStyle w:val="BodyText"/>
      </w:pPr>
      <w:r>
        <w:rPr>
          <w:b/>
          <w:bCs/>
        </w:rPr>
        <w:t>a.</w:t>
      </w:r>
      <w:r>
        <w:t xml:space="preserve"> Find the </w:t>
      </w:r>
      <w:r>
        <w:rPr>
          <w:b/>
          <w:bCs/>
        </w:rPr>
        <w:t>home position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r>
          <w:rPr>
            <w:rFonts w:ascii="Cambria Math" w:hAnsi="Cambria Math"/>
          </w:rPr>
          <m:t>0</m:t>
        </m:r>
        <m:r>
          <m:rPr>
            <m:sty m:val="p"/>
          </m:rPr>
          <w:rPr>
            <w:rFonts w:ascii="Cambria Math" w:hAnsi="Cambria Math"/>
          </w:rPr>
          <m:t>)</m:t>
        </m:r>
      </m:oMath>
      <w:r>
        <w:t>, of the tool frame. Assume the origin is at the top edge of the gripper tip, with the same orientation as the spatial frame.</w:t>
      </w:r>
    </w:p>
    <w:p w14:paraId="63745C7C" w14:textId="77777777" w:rsidR="00A32B51" w:rsidRDefault="00000000">
      <w:pPr>
        <w:pStyle w:val="BodyText"/>
      </w:pPr>
      <w:r>
        <w:rPr>
          <w:b/>
          <w:bCs/>
        </w:rPr>
        <w:t>b.</w:t>
      </w:r>
      <w:r>
        <w:t xml:space="preserve"> Find each </w:t>
      </w:r>
      <w:r>
        <w:rPr>
          <w:b/>
          <w:bCs/>
        </w:rPr>
        <w:t>joint axis</w:t>
      </w:r>
      <w:r>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oMath>
      <w:r>
        <w:t xml:space="preserve"> through </w:t>
      </w:r>
      <m:oMath>
        <m:sSub>
          <m:sSubPr>
            <m:ctrlPr>
              <w:rPr>
                <w:rFonts w:ascii="Cambria Math" w:hAnsi="Cambria Math"/>
              </w:rPr>
            </m:ctrlPr>
          </m:sSubPr>
          <m:e>
            <m:r>
              <w:rPr>
                <w:rFonts w:ascii="Cambria Math" w:hAnsi="Cambria Math"/>
              </w:rPr>
              <m:t>ω</m:t>
            </m:r>
          </m:e>
          <m:sub>
            <m:r>
              <w:rPr>
                <w:rFonts w:ascii="Cambria Math" w:hAnsi="Cambria Math"/>
              </w:rPr>
              <m:t>D</m:t>
            </m:r>
          </m:sub>
        </m:sSub>
      </m:oMath>
      <w:r>
        <w:t>, matching those shown in Figure 1.</w:t>
      </w:r>
    </w:p>
    <w:p w14:paraId="63745C7D" w14:textId="77777777" w:rsidR="00A32B51" w:rsidRDefault="00000000">
      <w:pPr>
        <w:pStyle w:val="BodyText"/>
      </w:pPr>
      <w:r>
        <w:rPr>
          <w:b/>
          <w:bCs/>
        </w:rPr>
        <w:t>c.</w:t>
      </w:r>
      <w:r>
        <w:t xml:space="preserve"> Find a </w:t>
      </w:r>
      <w:r>
        <w:rPr>
          <w:b/>
          <w:bCs/>
        </w:rPr>
        <w:t>point on each joint axis</w:t>
      </w:r>
      <w:r>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through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(in mm). You will need to measure the dimensions of your robot links. You can use posted CAD files and measurements on your own robot. The provided base includes the origin of the spatial frame and a 5×5 mm grid.</w:t>
      </w:r>
    </w:p>
    <w:p w14:paraId="63745C7E" w14:textId="18821AA1" w:rsidR="00C20E1E" w:rsidRDefault="00000000">
      <w:pPr>
        <w:pStyle w:val="BodyText"/>
      </w:pPr>
      <w:r>
        <w:rPr>
          <w:b/>
          <w:bCs/>
        </w:rPr>
        <w:t>d.</w:t>
      </w:r>
      <w:r>
        <w:t xml:space="preserve"> In </w:t>
      </w:r>
      <w:r>
        <w:rPr>
          <w:b/>
          <w:bCs/>
        </w:rPr>
        <w:t>MATLAB</w:t>
      </w:r>
      <w:r>
        <w:t xml:space="preserve"> or </w:t>
      </w:r>
      <w:r>
        <w:rPr>
          <w:b/>
          <w:bCs/>
        </w:rPr>
        <w:t>Python</w:t>
      </w:r>
      <w:r>
        <w:t xml:space="preserve">, use the results above to find the forward kinematics homogeneous transformation </w:t>
      </w:r>
      <m:oMath>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oMath>
      <w:r>
        <w:t xml:space="preserve">. </w:t>
      </w:r>
    </w:p>
    <w:p w14:paraId="0E922AD6" w14:textId="57A663D7" w:rsidR="00A32B51" w:rsidRDefault="00C20E1E" w:rsidP="00C20E1E">
      <w:r>
        <w:br w:type="page"/>
      </w:r>
    </w:p>
    <w:p w14:paraId="63745C7F" w14:textId="77777777" w:rsidR="00A32B51" w:rsidRDefault="00000000">
      <w:pPr>
        <w:pStyle w:val="BodyText"/>
      </w:pPr>
      <w:r>
        <w:rPr>
          <w:b/>
          <w:bCs/>
        </w:rPr>
        <w:lastRenderedPageBreak/>
        <w:t>e.</w:t>
      </w:r>
      <w:r>
        <w:t xml:space="preserve"> Find the relationship between the </w:t>
      </w:r>
      <w:r>
        <w:rPr>
          <w:b/>
          <w:bCs/>
        </w:rPr>
        <w:t>serial chain kinematic angles</w:t>
      </w:r>
      <w:r>
        <w:t xml:space="preserve"> </w:t>
      </w:r>
      <m:oMath>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and the </w:t>
      </w:r>
      <w:r>
        <w:rPr>
          <w:b/>
          <w:bCs/>
        </w:rPr>
        <w:t>servomotor angles</w:t>
      </w:r>
      <w:r>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for each motor, the positive direction is determined using the right-hand rule, assuming an axis extending out from the servomotor axis. The joint angles have the following directions when the robot is in the home position, defined in Figure 1.</w:t>
      </w:r>
    </w:p>
    <w:p w14:paraId="63745C80" w14:textId="77777777" w:rsidR="00A32B51" w:rsidRDefault="00000000">
      <w:pPr>
        <w:numPr>
          <w:ilvl w:val="0"/>
          <w:numId w:val="3"/>
        </w:numPr>
      </w:pPr>
      <w:r>
        <w:t xml:space="preserve">Note: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 base, </w:t>
      </w:r>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 left, </w:t>
      </w:r>
      <m:oMath>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 right.</w:t>
      </w:r>
    </w:p>
    <w:p w14:paraId="63745C81" w14:textId="77777777" w:rsidR="00A32B51" w:rsidRDefault="00000000">
      <w:pPr>
        <w:pStyle w:val="FirstParagraph"/>
      </w:pPr>
      <m:oMathPara>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m:rPr>
                        <m:sty m:val="p"/>
                      </m:rPr>
                      <w:rPr>
                        <w:rFonts w:ascii="Cambria Math" w:hAnsi="Cambria Math"/>
                      </w:rPr>
                      <m:t>-</m:t>
                    </m:r>
                    <m:r>
                      <w:rPr>
                        <w:rFonts w:ascii="Cambria Math" w:hAnsi="Cambria Math"/>
                      </w:rPr>
                      <m:t>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0</m:t>
                    </m:r>
                  </m:e>
                </m:mr>
                <m:mr>
                  <m:e>
                    <m:r>
                      <w:rPr>
                        <w:rFonts w:ascii="Cambria Math" w:hAnsi="Cambria Math"/>
                      </w:rPr>
                      <m:t>0</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m:t>
                    </m:r>
                  </m:e>
                </m:mr>
                <m:mr>
                  <m:e>
                    <m:r>
                      <w:rPr>
                        <w:rFonts w:ascii="Cambria Math" w:hAnsi="Cambria Math"/>
                      </w:rPr>
                      <m:t>0</m:t>
                    </m:r>
                  </m:e>
                </m:mr>
                <m:mr>
                  <m:e>
                    <m:r>
                      <w:rPr>
                        <w:rFonts w:ascii="Cambria Math" w:hAnsi="Cambria Math"/>
                      </w:rPr>
                      <m:t>0</m:t>
                    </m:r>
                  </m:e>
                </m:mr>
              </m:m>
            </m:e>
          </m:d>
        </m:oMath>
      </m:oMathPara>
    </w:p>
    <w:p w14:paraId="63745C82" w14:textId="77777777" w:rsidR="00A32B51" w:rsidRDefault="00000000">
      <w:pPr>
        <w:pStyle w:val="BodyText"/>
      </w:pPr>
      <w:r>
        <w:rPr>
          <w:b/>
          <w:bCs/>
        </w:rPr>
        <w:t>f.</w:t>
      </w:r>
      <w:r>
        <w:t xml:space="preserve"> Define each of </w:t>
      </w:r>
      <m:oMath>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in terms of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w:t>
      </w:r>
    </w:p>
    <w:p w14:paraId="63745C83" w14:textId="77777777" w:rsidR="00A32B51" w:rsidRDefault="00000000">
      <w:pPr>
        <w:numPr>
          <w:ilvl w:val="0"/>
          <w:numId w:val="4"/>
        </w:numPr>
      </w:pPr>
      <w:r>
        <w:t xml:space="preserve">For example, </w:t>
      </w:r>
      <m:oMath>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What are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w:t>
      </w:r>
    </w:p>
    <w:p w14:paraId="63745C84" w14:textId="77777777" w:rsidR="00A32B51" w:rsidRDefault="00000000">
      <w:pPr>
        <w:numPr>
          <w:ilvl w:val="0"/>
          <w:numId w:val="4"/>
        </w:numPr>
      </w:pPr>
      <w:r>
        <w:t xml:space="preserve">Once defined, substitute </w:t>
      </w:r>
      <m:oMath>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with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in your serial-chain forward kinematics to create </w:t>
      </w:r>
      <m:oMath>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m:rPr>
            <m:sty m:val="p"/>
          </m:rPr>
          <w:rPr>
            <w:rFonts w:ascii="Cambria Math" w:hAnsi="Cambria Math"/>
          </w:rPr>
          <m:t>)</m:t>
        </m:r>
      </m:oMath>
      <w:r>
        <w:t xml:space="preserve">. </w:t>
      </w:r>
    </w:p>
    <w:p w14:paraId="63745C85" w14:textId="77777777" w:rsidR="00A32B51" w:rsidRDefault="00000000">
      <w:pPr>
        <w:numPr>
          <w:ilvl w:val="0"/>
          <w:numId w:val="4"/>
        </w:numPr>
      </w:pPr>
      <w:r>
        <w:t xml:space="preserve">Create a numerical function for </w:t>
      </w:r>
      <m:oMath>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r>
          <m:rPr>
            <m:sty m:val="p"/>
          </m:rPr>
          <w:rPr>
            <w:rFonts w:ascii="Cambria Math" w:hAnsi="Cambria Math"/>
          </w:rPr>
          <m:t>)</m:t>
        </m:r>
      </m:oMath>
      <w:r>
        <w:t xml:space="preserve"> using </w:t>
      </w:r>
      <w:r>
        <w:rPr>
          <w:b/>
          <w:bCs/>
        </w:rPr>
        <w:t>matlabFunction</w:t>
      </w:r>
      <w:r>
        <w:t xml:space="preserve"> or </w:t>
      </w:r>
      <w:r>
        <w:rPr>
          <w:b/>
          <w:bCs/>
        </w:rPr>
        <w:t>lambdify</w:t>
      </w:r>
      <w:r>
        <w:t>.</w:t>
      </w:r>
    </w:p>
    <w:p w14:paraId="63745C86" w14:textId="77777777" w:rsidR="00A32B51" w:rsidRDefault="00000000">
      <w:pPr>
        <w:pStyle w:val="FirstParagraph"/>
      </w:pPr>
      <w:r>
        <w:rPr>
          <w:b/>
          <w:bCs/>
        </w:rPr>
        <w:t>g.</w:t>
      </w:r>
      <w:r>
        <w:t xml:space="preserve"> Add the kinematic solution to your Arduino code from HW B (i.e., add 3 equations for x, y, and z in the spatial frame to your existing joystick/trajectory control code). Ensure your Arduino outputs the following to the Serial Monitor each loop: </w:t>
      </w:r>
    </w:p>
    <w:p w14:paraId="63745C87" w14:textId="77777777" w:rsidR="00A32B51" w:rsidRDefault="00000000">
      <w:pPr>
        <w:numPr>
          <w:ilvl w:val="0"/>
          <w:numId w:val="5"/>
        </w:numPr>
      </w:pP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in degrees </w:t>
      </w:r>
    </w:p>
    <w:p w14:paraId="63745C88" w14:textId="77777777" w:rsidR="00A32B51" w:rsidRDefault="00000000">
      <w:pPr>
        <w:numPr>
          <w:ilvl w:val="0"/>
          <w:numId w:val="5"/>
        </w:numPr>
      </w:pPr>
      <w:r>
        <w:t>x, y, z in mm (from FK)</w:t>
      </w:r>
    </w:p>
    <w:p w14:paraId="63745C89" w14:textId="77777777" w:rsidR="00A32B51" w:rsidRDefault="00000000">
      <w:r>
        <w:pict w14:anchorId="63745CE8">
          <v:rect id="_x0000_i1074" style="width:0;height:1.5pt" o:hralign="center" o:hrstd="t" o:hr="t"/>
        </w:pict>
      </w:r>
    </w:p>
    <w:p w14:paraId="63745C8A" w14:textId="77777777" w:rsidR="00A32B51" w:rsidRDefault="00000000">
      <w:pPr>
        <w:pStyle w:val="Heading2"/>
      </w:pPr>
      <w:bookmarkStart w:id="4" w:name="X53976b98530e31c3097ec682c39c94f602212bf"/>
      <w:bookmarkEnd w:id="2"/>
      <w:bookmarkEnd w:id="3"/>
      <w:r>
        <w:t>Part 2: Validate ME Arm FK at Commanded Set Points</w:t>
      </w:r>
    </w:p>
    <w:p w14:paraId="63745C8B" w14:textId="77777777" w:rsidR="00A32B51" w:rsidRDefault="00000000">
      <w:pPr>
        <w:pStyle w:val="Heading3"/>
      </w:pPr>
      <w:bookmarkStart w:id="5" w:name="X6aaa7c76b6e81f56c35b79cd91b05f4071ddda4"/>
      <w:r>
        <w:t>1. Command Your Robot to Three Set Points</w:t>
      </w:r>
    </w:p>
    <w:p w14:paraId="63745C8C" w14:textId="77777777" w:rsidR="00A32B51" w:rsidRDefault="00000000">
      <w:pPr>
        <w:pStyle w:val="FirstParagraph"/>
      </w:pPr>
      <w:r>
        <w:t>Select three clearly distinct joint configurations for validation. Use your joysticks (or joint-trajectory mode) to move your robot to each configuration while your Arduino outputs the FK-predicted position in real time in the Serial Monitor.</w:t>
      </w:r>
    </w:p>
    <w:p w14:paraId="63745C8D" w14:textId="77777777" w:rsidR="00A32B51" w:rsidRDefault="00000000">
      <w:pPr>
        <w:pStyle w:val="BlockText"/>
      </w:pPr>
      <w:r>
        <w:t xml:space="preserve">For your submission, fill in a table like the one below with the three validation configurations before distributing this assignment. Choose positions that are physically distinct, safely within range of motion, and where the gripper tip is accessible for measurement. </w:t>
      </w:r>
    </w:p>
    <w:tbl>
      <w:tblPr>
        <w:tblStyle w:val="Table"/>
        <w:tblW w:w="0" w:type="auto"/>
        <w:tblLook w:val="0020" w:firstRow="1" w:lastRow="0" w:firstColumn="0" w:lastColumn="0" w:noHBand="0" w:noVBand="0"/>
      </w:tblPr>
      <w:tblGrid>
        <w:gridCol w:w="381"/>
        <w:gridCol w:w="453"/>
        <w:gridCol w:w="470"/>
        <w:gridCol w:w="461"/>
        <w:gridCol w:w="475"/>
        <w:gridCol w:w="443"/>
        <w:gridCol w:w="448"/>
        <w:gridCol w:w="448"/>
        <w:gridCol w:w="1169"/>
        <w:gridCol w:w="1169"/>
        <w:gridCol w:w="1169"/>
        <w:gridCol w:w="1238"/>
        <w:gridCol w:w="1238"/>
        <w:gridCol w:w="1238"/>
      </w:tblGrid>
      <w:tr w:rsidR="006958E7" w14:paraId="63745C9C" w14:textId="77777777" w:rsidTr="006958E7">
        <w:trPr>
          <w:cnfStyle w:val="100000000000" w:firstRow="1" w:lastRow="0" w:firstColumn="0" w:lastColumn="0" w:oddVBand="0" w:evenVBand="0" w:oddHBand="0" w:evenHBand="0" w:firstRowFirstColumn="0" w:firstRowLastColumn="0" w:lastRowFirstColumn="0" w:lastRowLastColumn="0"/>
          <w:tblHeader/>
        </w:trPr>
        <w:tc>
          <w:tcPr>
            <w:tcW w:w="918" w:type="dxa"/>
          </w:tcPr>
          <w:p w14:paraId="63745C8E" w14:textId="63F125D9" w:rsidR="00A32B51" w:rsidRDefault="00A32B51">
            <w:pPr>
              <w:pStyle w:val="Compact"/>
            </w:pPr>
          </w:p>
        </w:tc>
        <w:tc>
          <w:tcPr>
            <w:tcW w:w="269" w:type="dxa"/>
          </w:tcPr>
          <w:p w14:paraId="63745C8F"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A</m:t>
                    </m:r>
                  </m:sub>
                </m:sSub>
              </m:oMath>
            </m:oMathPara>
          </w:p>
        </w:tc>
        <w:tc>
          <w:tcPr>
            <w:tcW w:w="0" w:type="auto"/>
          </w:tcPr>
          <w:p w14:paraId="63745C90"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B</m:t>
                    </m:r>
                  </m:sub>
                </m:sSub>
              </m:oMath>
            </m:oMathPara>
          </w:p>
        </w:tc>
        <w:tc>
          <w:tcPr>
            <w:tcW w:w="0" w:type="auto"/>
          </w:tcPr>
          <w:p w14:paraId="63745C91"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C</m:t>
                    </m:r>
                  </m:sub>
                </m:sSub>
              </m:oMath>
            </m:oMathPara>
          </w:p>
        </w:tc>
        <w:tc>
          <w:tcPr>
            <w:tcW w:w="0" w:type="auto"/>
          </w:tcPr>
          <w:p w14:paraId="63745C92"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D</m:t>
                    </m:r>
                  </m:sub>
                </m:sSub>
              </m:oMath>
            </m:oMathPara>
          </w:p>
        </w:tc>
        <w:tc>
          <w:tcPr>
            <w:tcW w:w="0" w:type="auto"/>
          </w:tcPr>
          <w:p w14:paraId="63745C93"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1</m:t>
                    </m:r>
                  </m:sub>
                </m:sSub>
              </m:oMath>
            </m:oMathPara>
          </w:p>
        </w:tc>
        <w:tc>
          <w:tcPr>
            <w:tcW w:w="0" w:type="auto"/>
          </w:tcPr>
          <w:p w14:paraId="63745C94"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2</m:t>
                    </m:r>
                  </m:sub>
                </m:sSub>
              </m:oMath>
            </m:oMathPara>
          </w:p>
        </w:tc>
        <w:tc>
          <w:tcPr>
            <w:tcW w:w="0" w:type="auto"/>
          </w:tcPr>
          <w:p w14:paraId="63745C95" w14:textId="77777777" w:rsidR="00A32B51"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3</m:t>
                    </m:r>
                  </m:sub>
                </m:sSub>
              </m:oMath>
            </m:oMathPara>
          </w:p>
        </w:tc>
        <w:tc>
          <w:tcPr>
            <w:tcW w:w="0" w:type="auto"/>
          </w:tcPr>
          <w:p w14:paraId="63745C96" w14:textId="77777777" w:rsidR="00A32B51" w:rsidRDefault="00000000">
            <w:pPr>
              <w:pStyle w:val="Compact"/>
            </w:pPr>
            <w:r>
              <w:t>Expected x (mm)</w:t>
            </w:r>
          </w:p>
        </w:tc>
        <w:tc>
          <w:tcPr>
            <w:tcW w:w="0" w:type="auto"/>
          </w:tcPr>
          <w:p w14:paraId="63745C97" w14:textId="77777777" w:rsidR="00A32B51" w:rsidRDefault="00000000">
            <w:pPr>
              <w:pStyle w:val="Compact"/>
            </w:pPr>
            <w:r>
              <w:t>Expected y (mm)</w:t>
            </w:r>
          </w:p>
        </w:tc>
        <w:tc>
          <w:tcPr>
            <w:tcW w:w="0" w:type="auto"/>
          </w:tcPr>
          <w:p w14:paraId="63745C98" w14:textId="77777777" w:rsidR="00A32B51" w:rsidRDefault="00000000">
            <w:pPr>
              <w:pStyle w:val="Compact"/>
            </w:pPr>
            <w:r>
              <w:t>Expected z (mm)</w:t>
            </w:r>
          </w:p>
        </w:tc>
        <w:tc>
          <w:tcPr>
            <w:tcW w:w="0" w:type="auto"/>
          </w:tcPr>
          <w:p w14:paraId="63745C99" w14:textId="77777777" w:rsidR="00A32B51" w:rsidRDefault="00000000">
            <w:pPr>
              <w:pStyle w:val="Compact"/>
            </w:pPr>
            <w:r>
              <w:t>Measured x (mm)</w:t>
            </w:r>
          </w:p>
        </w:tc>
        <w:tc>
          <w:tcPr>
            <w:tcW w:w="0" w:type="auto"/>
          </w:tcPr>
          <w:p w14:paraId="63745C9A" w14:textId="77777777" w:rsidR="00A32B51" w:rsidRDefault="00000000">
            <w:pPr>
              <w:pStyle w:val="Compact"/>
            </w:pPr>
            <w:r>
              <w:t>Measured y (mm)</w:t>
            </w:r>
          </w:p>
        </w:tc>
        <w:tc>
          <w:tcPr>
            <w:tcW w:w="0" w:type="auto"/>
          </w:tcPr>
          <w:p w14:paraId="63745C9B" w14:textId="77777777" w:rsidR="00A32B51" w:rsidRDefault="00000000">
            <w:pPr>
              <w:pStyle w:val="Compact"/>
            </w:pPr>
            <w:r>
              <w:t>Measured z (mm)</w:t>
            </w:r>
          </w:p>
        </w:tc>
      </w:tr>
      <w:tr w:rsidR="006958E7" w14:paraId="63745CAB" w14:textId="77777777" w:rsidTr="006958E7">
        <w:tc>
          <w:tcPr>
            <w:tcW w:w="918" w:type="dxa"/>
          </w:tcPr>
          <w:p w14:paraId="63745C9D" w14:textId="77777777" w:rsidR="00A32B51" w:rsidRDefault="00000000">
            <w:pPr>
              <w:pStyle w:val="Compact"/>
            </w:pPr>
            <w:r>
              <w:t>A</w:t>
            </w:r>
          </w:p>
        </w:tc>
        <w:tc>
          <w:tcPr>
            <w:tcW w:w="269" w:type="dxa"/>
          </w:tcPr>
          <w:p w14:paraId="63745C9E" w14:textId="77777777" w:rsidR="00A32B51" w:rsidRDefault="00A32B51">
            <w:pPr>
              <w:pStyle w:val="Compact"/>
            </w:pPr>
          </w:p>
        </w:tc>
        <w:tc>
          <w:tcPr>
            <w:tcW w:w="0" w:type="auto"/>
          </w:tcPr>
          <w:p w14:paraId="63745C9F" w14:textId="77777777" w:rsidR="00A32B51" w:rsidRDefault="00A32B51">
            <w:pPr>
              <w:pStyle w:val="Compact"/>
            </w:pPr>
          </w:p>
        </w:tc>
        <w:tc>
          <w:tcPr>
            <w:tcW w:w="0" w:type="auto"/>
          </w:tcPr>
          <w:p w14:paraId="63745CA0" w14:textId="77777777" w:rsidR="00A32B51" w:rsidRDefault="00A32B51">
            <w:pPr>
              <w:pStyle w:val="Compact"/>
            </w:pPr>
          </w:p>
        </w:tc>
        <w:tc>
          <w:tcPr>
            <w:tcW w:w="0" w:type="auto"/>
          </w:tcPr>
          <w:p w14:paraId="63745CA1" w14:textId="77777777" w:rsidR="00A32B51" w:rsidRDefault="00A32B51">
            <w:pPr>
              <w:pStyle w:val="Compact"/>
            </w:pPr>
          </w:p>
        </w:tc>
        <w:tc>
          <w:tcPr>
            <w:tcW w:w="0" w:type="auto"/>
          </w:tcPr>
          <w:p w14:paraId="63745CA2" w14:textId="77777777" w:rsidR="00A32B51" w:rsidRDefault="00A32B51">
            <w:pPr>
              <w:pStyle w:val="Compact"/>
            </w:pPr>
          </w:p>
        </w:tc>
        <w:tc>
          <w:tcPr>
            <w:tcW w:w="0" w:type="auto"/>
          </w:tcPr>
          <w:p w14:paraId="63745CA3" w14:textId="77777777" w:rsidR="00A32B51" w:rsidRDefault="00A32B51">
            <w:pPr>
              <w:pStyle w:val="Compact"/>
            </w:pPr>
          </w:p>
        </w:tc>
        <w:tc>
          <w:tcPr>
            <w:tcW w:w="0" w:type="auto"/>
          </w:tcPr>
          <w:p w14:paraId="63745CA4" w14:textId="77777777" w:rsidR="00A32B51" w:rsidRDefault="00A32B51">
            <w:pPr>
              <w:pStyle w:val="Compact"/>
            </w:pPr>
          </w:p>
        </w:tc>
        <w:tc>
          <w:tcPr>
            <w:tcW w:w="0" w:type="auto"/>
          </w:tcPr>
          <w:p w14:paraId="63745CA5" w14:textId="77777777" w:rsidR="00A32B51" w:rsidRDefault="00A32B51">
            <w:pPr>
              <w:pStyle w:val="Compact"/>
            </w:pPr>
          </w:p>
        </w:tc>
        <w:tc>
          <w:tcPr>
            <w:tcW w:w="0" w:type="auto"/>
          </w:tcPr>
          <w:p w14:paraId="63745CA6" w14:textId="77777777" w:rsidR="00A32B51" w:rsidRDefault="00A32B51">
            <w:pPr>
              <w:pStyle w:val="Compact"/>
            </w:pPr>
          </w:p>
        </w:tc>
        <w:tc>
          <w:tcPr>
            <w:tcW w:w="0" w:type="auto"/>
          </w:tcPr>
          <w:p w14:paraId="63745CA7" w14:textId="77777777" w:rsidR="00A32B51" w:rsidRDefault="00A32B51">
            <w:pPr>
              <w:pStyle w:val="Compact"/>
            </w:pPr>
          </w:p>
        </w:tc>
        <w:tc>
          <w:tcPr>
            <w:tcW w:w="0" w:type="auto"/>
          </w:tcPr>
          <w:p w14:paraId="63745CA8" w14:textId="77777777" w:rsidR="00A32B51" w:rsidRDefault="00A32B51">
            <w:pPr>
              <w:pStyle w:val="Compact"/>
            </w:pPr>
          </w:p>
        </w:tc>
        <w:tc>
          <w:tcPr>
            <w:tcW w:w="0" w:type="auto"/>
          </w:tcPr>
          <w:p w14:paraId="63745CA9" w14:textId="77777777" w:rsidR="00A32B51" w:rsidRDefault="00A32B51">
            <w:pPr>
              <w:pStyle w:val="Compact"/>
            </w:pPr>
          </w:p>
        </w:tc>
        <w:tc>
          <w:tcPr>
            <w:tcW w:w="0" w:type="auto"/>
          </w:tcPr>
          <w:p w14:paraId="63745CAA" w14:textId="77777777" w:rsidR="00A32B51" w:rsidRDefault="00A32B51">
            <w:pPr>
              <w:pStyle w:val="Compact"/>
            </w:pPr>
          </w:p>
        </w:tc>
      </w:tr>
      <w:tr w:rsidR="006958E7" w14:paraId="63745CBA" w14:textId="77777777" w:rsidTr="006958E7">
        <w:tc>
          <w:tcPr>
            <w:tcW w:w="918" w:type="dxa"/>
          </w:tcPr>
          <w:p w14:paraId="63745CAC" w14:textId="77777777" w:rsidR="00A32B51" w:rsidRDefault="00000000">
            <w:pPr>
              <w:pStyle w:val="Compact"/>
            </w:pPr>
            <w:r>
              <w:t>B</w:t>
            </w:r>
          </w:p>
        </w:tc>
        <w:tc>
          <w:tcPr>
            <w:tcW w:w="269" w:type="dxa"/>
          </w:tcPr>
          <w:p w14:paraId="63745CAD" w14:textId="77777777" w:rsidR="00A32B51" w:rsidRDefault="00A32B51">
            <w:pPr>
              <w:pStyle w:val="Compact"/>
            </w:pPr>
          </w:p>
        </w:tc>
        <w:tc>
          <w:tcPr>
            <w:tcW w:w="0" w:type="auto"/>
          </w:tcPr>
          <w:p w14:paraId="63745CAE" w14:textId="77777777" w:rsidR="00A32B51" w:rsidRDefault="00A32B51">
            <w:pPr>
              <w:pStyle w:val="Compact"/>
            </w:pPr>
          </w:p>
        </w:tc>
        <w:tc>
          <w:tcPr>
            <w:tcW w:w="0" w:type="auto"/>
          </w:tcPr>
          <w:p w14:paraId="63745CAF" w14:textId="77777777" w:rsidR="00A32B51" w:rsidRDefault="00A32B51">
            <w:pPr>
              <w:pStyle w:val="Compact"/>
            </w:pPr>
          </w:p>
        </w:tc>
        <w:tc>
          <w:tcPr>
            <w:tcW w:w="0" w:type="auto"/>
          </w:tcPr>
          <w:p w14:paraId="63745CB0" w14:textId="77777777" w:rsidR="00A32B51" w:rsidRDefault="00A32B51">
            <w:pPr>
              <w:pStyle w:val="Compact"/>
            </w:pPr>
          </w:p>
        </w:tc>
        <w:tc>
          <w:tcPr>
            <w:tcW w:w="0" w:type="auto"/>
          </w:tcPr>
          <w:p w14:paraId="63745CB1" w14:textId="77777777" w:rsidR="00A32B51" w:rsidRDefault="00A32B51">
            <w:pPr>
              <w:pStyle w:val="Compact"/>
            </w:pPr>
          </w:p>
        </w:tc>
        <w:tc>
          <w:tcPr>
            <w:tcW w:w="0" w:type="auto"/>
          </w:tcPr>
          <w:p w14:paraId="63745CB2" w14:textId="77777777" w:rsidR="00A32B51" w:rsidRDefault="00A32B51">
            <w:pPr>
              <w:pStyle w:val="Compact"/>
            </w:pPr>
          </w:p>
        </w:tc>
        <w:tc>
          <w:tcPr>
            <w:tcW w:w="0" w:type="auto"/>
          </w:tcPr>
          <w:p w14:paraId="63745CB3" w14:textId="77777777" w:rsidR="00A32B51" w:rsidRDefault="00A32B51">
            <w:pPr>
              <w:pStyle w:val="Compact"/>
            </w:pPr>
          </w:p>
        </w:tc>
        <w:tc>
          <w:tcPr>
            <w:tcW w:w="0" w:type="auto"/>
          </w:tcPr>
          <w:p w14:paraId="63745CB4" w14:textId="77777777" w:rsidR="00A32B51" w:rsidRDefault="00A32B51">
            <w:pPr>
              <w:pStyle w:val="Compact"/>
            </w:pPr>
          </w:p>
        </w:tc>
        <w:tc>
          <w:tcPr>
            <w:tcW w:w="0" w:type="auto"/>
          </w:tcPr>
          <w:p w14:paraId="63745CB5" w14:textId="77777777" w:rsidR="00A32B51" w:rsidRDefault="00A32B51">
            <w:pPr>
              <w:pStyle w:val="Compact"/>
            </w:pPr>
          </w:p>
        </w:tc>
        <w:tc>
          <w:tcPr>
            <w:tcW w:w="0" w:type="auto"/>
          </w:tcPr>
          <w:p w14:paraId="63745CB6" w14:textId="77777777" w:rsidR="00A32B51" w:rsidRDefault="00A32B51">
            <w:pPr>
              <w:pStyle w:val="Compact"/>
            </w:pPr>
          </w:p>
        </w:tc>
        <w:tc>
          <w:tcPr>
            <w:tcW w:w="0" w:type="auto"/>
          </w:tcPr>
          <w:p w14:paraId="63745CB7" w14:textId="77777777" w:rsidR="00A32B51" w:rsidRDefault="00A32B51">
            <w:pPr>
              <w:pStyle w:val="Compact"/>
            </w:pPr>
          </w:p>
        </w:tc>
        <w:tc>
          <w:tcPr>
            <w:tcW w:w="0" w:type="auto"/>
          </w:tcPr>
          <w:p w14:paraId="63745CB8" w14:textId="77777777" w:rsidR="00A32B51" w:rsidRDefault="00A32B51">
            <w:pPr>
              <w:pStyle w:val="Compact"/>
            </w:pPr>
          </w:p>
        </w:tc>
        <w:tc>
          <w:tcPr>
            <w:tcW w:w="0" w:type="auto"/>
          </w:tcPr>
          <w:p w14:paraId="63745CB9" w14:textId="77777777" w:rsidR="00A32B51" w:rsidRDefault="00A32B51">
            <w:pPr>
              <w:pStyle w:val="Compact"/>
            </w:pPr>
          </w:p>
        </w:tc>
      </w:tr>
      <w:tr w:rsidR="006958E7" w14:paraId="63745CC9" w14:textId="77777777" w:rsidTr="006958E7">
        <w:tc>
          <w:tcPr>
            <w:tcW w:w="918" w:type="dxa"/>
          </w:tcPr>
          <w:p w14:paraId="63745CBB" w14:textId="77777777" w:rsidR="00A32B51" w:rsidRDefault="00000000">
            <w:pPr>
              <w:pStyle w:val="Compact"/>
            </w:pPr>
            <w:r>
              <w:t>C</w:t>
            </w:r>
          </w:p>
        </w:tc>
        <w:tc>
          <w:tcPr>
            <w:tcW w:w="269" w:type="dxa"/>
          </w:tcPr>
          <w:p w14:paraId="63745CBC" w14:textId="77777777" w:rsidR="00A32B51" w:rsidRDefault="00A32B51">
            <w:pPr>
              <w:pStyle w:val="Compact"/>
            </w:pPr>
          </w:p>
        </w:tc>
        <w:tc>
          <w:tcPr>
            <w:tcW w:w="0" w:type="auto"/>
          </w:tcPr>
          <w:p w14:paraId="63745CBD" w14:textId="77777777" w:rsidR="00A32B51" w:rsidRDefault="00A32B51">
            <w:pPr>
              <w:pStyle w:val="Compact"/>
            </w:pPr>
          </w:p>
        </w:tc>
        <w:tc>
          <w:tcPr>
            <w:tcW w:w="0" w:type="auto"/>
          </w:tcPr>
          <w:p w14:paraId="63745CBE" w14:textId="77777777" w:rsidR="00A32B51" w:rsidRDefault="00A32B51">
            <w:pPr>
              <w:pStyle w:val="Compact"/>
            </w:pPr>
          </w:p>
        </w:tc>
        <w:tc>
          <w:tcPr>
            <w:tcW w:w="0" w:type="auto"/>
          </w:tcPr>
          <w:p w14:paraId="63745CBF" w14:textId="77777777" w:rsidR="00A32B51" w:rsidRDefault="00A32B51">
            <w:pPr>
              <w:pStyle w:val="Compact"/>
            </w:pPr>
          </w:p>
        </w:tc>
        <w:tc>
          <w:tcPr>
            <w:tcW w:w="0" w:type="auto"/>
          </w:tcPr>
          <w:p w14:paraId="63745CC0" w14:textId="77777777" w:rsidR="00A32B51" w:rsidRDefault="00A32B51">
            <w:pPr>
              <w:pStyle w:val="Compact"/>
            </w:pPr>
          </w:p>
        </w:tc>
        <w:tc>
          <w:tcPr>
            <w:tcW w:w="0" w:type="auto"/>
          </w:tcPr>
          <w:p w14:paraId="63745CC1" w14:textId="77777777" w:rsidR="00A32B51" w:rsidRDefault="00A32B51">
            <w:pPr>
              <w:pStyle w:val="Compact"/>
            </w:pPr>
          </w:p>
        </w:tc>
        <w:tc>
          <w:tcPr>
            <w:tcW w:w="0" w:type="auto"/>
          </w:tcPr>
          <w:p w14:paraId="63745CC2" w14:textId="77777777" w:rsidR="00A32B51" w:rsidRDefault="00A32B51">
            <w:pPr>
              <w:pStyle w:val="Compact"/>
            </w:pPr>
          </w:p>
        </w:tc>
        <w:tc>
          <w:tcPr>
            <w:tcW w:w="0" w:type="auto"/>
          </w:tcPr>
          <w:p w14:paraId="63745CC3" w14:textId="77777777" w:rsidR="00A32B51" w:rsidRDefault="00A32B51">
            <w:pPr>
              <w:pStyle w:val="Compact"/>
            </w:pPr>
          </w:p>
        </w:tc>
        <w:tc>
          <w:tcPr>
            <w:tcW w:w="0" w:type="auto"/>
          </w:tcPr>
          <w:p w14:paraId="63745CC4" w14:textId="77777777" w:rsidR="00A32B51" w:rsidRDefault="00A32B51">
            <w:pPr>
              <w:pStyle w:val="Compact"/>
            </w:pPr>
          </w:p>
        </w:tc>
        <w:tc>
          <w:tcPr>
            <w:tcW w:w="0" w:type="auto"/>
          </w:tcPr>
          <w:p w14:paraId="63745CC5" w14:textId="77777777" w:rsidR="00A32B51" w:rsidRDefault="00A32B51">
            <w:pPr>
              <w:pStyle w:val="Compact"/>
            </w:pPr>
          </w:p>
        </w:tc>
        <w:tc>
          <w:tcPr>
            <w:tcW w:w="0" w:type="auto"/>
          </w:tcPr>
          <w:p w14:paraId="63745CC6" w14:textId="77777777" w:rsidR="00A32B51" w:rsidRDefault="00A32B51">
            <w:pPr>
              <w:pStyle w:val="Compact"/>
            </w:pPr>
          </w:p>
        </w:tc>
        <w:tc>
          <w:tcPr>
            <w:tcW w:w="0" w:type="auto"/>
          </w:tcPr>
          <w:p w14:paraId="63745CC7" w14:textId="77777777" w:rsidR="00A32B51" w:rsidRDefault="00A32B51">
            <w:pPr>
              <w:pStyle w:val="Compact"/>
            </w:pPr>
          </w:p>
        </w:tc>
        <w:tc>
          <w:tcPr>
            <w:tcW w:w="0" w:type="auto"/>
          </w:tcPr>
          <w:p w14:paraId="63745CC8" w14:textId="77777777" w:rsidR="00A32B51" w:rsidRDefault="00A32B51">
            <w:pPr>
              <w:pStyle w:val="Compact"/>
            </w:pPr>
          </w:p>
        </w:tc>
      </w:tr>
    </w:tbl>
    <w:p w14:paraId="63745CCA" w14:textId="77777777" w:rsidR="00A32B51" w:rsidRDefault="00000000">
      <w:pPr>
        <w:pStyle w:val="Heading3"/>
      </w:pPr>
      <w:bookmarkStart w:id="6" w:name="X13963998305a6bcce648202b2190194442ae7d1"/>
      <w:bookmarkEnd w:id="5"/>
      <w:r>
        <w:t>2. Measure and Compare</w:t>
      </w:r>
    </w:p>
    <w:p w14:paraId="63745CCB" w14:textId="77777777" w:rsidR="00A32B51" w:rsidRDefault="00000000">
      <w:pPr>
        <w:pStyle w:val="FirstParagraph"/>
      </w:pPr>
      <w:r>
        <w:t>At each of the three set points:</w:t>
      </w:r>
    </w:p>
    <w:p w14:paraId="63745CCC" w14:textId="77777777" w:rsidR="00A32B51" w:rsidRDefault="00000000">
      <w:pPr>
        <w:pStyle w:val="BodyText"/>
      </w:pPr>
      <w:r>
        <w:rPr>
          <w:b/>
          <w:bCs/>
        </w:rPr>
        <w:t>a.</w:t>
      </w:r>
      <w:r>
        <w:t xml:space="preserve"> Record the FK-predicted (x, y, z) values printed to the Serial Monitor.</w:t>
      </w:r>
    </w:p>
    <w:p w14:paraId="63745CCD" w14:textId="77777777" w:rsidR="00A32B51" w:rsidRDefault="00000000">
      <w:pPr>
        <w:pStyle w:val="BodyText"/>
      </w:pPr>
      <w:r>
        <w:rPr>
          <w:b/>
          <w:bCs/>
        </w:rPr>
        <w:lastRenderedPageBreak/>
        <w:t>b.</w:t>
      </w:r>
      <w:r>
        <w:t xml:space="preserve"> Physically measure x, y, z using a ruler and the 5×5 mm grid on the robot base. (You may 3D print a measurement aid or use a plumb line to measure the z coordinate accurately.)</w:t>
      </w:r>
    </w:p>
    <w:p w14:paraId="63745CCE" w14:textId="77777777" w:rsidR="00A32B51" w:rsidRDefault="00000000">
      <w:pPr>
        <w:pStyle w:val="BodyText"/>
      </w:pPr>
      <w:r>
        <w:rPr>
          <w:b/>
          <w:bCs/>
        </w:rPr>
        <w:t>c.</w:t>
      </w:r>
      <w:r>
        <w:t xml:space="preserve"> Take and annotate a photo of the robot at each position. Each photo must show: </w:t>
      </w:r>
    </w:p>
    <w:p w14:paraId="63745CCF" w14:textId="77777777" w:rsidR="00A32B51" w:rsidRDefault="00000000">
      <w:pPr>
        <w:numPr>
          <w:ilvl w:val="0"/>
          <w:numId w:val="6"/>
        </w:numPr>
      </w:pPr>
      <w:r>
        <w:rPr>
          <w:b/>
          <w:bCs/>
        </w:rPr>
        <w:t>Predicted</w:t>
      </w:r>
      <w:r>
        <w:t>: x, y, z from Serial Monitor</w:t>
      </w:r>
    </w:p>
    <w:p w14:paraId="63745CD0" w14:textId="77777777" w:rsidR="00A32B51" w:rsidRDefault="00000000">
      <w:pPr>
        <w:numPr>
          <w:ilvl w:val="0"/>
          <w:numId w:val="6"/>
        </w:numPr>
      </w:pPr>
      <w:r>
        <w:rPr>
          <w:b/>
          <w:bCs/>
        </w:rPr>
        <w:t>Measured</w:t>
      </w:r>
      <w:r>
        <w:t xml:space="preserve">: x, y, z from physical measurement </w:t>
      </w:r>
    </w:p>
    <w:p w14:paraId="63745CD1" w14:textId="77777777" w:rsidR="00A32B51" w:rsidRDefault="00000000">
      <w:pPr>
        <w:pStyle w:val="Heading3"/>
      </w:pPr>
      <w:bookmarkStart w:id="7" w:name="Xbddeb7e9214388369fe6d32c7855936d465e2d5"/>
      <w:bookmarkEnd w:id="6"/>
      <w:r>
        <w:t>3. Record a Validation Video</w:t>
      </w:r>
    </w:p>
    <w:p w14:paraId="63745CD2" w14:textId="77777777" w:rsidR="00A32B51" w:rsidRDefault="00000000">
      <w:pPr>
        <w:pStyle w:val="FirstParagraph"/>
      </w:pPr>
      <w:r>
        <w:t>Record a short video (30–60 seconds) of your robot being moved to each of the three set points, pausing at each position while the Serial Monitor output is visible.</w:t>
      </w:r>
    </w:p>
    <w:p w14:paraId="63745CD3" w14:textId="77777777" w:rsidR="00A32B51" w:rsidRDefault="00000000">
      <w:r>
        <w:pict w14:anchorId="63745CE9">
          <v:rect id="_x0000_i1075" style="width:0;height:1.5pt" o:hralign="center" o:hrstd="t" o:hr="t"/>
        </w:pict>
      </w:r>
    </w:p>
    <w:p w14:paraId="63745CD4" w14:textId="77777777" w:rsidR="00A32B51" w:rsidRDefault="00000000">
      <w:pPr>
        <w:pStyle w:val="Heading2"/>
      </w:pPr>
      <w:bookmarkStart w:id="8" w:name="what-to-submit"/>
      <w:bookmarkEnd w:id="4"/>
      <w:bookmarkEnd w:id="7"/>
      <w:r>
        <w:t>What to Submit</w:t>
      </w:r>
    </w:p>
    <w:p w14:paraId="63745CD5" w14:textId="77777777" w:rsidR="00A32B51" w:rsidRDefault="00000000">
      <w:pPr>
        <w:pStyle w:val="FirstParagraph"/>
      </w:pPr>
      <w:r>
        <w:t>Submit the following files on Canvas (</w:t>
      </w:r>
      <w:r>
        <w:rPr>
          <w:i/>
          <w:iCs/>
        </w:rPr>
        <w:t>do not zip</w:t>
      </w:r>
      <w:r>
        <w:t>). Name each file using the convention shown.</w:t>
      </w:r>
    </w:p>
    <w:tbl>
      <w:tblPr>
        <w:tblStyle w:val="Table"/>
        <w:tblW w:w="0" w:type="auto"/>
        <w:tblLook w:val="0020" w:firstRow="1" w:lastRow="0" w:firstColumn="0" w:lastColumn="0" w:noHBand="0" w:noVBand="0"/>
      </w:tblPr>
      <w:tblGrid>
        <w:gridCol w:w="4087"/>
        <w:gridCol w:w="6713"/>
      </w:tblGrid>
      <w:tr w:rsidR="00A32B51" w14:paraId="63745CD8" w14:textId="77777777" w:rsidTr="00A32B51">
        <w:trPr>
          <w:cnfStyle w:val="100000000000" w:firstRow="1" w:lastRow="0" w:firstColumn="0" w:lastColumn="0" w:oddVBand="0" w:evenVBand="0" w:oddHBand="0" w:evenHBand="0" w:firstRowFirstColumn="0" w:firstRowLastColumn="0" w:lastRowFirstColumn="0" w:lastRowLastColumn="0"/>
          <w:tblHeader/>
        </w:trPr>
        <w:tc>
          <w:tcPr>
            <w:tcW w:w="0" w:type="auto"/>
          </w:tcPr>
          <w:p w14:paraId="63745CD6" w14:textId="77777777" w:rsidR="00A32B51" w:rsidRDefault="00000000">
            <w:pPr>
              <w:pStyle w:val="Compact"/>
            </w:pPr>
            <w:r>
              <w:t>File</w:t>
            </w:r>
          </w:p>
        </w:tc>
        <w:tc>
          <w:tcPr>
            <w:tcW w:w="0" w:type="auto"/>
          </w:tcPr>
          <w:p w14:paraId="63745CD7" w14:textId="77777777" w:rsidR="00A32B51" w:rsidRDefault="00000000">
            <w:pPr>
              <w:pStyle w:val="Compact"/>
            </w:pPr>
            <w:r>
              <w:t>Contents</w:t>
            </w:r>
          </w:p>
        </w:tc>
      </w:tr>
      <w:tr w:rsidR="00A32B51" w14:paraId="63745CDB" w14:textId="77777777">
        <w:tc>
          <w:tcPr>
            <w:tcW w:w="0" w:type="auto"/>
          </w:tcPr>
          <w:p w14:paraId="63745CD9" w14:textId="77777777" w:rsidR="00A32B51" w:rsidRDefault="00000000">
            <w:pPr>
              <w:pStyle w:val="Compact"/>
            </w:pPr>
            <w:r>
              <w:rPr>
                <w:rStyle w:val="VerbatimChar"/>
              </w:rPr>
              <w:t>RobotC_Lastname_Kinematics.pdf</w:t>
            </w:r>
          </w:p>
        </w:tc>
        <w:tc>
          <w:tcPr>
            <w:tcW w:w="0" w:type="auto"/>
          </w:tcPr>
          <w:p w14:paraId="63745CDA" w14:textId="77777777" w:rsidR="00A32B51" w:rsidRDefault="00000000">
            <w:pPr>
              <w:pStyle w:val="Compact"/>
            </w:pPr>
            <w:r>
              <w:t>MATLAB or Python FK code from Part 1. Include your full name commented at the top.</w:t>
            </w:r>
          </w:p>
        </w:tc>
      </w:tr>
      <w:tr w:rsidR="00A32B51" w14:paraId="63745CDE" w14:textId="77777777">
        <w:tc>
          <w:tcPr>
            <w:tcW w:w="0" w:type="auto"/>
          </w:tcPr>
          <w:p w14:paraId="63745CDC" w14:textId="77777777" w:rsidR="00A32B51" w:rsidRDefault="00000000">
            <w:pPr>
              <w:pStyle w:val="Compact"/>
            </w:pPr>
            <w:r>
              <w:rPr>
                <w:rStyle w:val="VerbatimChar"/>
              </w:rPr>
              <w:t>RobotC_Lastname_Verification.pdf</w:t>
            </w:r>
          </w:p>
        </w:tc>
        <w:tc>
          <w:tcPr>
            <w:tcW w:w="0" w:type="auto"/>
          </w:tcPr>
          <w:p w14:paraId="63745CDD" w14:textId="77777777" w:rsidR="00A32B51" w:rsidRDefault="00000000">
            <w:pPr>
              <w:pStyle w:val="Compact"/>
            </w:pPr>
            <w:r>
              <w:t>Three annotated comparison photos from Part 2 + filled table.</w:t>
            </w:r>
          </w:p>
        </w:tc>
      </w:tr>
      <w:tr w:rsidR="00A32B51" w14:paraId="63745CE1" w14:textId="77777777">
        <w:tc>
          <w:tcPr>
            <w:tcW w:w="0" w:type="auto"/>
          </w:tcPr>
          <w:p w14:paraId="63745CDF" w14:textId="77777777" w:rsidR="00A32B51" w:rsidRDefault="00000000">
            <w:pPr>
              <w:pStyle w:val="Compact"/>
            </w:pPr>
            <w:r>
              <w:rPr>
                <w:rStyle w:val="VerbatimChar"/>
              </w:rPr>
              <w:t>RobotC_Lastname_Arduino.pdf</w:t>
            </w:r>
          </w:p>
        </w:tc>
        <w:tc>
          <w:tcPr>
            <w:tcW w:w="0" w:type="auto"/>
          </w:tcPr>
          <w:p w14:paraId="63745CE0" w14:textId="77777777" w:rsidR="00A32B51" w:rsidRDefault="00000000">
            <w:pPr>
              <w:pStyle w:val="Compact"/>
            </w:pPr>
            <w:r>
              <w:t>Arduino code with FK included (from Part 1g). Include your full name commented at the top.</w:t>
            </w:r>
          </w:p>
        </w:tc>
      </w:tr>
      <w:tr w:rsidR="00A32B51" w14:paraId="63745CE4" w14:textId="77777777">
        <w:tc>
          <w:tcPr>
            <w:tcW w:w="0" w:type="auto"/>
          </w:tcPr>
          <w:p w14:paraId="63745CE2" w14:textId="77777777" w:rsidR="00A32B51" w:rsidRDefault="00000000">
            <w:pPr>
              <w:pStyle w:val="Compact"/>
            </w:pPr>
            <w:r>
              <w:rPr>
                <w:rStyle w:val="VerbatimChar"/>
              </w:rPr>
              <w:t>RobotC_Lastname_video.mp4</w:t>
            </w:r>
          </w:p>
        </w:tc>
        <w:tc>
          <w:tcPr>
            <w:tcW w:w="0" w:type="auto"/>
          </w:tcPr>
          <w:p w14:paraId="63745CE3" w14:textId="77777777" w:rsidR="00A32B51" w:rsidRDefault="00000000">
            <w:pPr>
              <w:pStyle w:val="Compact"/>
            </w:pPr>
            <w:r>
              <w:t>Short video (30–60 sec) of ME arm moving to each of the three set points with Serial Monitor visible</w:t>
            </w:r>
          </w:p>
        </w:tc>
      </w:tr>
      <w:bookmarkEnd w:id="0"/>
      <w:bookmarkEnd w:id="8"/>
    </w:tbl>
    <w:p w14:paraId="63745CE5" w14:textId="77777777" w:rsidR="00D23EBF" w:rsidRDefault="00D23EBF"/>
    <w:sectPr w:rsidR="00D23EBF" w:rsidSect="001D26B8">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720" w:right="720" w:bottom="720" w:left="720" w:header="14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03B9E" w14:textId="77777777" w:rsidR="00D23EBF" w:rsidRDefault="00D23EBF" w:rsidP="001D26B8">
      <w:pPr>
        <w:spacing w:after="0"/>
      </w:pPr>
      <w:r>
        <w:separator/>
      </w:r>
    </w:p>
  </w:endnote>
  <w:endnote w:type="continuationSeparator" w:id="0">
    <w:p w14:paraId="705A55F5" w14:textId="77777777" w:rsidR="00D23EBF" w:rsidRDefault="00D23EBF" w:rsidP="001D26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F9D0" w14:textId="77777777" w:rsidR="001D26B8" w:rsidRDefault="001D2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A3B4" w14:textId="77777777" w:rsidR="001D26B8" w:rsidRDefault="001D2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546F" w14:textId="77777777" w:rsidR="001D26B8" w:rsidRDefault="001D2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C333E" w14:textId="77777777" w:rsidR="00D23EBF" w:rsidRDefault="00D23EBF" w:rsidP="001D26B8">
      <w:pPr>
        <w:spacing w:after="0"/>
      </w:pPr>
      <w:r>
        <w:separator/>
      </w:r>
    </w:p>
  </w:footnote>
  <w:footnote w:type="continuationSeparator" w:id="0">
    <w:p w14:paraId="6C702A36" w14:textId="77777777" w:rsidR="00D23EBF" w:rsidRDefault="00D23EBF" w:rsidP="001D26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E5C2" w14:textId="77777777" w:rsidR="001D26B8" w:rsidRDefault="001D2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25FC" w14:textId="77777777" w:rsidR="001D26B8" w:rsidRDefault="001D26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C3F9E" w14:textId="77777777" w:rsidR="001D26B8" w:rsidRDefault="001D2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1610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18EC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1297302">
    <w:abstractNumId w:val="0"/>
  </w:num>
  <w:num w:numId="2" w16cid:durableId="114568513">
    <w:abstractNumId w:val="1"/>
  </w:num>
  <w:num w:numId="3" w16cid:durableId="809784549">
    <w:abstractNumId w:val="1"/>
  </w:num>
  <w:num w:numId="4" w16cid:durableId="1707294837">
    <w:abstractNumId w:val="1"/>
  </w:num>
  <w:num w:numId="5" w16cid:durableId="532425210">
    <w:abstractNumId w:val="1"/>
  </w:num>
  <w:num w:numId="6" w16cid:durableId="847251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QwNjC2MDM0tTAzNzJX0lEKTi0uzszPAykwrAUAN8DNVCwAAAA="/>
  </w:docVars>
  <w:rsids>
    <w:rsidRoot w:val="00A32B51"/>
    <w:rsid w:val="001D26B8"/>
    <w:rsid w:val="006958E7"/>
    <w:rsid w:val="009943CB"/>
    <w:rsid w:val="00A32B51"/>
    <w:rsid w:val="00B72199"/>
    <w:rsid w:val="00C20E1E"/>
    <w:rsid w:val="00D2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5C71"/>
  <w15:docId w15:val="{F3A4954C-2C23-4658-8A5F-0F37E7BF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D26B8"/>
    <w:pPr>
      <w:tabs>
        <w:tab w:val="center" w:pos="4680"/>
        <w:tab w:val="right" w:pos="9360"/>
      </w:tabs>
      <w:spacing w:after="0"/>
    </w:pPr>
  </w:style>
  <w:style w:type="character" w:customStyle="1" w:styleId="HeaderChar">
    <w:name w:val="Header Char"/>
    <w:basedOn w:val="DefaultParagraphFont"/>
    <w:link w:val="Header"/>
    <w:rsid w:val="001D26B8"/>
  </w:style>
  <w:style w:type="paragraph" w:styleId="Footer">
    <w:name w:val="footer"/>
    <w:basedOn w:val="Normal"/>
    <w:link w:val="FooterChar"/>
    <w:rsid w:val="001D26B8"/>
    <w:pPr>
      <w:tabs>
        <w:tab w:val="center" w:pos="4680"/>
        <w:tab w:val="right" w:pos="9360"/>
      </w:tabs>
      <w:spacing w:after="0"/>
    </w:pPr>
  </w:style>
  <w:style w:type="character" w:customStyle="1" w:styleId="FooterChar">
    <w:name w:val="Footer Char"/>
    <w:basedOn w:val="DefaultParagraphFont"/>
    <w:link w:val="Footer"/>
    <w:rsid w:val="001D2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FC868-3782-42B1-894A-731BA13D2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772</Words>
  <Characters>3791</Characters>
  <Application>Microsoft Office Word</Application>
  <DocSecurity>0</DocSecurity>
  <Lines>151</Lines>
  <Paragraphs>81</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Bitikofer, Christopher (bitikofer@uidaho.edu)</cp:lastModifiedBy>
  <cp:revision>5</cp:revision>
  <dcterms:created xsi:type="dcterms:W3CDTF">2026-04-05T02:39:00Z</dcterms:created>
  <dcterms:modified xsi:type="dcterms:W3CDTF">2026-04-05T02:44:00Z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0d036f7a-e83d-447f-8396-fc923ec118cc</vt:lpwstr>
  </property>
</Properties>
</file>