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Timeline of Work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the timeline for the project. 1 Day.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persona file for the UI / UX work to be completed. 2 days.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some low fidelity wireframes demonstrating the basic layout of the website. 2 days.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 feedback via guerilla usability testing and use it while making an interactive prototype. 2 days.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an interactive prototype. 2.5 weeks.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