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99D0A" w14:textId="14EA75E2" w:rsidR="00BE46AB" w:rsidRPr="008D4F7D" w:rsidRDefault="00BE46AB" w:rsidP="00BE46AB">
      <w:pPr>
        <w:jc w:val="center"/>
        <w:rPr>
          <w:b/>
          <w:bCs/>
          <w:color w:val="1F1F1F"/>
          <w:sz w:val="32"/>
          <w:szCs w:val="32"/>
        </w:rPr>
      </w:pPr>
      <w:r w:rsidRPr="008D4F7D">
        <w:rPr>
          <w:b/>
          <w:bCs/>
          <w:color w:val="1F1F1F"/>
          <w:sz w:val="32"/>
          <w:szCs w:val="32"/>
        </w:rPr>
        <w:t>Capstone Project – Battle of the Neighborhoods</w:t>
      </w:r>
      <w:r w:rsidRPr="008D4F7D">
        <w:rPr>
          <w:sz w:val="40"/>
          <w:szCs w:val="40"/>
        </w:rPr>
        <w:t xml:space="preserve"> </w:t>
      </w:r>
      <w:r w:rsidRPr="008D4F7D">
        <w:rPr>
          <w:b/>
          <w:bCs/>
          <w:color w:val="1F1F1F"/>
          <w:sz w:val="32"/>
          <w:szCs w:val="32"/>
        </w:rPr>
        <w:t>Week 2</w:t>
      </w:r>
    </w:p>
    <w:p w14:paraId="5276E489" w14:textId="362A3708" w:rsidR="00BE46AB" w:rsidRPr="008D4F7D" w:rsidRDefault="00BE46AB" w:rsidP="00BE46AB">
      <w:pPr>
        <w:jc w:val="center"/>
        <w:rPr>
          <w:b/>
          <w:bCs/>
          <w:color w:val="1F1F1F"/>
          <w:sz w:val="21"/>
          <w:szCs w:val="21"/>
        </w:rPr>
      </w:pPr>
    </w:p>
    <w:p w14:paraId="0C8E10E4" w14:textId="07179D9F" w:rsidR="00BE46AB" w:rsidRPr="008D4F7D" w:rsidRDefault="00BE46AB" w:rsidP="00BE46AB">
      <w:pPr>
        <w:jc w:val="center"/>
        <w:rPr>
          <w:color w:val="1F1F1F"/>
          <w:sz w:val="22"/>
          <w:szCs w:val="22"/>
        </w:rPr>
      </w:pPr>
      <w:proofErr w:type="spellStart"/>
      <w:r w:rsidRPr="008D4F7D">
        <w:rPr>
          <w:color w:val="1F1F1F"/>
          <w:sz w:val="22"/>
          <w:szCs w:val="22"/>
        </w:rPr>
        <w:t>Olufunmi</w:t>
      </w:r>
      <w:proofErr w:type="spellEnd"/>
      <w:r w:rsidRPr="008D4F7D">
        <w:rPr>
          <w:color w:val="1F1F1F"/>
          <w:sz w:val="22"/>
          <w:szCs w:val="22"/>
        </w:rPr>
        <w:t xml:space="preserve"> </w:t>
      </w:r>
      <w:proofErr w:type="spellStart"/>
      <w:r w:rsidRPr="008D4F7D">
        <w:rPr>
          <w:color w:val="1F1F1F"/>
          <w:sz w:val="22"/>
          <w:szCs w:val="22"/>
        </w:rPr>
        <w:t>Olugbode</w:t>
      </w:r>
      <w:proofErr w:type="spellEnd"/>
    </w:p>
    <w:p w14:paraId="3006854D" w14:textId="053498B8" w:rsidR="00BE46AB" w:rsidRPr="008D4F7D" w:rsidRDefault="00BE46AB" w:rsidP="00BE46AB">
      <w:pPr>
        <w:jc w:val="center"/>
        <w:rPr>
          <w:color w:val="1F1F1F"/>
          <w:sz w:val="22"/>
          <w:szCs w:val="22"/>
        </w:rPr>
      </w:pPr>
    </w:p>
    <w:p w14:paraId="4DD371BB" w14:textId="78D34511" w:rsidR="00BE46AB" w:rsidRPr="008D4F7D" w:rsidRDefault="00BE46AB" w:rsidP="00BE46AB">
      <w:pPr>
        <w:jc w:val="center"/>
        <w:rPr>
          <w:rFonts w:eastAsiaTheme="minorHAnsi"/>
          <w:sz w:val="28"/>
          <w:szCs w:val="28"/>
        </w:rPr>
      </w:pPr>
      <w:r w:rsidRPr="008D4F7D">
        <w:rPr>
          <w:color w:val="1F1F1F"/>
          <w:sz w:val="22"/>
          <w:szCs w:val="22"/>
        </w:rPr>
        <w:t>April 2021</w:t>
      </w:r>
    </w:p>
    <w:p w14:paraId="681CC6FB" w14:textId="77777777" w:rsidR="00BE46AB" w:rsidRPr="008D4F7D" w:rsidRDefault="00BE46AB"/>
    <w:p w14:paraId="312C5FB1" w14:textId="77C8A988" w:rsidR="00BE46AB" w:rsidRPr="008D4F7D" w:rsidRDefault="00BE46AB" w:rsidP="00BE46AB">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Executive Summary</w:t>
      </w:r>
    </w:p>
    <w:p w14:paraId="4C29B9C5" w14:textId="14D51515" w:rsidR="00BE46AB" w:rsidRPr="008D4F7D" w:rsidRDefault="00BE46AB"/>
    <w:p w14:paraId="6EA9E193" w14:textId="6926B149" w:rsidR="0023586F" w:rsidRPr="008D4F7D" w:rsidRDefault="00BE46AB">
      <w:pPr>
        <w:rPr>
          <w:color w:val="000000" w:themeColor="text1"/>
        </w:rPr>
      </w:pPr>
      <w:r w:rsidRPr="008D4F7D">
        <w:t>There are many factors to consider when purchasing a house, budget b</w:t>
      </w:r>
      <w:r w:rsidR="0023586F" w:rsidRPr="008D4F7D">
        <w:t xml:space="preserve">eing one of the controlling </w:t>
      </w:r>
      <w:proofErr w:type="gramStart"/>
      <w:r w:rsidR="0023586F" w:rsidRPr="008D4F7D">
        <w:t>factor</w:t>
      </w:r>
      <w:proofErr w:type="gramEnd"/>
      <w:r w:rsidR="0023586F" w:rsidRPr="008D4F7D">
        <w:t xml:space="preserve">. However, for this </w:t>
      </w:r>
      <w:r w:rsidR="0023586F" w:rsidRPr="008D4F7D">
        <w:rPr>
          <w:color w:val="000000" w:themeColor="text1"/>
        </w:rPr>
        <w:t xml:space="preserve">exercise, </w:t>
      </w:r>
      <w:r w:rsidR="00254E79" w:rsidRPr="008D4F7D">
        <w:rPr>
          <w:color w:val="000000" w:themeColor="text1"/>
        </w:rPr>
        <w:t xml:space="preserve">the </w:t>
      </w:r>
      <w:r w:rsidR="00254E79" w:rsidRPr="008D4F7D">
        <w:rPr>
          <w:color w:val="000000" w:themeColor="text1"/>
          <w:shd w:val="clear" w:color="auto" w:fill="FFFFFF"/>
        </w:rPr>
        <w:t>many other additional considerations to make when looking for a home</w:t>
      </w:r>
      <w:r w:rsidR="00254E79" w:rsidRPr="008D4F7D">
        <w:rPr>
          <w:color w:val="000000" w:themeColor="text1"/>
        </w:rPr>
        <w:t xml:space="preserve"> </w:t>
      </w:r>
      <w:r w:rsidR="0023586F" w:rsidRPr="008D4F7D">
        <w:rPr>
          <w:color w:val="000000" w:themeColor="text1"/>
        </w:rPr>
        <w:t>such as safety, economics, school district and lifestyle would be considered.</w:t>
      </w:r>
    </w:p>
    <w:p w14:paraId="3842BE35" w14:textId="77777777" w:rsidR="0023586F" w:rsidRPr="008D4F7D" w:rsidRDefault="0023586F"/>
    <w:p w14:paraId="4D96771B" w14:textId="2977AB18" w:rsidR="00BE46AB" w:rsidRPr="008D4F7D" w:rsidRDefault="0023586F">
      <w:r w:rsidRPr="008D4F7D">
        <w:t>I am moving to Texas and I have family in Houston and Duncanville and using python, visualization tools and foursquare, these cities are evaluated to narrow down my preferred location.</w:t>
      </w:r>
    </w:p>
    <w:p w14:paraId="6EEB874A" w14:textId="7387BF7B" w:rsidR="0023586F" w:rsidRPr="008D4F7D" w:rsidRDefault="0023586F"/>
    <w:p w14:paraId="39C9D5C8" w14:textId="0D83F229" w:rsidR="0023586F" w:rsidRPr="008D4F7D" w:rsidRDefault="0023586F">
      <w:r w:rsidRPr="008D4F7D">
        <w:t>Data is sourced from different websites and python is used to scrape the relevant tables regarding crime, economics, school district and lifestyle (restaurants and venues). Following, the data is cleaned to remove non numerical data, rename headers then merge with location geospatial data. Foursquare will be used to leverage location data to find venues nearby.</w:t>
      </w:r>
    </w:p>
    <w:p w14:paraId="19EDD255" w14:textId="53AACCA3" w:rsidR="0023586F" w:rsidRPr="008D4F7D" w:rsidRDefault="0023586F"/>
    <w:p w14:paraId="5A79672C" w14:textId="30A2D6F3" w:rsidR="0023586F" w:rsidRPr="008D4F7D" w:rsidRDefault="0023586F">
      <w:r w:rsidRPr="008D4F7D">
        <w:t>Results indicates that the Duncanville area have low crime rates</w:t>
      </w:r>
      <w:r w:rsidR="005169D5" w:rsidRPr="008D4F7D">
        <w:t xml:space="preserve"> and </w:t>
      </w:r>
      <w:r w:rsidRPr="008D4F7D">
        <w:t>the average income is relatively comparable to Houston</w:t>
      </w:r>
      <w:r w:rsidR="005169D5" w:rsidRPr="008D4F7D">
        <w:t xml:space="preserve">. However, the school districts are not highly ranked but there are private schools that are within the Dallas area </w:t>
      </w:r>
      <w:r w:rsidR="00AE28D6" w:rsidRPr="008D4F7D">
        <w:t>that are accessible. Duncanville appears to be a small town with very few activities around, however, the neighboring cities do provide the preferred lifestyle.</w:t>
      </w:r>
    </w:p>
    <w:p w14:paraId="721CF5FA" w14:textId="3AFE5A24" w:rsidR="00AE28D6" w:rsidRPr="008D4F7D" w:rsidRDefault="00AE28D6"/>
    <w:p w14:paraId="4AD4F556" w14:textId="51E7CC1B" w:rsidR="00AE28D6" w:rsidRPr="008D4F7D" w:rsidRDefault="00AE28D6" w:rsidP="00AE28D6">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Introduction</w:t>
      </w:r>
    </w:p>
    <w:p w14:paraId="448E102F" w14:textId="77777777" w:rsidR="00D57AF9" w:rsidRPr="008D4F7D" w:rsidRDefault="00D57AF9" w:rsidP="00D57AF9"/>
    <w:p w14:paraId="6092E306" w14:textId="77777777" w:rsidR="0016403D" w:rsidRPr="008D4F7D" w:rsidRDefault="00AE28D6" w:rsidP="00AE28D6">
      <w:r w:rsidRPr="008D4F7D">
        <w:t>Decision making</w:t>
      </w:r>
      <w:r w:rsidR="0004001C" w:rsidRPr="008D4F7D">
        <w:t>,</w:t>
      </w:r>
      <w:r w:rsidRPr="008D4F7D">
        <w:t xml:space="preserve"> especially when trying to make huge purchases requires a lot of research and </w:t>
      </w:r>
      <w:r w:rsidR="0016403D" w:rsidRPr="008D4F7D">
        <w:t xml:space="preserve">a huge amount of </w:t>
      </w:r>
      <w:r w:rsidRPr="008D4F7D">
        <w:t xml:space="preserve">data based on factors specific to the individual. </w:t>
      </w:r>
      <w:r w:rsidR="0090593C" w:rsidRPr="008D4F7D">
        <w:t>This task will take several hours and tons of printed paper, however, data science has streamlined these task</w:t>
      </w:r>
      <w:r w:rsidR="00D57AF9" w:rsidRPr="008D4F7D">
        <w:t>s</w:t>
      </w:r>
      <w:r w:rsidR="0090593C" w:rsidRPr="008D4F7D">
        <w:t xml:space="preserve"> and allows for more effi</w:t>
      </w:r>
      <w:r w:rsidR="00D57AF9" w:rsidRPr="008D4F7D">
        <w:t xml:space="preserve">cient and a quick turnaround. </w:t>
      </w:r>
    </w:p>
    <w:p w14:paraId="20263690" w14:textId="5ADC234B" w:rsidR="0016403D" w:rsidRPr="008D4F7D" w:rsidRDefault="0016403D" w:rsidP="00AE28D6"/>
    <w:p w14:paraId="4C26BB1F" w14:textId="7D084071" w:rsidR="0016403D" w:rsidRPr="008D4F7D" w:rsidRDefault="0016403D"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Business Problem</w:t>
      </w:r>
      <w:r w:rsidRPr="008D4F7D">
        <w:rPr>
          <w:rFonts w:ascii="Times New Roman" w:eastAsia="Times New Roman" w:hAnsi="Times New Roman" w:cs="Times New Roman"/>
          <w:b/>
          <w:bCs/>
          <w:color w:val="000000" w:themeColor="text1"/>
        </w:rPr>
        <w:t xml:space="preserve"> </w:t>
      </w:r>
    </w:p>
    <w:p w14:paraId="6B2DFFC8" w14:textId="7E1C5643" w:rsidR="00AE28D6" w:rsidRPr="008D4F7D" w:rsidRDefault="00AE28D6" w:rsidP="00AE28D6">
      <w:r w:rsidRPr="008D4F7D">
        <w:t>Using this opportunity to</w:t>
      </w:r>
      <w:r w:rsidR="00D57AF9" w:rsidRPr="008D4F7D">
        <w:t xml:space="preserve"> carry out a personal project pertaining to house shopping, this project will u</w:t>
      </w:r>
      <w:r w:rsidRPr="008D4F7D">
        <w:t>tiliz</w:t>
      </w:r>
      <w:r w:rsidR="00D57AF9" w:rsidRPr="008D4F7D">
        <w:t>e</w:t>
      </w:r>
      <w:r w:rsidRPr="008D4F7D">
        <w:t xml:space="preserve"> sourced data, data science - visualization tools, and location data, t</w:t>
      </w:r>
      <w:r w:rsidR="00D57AF9" w:rsidRPr="008D4F7D">
        <w:t>o considered specific factors to narrow down a location.</w:t>
      </w:r>
      <w:r w:rsidR="002D75F8" w:rsidRPr="008D4F7D">
        <w:t xml:space="preserve"> Two cities in Texas will be evaluated to select a location (Duncanville and Houston, TX). </w:t>
      </w:r>
      <w:r w:rsidR="0004001C" w:rsidRPr="008D4F7D">
        <w:t>The top features considered are as follows:</w:t>
      </w:r>
    </w:p>
    <w:p w14:paraId="6E8B2F0C" w14:textId="6B7F7DF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Safety:</w:t>
      </w:r>
      <w:r w:rsidRPr="008D4F7D">
        <w:rPr>
          <w:color w:val="2A2A33"/>
        </w:rPr>
        <w:t>  Crime rates in Texas will be evaluated as a neighborhood that feels safe is very / extremely important.</w:t>
      </w:r>
    </w:p>
    <w:p w14:paraId="165FFB91" w14:textId="50CA019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School district:</w:t>
      </w:r>
      <w:r w:rsidRPr="008D4F7D">
        <w:rPr>
          <w:color w:val="2A2A33"/>
        </w:rPr>
        <w:t>  for future planning and family planning. In additional, poor school district can impact future resale value of the home</w:t>
      </w:r>
    </w:p>
    <w:p w14:paraId="3D0DC85B" w14:textId="0643B3C3"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lastRenderedPageBreak/>
        <w:t>Neighborhood:</w:t>
      </w:r>
      <w:r w:rsidRPr="008D4F7D">
        <w:rPr>
          <w:color w:val="2A2A33"/>
        </w:rPr>
        <w:t xml:space="preserve"> A Community where </w:t>
      </w:r>
      <w:r w:rsidR="00BB5476" w:rsidRPr="008D4F7D">
        <w:rPr>
          <w:color w:val="2A2A33"/>
        </w:rPr>
        <w:t>the inhabitants are professional and have similar lifestyle is preferred.</w:t>
      </w:r>
    </w:p>
    <w:p w14:paraId="65618C08" w14:textId="42716516" w:rsidR="00254E79" w:rsidRPr="008D4F7D" w:rsidRDefault="002D75F8" w:rsidP="00AE28D6">
      <w:pPr>
        <w:numPr>
          <w:ilvl w:val="0"/>
          <w:numId w:val="6"/>
        </w:numPr>
        <w:shd w:val="clear" w:color="auto" w:fill="FFFFFF"/>
        <w:spacing w:before="100" w:beforeAutospacing="1" w:after="100" w:afterAutospacing="1"/>
        <w:rPr>
          <w:color w:val="2A2A33"/>
        </w:rPr>
      </w:pPr>
      <w:r w:rsidRPr="008D4F7D">
        <w:rPr>
          <w:b/>
          <w:bCs/>
          <w:color w:val="2A2A33"/>
        </w:rPr>
        <w:t>Proximity to shopping, services and/or leisure activities:</w:t>
      </w:r>
      <w:r w:rsidR="00BB5476" w:rsidRPr="008D4F7D">
        <w:rPr>
          <w:color w:val="2A2A33"/>
        </w:rPr>
        <w:t xml:space="preserve"> As </w:t>
      </w:r>
      <w:proofErr w:type="gramStart"/>
      <w:r w:rsidR="00BB5476" w:rsidRPr="008D4F7D">
        <w:rPr>
          <w:color w:val="2A2A33"/>
        </w:rPr>
        <w:t>an</w:t>
      </w:r>
      <w:proofErr w:type="gramEnd"/>
      <w:r w:rsidR="00BB5476" w:rsidRPr="008D4F7D">
        <w:rPr>
          <w:color w:val="2A2A33"/>
        </w:rPr>
        <w:t xml:space="preserve"> </w:t>
      </w:r>
      <w:r w:rsidR="00BD0811">
        <w:rPr>
          <w:color w:val="2A2A33"/>
        </w:rPr>
        <w:t>social</w:t>
      </w:r>
      <w:r w:rsidR="00BB5476" w:rsidRPr="008D4F7D">
        <w:rPr>
          <w:color w:val="2A2A33"/>
        </w:rPr>
        <w:t xml:space="preserve"> individual is important that some amenities or venues that I frequently are within walking distance.</w:t>
      </w:r>
    </w:p>
    <w:p w14:paraId="7F6B28D6" w14:textId="7B3DA56B" w:rsidR="00254E79" w:rsidRPr="008D4F7D" w:rsidRDefault="00254E79" w:rsidP="00254E79">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 xml:space="preserve">Data Acquisition and Cleaning </w:t>
      </w:r>
    </w:p>
    <w:p w14:paraId="2066021D" w14:textId="105DDDD9" w:rsidR="0016403D" w:rsidRPr="008D4F7D" w:rsidRDefault="0016403D" w:rsidP="0016403D">
      <w:r w:rsidRPr="008D4F7D">
        <w:t xml:space="preserve">When using data, analysis </w:t>
      </w:r>
      <w:proofErr w:type="gramStart"/>
      <w:r w:rsidRPr="008D4F7D">
        <w:t>are</w:t>
      </w:r>
      <w:proofErr w:type="gramEnd"/>
      <w:r w:rsidRPr="008D4F7D">
        <w:t xml:space="preserve"> only as good as the data that is being utilized. Therefore, t</w:t>
      </w:r>
      <w:r w:rsidRPr="008D4F7D">
        <w:t>his section</w:t>
      </w:r>
      <w:r w:rsidRPr="008D4F7D">
        <w:t xml:space="preserve"> will </w:t>
      </w:r>
      <w:r w:rsidRPr="008D4F7D">
        <w:t xml:space="preserve">detail the data sources </w:t>
      </w:r>
      <w:r w:rsidRPr="008D4F7D">
        <w:t xml:space="preserve">for the </w:t>
      </w:r>
      <w:r w:rsidRPr="008D4F7D">
        <w:t>structured</w:t>
      </w:r>
      <w:r w:rsidRPr="008D4F7D">
        <w:t xml:space="preserve"> data and discuss pre-processing measures where data will be transformed into a format that is understandable for the business problem. </w:t>
      </w:r>
    </w:p>
    <w:p w14:paraId="4D0AA4BC" w14:textId="0EFA4A31"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sources </w:t>
      </w:r>
    </w:p>
    <w:p w14:paraId="4E3EA246" w14:textId="1BECF169" w:rsidR="00254E79" w:rsidRPr="008D4F7D" w:rsidRDefault="00022114" w:rsidP="00254E79">
      <w:r w:rsidRPr="008D4F7D">
        <w:t>Most of the information is sourced from statistics within the past 5 to 6 years (2014 – 2020) and is detailed as:</w:t>
      </w:r>
    </w:p>
    <w:p w14:paraId="3D2B0E84" w14:textId="707243D6" w:rsidR="00CF2825" w:rsidRPr="008D4F7D" w:rsidRDefault="00022114" w:rsidP="0016403D">
      <w:pPr>
        <w:numPr>
          <w:ilvl w:val="0"/>
          <w:numId w:val="6"/>
        </w:numPr>
        <w:shd w:val="clear" w:color="auto" w:fill="FFFFFF"/>
        <w:rPr>
          <w:b/>
          <w:bCs/>
          <w:color w:val="2A2A33"/>
        </w:rPr>
      </w:pPr>
      <w:r w:rsidRPr="008D4F7D">
        <w:rPr>
          <w:b/>
          <w:bCs/>
          <w:color w:val="2A2A33"/>
        </w:rPr>
        <w:t xml:space="preserve">Texas Crime Statistic:  </w:t>
      </w:r>
      <w:r w:rsidRPr="008D4F7D">
        <w:rPr>
          <w:color w:val="2A2A33"/>
        </w:rPr>
        <w:t>Information is taken from the FBI website for the year 2016</w:t>
      </w:r>
      <w:r w:rsidR="00CF2825" w:rsidRPr="008D4F7D">
        <w:rPr>
          <w:b/>
          <w:bCs/>
          <w:color w:val="2A2A33"/>
        </w:rPr>
        <w:t xml:space="preserve"> </w:t>
      </w:r>
    </w:p>
    <w:p w14:paraId="7A75F8C5" w14:textId="5C79E72F" w:rsidR="00CF2825" w:rsidRPr="008D4F7D" w:rsidRDefault="000C378E" w:rsidP="0016403D">
      <w:pPr>
        <w:shd w:val="clear" w:color="auto" w:fill="FFFFFF"/>
        <w:ind w:left="720"/>
        <w:rPr>
          <w:b/>
          <w:bCs/>
          <w:color w:val="2A2A33"/>
        </w:rPr>
      </w:pPr>
      <w:r w:rsidRPr="008D4F7D">
        <w:t xml:space="preserve">Source: </w:t>
      </w:r>
      <w:hyperlink r:id="rId5" w:history="1">
        <w:r w:rsidRPr="008D4F7D">
          <w:rPr>
            <w:rStyle w:val="Hyperlink"/>
          </w:rPr>
          <w:t>https://ucr.fbi.gov/crime-in-the-u.s/2016/crime-in-the-u.s.-2016/tables/table-6/table-6-state-cuts/texas.xls</w:t>
        </w:r>
      </w:hyperlink>
    </w:p>
    <w:p w14:paraId="23BEFF9B" w14:textId="2EF09D1A" w:rsidR="00CF2825" w:rsidRPr="008D4F7D" w:rsidRDefault="00CF2825" w:rsidP="0016403D">
      <w:pPr>
        <w:numPr>
          <w:ilvl w:val="0"/>
          <w:numId w:val="6"/>
        </w:numPr>
        <w:shd w:val="clear" w:color="auto" w:fill="FFFFFF"/>
        <w:rPr>
          <w:b/>
          <w:bCs/>
          <w:color w:val="2A2A33"/>
        </w:rPr>
      </w:pPr>
      <w:r w:rsidRPr="008D4F7D">
        <w:rPr>
          <w:b/>
          <w:bCs/>
          <w:color w:val="2A2A33"/>
        </w:rPr>
        <w:t xml:space="preserve">Texas School District: </w:t>
      </w:r>
      <w:r w:rsidRPr="008D4F7D">
        <w:rPr>
          <w:color w:val="2A2A33"/>
        </w:rPr>
        <w:t>Information is taken from the Texas Education Agency assessments for the 2018-2019 school year. </w:t>
      </w:r>
    </w:p>
    <w:p w14:paraId="3786979F" w14:textId="099B5610" w:rsidR="00CF2825" w:rsidRPr="008D4F7D" w:rsidRDefault="000C378E" w:rsidP="0016403D">
      <w:pPr>
        <w:pStyle w:val="ListParagraph"/>
      </w:pPr>
      <w:r w:rsidRPr="008D4F7D">
        <w:t xml:space="preserve">Source: </w:t>
      </w:r>
      <w:hyperlink r:id="rId6" w:history="1">
        <w:r w:rsidRPr="008D4F7D">
          <w:rPr>
            <w:rStyle w:val="Hyperlink"/>
            <w:shd w:val="clear" w:color="auto" w:fill="FFFFFF"/>
          </w:rPr>
          <w:t>https://www.schooldigger.com/go/TX/cityrank.aspx?t=name</w:t>
        </w:r>
      </w:hyperlink>
    </w:p>
    <w:p w14:paraId="20E58696" w14:textId="1B37EEBE" w:rsidR="00022114" w:rsidRPr="008D4F7D" w:rsidRDefault="00022114" w:rsidP="0016403D">
      <w:pPr>
        <w:numPr>
          <w:ilvl w:val="0"/>
          <w:numId w:val="6"/>
        </w:numPr>
        <w:shd w:val="clear" w:color="auto" w:fill="FFFFFF"/>
        <w:rPr>
          <w:b/>
          <w:bCs/>
          <w:color w:val="2A2A33"/>
        </w:rPr>
      </w:pPr>
      <w:r w:rsidRPr="008D4F7D">
        <w:rPr>
          <w:b/>
          <w:bCs/>
          <w:color w:val="2A2A33"/>
        </w:rPr>
        <w:t>Neighborhood: </w:t>
      </w:r>
      <w:r w:rsidR="00BC7FE2" w:rsidRPr="008D4F7D">
        <w:rPr>
          <w:color w:val="2A2A33"/>
        </w:rPr>
        <w:t xml:space="preserve">Median household income is sourced from U.S. Census Bureau, American Community Survey (ACS) and Puerto Rico Community Survey (PRCS) for a </w:t>
      </w:r>
      <w:proofErr w:type="gramStart"/>
      <w:r w:rsidR="00BC7FE2" w:rsidRPr="008D4F7D">
        <w:rPr>
          <w:color w:val="2A2A33"/>
        </w:rPr>
        <w:t>5 year</w:t>
      </w:r>
      <w:proofErr w:type="gramEnd"/>
      <w:r w:rsidR="00BC7FE2" w:rsidRPr="008D4F7D">
        <w:rPr>
          <w:color w:val="2A2A33"/>
        </w:rPr>
        <w:t xml:space="preserve"> estimate. The median income </w:t>
      </w:r>
      <w:r w:rsidR="00797B3C" w:rsidRPr="008D4F7D">
        <w:rPr>
          <w:color w:val="2A2A33"/>
        </w:rPr>
        <w:t>considers inflation and estimates the household income for 2018.</w:t>
      </w:r>
    </w:p>
    <w:p w14:paraId="3493FD29" w14:textId="55B9E149" w:rsidR="00797B3C" w:rsidRPr="008D4F7D" w:rsidRDefault="000C378E" w:rsidP="000C378E">
      <w:pPr>
        <w:shd w:val="clear" w:color="auto" w:fill="FFFFFF"/>
        <w:ind w:left="720"/>
        <w:rPr>
          <w:rStyle w:val="Hyperlink"/>
          <w:b/>
          <w:bCs/>
          <w:color w:val="2A2A33"/>
          <w:u w:val="none"/>
        </w:rPr>
      </w:pPr>
      <w:r w:rsidRPr="008D4F7D">
        <w:rPr>
          <w:color w:val="2A2A33"/>
        </w:rPr>
        <w:t xml:space="preserve">Source: </w:t>
      </w:r>
      <w:r w:rsidR="00BC7FE2" w:rsidRPr="008D4F7D">
        <w:rPr>
          <w:rStyle w:val="Hyperlink"/>
          <w:shd w:val="clear" w:color="auto" w:fill="FFFFFF"/>
        </w:rPr>
        <w:t>https://www.indexmundi.com/facts/united-states/quick-facts/texas/median-household-income/cities#table</w:t>
      </w:r>
    </w:p>
    <w:p w14:paraId="7BEB3E70" w14:textId="6DC04EF2" w:rsidR="00022114" w:rsidRPr="008D4F7D" w:rsidRDefault="00022114" w:rsidP="000C378E">
      <w:pPr>
        <w:numPr>
          <w:ilvl w:val="0"/>
          <w:numId w:val="6"/>
        </w:numPr>
        <w:shd w:val="clear" w:color="auto" w:fill="FFFFFF"/>
        <w:spacing w:after="100" w:afterAutospacing="1"/>
        <w:rPr>
          <w:color w:val="2A2A33"/>
        </w:rPr>
      </w:pPr>
      <w:r w:rsidRPr="008D4F7D">
        <w:rPr>
          <w:b/>
          <w:bCs/>
          <w:color w:val="2A2A33"/>
        </w:rPr>
        <w:t>Proximity to shopping, services and/or leisure activities:</w:t>
      </w:r>
      <w:r w:rsidRPr="008D4F7D">
        <w:rPr>
          <w:color w:val="2A2A33"/>
        </w:rPr>
        <w:t xml:space="preserve"> </w:t>
      </w:r>
      <w:r w:rsidR="00563424" w:rsidRPr="008D4F7D">
        <w:rPr>
          <w:color w:val="2A2A33"/>
        </w:rPr>
        <w:t>Fours</w:t>
      </w:r>
      <w:r w:rsidR="0013242B" w:rsidRPr="008D4F7D">
        <w:rPr>
          <w:color w:val="2A2A33"/>
        </w:rPr>
        <w:t xml:space="preserve">quare API will be used to leverage location data to find venues related to the neighborhood. </w:t>
      </w:r>
    </w:p>
    <w:p w14:paraId="286021DA" w14:textId="77777777" w:rsidR="00451EA9" w:rsidRPr="008D4F7D" w:rsidRDefault="00451EA9" w:rsidP="00451EA9">
      <w:pPr>
        <w:numPr>
          <w:ilvl w:val="0"/>
          <w:numId w:val="6"/>
        </w:numPr>
        <w:shd w:val="clear" w:color="auto" w:fill="FFFFFF"/>
        <w:rPr>
          <w:color w:val="2A2A33"/>
        </w:rPr>
      </w:pPr>
      <w:r w:rsidRPr="008D4F7D">
        <w:rPr>
          <w:b/>
          <w:bCs/>
          <w:color w:val="2A2A33"/>
        </w:rPr>
        <w:t>Geospatial Coordinates:</w:t>
      </w:r>
      <w:r w:rsidRPr="008D4F7D">
        <w:rPr>
          <w:color w:val="2A2A33"/>
        </w:rPr>
        <w:t xml:space="preserve"> sourced from maps of the world.</w:t>
      </w:r>
    </w:p>
    <w:p w14:paraId="451234BE" w14:textId="2755F9E2" w:rsidR="00451EA9" w:rsidRPr="008D4F7D" w:rsidRDefault="00451EA9" w:rsidP="00451EA9">
      <w:pPr>
        <w:shd w:val="clear" w:color="auto" w:fill="FFFFFF"/>
        <w:ind w:left="720"/>
        <w:rPr>
          <w:color w:val="2A2A33"/>
        </w:rPr>
      </w:pPr>
      <w:r w:rsidRPr="008D4F7D">
        <w:rPr>
          <w:color w:val="2A2A33"/>
        </w:rPr>
        <w:t xml:space="preserve">Source: </w:t>
      </w:r>
      <w:r w:rsidRPr="008D4F7D">
        <w:rPr>
          <w:rStyle w:val="Hyperlink"/>
          <w:shd w:val="clear" w:color="auto" w:fill="FFFFFF"/>
        </w:rPr>
        <w:t>https://www.mapsofworld.com/usa/states/texas/lat-long.html</w:t>
      </w:r>
    </w:p>
    <w:p w14:paraId="16DF62CF" w14:textId="667E434C" w:rsidR="00451EA9" w:rsidRPr="008D4F7D" w:rsidRDefault="00451EA9" w:rsidP="00451EA9">
      <w:pPr>
        <w:shd w:val="clear" w:color="auto" w:fill="FFFFFF"/>
        <w:spacing w:after="100" w:afterAutospacing="1"/>
        <w:rPr>
          <w:color w:val="2A2A33"/>
        </w:rPr>
      </w:pPr>
    </w:p>
    <w:p w14:paraId="2350D46B" w14:textId="32FCFAFD"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cleaning </w:t>
      </w:r>
    </w:p>
    <w:p w14:paraId="5360F00E" w14:textId="2910B76F" w:rsidR="004C7EE5" w:rsidRPr="008D4F7D" w:rsidRDefault="000C378E" w:rsidP="00254E79">
      <w:pPr>
        <w:shd w:val="clear" w:color="auto" w:fill="FFFFFF"/>
        <w:spacing w:before="100" w:beforeAutospacing="1" w:after="100" w:afterAutospacing="1"/>
      </w:pPr>
      <w:r w:rsidRPr="008D4F7D">
        <w:t>Data cleaning involves fixing incorrect, corrupted, incorrectly formatted, duplicate or incomplete data within a dataset.</w:t>
      </w:r>
      <w:r w:rsidR="0013242B" w:rsidRPr="008D4F7D">
        <w:t xml:space="preserve"> </w:t>
      </w:r>
      <w:r w:rsidRPr="008D4F7D">
        <w:t xml:space="preserve">In addition, removing data that does not belong in the dataset. </w:t>
      </w:r>
      <w:r w:rsidR="004C7EE5" w:rsidRPr="008D4F7D">
        <w:t>Data clean</w:t>
      </w:r>
      <w:r w:rsidR="00ED2254" w:rsidRPr="008D4F7D">
        <w:t xml:space="preserve">ing </w:t>
      </w:r>
      <w:r w:rsidRPr="008D4F7D">
        <w:t>for this project involves mostly removing data that is not relevant to the business problem an</w:t>
      </w:r>
      <w:r w:rsidR="00857213" w:rsidRPr="008D4F7D">
        <w:t xml:space="preserve">d an example is shown in Figure 3.1 and Figure 3.2. The following functions were applied to </w:t>
      </w:r>
      <w:r w:rsidR="00254AFD" w:rsidRPr="008D4F7D">
        <w:t>clean the data:</w:t>
      </w:r>
    </w:p>
    <w:p w14:paraId="5A9287DD"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Deleting irrelevant columns and rows: using the </w:t>
      </w:r>
      <w:proofErr w:type="gramStart"/>
      <w:r w:rsidRPr="008D4F7D">
        <w:rPr>
          <w:i/>
          <w:iCs/>
          <w:color w:val="2A2A33"/>
        </w:rPr>
        <w:t>drop(</w:t>
      </w:r>
      <w:proofErr w:type="gramEnd"/>
      <w:r w:rsidRPr="008D4F7D">
        <w:rPr>
          <w:i/>
          <w:iCs/>
          <w:color w:val="2A2A33"/>
        </w:rPr>
        <w:t>)</w:t>
      </w:r>
      <w:r w:rsidRPr="008D4F7D">
        <w:rPr>
          <w:color w:val="2A2A33"/>
        </w:rPr>
        <w:t xml:space="preserve"> function</w:t>
      </w:r>
    </w:p>
    <w:p w14:paraId="42731BF2"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Changing header titles: using the </w:t>
      </w:r>
      <w:proofErr w:type="gramStart"/>
      <w:r w:rsidRPr="008D4F7D">
        <w:rPr>
          <w:i/>
          <w:iCs/>
          <w:color w:val="2A2A33"/>
        </w:rPr>
        <w:t>rename(</w:t>
      </w:r>
      <w:proofErr w:type="gramEnd"/>
      <w:r w:rsidRPr="008D4F7D">
        <w:rPr>
          <w:i/>
          <w:iCs/>
          <w:color w:val="2A2A33"/>
        </w:rPr>
        <w:t xml:space="preserve">) </w:t>
      </w:r>
      <w:r w:rsidRPr="008D4F7D">
        <w:rPr>
          <w:color w:val="2A2A33"/>
        </w:rPr>
        <w:t>function</w:t>
      </w:r>
    </w:p>
    <w:p w14:paraId="5503E170"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Dropping null value columns to avoid errors: using the </w:t>
      </w:r>
      <w:proofErr w:type="spellStart"/>
      <w:proofErr w:type="gramStart"/>
      <w:r w:rsidRPr="008D4F7D">
        <w:rPr>
          <w:i/>
          <w:iCs/>
          <w:color w:val="2A2A33"/>
        </w:rPr>
        <w:t>dropna</w:t>
      </w:r>
      <w:proofErr w:type="spellEnd"/>
      <w:r w:rsidRPr="008D4F7D">
        <w:rPr>
          <w:i/>
          <w:iCs/>
          <w:color w:val="2A2A33"/>
        </w:rPr>
        <w:t>(</w:t>
      </w:r>
      <w:proofErr w:type="gramEnd"/>
      <w:r w:rsidRPr="008D4F7D">
        <w:rPr>
          <w:i/>
          <w:iCs/>
          <w:color w:val="2A2A33"/>
        </w:rPr>
        <w:t xml:space="preserve">) </w:t>
      </w:r>
      <w:r w:rsidRPr="008D4F7D">
        <w:rPr>
          <w:color w:val="2A2A33"/>
        </w:rPr>
        <w:t>function</w:t>
      </w:r>
    </w:p>
    <w:p w14:paraId="10EC6D51" w14:textId="77777777" w:rsidR="00254AFD" w:rsidRPr="008D4F7D" w:rsidRDefault="00254AFD" w:rsidP="00254AFD">
      <w:pPr>
        <w:numPr>
          <w:ilvl w:val="0"/>
          <w:numId w:val="6"/>
        </w:numPr>
        <w:shd w:val="clear" w:color="auto" w:fill="FFFFFF"/>
        <w:spacing w:before="100" w:beforeAutospacing="1" w:after="100" w:afterAutospacing="1"/>
        <w:rPr>
          <w:color w:val="2A2A33"/>
        </w:rPr>
      </w:pPr>
      <w:r w:rsidRPr="008D4F7D">
        <w:rPr>
          <w:color w:val="2A2A33"/>
        </w:rPr>
        <w:t xml:space="preserve">Selecting specific rows: using the </w:t>
      </w:r>
      <w:proofErr w:type="spellStart"/>
      <w:proofErr w:type="gramStart"/>
      <w:r w:rsidRPr="008D4F7D">
        <w:rPr>
          <w:i/>
          <w:iCs/>
          <w:color w:val="2A2A33"/>
        </w:rPr>
        <w:t>iloc</w:t>
      </w:r>
      <w:proofErr w:type="spellEnd"/>
      <w:r w:rsidRPr="008D4F7D">
        <w:rPr>
          <w:i/>
          <w:iCs/>
          <w:color w:val="2A2A33"/>
        </w:rPr>
        <w:t>(</w:t>
      </w:r>
      <w:proofErr w:type="gramEnd"/>
      <w:r w:rsidRPr="008D4F7D">
        <w:rPr>
          <w:i/>
          <w:iCs/>
          <w:color w:val="2A2A33"/>
        </w:rPr>
        <w:t>)</w:t>
      </w:r>
      <w:r w:rsidRPr="008D4F7D">
        <w:rPr>
          <w:color w:val="2A2A33"/>
        </w:rPr>
        <w:t xml:space="preserve"> function</w:t>
      </w:r>
    </w:p>
    <w:p w14:paraId="7391FC49" w14:textId="14A3B156" w:rsidR="00857213" w:rsidRPr="008D4F7D" w:rsidRDefault="00254AFD" w:rsidP="00254E79">
      <w:pPr>
        <w:numPr>
          <w:ilvl w:val="0"/>
          <w:numId w:val="6"/>
        </w:numPr>
        <w:shd w:val="clear" w:color="auto" w:fill="FFFFFF"/>
        <w:spacing w:before="100" w:beforeAutospacing="1" w:after="100" w:afterAutospacing="1"/>
        <w:rPr>
          <w:color w:val="2A2A33"/>
        </w:rPr>
      </w:pPr>
      <w:r w:rsidRPr="008D4F7D">
        <w:rPr>
          <w:color w:val="2A2A33"/>
        </w:rPr>
        <w:t xml:space="preserve">New data frame with split value columns: using </w:t>
      </w:r>
      <w:r w:rsidRPr="008D4F7D">
        <w:rPr>
          <w:i/>
          <w:iCs/>
          <w:color w:val="2A2A33"/>
        </w:rPr>
        <w:t>string</w:t>
      </w:r>
      <w:r w:rsidRPr="008D4F7D">
        <w:rPr>
          <w:color w:val="2A2A33"/>
        </w:rPr>
        <w:t xml:space="preserve"> </w:t>
      </w:r>
      <w:proofErr w:type="gramStart"/>
      <w:r w:rsidRPr="008D4F7D">
        <w:rPr>
          <w:i/>
          <w:iCs/>
          <w:color w:val="2A2A33"/>
        </w:rPr>
        <w:t>split(</w:t>
      </w:r>
      <w:proofErr w:type="gramEnd"/>
      <w:r w:rsidRPr="008D4F7D">
        <w:rPr>
          <w:i/>
          <w:iCs/>
          <w:color w:val="2A2A33"/>
        </w:rPr>
        <w:t>)</w:t>
      </w:r>
      <w:r w:rsidRPr="008D4F7D">
        <w:rPr>
          <w:color w:val="2A2A33"/>
        </w:rPr>
        <w:t xml:space="preserve"> function</w:t>
      </w:r>
    </w:p>
    <w:p w14:paraId="6A188FA8" w14:textId="718FF816" w:rsidR="00857213" w:rsidRPr="008D4F7D" w:rsidRDefault="00857213" w:rsidP="00857213">
      <w:pPr>
        <w:shd w:val="clear" w:color="auto" w:fill="FFFFFF"/>
        <w:spacing w:before="100" w:beforeAutospacing="1" w:after="100" w:afterAutospacing="1"/>
        <w:jc w:val="center"/>
      </w:pPr>
      <w:r w:rsidRPr="008D4F7D">
        <w:lastRenderedPageBreak/>
        <w:drawing>
          <wp:inline distT="0" distB="0" distL="0" distR="0" wp14:anchorId="3B2D5C68" wp14:editId="17E3AC4D">
            <wp:extent cx="4498848" cy="2926080"/>
            <wp:effectExtent l="0" t="0" r="0" b="0"/>
            <wp:docPr id="1" name="Picture 1" descr="Text, table,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Text, table, email&#10;&#10;Description automatically generated"/>
                    <pic:cNvPicPr/>
                  </pic:nvPicPr>
                  <pic:blipFill rotWithShape="1">
                    <a:blip r:embed="rId7"/>
                    <a:srcRect t="21645"/>
                    <a:stretch/>
                  </pic:blipFill>
                  <pic:spPr bwMode="auto">
                    <a:xfrm>
                      <a:off x="0" y="0"/>
                      <a:ext cx="4498848" cy="2926080"/>
                    </a:xfrm>
                    <a:prstGeom prst="rect">
                      <a:avLst/>
                    </a:prstGeom>
                    <a:ln>
                      <a:noFill/>
                    </a:ln>
                    <a:extLst>
                      <a:ext uri="{53640926-AAD7-44D8-BBD7-CCE9431645EC}">
                        <a14:shadowObscured xmlns:a14="http://schemas.microsoft.com/office/drawing/2010/main"/>
                      </a:ext>
                    </a:extLst>
                  </pic:spPr>
                </pic:pic>
              </a:graphicData>
            </a:graphic>
          </wp:inline>
        </w:drawing>
      </w:r>
    </w:p>
    <w:p w14:paraId="3EF3F835" w14:textId="11FE204C" w:rsidR="00857213" w:rsidRPr="008D4F7D" w:rsidRDefault="00857213" w:rsidP="00857213">
      <w:pPr>
        <w:shd w:val="clear" w:color="auto" w:fill="FFFFFF"/>
        <w:spacing w:before="100" w:beforeAutospacing="1" w:after="100" w:afterAutospacing="1"/>
        <w:jc w:val="center"/>
        <w:rPr>
          <w:b/>
          <w:bCs/>
        </w:rPr>
      </w:pPr>
      <w:r w:rsidRPr="008D4F7D">
        <w:rPr>
          <w:b/>
          <w:bCs/>
        </w:rPr>
        <w:t>Figure 3.1: Original Dataset</w:t>
      </w:r>
    </w:p>
    <w:p w14:paraId="5D29D0B6" w14:textId="2838AC70" w:rsidR="00857213" w:rsidRPr="008D4F7D" w:rsidRDefault="00857213" w:rsidP="00857213">
      <w:pPr>
        <w:shd w:val="clear" w:color="auto" w:fill="FFFFFF"/>
        <w:spacing w:before="100" w:beforeAutospacing="1" w:after="100" w:afterAutospacing="1"/>
        <w:jc w:val="center"/>
        <w:rPr>
          <w:b/>
          <w:bCs/>
        </w:rPr>
      </w:pPr>
    </w:p>
    <w:p w14:paraId="213C01C2" w14:textId="1B948568" w:rsidR="00857213" w:rsidRPr="008D4F7D" w:rsidRDefault="00857213" w:rsidP="00857213">
      <w:pPr>
        <w:shd w:val="clear" w:color="auto" w:fill="FFFFFF"/>
        <w:spacing w:before="100" w:beforeAutospacing="1" w:after="100" w:afterAutospacing="1"/>
        <w:jc w:val="center"/>
        <w:rPr>
          <w:b/>
          <w:bCs/>
        </w:rPr>
      </w:pPr>
      <w:r w:rsidRPr="008D4F7D">
        <w:rPr>
          <w:b/>
          <w:bCs/>
        </w:rPr>
        <w:drawing>
          <wp:inline distT="0" distB="0" distL="0" distR="0" wp14:anchorId="2BCEB5D5" wp14:editId="0916A53A">
            <wp:extent cx="4501661" cy="2926080"/>
            <wp:effectExtent l="0" t="0" r="0" b="0"/>
            <wp:docPr id="2" name="Picture 2"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4501661" cy="2926080"/>
                    </a:xfrm>
                    <a:prstGeom prst="rect">
                      <a:avLst/>
                    </a:prstGeom>
                  </pic:spPr>
                </pic:pic>
              </a:graphicData>
            </a:graphic>
          </wp:inline>
        </w:drawing>
      </w:r>
    </w:p>
    <w:p w14:paraId="2486645F" w14:textId="188D2341" w:rsidR="00857213" w:rsidRPr="008D4F7D" w:rsidRDefault="00857213" w:rsidP="00857213">
      <w:pPr>
        <w:shd w:val="clear" w:color="auto" w:fill="FFFFFF"/>
        <w:spacing w:before="100" w:beforeAutospacing="1" w:after="100" w:afterAutospacing="1"/>
        <w:jc w:val="center"/>
        <w:rPr>
          <w:b/>
          <w:bCs/>
        </w:rPr>
      </w:pPr>
      <w:r w:rsidRPr="008D4F7D">
        <w:rPr>
          <w:b/>
          <w:bCs/>
        </w:rPr>
        <w:t>Figure 3.</w:t>
      </w:r>
      <w:r w:rsidRPr="008D4F7D">
        <w:rPr>
          <w:b/>
          <w:bCs/>
        </w:rPr>
        <w:t>2</w:t>
      </w:r>
      <w:r w:rsidRPr="008D4F7D">
        <w:rPr>
          <w:b/>
          <w:bCs/>
        </w:rPr>
        <w:t xml:space="preserve">: </w:t>
      </w:r>
      <w:r w:rsidRPr="008D4F7D">
        <w:rPr>
          <w:b/>
          <w:bCs/>
        </w:rPr>
        <w:t xml:space="preserve">Clean </w:t>
      </w:r>
      <w:r w:rsidRPr="008D4F7D">
        <w:rPr>
          <w:b/>
          <w:bCs/>
        </w:rPr>
        <w:t>Dataset</w:t>
      </w:r>
    </w:p>
    <w:p w14:paraId="50AC59DB" w14:textId="77777777" w:rsidR="00857213" w:rsidRPr="008D4F7D" w:rsidRDefault="00857213" w:rsidP="00857213">
      <w:pPr>
        <w:shd w:val="clear" w:color="auto" w:fill="FFFFFF"/>
        <w:spacing w:before="100" w:beforeAutospacing="1" w:after="100" w:afterAutospacing="1"/>
        <w:jc w:val="center"/>
        <w:rPr>
          <w:b/>
          <w:bCs/>
        </w:rPr>
      </w:pPr>
    </w:p>
    <w:p w14:paraId="0AF2A390" w14:textId="69F7B2FB"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Methodology</w:t>
      </w:r>
    </w:p>
    <w:p w14:paraId="06071376" w14:textId="30B1BA96" w:rsidR="00705681" w:rsidRPr="008D4F7D" w:rsidRDefault="00216F50" w:rsidP="00705681">
      <w:r w:rsidRPr="008D4F7D">
        <w:t xml:space="preserve">This section details the procedure </w:t>
      </w:r>
      <w:r w:rsidR="00705681" w:rsidRPr="008D4F7D">
        <w:t>used to perform the battle of the neighborhood analysis.</w:t>
      </w:r>
    </w:p>
    <w:p w14:paraId="58BB83A8" w14:textId="7F8E029C" w:rsidR="00473C71" w:rsidRPr="008D4F7D" w:rsidRDefault="00473C71" w:rsidP="0070568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lastRenderedPageBreak/>
        <w:t>Web Scraping</w:t>
      </w:r>
    </w:p>
    <w:p w14:paraId="7A8CB200" w14:textId="52861909" w:rsidR="00473C71" w:rsidRPr="008D4F7D" w:rsidRDefault="00216F50" w:rsidP="00473C71">
      <w:r w:rsidRPr="008D4F7D">
        <w:t xml:space="preserve">The internet is a rich resource for any field of research or personal interest. To perform analysis for the battle of the neighborhood, all the dataset is taken from the internet and to effectively harvest data, web scraping was carried out. Web scraping is a process of gathering information such as tables from the internet and python utilizes </w:t>
      </w:r>
      <w:proofErr w:type="spellStart"/>
      <w:r w:rsidRPr="008D4F7D">
        <w:t>BeautifulSoup</w:t>
      </w:r>
      <w:proofErr w:type="spellEnd"/>
      <w:r w:rsidRPr="008D4F7D">
        <w:t xml:space="preserve"> to assist with this task. </w:t>
      </w:r>
    </w:p>
    <w:p w14:paraId="335B7F2A" w14:textId="1EA315F2" w:rsidR="00404CF1" w:rsidRPr="008D4F7D" w:rsidRDefault="003F2598"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 </w:t>
      </w:r>
      <w:r w:rsidR="00223186" w:rsidRPr="008D4F7D">
        <w:rPr>
          <w:rFonts w:ascii="Times New Roman" w:eastAsia="Times New Roman" w:hAnsi="Times New Roman" w:cs="Times New Roman"/>
          <w:b/>
          <w:bCs/>
          <w:color w:val="000000" w:themeColor="text1"/>
        </w:rPr>
        <w:t>Data Visualization</w:t>
      </w:r>
    </w:p>
    <w:p w14:paraId="0349F381" w14:textId="243A50FF" w:rsidR="00404CF1" w:rsidRPr="008D4F7D" w:rsidRDefault="00404CF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Generating Graphs</w:t>
      </w:r>
    </w:p>
    <w:p w14:paraId="3C311BBC" w14:textId="3BB4CB70" w:rsidR="00705681" w:rsidRPr="008D4F7D" w:rsidRDefault="00705681" w:rsidP="00705681">
      <w:r w:rsidRPr="008D4F7D">
        <w:t xml:space="preserve">Bar plot is a graphically representation that describes the comparisons between the different categories. The matplotlib in python provide the </w:t>
      </w:r>
      <w:proofErr w:type="gramStart"/>
      <w:r w:rsidRPr="008D4F7D">
        <w:t>bar(</w:t>
      </w:r>
      <w:proofErr w:type="gramEnd"/>
      <w:r w:rsidRPr="008D4F7D">
        <w:t>) function.</w:t>
      </w:r>
    </w:p>
    <w:p w14:paraId="39ECDF48" w14:textId="6EEF3486"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Four</w:t>
      </w:r>
      <w:r w:rsidR="00576001" w:rsidRPr="008D4F7D">
        <w:rPr>
          <w:rFonts w:ascii="Times New Roman" w:eastAsia="Times New Roman" w:hAnsi="Times New Roman" w:cs="Times New Roman"/>
          <w:b/>
          <w:bCs/>
          <w:color w:val="000000" w:themeColor="text1"/>
        </w:rPr>
        <w:t>s</w:t>
      </w:r>
      <w:r w:rsidRPr="008D4F7D">
        <w:rPr>
          <w:rFonts w:ascii="Times New Roman" w:eastAsia="Times New Roman" w:hAnsi="Times New Roman" w:cs="Times New Roman"/>
          <w:b/>
          <w:bCs/>
          <w:color w:val="000000" w:themeColor="text1"/>
        </w:rPr>
        <w:t xml:space="preserve">quare API </w:t>
      </w:r>
    </w:p>
    <w:p w14:paraId="03C93A03" w14:textId="4B6F4159" w:rsidR="00705681" w:rsidRPr="008D4F7D" w:rsidRDefault="00576001" w:rsidP="00705681">
      <w:r w:rsidRPr="008D4F7D">
        <w:t xml:space="preserve">To find the popular places near the cities I have selected to purchase a house, one of the best </w:t>
      </w:r>
      <w:proofErr w:type="gramStart"/>
      <w:r w:rsidRPr="008D4F7D">
        <w:t>way</w:t>
      </w:r>
      <w:proofErr w:type="gramEnd"/>
      <w:r w:rsidRPr="008D4F7D">
        <w:t xml:space="preserve"> to visualize / explore the venues </w:t>
      </w:r>
      <w:r w:rsidR="00404CF1" w:rsidRPr="008D4F7D">
        <w:t>within a particular radius</w:t>
      </w:r>
      <w:r w:rsidRPr="008D4F7D">
        <w:t xml:space="preserve"> is to utilize Foursquare API in python. </w:t>
      </w:r>
    </w:p>
    <w:p w14:paraId="33C7E88B" w14:textId="3740180A"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Folium</w:t>
      </w:r>
    </w:p>
    <w:p w14:paraId="371212CD" w14:textId="2D61A841" w:rsidR="00705681" w:rsidRPr="008D4F7D" w:rsidRDefault="00404CF1" w:rsidP="00705681">
      <w:r w:rsidRPr="008D4F7D">
        <w:t>To visualize data on a map, the folium concept is utilized</w:t>
      </w:r>
      <w:r w:rsidR="008D4F7D" w:rsidRPr="008D4F7D">
        <w:t>.</w:t>
      </w:r>
    </w:p>
    <w:p w14:paraId="3A6CD8F9" w14:textId="582A4B78" w:rsidR="00404CF1" w:rsidRPr="008D4F7D" w:rsidRDefault="00404CF1"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K means</w:t>
      </w:r>
    </w:p>
    <w:p w14:paraId="51217A98" w14:textId="1F9A08FA" w:rsidR="00BD0811" w:rsidRPr="00BD0811" w:rsidRDefault="00404CF1" w:rsidP="00BD0811">
      <w:r w:rsidRPr="008D4F7D">
        <w:t>To group data point K means was carried out, using to the Silhouette analysis t</w:t>
      </w:r>
      <w:r w:rsidRPr="008D4F7D">
        <w:t>o find the optimum number of clusters</w:t>
      </w:r>
      <w:r w:rsidRPr="008D4F7D">
        <w:t>.</w:t>
      </w:r>
      <w:r w:rsidR="00BD0811">
        <w:t xml:space="preserve"> </w:t>
      </w:r>
      <w:r w:rsidR="00BD0811" w:rsidRPr="00BD0811">
        <w:t>K-</w:t>
      </w:r>
      <w:proofErr w:type="gramStart"/>
      <w:r w:rsidR="00BD0811" w:rsidRPr="00BD0811">
        <w:t>Means</w:t>
      </w:r>
      <w:proofErr w:type="gramEnd"/>
      <w:r w:rsidR="00BD0811" w:rsidRPr="00BD0811">
        <w:t xml:space="preserve"> dataset we used Silhouette analysis to tell us there was a lot of similarity between neighborhoods and the most commo</w:t>
      </w:r>
      <w:r w:rsidR="00BD0811">
        <w:t xml:space="preserve">n venues. </w:t>
      </w:r>
    </w:p>
    <w:p w14:paraId="3FE269AD" w14:textId="0C68F456" w:rsidR="00513ABE" w:rsidRPr="008D4F7D" w:rsidRDefault="00513ABE" w:rsidP="00AE28D6"/>
    <w:p w14:paraId="315C1ED5" w14:textId="3ED15045"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Results and Discussion</w:t>
      </w:r>
    </w:p>
    <w:p w14:paraId="5DD1344D" w14:textId="4CAC29E0" w:rsidR="00513ABE" w:rsidRDefault="008D4F7D" w:rsidP="00AE28D6">
      <w:r>
        <w:t xml:space="preserve">In order to understand the data, the results are place in a visual context so that patterns, trends and correlation can be visible. </w:t>
      </w:r>
      <w:r w:rsidR="008D31EC">
        <w:t>Based on my requirements to narrow down a location to purchase a home, I initially compared Houston and Duncanville as some of my family members reside in this area. However, g</w:t>
      </w:r>
      <w:r w:rsidR="008D31EC" w:rsidRPr="008D31EC">
        <w:t xml:space="preserve">iven the population </w:t>
      </w:r>
      <w:r w:rsidR="008D31EC">
        <w:t xml:space="preserve">(see </w:t>
      </w:r>
      <w:r w:rsidR="008D31EC">
        <w:t>Figure 5.1</w:t>
      </w:r>
      <w:r w:rsidR="008D31EC">
        <w:t xml:space="preserve">) in </w:t>
      </w:r>
      <w:r w:rsidR="008D31EC" w:rsidRPr="008D31EC">
        <w:t xml:space="preserve">Duncanville it is more likely that the </w:t>
      </w:r>
      <w:r w:rsidR="00BD0811">
        <w:t xml:space="preserve">social </w:t>
      </w:r>
      <w:r w:rsidR="008D31EC" w:rsidRPr="008D31EC">
        <w:t xml:space="preserve">lifestyle I require will not be found in the area. </w:t>
      </w:r>
      <w:r w:rsidR="008D31EC">
        <w:t>T</w:t>
      </w:r>
      <w:r w:rsidR="008D31EC" w:rsidRPr="008D31EC">
        <w:t>herefore, the surrounding areas close to Duncanville (Dallas and Irving) will be assessed going forward</w:t>
      </w:r>
      <w:r w:rsidR="008D31EC">
        <w:t>.</w:t>
      </w:r>
    </w:p>
    <w:p w14:paraId="17F946F3" w14:textId="5123957E" w:rsidR="008D4F7D" w:rsidRDefault="008D4F7D" w:rsidP="00AE28D6"/>
    <w:p w14:paraId="5D2AEBF9" w14:textId="6171033D" w:rsidR="008D4F7D" w:rsidRPr="008D4F7D" w:rsidRDefault="008D4F7D" w:rsidP="008D4F7D">
      <w:pPr>
        <w:jc w:val="center"/>
      </w:pPr>
      <w:r w:rsidRPr="008D4F7D">
        <w:lastRenderedPageBreak/>
        <w:drawing>
          <wp:inline distT="0" distB="0" distL="0" distR="0" wp14:anchorId="47963285" wp14:editId="681CFFB7">
            <wp:extent cx="4254500" cy="34163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stretch>
                      <a:fillRect/>
                    </a:stretch>
                  </pic:blipFill>
                  <pic:spPr>
                    <a:xfrm>
                      <a:off x="0" y="0"/>
                      <a:ext cx="4254500" cy="3416300"/>
                    </a:xfrm>
                    <a:prstGeom prst="rect">
                      <a:avLst/>
                    </a:prstGeom>
                  </pic:spPr>
                </pic:pic>
              </a:graphicData>
            </a:graphic>
          </wp:inline>
        </w:drawing>
      </w:r>
    </w:p>
    <w:p w14:paraId="47D9EB15" w14:textId="77777777" w:rsidR="008D4F7D" w:rsidRPr="008D4F7D" w:rsidRDefault="008D4F7D" w:rsidP="008D4F7D">
      <w:pPr>
        <w:shd w:val="clear" w:color="auto" w:fill="FFFFFF"/>
        <w:spacing w:before="100" w:beforeAutospacing="1" w:after="100" w:afterAutospacing="1"/>
        <w:jc w:val="center"/>
        <w:rPr>
          <w:b/>
          <w:bCs/>
        </w:rPr>
      </w:pPr>
      <w:r w:rsidRPr="008D4F7D">
        <w:rPr>
          <w:b/>
          <w:bCs/>
        </w:rPr>
        <w:t>Figure 5.1: Texas Cities vs Crime Rate</w:t>
      </w:r>
    </w:p>
    <w:p w14:paraId="7E0E9DD0" w14:textId="2B51DE4A" w:rsidR="00513ABE" w:rsidRPr="008D4F7D" w:rsidRDefault="008D31EC" w:rsidP="00AE28D6">
      <w:r>
        <w:t xml:space="preserve">Concerning the safety of the neighborhood, Figure 5.2 shows the crime rate for the selected Texas cities vs crime rate and crime rate in </w:t>
      </w:r>
      <w:r w:rsidRPr="008D31EC">
        <w:t>Houston</w:t>
      </w:r>
      <w:r>
        <w:t xml:space="preserve"> is a concern.</w:t>
      </w:r>
    </w:p>
    <w:p w14:paraId="7E637AD7" w14:textId="64F0B972" w:rsidR="008D4F7D" w:rsidRPr="008D4F7D" w:rsidRDefault="008D4F7D" w:rsidP="008D4F7D">
      <w:pPr>
        <w:jc w:val="center"/>
      </w:pPr>
      <w:r w:rsidRPr="008D4F7D">
        <w:drawing>
          <wp:inline distT="0" distB="0" distL="0" distR="0" wp14:anchorId="3E2C494E" wp14:editId="44050F66">
            <wp:extent cx="4876800" cy="34671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4876800" cy="3467100"/>
                    </a:xfrm>
                    <a:prstGeom prst="rect">
                      <a:avLst/>
                    </a:prstGeom>
                  </pic:spPr>
                </pic:pic>
              </a:graphicData>
            </a:graphic>
          </wp:inline>
        </w:drawing>
      </w:r>
    </w:p>
    <w:p w14:paraId="02074779" w14:textId="58A12CA8" w:rsidR="008D4F7D" w:rsidRPr="008D31EC" w:rsidRDefault="008D4F7D" w:rsidP="008D31EC">
      <w:pPr>
        <w:shd w:val="clear" w:color="auto" w:fill="FFFFFF"/>
        <w:spacing w:before="100" w:beforeAutospacing="1" w:after="100" w:afterAutospacing="1"/>
        <w:jc w:val="center"/>
        <w:rPr>
          <w:b/>
          <w:bCs/>
        </w:rPr>
      </w:pPr>
      <w:r w:rsidRPr="008D4F7D">
        <w:rPr>
          <w:b/>
          <w:bCs/>
        </w:rPr>
        <w:t xml:space="preserve">Figure </w:t>
      </w:r>
      <w:r w:rsidRPr="008D4F7D">
        <w:rPr>
          <w:b/>
          <w:bCs/>
        </w:rPr>
        <w:t>5</w:t>
      </w:r>
      <w:r w:rsidRPr="008D4F7D">
        <w:rPr>
          <w:b/>
          <w:bCs/>
        </w:rPr>
        <w:t>.</w:t>
      </w:r>
      <w:r>
        <w:rPr>
          <w:b/>
          <w:bCs/>
        </w:rPr>
        <w:t>2</w:t>
      </w:r>
      <w:r w:rsidRPr="008D4F7D">
        <w:rPr>
          <w:b/>
          <w:bCs/>
        </w:rPr>
        <w:t xml:space="preserve">: </w:t>
      </w:r>
      <w:r w:rsidRPr="008D4F7D">
        <w:rPr>
          <w:b/>
          <w:bCs/>
        </w:rPr>
        <w:t>Texas Cities vs Crime Rate</w:t>
      </w:r>
    </w:p>
    <w:p w14:paraId="6125CB59" w14:textId="659184EA" w:rsidR="008D4F7D" w:rsidRPr="008D4F7D" w:rsidRDefault="008D31EC" w:rsidP="00AE28D6">
      <w:r>
        <w:lastRenderedPageBreak/>
        <w:t>Figure 5.3 shows that I</w:t>
      </w:r>
      <w:r w:rsidRPr="008D31EC">
        <w:t xml:space="preserve">rving has a better school </w:t>
      </w:r>
      <w:proofErr w:type="gramStart"/>
      <w:r w:rsidRPr="008D31EC">
        <w:t>district</w:t>
      </w:r>
      <w:proofErr w:type="gramEnd"/>
      <w:r w:rsidRPr="008D31EC">
        <w:t xml:space="preserve"> and the Dallas and Houston area </w:t>
      </w:r>
      <w:r>
        <w:t>educational performance are average in comparison</w:t>
      </w:r>
      <w:r w:rsidRPr="008D31EC">
        <w:t>. Duncanville comes in last, however, there are several private schools in the area</w:t>
      </w:r>
      <w:r>
        <w:t xml:space="preserve"> </w:t>
      </w:r>
      <w:proofErr w:type="gramStart"/>
      <w:r>
        <w:t>shown  XXXX</w:t>
      </w:r>
      <w:proofErr w:type="gramEnd"/>
      <w:r>
        <w:t>.</w:t>
      </w:r>
    </w:p>
    <w:p w14:paraId="7B72C36F" w14:textId="2E0A65D0" w:rsidR="008D4F7D" w:rsidRPr="008D4F7D" w:rsidRDefault="008D4F7D" w:rsidP="008D4F7D">
      <w:pPr>
        <w:jc w:val="center"/>
      </w:pPr>
      <w:r w:rsidRPr="008D4F7D">
        <w:drawing>
          <wp:inline distT="0" distB="0" distL="0" distR="0" wp14:anchorId="5FF0A444" wp14:editId="2DDABE63">
            <wp:extent cx="4876800" cy="34671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4876800" cy="3467100"/>
                    </a:xfrm>
                    <a:prstGeom prst="rect">
                      <a:avLst/>
                    </a:prstGeom>
                  </pic:spPr>
                </pic:pic>
              </a:graphicData>
            </a:graphic>
          </wp:inline>
        </w:drawing>
      </w:r>
    </w:p>
    <w:p w14:paraId="57D959DD" w14:textId="428A368E"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3</w:t>
      </w:r>
      <w:r w:rsidRPr="008D4F7D">
        <w:rPr>
          <w:b/>
          <w:bCs/>
        </w:rPr>
        <w:t xml:space="preserve">: Texas Cities vs </w:t>
      </w:r>
      <w:r w:rsidRPr="008D4F7D">
        <w:rPr>
          <w:b/>
          <w:bCs/>
        </w:rPr>
        <w:t>School District Ranking</w:t>
      </w:r>
    </w:p>
    <w:p w14:paraId="76F02C83" w14:textId="77777777" w:rsidR="00BD0811" w:rsidRPr="00BD0811" w:rsidRDefault="00BD0811" w:rsidP="00BD0811"/>
    <w:p w14:paraId="7FFF9DCC" w14:textId="034054D8" w:rsidR="00BD0811" w:rsidRDefault="008D31EC" w:rsidP="00BD0811">
      <w:r w:rsidRPr="00BD0811">
        <w:t>Using Foursquare API</w:t>
      </w:r>
      <w:r w:rsidR="00BD0811" w:rsidRPr="00BD0811">
        <w:t xml:space="preserve">, Table 5.1 is generated to show the popular venues in the area. </w:t>
      </w:r>
      <w:r w:rsidR="00BD0811">
        <w:t xml:space="preserve">The </w:t>
      </w:r>
      <w:r w:rsidR="00BD0811" w:rsidRPr="00BD0811">
        <w:t>list of neighborhoods with Restaurant venues</w:t>
      </w:r>
      <w:r w:rsidR="00BD0811">
        <w:t xml:space="preserve"> show that </w:t>
      </w:r>
      <w:r w:rsidR="00BD0811" w:rsidRPr="00BD0811">
        <w:t xml:space="preserve">most neighborhoods were </w:t>
      </w:r>
      <w:proofErr w:type="gramStart"/>
      <w:r w:rsidR="00BD0811" w:rsidRPr="00BD0811">
        <w:t>similar</w:t>
      </w:r>
      <w:proofErr w:type="gramEnd"/>
      <w:r w:rsidR="00BD0811" w:rsidRPr="00BD0811">
        <w:t xml:space="preserve"> and the greatest concentration of restaurants was </w:t>
      </w:r>
      <w:r w:rsidR="00BD0811">
        <w:t>in the Dallas area.</w:t>
      </w:r>
      <w:r w:rsidR="00BD0811" w:rsidRPr="00BD0811">
        <w:t xml:space="preserve"> This might seem obvious </w:t>
      </w:r>
      <w:r w:rsidR="00BD0811">
        <w:t>as the population in Duncanville is considerably lower and will impact traffic for these services,</w:t>
      </w:r>
      <w:r w:rsidR="00BD0811" w:rsidRPr="00BD0811">
        <w:t xml:space="preserve"> so there appears to be correlation. </w:t>
      </w:r>
    </w:p>
    <w:p w14:paraId="4CC3ABE8" w14:textId="77777777" w:rsidR="00BD0811" w:rsidRDefault="00BD0811" w:rsidP="00BD0811"/>
    <w:p w14:paraId="23A5460F" w14:textId="2F1DF76F" w:rsidR="00BD0811" w:rsidRDefault="00BD0811" w:rsidP="00BD0811">
      <w:r w:rsidRPr="00BD0811">
        <w:t>Households in Duncanville, TX have a median annual income of 55,224 US dollars in 2018 which is comparable to the income in Houston but less than the median annual income of 60,293 US dollars across the entire United States (XXXXX</w:t>
      </w:r>
      <w:proofErr w:type="gramStart"/>
      <w:r w:rsidRPr="00BD0811">
        <w:t>).</w:t>
      </w:r>
      <w:r>
        <w:t>This</w:t>
      </w:r>
      <w:proofErr w:type="gramEnd"/>
      <w:r>
        <w:t xml:space="preserve"> was surprising considering that population in Duncanville is considerable less than Dallas and fewer establishments are located here.</w:t>
      </w:r>
      <w:r w:rsidRPr="00BD0811">
        <w:t xml:space="preserve"> </w:t>
      </w:r>
    </w:p>
    <w:p w14:paraId="05A3C362" w14:textId="5603908C" w:rsidR="008D31EC" w:rsidRDefault="008D31EC" w:rsidP="00BD0811"/>
    <w:p w14:paraId="61CD3FE6" w14:textId="6AAEA078" w:rsidR="00007294" w:rsidRPr="00BD0811" w:rsidRDefault="00007294" w:rsidP="00BD0811">
      <w:r>
        <w:t>Since the crime rate was a concern in the Houston area</w:t>
      </w:r>
      <w:r>
        <w:t>, comparable educational performance and comparable median income, a decision was made to remove the Houston dataset before considering the venues in the neighborhood.</w:t>
      </w:r>
    </w:p>
    <w:p w14:paraId="5E24B865" w14:textId="23CC28AC" w:rsidR="008D4F7D" w:rsidRPr="008D4F7D" w:rsidRDefault="008D4F7D" w:rsidP="008D4F7D">
      <w:pPr>
        <w:shd w:val="clear" w:color="auto" w:fill="FFFFFF"/>
        <w:spacing w:before="100" w:beforeAutospacing="1"/>
        <w:jc w:val="center"/>
        <w:rPr>
          <w:b/>
          <w:bCs/>
        </w:rPr>
      </w:pPr>
      <w:r w:rsidRPr="008D4F7D">
        <w:rPr>
          <w:b/>
          <w:bCs/>
        </w:rPr>
        <w:t xml:space="preserve">Table </w:t>
      </w:r>
      <w:r w:rsidRPr="008D4F7D">
        <w:rPr>
          <w:b/>
          <w:bCs/>
        </w:rPr>
        <w:t>5.</w:t>
      </w:r>
      <w:r w:rsidRPr="008D4F7D">
        <w:rPr>
          <w:b/>
          <w:bCs/>
        </w:rPr>
        <w:t>1</w:t>
      </w:r>
      <w:r w:rsidRPr="008D4F7D">
        <w:rPr>
          <w:b/>
          <w:bCs/>
        </w:rPr>
        <w:t xml:space="preserve">: Texas Cities </w:t>
      </w:r>
      <w:r w:rsidRPr="008D4F7D">
        <w:rPr>
          <w:b/>
          <w:bCs/>
        </w:rPr>
        <w:t>and Common Venue</w:t>
      </w:r>
    </w:p>
    <w:p w14:paraId="7106EFC3" w14:textId="4453B213" w:rsidR="008D4F7D" w:rsidRPr="008D4F7D" w:rsidRDefault="008D4F7D" w:rsidP="00AE28D6">
      <w:r w:rsidRPr="008D4F7D">
        <w:lastRenderedPageBreak/>
        <w:drawing>
          <wp:inline distT="0" distB="0" distL="0" distR="0" wp14:anchorId="59E34D28" wp14:editId="615488B8">
            <wp:extent cx="5943600" cy="15062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1506220"/>
                    </a:xfrm>
                    <a:prstGeom prst="rect">
                      <a:avLst/>
                    </a:prstGeom>
                  </pic:spPr>
                </pic:pic>
              </a:graphicData>
            </a:graphic>
          </wp:inline>
        </w:drawing>
      </w:r>
    </w:p>
    <w:p w14:paraId="131FBC99" w14:textId="43930675" w:rsidR="008D4F7D" w:rsidRPr="008D4F7D" w:rsidRDefault="008D4F7D" w:rsidP="00AE28D6"/>
    <w:p w14:paraId="7A6B9E47" w14:textId="7A4494B8" w:rsidR="008D4F7D" w:rsidRPr="008D4F7D" w:rsidRDefault="00BD0811" w:rsidP="00AE28D6">
      <w:r>
        <w:t xml:space="preserve">Figure 5.4 plots the clusters and includes the optimum location within Dallas, Duncanville, and Irving city limits that fit my social lifestyle. </w:t>
      </w:r>
    </w:p>
    <w:p w14:paraId="66AAC9A1" w14:textId="2C8F8FAC" w:rsidR="008D4F7D" w:rsidRPr="008D4F7D" w:rsidRDefault="008D4F7D" w:rsidP="00AE28D6">
      <w:r w:rsidRPr="008D4F7D">
        <w:drawing>
          <wp:inline distT="0" distB="0" distL="0" distR="0" wp14:anchorId="1A877FD8" wp14:editId="75CF3E85">
            <wp:extent cx="5943600" cy="3491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3"/>
                    <a:stretch>
                      <a:fillRect/>
                    </a:stretch>
                  </pic:blipFill>
                  <pic:spPr>
                    <a:xfrm>
                      <a:off x="0" y="0"/>
                      <a:ext cx="5943600" cy="3491865"/>
                    </a:xfrm>
                    <a:prstGeom prst="rect">
                      <a:avLst/>
                    </a:prstGeom>
                  </pic:spPr>
                </pic:pic>
              </a:graphicData>
            </a:graphic>
          </wp:inline>
        </w:drawing>
      </w:r>
    </w:p>
    <w:p w14:paraId="56539134" w14:textId="58B4B809" w:rsidR="008D4F7D" w:rsidRPr="008D4F7D" w:rsidRDefault="008D4F7D" w:rsidP="008D4F7D">
      <w:pPr>
        <w:shd w:val="clear" w:color="auto" w:fill="FFFFFF"/>
        <w:spacing w:before="100" w:beforeAutospacing="1" w:after="100" w:afterAutospacing="1"/>
        <w:jc w:val="center"/>
        <w:rPr>
          <w:b/>
          <w:bCs/>
        </w:rPr>
      </w:pPr>
      <w:r w:rsidRPr="008D4F7D">
        <w:rPr>
          <w:b/>
          <w:bCs/>
        </w:rPr>
        <w:t>Figure 5.</w:t>
      </w:r>
      <w:r>
        <w:rPr>
          <w:b/>
          <w:bCs/>
        </w:rPr>
        <w:t>4</w:t>
      </w:r>
      <w:r w:rsidRPr="008D4F7D">
        <w:rPr>
          <w:b/>
          <w:bCs/>
        </w:rPr>
        <w:t xml:space="preserve">: </w:t>
      </w:r>
      <w:r w:rsidRPr="008D4F7D">
        <w:rPr>
          <w:b/>
          <w:bCs/>
        </w:rPr>
        <w:t>Optimum Location</w:t>
      </w:r>
    </w:p>
    <w:p w14:paraId="45DB8147" w14:textId="52BA7627" w:rsidR="008D4F7D" w:rsidRPr="008D4F7D" w:rsidRDefault="008D4F7D" w:rsidP="00AE28D6"/>
    <w:p w14:paraId="3617A154" w14:textId="0DAE0CDF"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Conclusion</w:t>
      </w:r>
    </w:p>
    <w:p w14:paraId="2BAA2110" w14:textId="018AEAC5" w:rsidR="00BD0811" w:rsidRPr="00BD0811" w:rsidRDefault="00007294" w:rsidP="00BD0811">
      <w:r>
        <w:t>The data collected and the analysis gives some confidence in deciding what Texas city to purchase a home which is within the Dallas city limits. This allows for proximity to the social life I desire. Note that I am better informed about these Texas cities prior to carrying out this study, of course, with more dataset more can be discovered.</w:t>
      </w:r>
    </w:p>
    <w:p w14:paraId="6D8FE53E" w14:textId="445A7069" w:rsidR="00513ABE" w:rsidRPr="008D4F7D" w:rsidRDefault="00513ABE" w:rsidP="00AE28D6"/>
    <w:p w14:paraId="5C9753C5" w14:textId="34758E6C" w:rsidR="00513ABE" w:rsidRPr="008D4F7D" w:rsidRDefault="00513ABE" w:rsidP="00AE28D6"/>
    <w:p w14:paraId="1CE5A79E" w14:textId="77777777" w:rsidR="00513ABE" w:rsidRPr="008D4F7D" w:rsidRDefault="00513ABE" w:rsidP="00AE28D6"/>
    <w:sectPr w:rsidR="00513ABE" w:rsidRPr="008D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1FB6"/>
    <w:multiLevelType w:val="hybridMultilevel"/>
    <w:tmpl w:val="622C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D4322"/>
    <w:multiLevelType w:val="multilevel"/>
    <w:tmpl w:val="E83A89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9796696"/>
    <w:multiLevelType w:val="hybridMultilevel"/>
    <w:tmpl w:val="D1508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806BB"/>
    <w:multiLevelType w:val="multilevel"/>
    <w:tmpl w:val="DA88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154F"/>
    <w:multiLevelType w:val="multilevel"/>
    <w:tmpl w:val="5648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96D21"/>
    <w:multiLevelType w:val="multilevel"/>
    <w:tmpl w:val="B95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4C7BB8"/>
    <w:multiLevelType w:val="multilevel"/>
    <w:tmpl w:val="4034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AB"/>
    <w:rsid w:val="00007294"/>
    <w:rsid w:val="00022114"/>
    <w:rsid w:val="0004001C"/>
    <w:rsid w:val="000C378E"/>
    <w:rsid w:val="0013242B"/>
    <w:rsid w:val="0016403D"/>
    <w:rsid w:val="001A657D"/>
    <w:rsid w:val="00216F50"/>
    <w:rsid w:val="00223186"/>
    <w:rsid w:val="0023586F"/>
    <w:rsid w:val="00254AFD"/>
    <w:rsid w:val="00254E79"/>
    <w:rsid w:val="002D75F8"/>
    <w:rsid w:val="003F2598"/>
    <w:rsid w:val="00404CF1"/>
    <w:rsid w:val="0044172D"/>
    <w:rsid w:val="00451EA9"/>
    <w:rsid w:val="00473C71"/>
    <w:rsid w:val="00477512"/>
    <w:rsid w:val="004C7EE5"/>
    <w:rsid w:val="00513ABE"/>
    <w:rsid w:val="005169D5"/>
    <w:rsid w:val="00563424"/>
    <w:rsid w:val="00573C24"/>
    <w:rsid w:val="00576001"/>
    <w:rsid w:val="00705681"/>
    <w:rsid w:val="00797B3C"/>
    <w:rsid w:val="00857213"/>
    <w:rsid w:val="008D31EC"/>
    <w:rsid w:val="008D4F7D"/>
    <w:rsid w:val="0090593C"/>
    <w:rsid w:val="00AE28D6"/>
    <w:rsid w:val="00BB5476"/>
    <w:rsid w:val="00BC7FE2"/>
    <w:rsid w:val="00BD0811"/>
    <w:rsid w:val="00BE46AB"/>
    <w:rsid w:val="00CF2825"/>
    <w:rsid w:val="00D57AF9"/>
    <w:rsid w:val="00ED2254"/>
    <w:rsid w:val="00F3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AC4B6"/>
  <w15:chartTrackingRefBased/>
  <w15:docId w15:val="{18671E79-740C-C849-AC6F-66DF9F70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FE2"/>
    <w:rPr>
      <w:rFonts w:ascii="Times New Roman" w:eastAsia="Times New Roman" w:hAnsi="Times New Roman" w:cs="Times New Roman"/>
    </w:rPr>
  </w:style>
  <w:style w:type="paragraph" w:styleId="Heading1">
    <w:name w:val="heading 1"/>
    <w:basedOn w:val="Normal"/>
    <w:next w:val="Normal"/>
    <w:link w:val="Heading1Char"/>
    <w:uiPriority w:val="9"/>
    <w:qFormat/>
    <w:rsid w:val="00BE46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4F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6AB"/>
    <w:pPr>
      <w:spacing w:before="100" w:beforeAutospacing="1" w:after="100" w:afterAutospacing="1"/>
    </w:pPr>
  </w:style>
  <w:style w:type="character" w:styleId="Strong">
    <w:name w:val="Strong"/>
    <w:basedOn w:val="DefaultParagraphFont"/>
    <w:uiPriority w:val="22"/>
    <w:qFormat/>
    <w:rsid w:val="00BE46AB"/>
    <w:rPr>
      <w:b/>
      <w:bCs/>
    </w:rPr>
  </w:style>
  <w:style w:type="character" w:customStyle="1" w:styleId="Heading1Char">
    <w:name w:val="Heading 1 Char"/>
    <w:basedOn w:val="DefaultParagraphFont"/>
    <w:link w:val="Heading1"/>
    <w:uiPriority w:val="9"/>
    <w:rsid w:val="00BE46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4E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F2825"/>
    <w:rPr>
      <w:color w:val="0000FF"/>
      <w:u w:val="single"/>
    </w:rPr>
  </w:style>
  <w:style w:type="character" w:styleId="UnresolvedMention">
    <w:name w:val="Unresolved Mention"/>
    <w:basedOn w:val="DefaultParagraphFont"/>
    <w:uiPriority w:val="99"/>
    <w:semiHidden/>
    <w:unhideWhenUsed/>
    <w:rsid w:val="00CF2825"/>
    <w:rPr>
      <w:color w:val="605E5C"/>
      <w:shd w:val="clear" w:color="auto" w:fill="E1DFDD"/>
    </w:rPr>
  </w:style>
  <w:style w:type="paragraph" w:styleId="ListParagraph">
    <w:name w:val="List Paragraph"/>
    <w:basedOn w:val="Normal"/>
    <w:uiPriority w:val="34"/>
    <w:qFormat/>
    <w:rsid w:val="00CF2825"/>
    <w:pPr>
      <w:ind w:left="720"/>
      <w:contextualSpacing/>
    </w:pPr>
  </w:style>
  <w:style w:type="character" w:styleId="FollowedHyperlink">
    <w:name w:val="FollowedHyperlink"/>
    <w:basedOn w:val="DefaultParagraphFont"/>
    <w:uiPriority w:val="99"/>
    <w:semiHidden/>
    <w:unhideWhenUsed/>
    <w:rsid w:val="00CF2825"/>
    <w:rPr>
      <w:color w:val="954F72" w:themeColor="followedHyperlink"/>
      <w:u w:val="single"/>
    </w:rPr>
  </w:style>
  <w:style w:type="paragraph" w:styleId="HTMLPreformatted">
    <w:name w:val="HTML Preformatted"/>
    <w:basedOn w:val="Normal"/>
    <w:link w:val="HTMLPreformattedChar"/>
    <w:uiPriority w:val="99"/>
    <w:semiHidden/>
    <w:unhideWhenUsed/>
    <w:rsid w:val="00451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1EA9"/>
    <w:rPr>
      <w:rFonts w:ascii="Courier New" w:eastAsia="Times New Roman" w:hAnsi="Courier New" w:cs="Courier New"/>
      <w:sz w:val="20"/>
      <w:szCs w:val="20"/>
    </w:rPr>
  </w:style>
  <w:style w:type="character" w:customStyle="1" w:styleId="s1">
    <w:name w:val="s1"/>
    <w:basedOn w:val="DefaultParagraphFont"/>
    <w:rsid w:val="00451EA9"/>
  </w:style>
  <w:style w:type="character" w:customStyle="1" w:styleId="Heading3Char">
    <w:name w:val="Heading 3 Char"/>
    <w:basedOn w:val="DefaultParagraphFont"/>
    <w:link w:val="Heading3"/>
    <w:uiPriority w:val="9"/>
    <w:semiHidden/>
    <w:rsid w:val="008D4F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09320">
      <w:bodyDiv w:val="1"/>
      <w:marLeft w:val="0"/>
      <w:marRight w:val="0"/>
      <w:marTop w:val="0"/>
      <w:marBottom w:val="0"/>
      <w:divBdr>
        <w:top w:val="none" w:sz="0" w:space="0" w:color="auto"/>
        <w:left w:val="none" w:sz="0" w:space="0" w:color="auto"/>
        <w:bottom w:val="none" w:sz="0" w:space="0" w:color="auto"/>
        <w:right w:val="none" w:sz="0" w:space="0" w:color="auto"/>
      </w:divBdr>
    </w:div>
    <w:div w:id="194466989">
      <w:bodyDiv w:val="1"/>
      <w:marLeft w:val="0"/>
      <w:marRight w:val="0"/>
      <w:marTop w:val="0"/>
      <w:marBottom w:val="0"/>
      <w:divBdr>
        <w:top w:val="none" w:sz="0" w:space="0" w:color="auto"/>
        <w:left w:val="none" w:sz="0" w:space="0" w:color="auto"/>
        <w:bottom w:val="none" w:sz="0" w:space="0" w:color="auto"/>
        <w:right w:val="none" w:sz="0" w:space="0" w:color="auto"/>
      </w:divBdr>
    </w:div>
    <w:div w:id="289284557">
      <w:bodyDiv w:val="1"/>
      <w:marLeft w:val="0"/>
      <w:marRight w:val="0"/>
      <w:marTop w:val="0"/>
      <w:marBottom w:val="0"/>
      <w:divBdr>
        <w:top w:val="none" w:sz="0" w:space="0" w:color="auto"/>
        <w:left w:val="none" w:sz="0" w:space="0" w:color="auto"/>
        <w:bottom w:val="none" w:sz="0" w:space="0" w:color="auto"/>
        <w:right w:val="none" w:sz="0" w:space="0" w:color="auto"/>
      </w:divBdr>
    </w:div>
    <w:div w:id="335495701">
      <w:bodyDiv w:val="1"/>
      <w:marLeft w:val="0"/>
      <w:marRight w:val="0"/>
      <w:marTop w:val="0"/>
      <w:marBottom w:val="0"/>
      <w:divBdr>
        <w:top w:val="none" w:sz="0" w:space="0" w:color="auto"/>
        <w:left w:val="none" w:sz="0" w:space="0" w:color="auto"/>
        <w:bottom w:val="none" w:sz="0" w:space="0" w:color="auto"/>
        <w:right w:val="none" w:sz="0" w:space="0" w:color="auto"/>
      </w:divBdr>
    </w:div>
    <w:div w:id="831530367">
      <w:bodyDiv w:val="1"/>
      <w:marLeft w:val="0"/>
      <w:marRight w:val="0"/>
      <w:marTop w:val="0"/>
      <w:marBottom w:val="0"/>
      <w:divBdr>
        <w:top w:val="none" w:sz="0" w:space="0" w:color="auto"/>
        <w:left w:val="none" w:sz="0" w:space="0" w:color="auto"/>
        <w:bottom w:val="none" w:sz="0" w:space="0" w:color="auto"/>
        <w:right w:val="none" w:sz="0" w:space="0" w:color="auto"/>
      </w:divBdr>
    </w:div>
    <w:div w:id="1066337837">
      <w:bodyDiv w:val="1"/>
      <w:marLeft w:val="0"/>
      <w:marRight w:val="0"/>
      <w:marTop w:val="0"/>
      <w:marBottom w:val="0"/>
      <w:divBdr>
        <w:top w:val="none" w:sz="0" w:space="0" w:color="auto"/>
        <w:left w:val="none" w:sz="0" w:space="0" w:color="auto"/>
        <w:bottom w:val="none" w:sz="0" w:space="0" w:color="auto"/>
        <w:right w:val="none" w:sz="0" w:space="0" w:color="auto"/>
      </w:divBdr>
    </w:div>
    <w:div w:id="1086151015">
      <w:bodyDiv w:val="1"/>
      <w:marLeft w:val="0"/>
      <w:marRight w:val="0"/>
      <w:marTop w:val="0"/>
      <w:marBottom w:val="0"/>
      <w:divBdr>
        <w:top w:val="none" w:sz="0" w:space="0" w:color="auto"/>
        <w:left w:val="none" w:sz="0" w:space="0" w:color="auto"/>
        <w:bottom w:val="none" w:sz="0" w:space="0" w:color="auto"/>
        <w:right w:val="none" w:sz="0" w:space="0" w:color="auto"/>
      </w:divBdr>
      <w:divsChild>
        <w:div w:id="449980351">
          <w:marLeft w:val="0"/>
          <w:marRight w:val="0"/>
          <w:marTop w:val="0"/>
          <w:marBottom w:val="0"/>
          <w:divBdr>
            <w:top w:val="none" w:sz="0" w:space="0" w:color="auto"/>
            <w:left w:val="none" w:sz="0" w:space="0" w:color="auto"/>
            <w:bottom w:val="none" w:sz="0" w:space="0" w:color="auto"/>
            <w:right w:val="none" w:sz="0" w:space="0" w:color="auto"/>
          </w:divBdr>
          <w:divsChild>
            <w:div w:id="1993830048">
              <w:marLeft w:val="0"/>
              <w:marRight w:val="0"/>
              <w:marTop w:val="0"/>
              <w:marBottom w:val="0"/>
              <w:divBdr>
                <w:top w:val="none" w:sz="0" w:space="0" w:color="auto"/>
                <w:left w:val="none" w:sz="0" w:space="0" w:color="auto"/>
                <w:bottom w:val="none" w:sz="0" w:space="0" w:color="auto"/>
                <w:right w:val="none" w:sz="0" w:space="0" w:color="auto"/>
              </w:divBdr>
              <w:divsChild>
                <w:div w:id="1638796649">
                  <w:marLeft w:val="0"/>
                  <w:marRight w:val="0"/>
                  <w:marTop w:val="0"/>
                  <w:marBottom w:val="0"/>
                  <w:divBdr>
                    <w:top w:val="none" w:sz="0" w:space="0" w:color="auto"/>
                    <w:left w:val="none" w:sz="0" w:space="0" w:color="auto"/>
                    <w:bottom w:val="none" w:sz="0" w:space="0" w:color="auto"/>
                    <w:right w:val="none" w:sz="0" w:space="0" w:color="auto"/>
                  </w:divBdr>
                  <w:divsChild>
                    <w:div w:id="4125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6461">
          <w:marLeft w:val="0"/>
          <w:marRight w:val="0"/>
          <w:marTop w:val="0"/>
          <w:marBottom w:val="0"/>
          <w:divBdr>
            <w:top w:val="none" w:sz="0" w:space="0" w:color="auto"/>
            <w:left w:val="none" w:sz="0" w:space="0" w:color="auto"/>
            <w:bottom w:val="none" w:sz="0" w:space="0" w:color="auto"/>
            <w:right w:val="none" w:sz="0" w:space="0" w:color="auto"/>
          </w:divBdr>
          <w:divsChild>
            <w:div w:id="1242105193">
              <w:marLeft w:val="0"/>
              <w:marRight w:val="0"/>
              <w:marTop w:val="0"/>
              <w:marBottom w:val="0"/>
              <w:divBdr>
                <w:top w:val="none" w:sz="0" w:space="0" w:color="auto"/>
                <w:left w:val="none" w:sz="0" w:space="0" w:color="auto"/>
                <w:bottom w:val="none" w:sz="0" w:space="0" w:color="auto"/>
                <w:right w:val="none" w:sz="0" w:space="0" w:color="auto"/>
              </w:divBdr>
              <w:divsChild>
                <w:div w:id="1742829074">
                  <w:marLeft w:val="0"/>
                  <w:marRight w:val="0"/>
                  <w:marTop w:val="0"/>
                  <w:marBottom w:val="0"/>
                  <w:divBdr>
                    <w:top w:val="none" w:sz="0" w:space="0" w:color="auto"/>
                    <w:left w:val="none" w:sz="0" w:space="0" w:color="auto"/>
                    <w:bottom w:val="none" w:sz="0" w:space="0" w:color="auto"/>
                    <w:right w:val="none" w:sz="0" w:space="0" w:color="auto"/>
                  </w:divBdr>
                  <w:divsChild>
                    <w:div w:id="1833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208">
          <w:marLeft w:val="0"/>
          <w:marRight w:val="0"/>
          <w:marTop w:val="0"/>
          <w:marBottom w:val="0"/>
          <w:divBdr>
            <w:top w:val="none" w:sz="0" w:space="0" w:color="auto"/>
            <w:left w:val="none" w:sz="0" w:space="0" w:color="auto"/>
            <w:bottom w:val="none" w:sz="0" w:space="0" w:color="auto"/>
            <w:right w:val="none" w:sz="0" w:space="0" w:color="auto"/>
          </w:divBdr>
          <w:divsChild>
            <w:div w:id="633485158">
              <w:marLeft w:val="0"/>
              <w:marRight w:val="0"/>
              <w:marTop w:val="0"/>
              <w:marBottom w:val="0"/>
              <w:divBdr>
                <w:top w:val="none" w:sz="0" w:space="0" w:color="auto"/>
                <w:left w:val="none" w:sz="0" w:space="0" w:color="auto"/>
                <w:bottom w:val="none" w:sz="0" w:space="0" w:color="auto"/>
                <w:right w:val="none" w:sz="0" w:space="0" w:color="auto"/>
              </w:divBdr>
              <w:divsChild>
                <w:div w:id="428047673">
                  <w:marLeft w:val="0"/>
                  <w:marRight w:val="0"/>
                  <w:marTop w:val="0"/>
                  <w:marBottom w:val="0"/>
                  <w:divBdr>
                    <w:top w:val="none" w:sz="0" w:space="0" w:color="auto"/>
                    <w:left w:val="none" w:sz="0" w:space="0" w:color="auto"/>
                    <w:bottom w:val="none" w:sz="0" w:space="0" w:color="auto"/>
                    <w:right w:val="none" w:sz="0" w:space="0" w:color="auto"/>
                  </w:divBdr>
                  <w:divsChild>
                    <w:div w:id="12253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497358">
      <w:bodyDiv w:val="1"/>
      <w:marLeft w:val="0"/>
      <w:marRight w:val="0"/>
      <w:marTop w:val="0"/>
      <w:marBottom w:val="0"/>
      <w:divBdr>
        <w:top w:val="none" w:sz="0" w:space="0" w:color="auto"/>
        <w:left w:val="none" w:sz="0" w:space="0" w:color="auto"/>
        <w:bottom w:val="none" w:sz="0" w:space="0" w:color="auto"/>
        <w:right w:val="none" w:sz="0" w:space="0" w:color="auto"/>
      </w:divBdr>
    </w:div>
    <w:div w:id="1222868540">
      <w:bodyDiv w:val="1"/>
      <w:marLeft w:val="0"/>
      <w:marRight w:val="0"/>
      <w:marTop w:val="0"/>
      <w:marBottom w:val="0"/>
      <w:divBdr>
        <w:top w:val="none" w:sz="0" w:space="0" w:color="auto"/>
        <w:left w:val="none" w:sz="0" w:space="0" w:color="auto"/>
        <w:bottom w:val="none" w:sz="0" w:space="0" w:color="auto"/>
        <w:right w:val="none" w:sz="0" w:space="0" w:color="auto"/>
      </w:divBdr>
    </w:div>
    <w:div w:id="1464150390">
      <w:bodyDiv w:val="1"/>
      <w:marLeft w:val="0"/>
      <w:marRight w:val="0"/>
      <w:marTop w:val="0"/>
      <w:marBottom w:val="0"/>
      <w:divBdr>
        <w:top w:val="none" w:sz="0" w:space="0" w:color="auto"/>
        <w:left w:val="none" w:sz="0" w:space="0" w:color="auto"/>
        <w:bottom w:val="none" w:sz="0" w:space="0" w:color="auto"/>
        <w:right w:val="none" w:sz="0" w:space="0" w:color="auto"/>
      </w:divBdr>
    </w:div>
    <w:div w:id="1723671166">
      <w:bodyDiv w:val="1"/>
      <w:marLeft w:val="0"/>
      <w:marRight w:val="0"/>
      <w:marTop w:val="0"/>
      <w:marBottom w:val="0"/>
      <w:divBdr>
        <w:top w:val="none" w:sz="0" w:space="0" w:color="auto"/>
        <w:left w:val="none" w:sz="0" w:space="0" w:color="auto"/>
        <w:bottom w:val="none" w:sz="0" w:space="0" w:color="auto"/>
        <w:right w:val="none" w:sz="0" w:space="0" w:color="auto"/>
      </w:divBdr>
    </w:div>
    <w:div w:id="1771119603">
      <w:bodyDiv w:val="1"/>
      <w:marLeft w:val="0"/>
      <w:marRight w:val="0"/>
      <w:marTop w:val="0"/>
      <w:marBottom w:val="0"/>
      <w:divBdr>
        <w:top w:val="none" w:sz="0" w:space="0" w:color="auto"/>
        <w:left w:val="none" w:sz="0" w:space="0" w:color="auto"/>
        <w:bottom w:val="none" w:sz="0" w:space="0" w:color="auto"/>
        <w:right w:val="none" w:sz="0" w:space="0" w:color="auto"/>
      </w:divBdr>
    </w:div>
    <w:div w:id="1829976901">
      <w:bodyDiv w:val="1"/>
      <w:marLeft w:val="0"/>
      <w:marRight w:val="0"/>
      <w:marTop w:val="0"/>
      <w:marBottom w:val="0"/>
      <w:divBdr>
        <w:top w:val="none" w:sz="0" w:space="0" w:color="auto"/>
        <w:left w:val="none" w:sz="0" w:space="0" w:color="auto"/>
        <w:bottom w:val="none" w:sz="0" w:space="0" w:color="auto"/>
        <w:right w:val="none" w:sz="0" w:space="0" w:color="auto"/>
      </w:divBdr>
    </w:div>
    <w:div w:id="1904680518">
      <w:bodyDiv w:val="1"/>
      <w:marLeft w:val="0"/>
      <w:marRight w:val="0"/>
      <w:marTop w:val="0"/>
      <w:marBottom w:val="0"/>
      <w:divBdr>
        <w:top w:val="none" w:sz="0" w:space="0" w:color="auto"/>
        <w:left w:val="none" w:sz="0" w:space="0" w:color="auto"/>
        <w:bottom w:val="none" w:sz="0" w:space="0" w:color="auto"/>
        <w:right w:val="none" w:sz="0" w:space="0" w:color="auto"/>
      </w:divBdr>
    </w:div>
    <w:div w:id="198207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chooldigger.com/go/TX/cityrank.aspx?t=name" TargetMode="External"/><Relationship Id="rId11" Type="http://schemas.openxmlformats.org/officeDocument/2006/relationships/image" Target="media/image5.png"/><Relationship Id="rId5" Type="http://schemas.openxmlformats.org/officeDocument/2006/relationships/hyperlink" Target="https://ucr.fbi.gov/crime-in-the-u.s/2016/crime-in-the-u.s.-2016/tables/table-6/table-6-state-cuts/texas.xls"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Olufunmi Olugbode</dc:creator>
  <cp:keywords/>
  <dc:description/>
  <cp:lastModifiedBy>Olufunmi Olugbode</cp:lastModifiedBy>
  <cp:revision>2</cp:revision>
  <dcterms:created xsi:type="dcterms:W3CDTF">2021-04-26T04:20:00Z</dcterms:created>
  <dcterms:modified xsi:type="dcterms:W3CDTF">2021-04-26T04:20:00Z</dcterms:modified>
</cp:coreProperties>
</file>