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723A" w14:textId="77777777" w:rsidR="00A40C27" w:rsidRPr="00A40C27" w:rsidRDefault="00A40C27" w:rsidP="00A40C27">
      <w:pPr>
        <w:rPr>
          <w:rFonts w:asciiTheme="majorHAnsi" w:eastAsiaTheme="majorEastAsia" w:hAnsiTheme="majorHAnsi" w:cstheme="majorBidi"/>
          <w:sz w:val="28"/>
          <w:szCs w:val="28"/>
          <w:lang w:val="ru-RU"/>
        </w:rPr>
      </w:pP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5. Какое расширение имеет файл исходного кода на языке ассемблера?</w:t>
      </w: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br/>
        <w:t>Файл исходного кода на языке ассемблера имеет расширение .</w:t>
      </w:r>
      <w:proofErr w:type="spell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asm</w:t>
      </w:r>
      <w:proofErr w:type="spell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.</w:t>
      </w:r>
    </w:p>
    <w:p w14:paraId="393A126F" w14:textId="77777777" w:rsidR="00A40C27" w:rsidRPr="00A40C27" w:rsidRDefault="00A40C27" w:rsidP="00A40C27">
      <w:pPr>
        <w:rPr>
          <w:rFonts w:asciiTheme="majorHAnsi" w:eastAsiaTheme="majorEastAsia" w:hAnsiTheme="majorHAnsi" w:cstheme="majorBidi"/>
          <w:sz w:val="28"/>
          <w:szCs w:val="28"/>
          <w:lang w:val="ru-RU"/>
        </w:rPr>
      </w:pP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6. Какие типы файлов создаются ассемблером?</w:t>
      </w: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br/>
        <w:t>Ассемблер создает объектный файл с расширением .</w:t>
      </w:r>
      <w:proofErr w:type="spell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obj</w:t>
      </w:r>
      <w:proofErr w:type="spell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 xml:space="preserve"> и, при необходимости, файл листинга с </w:t>
      </w:r>
      <w:proofErr w:type="gram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расширением .</w:t>
      </w:r>
      <w:proofErr w:type="spell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lst</w:t>
      </w:r>
      <w:proofErr w:type="spellEnd"/>
      <w:proofErr w:type="gram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.</w:t>
      </w:r>
    </w:p>
    <w:p w14:paraId="03E1ED71" w14:textId="77777777" w:rsidR="00A40C27" w:rsidRPr="00A40C27" w:rsidRDefault="00A40C27" w:rsidP="00A40C27">
      <w:pPr>
        <w:rPr>
          <w:rFonts w:asciiTheme="majorHAnsi" w:eastAsiaTheme="majorEastAsia" w:hAnsiTheme="majorHAnsi" w:cstheme="majorBidi"/>
          <w:sz w:val="28"/>
          <w:szCs w:val="28"/>
          <w:lang w:val="ru-RU"/>
        </w:rPr>
      </w:pP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7. Найдите в папке проекта созданный объектный модуль. В какой папке он находится?</w:t>
      </w: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br/>
        <w:t>Объектный модуль (файл .</w:t>
      </w:r>
      <w:proofErr w:type="spell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obj</w:t>
      </w:r>
      <w:proofErr w:type="spell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 xml:space="preserve">) находится в подпапке </w:t>
      </w:r>
      <w:proofErr w:type="spell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Debug</w:t>
      </w:r>
      <w:proofErr w:type="spell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 xml:space="preserve"> или </w:t>
      </w:r>
      <w:proofErr w:type="spell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Release</w:t>
      </w:r>
      <w:proofErr w:type="spell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 xml:space="preserve"> выбранной платформы, например, x64\</w:t>
      </w:r>
      <w:proofErr w:type="spell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Debug</w:t>
      </w:r>
      <w:proofErr w:type="spell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\ внутри каталога проекта.</w:t>
      </w:r>
    </w:p>
    <w:p w14:paraId="0D5EB59C" w14:textId="77777777" w:rsidR="00A40C27" w:rsidRPr="00A40C27" w:rsidRDefault="00A40C27" w:rsidP="00A40C27">
      <w:pPr>
        <w:rPr>
          <w:rFonts w:asciiTheme="majorHAnsi" w:eastAsiaTheme="majorEastAsia" w:hAnsiTheme="majorHAnsi" w:cstheme="majorBidi"/>
          <w:sz w:val="28"/>
          <w:szCs w:val="28"/>
          <w:lang w:val="ru-RU"/>
        </w:rPr>
      </w:pP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8. Найдите в папке проекта исполняемый модуль.</w:t>
      </w: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br/>
        <w:t>Исполняемый модуль (файл .</w:t>
      </w:r>
      <w:proofErr w:type="spell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exe</w:t>
      </w:r>
      <w:proofErr w:type="spell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) расположен в той же папке, что и объектный модуль, например, в x64\</w:t>
      </w:r>
      <w:proofErr w:type="spell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Debug</w:t>
      </w:r>
      <w:proofErr w:type="spell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\.</w:t>
      </w:r>
    </w:p>
    <w:p w14:paraId="0569E5EF" w14:textId="77777777" w:rsidR="00A40C27" w:rsidRPr="00A40C27" w:rsidRDefault="00A40C27" w:rsidP="00A40C27">
      <w:pPr>
        <w:rPr>
          <w:rFonts w:asciiTheme="majorHAnsi" w:eastAsiaTheme="majorEastAsia" w:hAnsiTheme="majorHAnsi" w:cstheme="majorBidi"/>
          <w:sz w:val="28"/>
          <w:szCs w:val="28"/>
          <w:lang w:val="ru-RU"/>
        </w:rPr>
      </w:pP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9. Сгенерируйте файл листинга программы. Какое расширение имеет файл листинга?</w:t>
      </w: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br/>
        <w:t xml:space="preserve">Файл листинга, содержащий ассемблированный код и сопутствующую информацию, имеет </w:t>
      </w:r>
      <w:proofErr w:type="gram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расширение .</w:t>
      </w:r>
      <w:proofErr w:type="spell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lst</w:t>
      </w:r>
      <w:proofErr w:type="spellEnd"/>
      <w:proofErr w:type="gram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.</w:t>
      </w:r>
    </w:p>
    <w:p w14:paraId="4AA6C782" w14:textId="77777777" w:rsidR="00A40C27" w:rsidRPr="00A40C27" w:rsidRDefault="00A40C27" w:rsidP="00A40C27">
      <w:pPr>
        <w:rPr>
          <w:rFonts w:asciiTheme="majorHAnsi" w:eastAsiaTheme="majorEastAsia" w:hAnsiTheme="majorHAnsi" w:cstheme="majorBidi"/>
          <w:sz w:val="28"/>
          <w:szCs w:val="28"/>
          <w:lang w:val="ru-RU"/>
        </w:rPr>
      </w:pP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10. Укажите, для какого типа процессора создается программа, какая модель памяти используется в операционной системе Windows.</w:t>
      </w: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br/>
        <w:t>Программа создается для процессора семейства Pentium (указано .586P), а в операционной системе Windows используется плоская (FLAT) модель памяти.</w:t>
      </w:r>
    </w:p>
    <w:p w14:paraId="7B409D37" w14:textId="77777777" w:rsidR="00A40C27" w:rsidRPr="00A40C27" w:rsidRDefault="00A40C27" w:rsidP="00A40C27">
      <w:pPr>
        <w:rPr>
          <w:rFonts w:asciiTheme="majorHAnsi" w:eastAsiaTheme="majorEastAsia" w:hAnsiTheme="majorHAnsi" w:cstheme="majorBidi"/>
          <w:sz w:val="28"/>
          <w:szCs w:val="28"/>
          <w:lang w:val="ru-RU"/>
        </w:rPr>
      </w:pP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11. Какое соглашение о вызовах используется в программе?</w:t>
      </w: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br/>
        <w:t>В программе используется соглашение о вызовах STDCALL, при котором параметры передаются в стек справа налево, а очистку стека выполняет вызываемая функция.</w:t>
      </w:r>
    </w:p>
    <w:p w14:paraId="78DC42C2" w14:textId="77777777" w:rsidR="00A40C27" w:rsidRPr="00A40C27" w:rsidRDefault="00A40C27" w:rsidP="00A40C27">
      <w:pPr>
        <w:rPr>
          <w:rFonts w:asciiTheme="majorHAnsi" w:eastAsiaTheme="majorEastAsia" w:hAnsiTheme="majorHAnsi" w:cstheme="majorBidi"/>
          <w:sz w:val="28"/>
          <w:szCs w:val="28"/>
          <w:lang w:val="ru-RU"/>
        </w:rPr>
      </w:pP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12. Перечислите имена сегментов, использующихся в программе.</w:t>
      </w: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br/>
        <w:t>В программе используются сегменты</w:t>
      </w:r>
      <w:proofErr w:type="gram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: .STACK</w:t>
      </w:r>
      <w:proofErr w:type="gram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 xml:space="preserve"> (для стека)</w:t>
      </w:r>
      <w:proofErr w:type="gram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, .CONST</w:t>
      </w:r>
      <w:proofErr w:type="gram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 xml:space="preserve"> (для констант), .DATA (для данных) </w:t>
      </w:r>
      <w:proofErr w:type="gram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и .CODE</w:t>
      </w:r>
      <w:proofErr w:type="gram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 xml:space="preserve"> (для кода).</w:t>
      </w:r>
    </w:p>
    <w:p w14:paraId="34FA0F61" w14:textId="77777777" w:rsidR="00A40C27" w:rsidRPr="00A40C27" w:rsidRDefault="00A40C27" w:rsidP="00A40C27">
      <w:pPr>
        <w:rPr>
          <w:rFonts w:asciiTheme="majorHAnsi" w:eastAsiaTheme="majorEastAsia" w:hAnsiTheme="majorHAnsi" w:cstheme="majorBidi"/>
          <w:sz w:val="28"/>
          <w:szCs w:val="28"/>
          <w:lang w:val="ru-RU"/>
        </w:rPr>
      </w:pP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lastRenderedPageBreak/>
        <w:t xml:space="preserve">13. Какой участок в программе отмечает </w:t>
      </w:r>
      <w:proofErr w:type="gram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директива .CODE</w:t>
      </w:r>
      <w:proofErr w:type="gram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?</w:t>
      </w: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br/>
      </w:r>
      <w:proofErr w:type="gram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Директива .CODE</w:t>
      </w:r>
      <w:proofErr w:type="gram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 xml:space="preserve"> отмечает начало сегмента кода, который содержит исполняемые инструкции программы.</w:t>
      </w:r>
    </w:p>
    <w:p w14:paraId="782CBC4D" w14:textId="77777777" w:rsidR="00A40C27" w:rsidRPr="00A40C27" w:rsidRDefault="00A40C27" w:rsidP="00A40C27">
      <w:pPr>
        <w:rPr>
          <w:rFonts w:asciiTheme="majorHAnsi" w:eastAsiaTheme="majorEastAsia" w:hAnsiTheme="majorHAnsi" w:cstheme="majorBidi"/>
          <w:sz w:val="28"/>
          <w:szCs w:val="28"/>
          <w:lang w:val="ru-RU"/>
        </w:rPr>
      </w:pP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14. Какие директивы ассемблера определяют начало и конец процедуры?</w:t>
      </w: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br/>
        <w:t>Начало процедуры определяется директивой PROC, а ее конец — директивой ENDP.</w:t>
      </w:r>
    </w:p>
    <w:p w14:paraId="6740BB6C" w14:textId="77777777" w:rsidR="00A40C27" w:rsidRPr="00A40C27" w:rsidRDefault="00A40C27" w:rsidP="00A40C27">
      <w:pPr>
        <w:rPr>
          <w:rFonts w:asciiTheme="majorHAnsi" w:eastAsiaTheme="majorEastAsia" w:hAnsiTheme="majorHAnsi" w:cstheme="majorBidi"/>
          <w:sz w:val="28"/>
          <w:szCs w:val="28"/>
          <w:lang w:val="ru-RU"/>
        </w:rPr>
      </w:pP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15. Для чего предназначена директива PROTO?</w:t>
      </w: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br/>
        <w:t>Директива PROTO предназначена для объявления прототипа функции, то есть описания ее имени и формальных параметров для последующего вызова.</w:t>
      </w:r>
    </w:p>
    <w:p w14:paraId="39631C57" w14:textId="77777777" w:rsidR="00A40C27" w:rsidRPr="00A40C27" w:rsidRDefault="00A40C27" w:rsidP="00A40C27">
      <w:pPr>
        <w:rPr>
          <w:rFonts w:asciiTheme="majorHAnsi" w:eastAsiaTheme="majorEastAsia" w:hAnsiTheme="majorHAnsi" w:cstheme="majorBidi"/>
          <w:sz w:val="28"/>
          <w:szCs w:val="28"/>
          <w:lang w:val="ru-RU"/>
        </w:rPr>
      </w:pP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 xml:space="preserve">16. Какие </w:t>
      </w:r>
      <w:proofErr w:type="spell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WinAPI</w:t>
      </w:r>
      <w:proofErr w:type="spell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-функции вызываются в программе?</w:t>
      </w: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br/>
        <w:t xml:space="preserve">В программе вызываются функции </w:t>
      </w:r>
      <w:proofErr w:type="spell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WinAPI</w:t>
      </w:r>
      <w:proofErr w:type="spell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 xml:space="preserve">: </w:t>
      </w:r>
      <w:proofErr w:type="spell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MessageBoxA</w:t>
      </w:r>
      <w:proofErr w:type="spell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 xml:space="preserve"> (для вывода диалогового окна) и </w:t>
      </w:r>
      <w:proofErr w:type="spell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ExitProcess</w:t>
      </w:r>
      <w:proofErr w:type="spell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 xml:space="preserve"> (для завершения процесса).</w:t>
      </w:r>
    </w:p>
    <w:p w14:paraId="2A4303FB" w14:textId="77777777" w:rsidR="00A40C27" w:rsidRPr="00A40C27" w:rsidRDefault="00A40C27" w:rsidP="00A40C27">
      <w:pPr>
        <w:rPr>
          <w:rFonts w:asciiTheme="majorHAnsi" w:eastAsiaTheme="majorEastAsia" w:hAnsiTheme="majorHAnsi" w:cstheme="majorBidi"/>
          <w:sz w:val="28"/>
          <w:szCs w:val="28"/>
          <w:lang w:val="ru-RU"/>
        </w:rPr>
      </w:pP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17. Назовите используемые метки и их назначение в программе.</w:t>
      </w: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br/>
        <w:t xml:space="preserve">В программе используется метка START (отмечает точку входа внутри процедуры) и </w:t>
      </w:r>
      <w:proofErr w:type="spell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main</w:t>
      </w:r>
      <w:proofErr w:type="spell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 xml:space="preserve"> (имя главной процедуры, являющееся точкой входа в программу).</w:t>
      </w:r>
    </w:p>
    <w:p w14:paraId="67FC8DDF" w14:textId="77777777" w:rsidR="00A40C27" w:rsidRPr="00A40C27" w:rsidRDefault="00A40C27" w:rsidP="00A40C27">
      <w:pPr>
        <w:rPr>
          <w:rFonts w:asciiTheme="majorHAnsi" w:eastAsiaTheme="majorEastAsia" w:hAnsiTheme="majorHAnsi" w:cstheme="majorBidi"/>
          <w:sz w:val="28"/>
          <w:szCs w:val="28"/>
          <w:lang w:val="ru-RU"/>
        </w:rPr>
      </w:pP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18. Какая функция позволяет завершить процесс в Windows? С каким кодом завершается программа Asm01?</w:t>
      </w: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br/>
        <w:t xml:space="preserve">Завершить процесс в Windows позволяет функция </w:t>
      </w:r>
      <w:proofErr w:type="spell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ExitProcess</w:t>
      </w:r>
      <w:proofErr w:type="spell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. Программа завершается с кодом -1 (шестнадцатеричное значение 0xFFFFFFFF).</w:t>
      </w:r>
    </w:p>
    <w:p w14:paraId="5EDB8E1C" w14:textId="77777777" w:rsidR="00A40C27" w:rsidRPr="00A40C27" w:rsidRDefault="00A40C27" w:rsidP="00A40C27">
      <w:pPr>
        <w:rPr>
          <w:rFonts w:asciiTheme="majorHAnsi" w:eastAsiaTheme="majorEastAsia" w:hAnsiTheme="majorHAnsi" w:cstheme="majorBidi"/>
          <w:sz w:val="28"/>
          <w:szCs w:val="28"/>
          <w:lang w:val="ru-RU"/>
        </w:rPr>
      </w:pP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19. Модифицируйте исходный текст программы. Выполните ее.</w:t>
      </w: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br/>
      </w:r>
      <w:r w:rsidRPr="00A40C27">
        <w:rPr>
          <w:rFonts w:asciiTheme="majorHAnsi" w:eastAsiaTheme="majorEastAsia" w:hAnsiTheme="majorHAnsi" w:cstheme="majorBidi"/>
          <w:i/>
          <w:iCs/>
          <w:sz w:val="28"/>
          <w:szCs w:val="28"/>
          <w:lang w:val="ru-RU"/>
        </w:rPr>
        <w:t>(Задание на практическое изменение, например, можно изменить текст сообщения в директивах STR1 или STR2 и пересобрать программу.)</w:t>
      </w:r>
    </w:p>
    <w:p w14:paraId="27E7A9CE" w14:textId="77777777" w:rsidR="00A40C27" w:rsidRPr="00A40C27" w:rsidRDefault="00A40C27" w:rsidP="00A40C27">
      <w:pPr>
        <w:rPr>
          <w:rFonts w:asciiTheme="majorHAnsi" w:eastAsiaTheme="majorEastAsia" w:hAnsiTheme="majorHAnsi" w:cstheme="majorBidi"/>
          <w:sz w:val="28"/>
          <w:szCs w:val="28"/>
          <w:lang w:val="ru-RU"/>
        </w:rPr>
      </w:pP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20. Какая директива ассемблера позволяет автоматизировать вызов функции и передачу ей параметров?</w:t>
      </w: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br/>
      </w: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lastRenderedPageBreak/>
        <w:t>Директива INVOKE автоматизирует вызов функции и передачу ей параметров, скрывая от программиста детали размещения аргументов в стеке.</w:t>
      </w:r>
    </w:p>
    <w:p w14:paraId="7D6A114F" w14:textId="77777777" w:rsidR="00A40C27" w:rsidRPr="00A40C27" w:rsidRDefault="00A40C27" w:rsidP="00A40C27">
      <w:pPr>
        <w:rPr>
          <w:rFonts w:asciiTheme="majorHAnsi" w:eastAsiaTheme="majorEastAsia" w:hAnsiTheme="majorHAnsi" w:cstheme="majorBidi"/>
          <w:sz w:val="28"/>
          <w:szCs w:val="28"/>
          <w:lang w:val="ru-RU"/>
        </w:rPr>
      </w:pP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 xml:space="preserve">21. Опишите окно с сообщением, которое выводит на экран функция </w:t>
      </w:r>
      <w:proofErr w:type="spell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MessageBox</w:t>
      </w:r>
      <w:proofErr w:type="spell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.</w:t>
      </w:r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br/>
        <w:t xml:space="preserve">Окно, выводимое функцией </w:t>
      </w:r>
      <w:proofErr w:type="spellStart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MessageBox</w:t>
      </w:r>
      <w:proofErr w:type="spellEnd"/>
      <w:r w:rsidRPr="00A40C27">
        <w:rPr>
          <w:rFonts w:asciiTheme="majorHAnsi" w:eastAsiaTheme="majorEastAsia" w:hAnsiTheme="majorHAnsi" w:cstheme="majorBidi"/>
          <w:sz w:val="28"/>
          <w:szCs w:val="28"/>
          <w:lang w:val="ru-RU"/>
        </w:rPr>
        <w:t>, содержит заголовок «Моя первая программа», текст сообщения «Привет всем!» и одну кнопку OK (так как передан параметр MB_OK).</w:t>
      </w:r>
    </w:p>
    <w:p w14:paraId="5B895637" w14:textId="0730B34E" w:rsidR="007B0B79" w:rsidRPr="008D298F" w:rsidRDefault="007B0B79" w:rsidP="00A40C27">
      <w:pPr>
        <w:rPr>
          <w:lang w:val="ru-RU"/>
        </w:rPr>
      </w:pPr>
    </w:p>
    <w:sectPr w:rsidR="007B0B79" w:rsidRPr="008D29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291115">
    <w:abstractNumId w:val="8"/>
  </w:num>
  <w:num w:numId="2" w16cid:durableId="1345281769">
    <w:abstractNumId w:val="6"/>
  </w:num>
  <w:num w:numId="3" w16cid:durableId="1106465685">
    <w:abstractNumId w:val="5"/>
  </w:num>
  <w:num w:numId="4" w16cid:durableId="1326712477">
    <w:abstractNumId w:val="4"/>
  </w:num>
  <w:num w:numId="5" w16cid:durableId="895507172">
    <w:abstractNumId w:val="7"/>
  </w:num>
  <w:num w:numId="6" w16cid:durableId="2078287131">
    <w:abstractNumId w:val="3"/>
  </w:num>
  <w:num w:numId="7" w16cid:durableId="42951664">
    <w:abstractNumId w:val="2"/>
  </w:num>
  <w:num w:numId="8" w16cid:durableId="1957642310">
    <w:abstractNumId w:val="1"/>
  </w:num>
  <w:num w:numId="9" w16cid:durableId="1470636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B98"/>
    <w:rsid w:val="007B0B79"/>
    <w:rsid w:val="008D298F"/>
    <w:rsid w:val="00A40C27"/>
    <w:rsid w:val="00AA1D8D"/>
    <w:rsid w:val="00AD426E"/>
    <w:rsid w:val="00B47730"/>
    <w:rsid w:val="00CB0664"/>
    <w:rsid w:val="00F1619F"/>
    <w:rsid w:val="00FA54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8C1434"/>
  <w14:defaultImageDpi w14:val="300"/>
  <w15:docId w15:val="{893F9AD8-2A83-4BCF-8334-18B190F32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484</Words>
  <Characters>2761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5</cp:revision>
  <dcterms:created xsi:type="dcterms:W3CDTF">2013-12-23T23:15:00Z</dcterms:created>
  <dcterms:modified xsi:type="dcterms:W3CDTF">2025-12-23T03:15:00Z</dcterms:modified>
  <cp:category/>
</cp:coreProperties>
</file>