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CÔNG NGHỆ THÔNG TIN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VÀ KỸ THUẬT THÔNG TIN</w:t>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76200</wp:posOffset>
                </wp:positionV>
                <wp:extent cx="1838325" cy="12700"/>
                <wp:effectExtent b="0" l="0" r="0" t="0"/>
                <wp:wrapNone/>
                <wp:docPr id="1" name=""/>
                <a:graphic>
                  <a:graphicData uri="http://schemas.microsoft.com/office/word/2010/wordprocessingShape">
                    <wps:wsp>
                      <wps:cNvCnPr/>
                      <wps:spPr>
                        <a:xfrm>
                          <a:off x="4426838" y="3780000"/>
                          <a:ext cx="18383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76200</wp:posOffset>
                </wp:positionV>
                <wp:extent cx="1838325" cy="12700"/>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838325" cy="12700"/>
                        </a:xfrm>
                        <a:prstGeom prst="rect"/>
                        <a:ln/>
                      </pic:spPr>
                    </pic:pic>
                  </a:graphicData>
                </a:graphic>
              </wp:anchor>
            </w:drawing>
          </mc:Fallback>
        </mc:AlternateContent>
      </w:r>
    </w:p>
    <w:p w:rsidR="00000000" w:rsidDel="00000000" w:rsidP="00000000" w:rsidRDefault="00000000" w:rsidRPr="00000000" w14:paraId="00000005">
      <w:pPr>
        <w:spacing w:line="360"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2234565</wp:posOffset>
            </wp:positionH>
            <wp:positionV relativeFrom="paragraph">
              <wp:posOffset>254634</wp:posOffset>
            </wp:positionV>
            <wp:extent cx="1421765" cy="1104900"/>
            <wp:effectExtent b="0" l="0" r="0" t="0"/>
            <wp:wrapTopAndBottom distB="0" distT="0"/>
            <wp:docPr descr="Untitled 1" id="13" name="image1.jpg"/>
            <a:graphic>
              <a:graphicData uri="http://schemas.openxmlformats.org/drawingml/2006/picture">
                <pic:pic>
                  <pic:nvPicPr>
                    <pic:cNvPr descr="Untitled 1" id="0" name="image1.jpg"/>
                    <pic:cNvPicPr preferRelativeResize="0"/>
                  </pic:nvPicPr>
                  <pic:blipFill>
                    <a:blip r:embed="rId7"/>
                    <a:srcRect b="0" l="0" r="0" t="0"/>
                    <a:stretch>
                      <a:fillRect/>
                    </a:stretch>
                  </pic:blipFill>
                  <pic:spPr>
                    <a:xfrm>
                      <a:off x="0" y="0"/>
                      <a:ext cx="1421765" cy="1104900"/>
                    </a:xfrm>
                    <a:prstGeom prst="rect"/>
                    <a:ln/>
                  </pic:spPr>
                </pic:pic>
              </a:graphicData>
            </a:graphic>
          </wp:anchor>
        </w:drawing>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BÁO CÁO ĐỒ ÁN</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KỸ THUẬT LẬP TRÌNH PYTHON</w:t>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6"/>
          <w:szCs w:val="36"/>
          <w:u w:val="single"/>
          <w:rtl w:val="0"/>
        </w:rPr>
        <w:t xml:space="preserve">Đề tài:</w:t>
      </w:r>
      <w:r w:rsidDel="00000000" w:rsidR="00000000" w:rsidRPr="00000000">
        <w:rPr>
          <w:rFonts w:ascii="Times New Roman" w:cs="Times New Roman" w:eastAsia="Times New Roman" w:hAnsi="Times New Roman"/>
          <w:b w:val="1"/>
          <w:sz w:val="36"/>
          <w:szCs w:val="36"/>
          <w:rtl w:val="0"/>
        </w:rPr>
        <w:t xml:space="preserve"> Pygame Tetris</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ind w:firstLine="2694"/>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 ThS. Nguyễn Thanh Sơn </w:t>
      </w:r>
    </w:p>
    <w:p w:rsidR="00000000" w:rsidDel="00000000" w:rsidP="00000000" w:rsidRDefault="00000000" w:rsidRPr="00000000" w14:paraId="0000000E">
      <w:pPr>
        <w:spacing w:line="360" w:lineRule="auto"/>
        <w:ind w:firstLine="269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sinh viên thực hiện:  </w:t>
      </w:r>
    </w:p>
    <w:p w:rsidR="00000000" w:rsidDel="00000000" w:rsidP="00000000" w:rsidRDefault="00000000" w:rsidRPr="00000000" w14:paraId="0000000F">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Nguyễn Thành Lân</w:t>
        <w:tab/>
        <w:tab/>
        <w:tab/>
        <w:tab/>
        <w:t xml:space="preserve">MSSV: 18520977</w:t>
      </w:r>
    </w:p>
    <w:p w:rsidR="00000000" w:rsidDel="00000000" w:rsidP="00000000" w:rsidRDefault="00000000" w:rsidRPr="00000000" w14:paraId="00000011">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Nguyễn Tuấn Kha</w:t>
        <w:tab/>
        <w:tab/>
        <w:tab/>
        <w:tab/>
        <w:t xml:space="preserve">MSSV: 18521034</w:t>
      </w:r>
    </w:p>
    <w:p w:rsidR="00000000" w:rsidDel="00000000" w:rsidP="00000000" w:rsidRDefault="00000000" w:rsidRPr="00000000" w14:paraId="00000012">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ind w:firstLine="269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ind w:firstLine="2694"/>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hd w:fill="ffffff" w:val="clear"/>
        <w:tabs>
          <w:tab w:val="left" w:pos="1710"/>
          <w:tab w:val="left" w:pos="1890"/>
        </w:tabs>
        <w:spacing w:before="16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Tp. Hồ Chí Minh, 10</w:t>
      </w:r>
      <w:r w:rsidDel="00000000" w:rsidR="00000000" w:rsidRPr="00000000">
        <w:rPr>
          <w:rFonts w:ascii="Times New Roman" w:cs="Times New Roman" w:eastAsia="Times New Roman" w:hAnsi="Times New Roman"/>
          <w:sz w:val="26"/>
          <w:szCs w:val="26"/>
          <w:highlight w:val="white"/>
          <w:rtl w:val="0"/>
        </w:rPr>
        <w:t xml:space="preserve">/2020 🙠🙣</w:t>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NHẬN XÉT CỦA GIÁO VIÊN HƯỚNG DẪN</w:t>
      </w:r>
    </w:p>
    <w:p w:rsidR="00000000" w:rsidDel="00000000" w:rsidP="00000000" w:rsidRDefault="00000000" w:rsidRPr="00000000" w14:paraId="00000019">
      <w:pPr>
        <w:tabs>
          <w:tab w:val="left" w:pos="936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A">
      <w:pPr>
        <w:tabs>
          <w:tab w:val="left" w:pos="486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ab/>
        <w:t xml:space="preserve">……., ngày……...tháng……năm 2020</w:t>
      </w:r>
      <w:r w:rsidDel="00000000" w:rsidR="00000000" w:rsidRPr="00000000">
        <w:rPr>
          <w:rtl w:val="0"/>
        </w:rPr>
      </w:r>
    </w:p>
    <w:p w:rsidR="00000000" w:rsidDel="00000000" w:rsidP="00000000" w:rsidRDefault="00000000" w:rsidRPr="00000000" w14:paraId="0000001B">
      <w:pPr>
        <w:tabs>
          <w:tab w:val="left" w:pos="5940"/>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C">
      <w:pPr>
        <w:tabs>
          <w:tab w:val="left" w:pos="630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Người nhận xét </w:t>
      </w:r>
      <w:r w:rsidDel="00000000" w:rsidR="00000000" w:rsidRPr="00000000">
        <w:rPr>
          <w:rtl w:val="0"/>
        </w:rPr>
      </w:r>
    </w:p>
    <w:p w:rsidR="00000000" w:rsidDel="00000000" w:rsidP="00000000" w:rsidRDefault="00000000" w:rsidRPr="00000000" w14:paraId="0000001D">
      <w:pPr>
        <w:tabs>
          <w:tab w:val="left" w:pos="5940"/>
        </w:tabs>
        <w:spacing w:line="36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i w:val="1"/>
          <w:sz w:val="26"/>
          <w:szCs w:val="26"/>
          <w:rtl w:val="0"/>
        </w:rPr>
        <w:t xml:space="preserve">(Ký tên và ghi rõ họ tên</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pos="5940"/>
        </w:tabs>
        <w:rPr/>
      </w:pPr>
      <w:bookmarkStart w:colFirst="0" w:colLast="0" w:name="_sh7twam8n3of" w:id="1"/>
      <w:bookmarkEnd w:id="1"/>
      <w:r w:rsidDel="00000000" w:rsidR="00000000" w:rsidRPr="00000000">
        <w:rPr>
          <w:rtl w:val="0"/>
        </w:rPr>
        <w:t xml:space="preserve">LỜI MỞ ĐẦU</w:t>
      </w:r>
    </w:p>
    <w:p w:rsidR="00000000" w:rsidDel="00000000" w:rsidP="00000000" w:rsidRDefault="00000000" w:rsidRPr="00000000" w14:paraId="0000001F">
      <w:pPr>
        <w:spacing w:after="80" w:line="360" w:lineRule="auto"/>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Sau đây, nhóm chúng em sẽ trình bày về đồ án môn học hoàn chỉnh qua các chương sau:</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Chương 1: Mô Tả Đồ Án </w:t>
      </w:r>
    </w:p>
    <w:p w:rsidR="00000000" w:rsidDel="00000000" w:rsidP="00000000" w:rsidRDefault="00000000" w:rsidRPr="00000000" w14:paraId="00000021">
      <w:pPr>
        <w:numPr>
          <w:ilvl w:val="0"/>
          <w:numId w:val="3"/>
        </w:numPr>
        <w:spacing w:line="360" w:lineRule="auto"/>
        <w:ind w:left="1440" w:hanging="360"/>
        <w:jc w:val="both"/>
        <w:rPr>
          <w:rFonts w:ascii="Times New Roman" w:cs="Times New Roman" w:eastAsia="Times New Roman" w:hAnsi="Times New Roman"/>
          <w:color w:val="1d2129"/>
          <w:sz w:val="30"/>
          <w:szCs w:val="30"/>
        </w:rPr>
      </w:pPr>
      <w:r w:rsidDel="00000000" w:rsidR="00000000" w:rsidRPr="00000000">
        <w:rPr>
          <w:rFonts w:ascii="Times New Roman" w:cs="Times New Roman" w:eastAsia="Times New Roman" w:hAnsi="Times New Roman"/>
          <w:sz w:val="30"/>
          <w:szCs w:val="30"/>
          <w:rtl w:val="0"/>
        </w:rPr>
        <w:t xml:space="preserve">Chương 2: Phân Công Quá Trình Làm Việc  </w:t>
      </w:r>
      <w:r w:rsidDel="00000000" w:rsidR="00000000" w:rsidRPr="00000000">
        <w:rPr>
          <w:rtl w:val="0"/>
        </w:rPr>
      </w:r>
    </w:p>
    <w:p w:rsidR="00000000" w:rsidDel="00000000" w:rsidP="00000000" w:rsidRDefault="00000000" w:rsidRPr="00000000" w14:paraId="00000022">
      <w:pPr>
        <w:numPr>
          <w:ilvl w:val="0"/>
          <w:numId w:val="3"/>
        </w:numPr>
        <w:spacing w:line="360" w:lineRule="auto"/>
        <w:ind w:left="1440" w:hanging="360"/>
        <w:jc w:val="both"/>
        <w:rPr>
          <w:rFonts w:ascii="Times New Roman" w:cs="Times New Roman" w:eastAsia="Times New Roman" w:hAnsi="Times New Roman"/>
          <w:color w:val="1d2129"/>
          <w:sz w:val="30"/>
          <w:szCs w:val="30"/>
        </w:rPr>
      </w:pPr>
      <w:r w:rsidDel="00000000" w:rsidR="00000000" w:rsidRPr="00000000">
        <w:rPr>
          <w:rFonts w:ascii="Times New Roman" w:cs="Times New Roman" w:eastAsia="Times New Roman" w:hAnsi="Times New Roman"/>
          <w:sz w:val="30"/>
          <w:szCs w:val="30"/>
          <w:rtl w:val="0"/>
        </w:rPr>
        <w:t xml:space="preserve">Chương 3: Thư Viện + Code</w:t>
      </w:r>
      <w:r w:rsidDel="00000000" w:rsidR="00000000" w:rsidRPr="00000000">
        <w:rPr>
          <w:rtl w:val="0"/>
        </w:rPr>
      </w:r>
    </w:p>
    <w:p w:rsidR="00000000" w:rsidDel="00000000" w:rsidP="00000000" w:rsidRDefault="00000000" w:rsidRPr="00000000" w14:paraId="00000023">
      <w:pPr>
        <w:numPr>
          <w:ilvl w:val="0"/>
          <w:numId w:val="3"/>
        </w:numPr>
        <w:spacing w:line="360" w:lineRule="auto"/>
        <w:ind w:left="1440" w:hanging="360"/>
        <w:jc w:val="both"/>
        <w:rPr>
          <w:rFonts w:ascii="Times New Roman" w:cs="Times New Roman" w:eastAsia="Times New Roman" w:hAnsi="Times New Roman"/>
          <w:color w:val="1d2129"/>
          <w:sz w:val="30"/>
          <w:szCs w:val="30"/>
        </w:rPr>
      </w:pPr>
      <w:r w:rsidDel="00000000" w:rsidR="00000000" w:rsidRPr="00000000">
        <w:rPr>
          <w:rFonts w:ascii="Times New Roman" w:cs="Times New Roman" w:eastAsia="Times New Roman" w:hAnsi="Times New Roman"/>
          <w:sz w:val="30"/>
          <w:szCs w:val="30"/>
          <w:rtl w:val="0"/>
        </w:rPr>
        <w:t xml:space="preserve">Chương 4: Demo </w:t>
      </w:r>
      <w:r w:rsidDel="00000000" w:rsidR="00000000" w:rsidRPr="00000000">
        <w:rPr>
          <w:rtl w:val="0"/>
        </w:rPr>
      </w:r>
    </w:p>
    <w:p w:rsidR="00000000" w:rsidDel="00000000" w:rsidP="00000000" w:rsidRDefault="00000000" w:rsidRPr="00000000" w14:paraId="00000024">
      <w:pPr>
        <w:numPr>
          <w:ilvl w:val="0"/>
          <w:numId w:val="3"/>
        </w:numPr>
        <w:spacing w:line="360" w:lineRule="auto"/>
        <w:ind w:left="1440" w:hanging="360"/>
        <w:jc w:val="both"/>
        <w:rPr>
          <w:rFonts w:ascii="Times New Roman" w:cs="Times New Roman" w:eastAsia="Times New Roman" w:hAnsi="Times New Roman"/>
          <w:color w:val="1d2129"/>
          <w:sz w:val="30"/>
          <w:szCs w:val="30"/>
        </w:rPr>
      </w:pPr>
      <w:r w:rsidDel="00000000" w:rsidR="00000000" w:rsidRPr="00000000">
        <w:rPr>
          <w:rFonts w:ascii="Times New Roman" w:cs="Times New Roman" w:eastAsia="Times New Roman" w:hAnsi="Times New Roman"/>
          <w:sz w:val="30"/>
          <w:szCs w:val="30"/>
          <w:rtl w:val="0"/>
        </w:rPr>
        <w:t xml:space="preserve">Chương 5: Kết luận</w:t>
      </w:r>
      <w:r w:rsidDel="00000000" w:rsidR="00000000" w:rsidRPr="00000000">
        <w:rPr>
          <w:rtl w:val="0"/>
        </w:rPr>
      </w:r>
    </w:p>
    <w:p w:rsidR="00000000" w:rsidDel="00000000" w:rsidP="00000000" w:rsidRDefault="00000000" w:rsidRPr="00000000" w14:paraId="00000025">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after="16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NHÓM</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984"/>
        <w:gridCol w:w="3686"/>
        <w:gridCol w:w="2834"/>
        <w:tblGridChange w:id="0">
          <w:tblGrid>
            <w:gridCol w:w="846"/>
            <w:gridCol w:w="1984"/>
            <w:gridCol w:w="3686"/>
            <w:gridCol w:w="2834"/>
          </w:tblGrid>
        </w:tblGridChange>
      </w:tblGrid>
      <w:tr>
        <w:tc>
          <w:tcPr>
            <w:shd w:fill="bfbfbf" w:val="clear"/>
          </w:tcPr>
          <w:p w:rsidR="00000000" w:rsidDel="00000000" w:rsidP="00000000" w:rsidRDefault="00000000" w:rsidRPr="00000000" w14:paraId="0000002A">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bfbfbf" w:val="clear"/>
          </w:tcPr>
          <w:p w:rsidR="00000000" w:rsidDel="00000000" w:rsidP="00000000" w:rsidRDefault="00000000" w:rsidRPr="00000000" w14:paraId="0000002B">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w:t>
            </w:r>
          </w:p>
        </w:tc>
        <w:tc>
          <w:tcPr>
            <w:shd w:fill="bfbfbf" w:val="clear"/>
          </w:tcPr>
          <w:p w:rsidR="00000000" w:rsidDel="00000000" w:rsidP="00000000" w:rsidRDefault="00000000" w:rsidRPr="00000000" w14:paraId="0000002C">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bfbfbf" w:val="clear"/>
          </w:tcPr>
          <w:p w:rsidR="00000000" w:rsidDel="00000000" w:rsidP="00000000" w:rsidRDefault="00000000" w:rsidRPr="00000000" w14:paraId="0000002D">
            <w:pPr>
              <w:spacing w:after="60" w:before="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r>
      <w:tr>
        <w:tc>
          <w:tcPr/>
          <w:p w:rsidR="00000000" w:rsidDel="00000000" w:rsidP="00000000" w:rsidRDefault="00000000" w:rsidRPr="00000000" w14:paraId="0000002E">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2F">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18520977</w:t>
            </w:r>
          </w:p>
        </w:tc>
        <w:tc>
          <w:tcPr/>
          <w:p w:rsidR="00000000" w:rsidDel="00000000" w:rsidP="00000000" w:rsidRDefault="00000000" w:rsidRPr="00000000" w14:paraId="00000030">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Thành Lân</w:t>
            </w:r>
          </w:p>
        </w:tc>
        <w:tc>
          <w:tcPr/>
          <w:p w:rsidR="00000000" w:rsidDel="00000000" w:rsidP="00000000" w:rsidRDefault="00000000" w:rsidRPr="00000000" w14:paraId="00000031">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trưởng</w:t>
            </w:r>
          </w:p>
        </w:tc>
      </w:tr>
      <w:tr>
        <w:tc>
          <w:tcPr/>
          <w:p w:rsidR="00000000" w:rsidDel="00000000" w:rsidP="00000000" w:rsidRDefault="00000000" w:rsidRPr="00000000" w14:paraId="00000032">
            <w:pPr>
              <w:spacing w:after="60" w:before="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33">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18520873</w:t>
            </w:r>
          </w:p>
        </w:tc>
        <w:tc>
          <w:tcPr/>
          <w:p w:rsidR="00000000" w:rsidDel="00000000" w:rsidP="00000000" w:rsidRDefault="00000000" w:rsidRPr="00000000" w14:paraId="00000034">
            <w:pPr>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Tuấn Kha</w:t>
            </w:r>
          </w:p>
        </w:tc>
        <w:tc>
          <w:tcPr/>
          <w:p w:rsidR="00000000" w:rsidDel="00000000" w:rsidP="00000000" w:rsidRDefault="00000000" w:rsidRPr="00000000" w14:paraId="00000035">
            <w:pPr>
              <w:spacing w:after="60" w:before="6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6">
      <w:pPr>
        <w:spacing w:after="160"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6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keepNext w:val="1"/>
        <w:keepLines w:val="1"/>
        <w:spacing w:before="240" w:line="259" w:lineRule="auto"/>
        <w:ind w:left="36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39">
      <w:pPr>
        <w:spacing w:after="160" w:line="259"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sh7twam8n3of">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LỜI MỞ ĐẦU</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_sh7twam8n3of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t25wmgmi6xei">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1: Mô Tả Đồ Án</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_t25wmgmi6xei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ctmui66lqzli">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2: Phân Công Quá Trình Làm Việc</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_ctmui66lqzli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y9zlj0411np4">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2.1 Bảng Phân Công và Đánh Giá công việc</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_y9zlj0411np4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81aq9mvvor2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3: Thư Viện + Code</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_81aq9mvvor2e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b266l21i7s7z">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3.1 Thư Viện:</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_b266l21i7s7z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qgcx2fys46hm">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3.2 Code:</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_qgcx2fys46hm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sz w:val="30"/>
              <w:szCs w:val="30"/>
            </w:rPr>
          </w:pPr>
          <w:hyperlink w:anchor="_v1n130ljnjmc">
            <w:r w:rsidDel="00000000" w:rsidR="00000000" w:rsidRPr="00000000">
              <w:rPr>
                <w:rFonts w:ascii="Times New Roman" w:cs="Times New Roman" w:eastAsia="Times New Roman" w:hAnsi="Times New Roman"/>
                <w:b w:val="1"/>
                <w:sz w:val="30"/>
                <w:szCs w:val="30"/>
                <w:rtl w:val="0"/>
              </w:rPr>
              <w:t xml:space="preserve">Chương 4: Demo</w:t>
            </w:r>
          </w:hyperlink>
          <w:r w:rsidDel="00000000" w:rsidR="00000000" w:rsidRPr="00000000">
            <w:rPr>
              <w:rFonts w:ascii="Times New Roman" w:cs="Times New Roman" w:eastAsia="Times New Roman" w:hAnsi="Times New Roman"/>
              <w:b w:val="1"/>
              <w:sz w:val="30"/>
              <w:szCs w:val="30"/>
              <w:rtl w:val="0"/>
            </w:rPr>
            <w:t xml:space="preserve">…………………………………………………………...</w:t>
            <w:tab/>
          </w:r>
          <w:r w:rsidDel="00000000" w:rsidR="00000000" w:rsidRPr="00000000">
            <w:fldChar w:fldCharType="begin"/>
            <w:instrText xml:space="preserve"> PAGEREF _v1n130ljnjmc \h </w:instrText>
            <w:fldChar w:fldCharType="separate"/>
          </w:r>
          <w:r w:rsidDel="00000000" w:rsidR="00000000" w:rsidRPr="00000000">
            <w:rPr>
              <w:rFonts w:ascii="Times New Roman" w:cs="Times New Roman" w:eastAsia="Times New Roman" w:hAnsi="Times New Roman"/>
              <w:b w:val="1"/>
              <w:sz w:val="30"/>
              <w:szCs w:val="3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jwwxfp8z4hf7">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Chương 5: Kết luận</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_jwwxfp8z4hf7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jiesjecr6l8e">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_jiesjecr6l8e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160"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t25wmgmi6xei" w:id="2"/>
      <w:bookmarkEnd w:id="2"/>
      <w:r w:rsidDel="00000000" w:rsidR="00000000" w:rsidRPr="00000000">
        <w:rPr>
          <w:b w:val="1"/>
          <w:rtl w:val="0"/>
        </w:rPr>
        <w:t xml:space="preserve">Chương 1: Mô Tả Đồ Án </w:t>
      </w:r>
    </w:p>
    <w:p w:rsidR="00000000" w:rsidDel="00000000" w:rsidP="00000000" w:rsidRDefault="00000000" w:rsidRPr="00000000" w14:paraId="00000046">
      <w:pPr>
        <w:spacing w:after="160"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TÊN ĐỀ TÀI:</w:t>
      </w:r>
      <w:r w:rsidDel="00000000" w:rsidR="00000000" w:rsidRPr="00000000">
        <w:rPr>
          <w:rFonts w:ascii="Times New Roman" w:cs="Times New Roman" w:eastAsia="Times New Roman" w:hAnsi="Times New Roman"/>
          <w:sz w:val="30"/>
          <w:szCs w:val="30"/>
          <w:rtl w:val="0"/>
        </w:rPr>
        <w:t xml:space="preserve"> Làm Game Tetris </w:t>
      </w:r>
    </w:p>
    <w:p w:rsidR="00000000" w:rsidDel="00000000" w:rsidP="00000000" w:rsidRDefault="00000000" w:rsidRPr="00000000" w14:paraId="00000047">
      <w:pPr>
        <w:tabs>
          <w:tab w:val="left" w:pos="5940"/>
        </w:tabs>
        <w:spacing w:after="2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trò chơi là di chuyển các khối gạch đang rơi từ từ xuống trong kích thước hình chữ nhật 20 hàng x 10 cột (trên màn hình). Chỗ nào có gạch rồi thì không di chuyển được tới vị trí đó. Người chơi xếp những khối hình sao cho khối hình lấp đầy 1 hàng ngang để ghi điểm và hàng ngang ấy sẽ biến mất.</w:t>
      </w:r>
    </w:p>
    <w:p w:rsidR="00000000" w:rsidDel="00000000" w:rsidP="00000000" w:rsidRDefault="00000000" w:rsidRPr="00000000" w14:paraId="00000048">
      <w:pPr>
        <w:tabs>
          <w:tab w:val="left" w:pos="5940"/>
        </w:tabs>
        <w:spacing w:after="2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để cho những khối hình cao quá màn hình, trò chơi sẽ kết thúc.</w:t>
      </w:r>
    </w:p>
    <w:p w:rsidR="00000000" w:rsidDel="00000000" w:rsidP="00000000" w:rsidRDefault="00000000" w:rsidRPr="00000000" w14:paraId="00000049">
      <w:pPr>
        <w:tabs>
          <w:tab w:val="left" w:pos="5940"/>
        </w:tabs>
        <w:spacing w:after="2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Trò chơi kết thúc khi khối gạch không rơi xuống được nữa.</w:t>
      </w:r>
    </w:p>
    <w:p w:rsidR="00000000" w:rsidDel="00000000" w:rsidP="00000000" w:rsidRDefault="00000000" w:rsidRPr="00000000" w14:paraId="0000004A">
      <w:pPr>
        <w:tabs>
          <w:tab w:val="left" w:pos="5940"/>
        </w:tabs>
        <w:spacing w:after="2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Tetrominos có khả năng hoàn thành một và hai dòng. J, L có thể có ba. Chỉ có Tetromino chữ I có khả năng để xóa bốn dòng cùng một lúc, và điều này được gọi là một “Tetris”. Xóa nhiều nhất chỉ được 4 hàng/1 lần.</w:t>
      </w:r>
    </w:p>
    <w:p w:rsidR="00000000" w:rsidDel="00000000" w:rsidP="00000000" w:rsidRDefault="00000000" w:rsidRPr="00000000" w14:paraId="0000004B">
      <w:pPr>
        <w:tabs>
          <w:tab w:val="left" w:pos="5940"/>
        </w:tabs>
        <w:spacing w:after="220" w:line="360" w:lineRule="auto"/>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26"/>
          <w:szCs w:val="26"/>
          <w:u w:val="single"/>
          <w:rtl w:val="0"/>
        </w:rPr>
        <w:t xml:space="preserve">Phím tắt:</w:t>
      </w:r>
    </w:p>
    <w:p w:rsidR="00000000" w:rsidDel="00000000" w:rsidP="00000000" w:rsidRDefault="00000000" w:rsidRPr="00000000" w14:paraId="0000004C">
      <w:pPr>
        <w:numPr>
          <w:ilvl w:val="0"/>
          <w:numId w:val="4"/>
        </w:numPr>
        <w:tabs>
          <w:tab w:val="left" w:pos="594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Phím mũi tên lên: xoay khối.</w:t>
      </w:r>
    </w:p>
    <w:p w:rsidR="00000000" w:rsidDel="00000000" w:rsidP="00000000" w:rsidRDefault="00000000" w:rsidRPr="00000000" w14:paraId="0000004D">
      <w:pPr>
        <w:numPr>
          <w:ilvl w:val="0"/>
          <w:numId w:val="4"/>
        </w:numPr>
        <w:tabs>
          <w:tab w:val="left" w:pos="594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Phím mũi tên trái: di chuyển sang trái.</w:t>
      </w:r>
    </w:p>
    <w:p w:rsidR="00000000" w:rsidDel="00000000" w:rsidP="00000000" w:rsidRDefault="00000000" w:rsidRPr="00000000" w14:paraId="0000004E">
      <w:pPr>
        <w:numPr>
          <w:ilvl w:val="0"/>
          <w:numId w:val="4"/>
        </w:numPr>
        <w:tabs>
          <w:tab w:val="left" w:pos="594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Phím mũi tên phải: di chuyển sang phải.</w:t>
      </w:r>
    </w:p>
    <w:p w:rsidR="00000000" w:rsidDel="00000000" w:rsidP="00000000" w:rsidRDefault="00000000" w:rsidRPr="00000000" w14:paraId="0000004F">
      <w:pPr>
        <w:numPr>
          <w:ilvl w:val="0"/>
          <w:numId w:val="4"/>
        </w:numPr>
        <w:tabs>
          <w:tab w:val="left" w:pos="594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Phím mũi tên xuống: tăng tốc độ rơi.</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tabs>
          <w:tab w:val="left" w:pos="5940"/>
        </w:tabs>
        <w:spacing w:after="0" w:line="360" w:lineRule="auto"/>
        <w:rPr>
          <w:b w:val="1"/>
        </w:rPr>
      </w:pPr>
      <w:bookmarkStart w:colFirst="0" w:colLast="0" w:name="_ctmui66lqzli" w:id="3"/>
      <w:bookmarkEnd w:id="3"/>
      <w:r w:rsidDel="00000000" w:rsidR="00000000" w:rsidRPr="00000000">
        <w:rPr>
          <w:b w:val="1"/>
          <w:rtl w:val="0"/>
        </w:rPr>
        <w:t xml:space="preserve">Chương 2: Phân Công Quá Trình Làm Việc </w:t>
      </w:r>
    </w:p>
    <w:p w:rsidR="00000000" w:rsidDel="00000000" w:rsidP="00000000" w:rsidRDefault="00000000" w:rsidRPr="00000000" w14:paraId="00000051">
      <w:pPr>
        <w:tabs>
          <w:tab w:val="left" w:pos="5940"/>
        </w:tabs>
        <w:spacing w:after="0" w:line="360" w:lineRule="auto"/>
        <w:rPr>
          <w:sz w:val="24"/>
          <w:szCs w:val="24"/>
        </w:rPr>
      </w:pPr>
      <w:r w:rsidDel="00000000" w:rsidR="00000000" w:rsidRPr="00000000">
        <w:rPr>
          <w:rtl w:val="0"/>
        </w:rPr>
      </w:r>
    </w:p>
    <w:p w:rsidR="00000000" w:rsidDel="00000000" w:rsidP="00000000" w:rsidRDefault="00000000" w:rsidRPr="00000000" w14:paraId="00000052">
      <w:pPr>
        <w:pStyle w:val="Heading3"/>
        <w:spacing w:after="200" w:before="80" w:line="360" w:lineRule="auto"/>
        <w:jc w:val="center"/>
        <w:rPr>
          <w:sz w:val="30"/>
          <w:szCs w:val="30"/>
        </w:rPr>
      </w:pPr>
      <w:bookmarkStart w:colFirst="0" w:colLast="0" w:name="_y9zlj0411np4" w:id="4"/>
      <w:bookmarkEnd w:id="4"/>
      <w:r w:rsidDel="00000000" w:rsidR="00000000" w:rsidRPr="00000000">
        <w:rPr>
          <w:sz w:val="30"/>
          <w:szCs w:val="30"/>
          <w:rtl w:val="0"/>
        </w:rPr>
        <w:t xml:space="preserve">2.1 Bảng Phân Công và Đánh Giá công việc </w:t>
      </w:r>
    </w:p>
    <w:tbl>
      <w:tblPr>
        <w:tblStyle w:val="Table2"/>
        <w:tblW w:w="955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615"/>
        <w:gridCol w:w="1350"/>
        <w:gridCol w:w="3330"/>
        <w:gridCol w:w="3263"/>
        <w:tblGridChange w:id="0">
          <w:tblGrid>
            <w:gridCol w:w="1615"/>
            <w:gridCol w:w="1350"/>
            <w:gridCol w:w="3330"/>
            <w:gridCol w:w="3263"/>
          </w:tblGrid>
        </w:tblGridChange>
      </w:tblGrid>
      <w:tr>
        <w:trPr>
          <w:trHeight w:val="513.4619140625001" w:hRule="atLeast"/>
        </w:trPr>
        <w:tc>
          <w:tcPr>
            <w:vAlign w:val="center"/>
          </w:tcPr>
          <w:p w:rsidR="00000000" w:rsidDel="00000000" w:rsidP="00000000" w:rsidRDefault="00000000" w:rsidRPr="00000000" w14:paraId="00000053">
            <w:pPr>
              <w:spacing w:before="80"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Họ và tên</w:t>
            </w:r>
          </w:p>
        </w:tc>
        <w:tc>
          <w:tcPr>
            <w:tcBorders>
              <w:left w:color="5b9bd5" w:space="0" w:sz="4" w:val="single"/>
            </w:tcBorders>
            <w:vAlign w:val="center"/>
          </w:tcPr>
          <w:p w:rsidR="00000000" w:rsidDel="00000000" w:rsidP="00000000" w:rsidRDefault="00000000" w:rsidRPr="00000000" w14:paraId="00000054">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MSSV</w:t>
            </w:r>
          </w:p>
        </w:tc>
        <w:tc>
          <w:tcPr>
            <w:tcBorders>
              <w:left w:color="5b9bd5" w:space="0" w:sz="4" w:val="single"/>
            </w:tcBorders>
            <w:vAlign w:val="center"/>
          </w:tcPr>
          <w:p w:rsidR="00000000" w:rsidDel="00000000" w:rsidP="00000000" w:rsidRDefault="00000000" w:rsidRPr="00000000" w14:paraId="00000055">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Phân công</w:t>
            </w:r>
          </w:p>
        </w:tc>
        <w:tc>
          <w:tcPr>
            <w:tcBorders>
              <w:left w:color="5b9bd5" w:space="0" w:sz="4" w:val="single"/>
            </w:tcBorders>
            <w:vAlign w:val="center"/>
          </w:tcPr>
          <w:p w:rsidR="00000000" w:rsidDel="00000000" w:rsidP="00000000" w:rsidRDefault="00000000" w:rsidRPr="00000000" w14:paraId="00000056">
            <w:pPr>
              <w:spacing w:line="360" w:lineRule="auto"/>
              <w:jc w:val="center"/>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Đánh giá</w:t>
            </w:r>
          </w:p>
        </w:tc>
      </w:tr>
      <w:tr>
        <w:tc>
          <w:tcPr>
            <w:shd w:fill="d9e2f3" w:val="clear"/>
            <w:vAlign w:val="center"/>
          </w:tcPr>
          <w:p w:rsidR="00000000" w:rsidDel="00000000" w:rsidP="00000000" w:rsidRDefault="00000000" w:rsidRPr="00000000" w14:paraId="00000057">
            <w:pPr>
              <w:spacing w:after="160" w:before="40" w:line="360" w:lineRule="auto"/>
              <w:jc w:val="cente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Nguyễn Thành Lân</w:t>
            </w:r>
          </w:p>
        </w:tc>
        <w:tc>
          <w:tcPr>
            <w:shd w:fill="d9e2f3" w:val="clear"/>
            <w:vAlign w:val="center"/>
          </w:tcPr>
          <w:p w:rsidR="00000000" w:rsidDel="00000000" w:rsidP="00000000" w:rsidRDefault="00000000" w:rsidRPr="00000000" w14:paraId="00000058">
            <w:pPr>
              <w:spacing w:before="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18520977</w:t>
            </w:r>
          </w:p>
        </w:tc>
        <w:tc>
          <w:tcPr>
            <w:shd w:fill="d9e2f3" w:val="clear"/>
          </w:tcPr>
          <w:p w:rsidR="00000000" w:rsidDel="00000000" w:rsidP="00000000" w:rsidRDefault="00000000" w:rsidRPr="00000000" w14:paraId="00000059">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Chuyển đổi PhP sang Django Framework </w:t>
            </w:r>
          </w:p>
          <w:p w:rsidR="00000000" w:rsidDel="00000000" w:rsidP="00000000" w:rsidRDefault="00000000" w:rsidRPr="00000000" w14:paraId="0000005A">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Publish Csdl từ PhP </w:t>
            </w:r>
          </w:p>
          <w:p w:rsidR="00000000" w:rsidDel="00000000" w:rsidP="00000000" w:rsidRDefault="00000000" w:rsidRPr="00000000" w14:paraId="0000005B">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w:t>
              <w:br w:type="textWrapping"/>
              <w:t xml:space="preserve">Đọc tài liệu pygame</w:t>
              <w:br w:type="textWrapping"/>
              <w:t xml:space="preserve">Tạo Grid cho Tetris</w:t>
              <w:br w:type="textWrapping"/>
              <w:t xml:space="preserve">Tạo mechanic cho Tetris (xuống lên trái phải như trong phần mô tả đồ án)</w:t>
              <w:br w:type="textWrapping"/>
              <w:t xml:space="preserve">BGM</w:t>
              <w:br w:type="textWrapping"/>
              <w:t xml:space="preserve">Fix các khối rơi xuống và random nó</w:t>
              <w:br w:type="textWrapping"/>
              <w:t xml:space="preserve">Tạo Game_loop</w:t>
              <w:br w:type="textWrapping"/>
              <w:t xml:space="preserve">Tạo Clear_rows</w:t>
              <w:br w:type="textWrapping"/>
              <w:t xml:space="preserve">Chạy Thử Tetris </w:t>
              <w:br w:type="textWrapping"/>
              <w:t xml:space="preserve">Tạo Score, level</w:t>
              <w:br w:type="textWrapping"/>
              <w:t xml:space="preserve">Làm Doc báo cáo đồ án</w:t>
              <w:br w:type="textWrapping"/>
            </w:r>
          </w:p>
        </w:tc>
        <w:tc>
          <w:tcPr>
            <w:shd w:fill="d9e2f3" w:val="clear"/>
          </w:tcPr>
          <w:p w:rsidR="00000000" w:rsidDel="00000000" w:rsidP="00000000" w:rsidRDefault="00000000" w:rsidRPr="00000000" w14:paraId="0000005C">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Tốt </w:t>
            </w:r>
          </w:p>
          <w:p w:rsidR="00000000" w:rsidDel="00000000" w:rsidP="00000000" w:rsidRDefault="00000000" w:rsidRPr="00000000" w14:paraId="0000005D">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Chạy Csdl không được, nên đổi sang làm Pygame </w:t>
            </w:r>
          </w:p>
          <w:p w:rsidR="00000000" w:rsidDel="00000000" w:rsidP="00000000" w:rsidRDefault="00000000" w:rsidRPr="00000000" w14:paraId="0000005E">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Tốt </w:t>
            </w:r>
          </w:p>
        </w:tc>
      </w:tr>
      <w:tr>
        <w:tc>
          <w:tcPr>
            <w:vAlign w:val="center"/>
          </w:tcPr>
          <w:p w:rsidR="00000000" w:rsidDel="00000000" w:rsidP="00000000" w:rsidRDefault="00000000" w:rsidRPr="00000000" w14:paraId="0000005F">
            <w:pPr>
              <w:spacing w:after="160" w:before="40" w:line="360" w:lineRule="auto"/>
              <w:jc w:val="cente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Nguyễn Tuấn Kha</w:t>
            </w:r>
          </w:p>
        </w:tc>
        <w:tc>
          <w:tcPr>
            <w:vAlign w:val="center"/>
          </w:tcPr>
          <w:p w:rsidR="00000000" w:rsidDel="00000000" w:rsidP="00000000" w:rsidRDefault="00000000" w:rsidRPr="00000000" w14:paraId="00000060">
            <w:pPr>
              <w:spacing w:before="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18520873</w:t>
            </w:r>
          </w:p>
        </w:tc>
        <w:tc>
          <w:tcPr/>
          <w:p w:rsidR="00000000" w:rsidDel="00000000" w:rsidP="00000000" w:rsidRDefault="00000000" w:rsidRPr="00000000" w14:paraId="00000061">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Đọc tài liệu Django </w:t>
            </w:r>
          </w:p>
          <w:p w:rsidR="00000000" w:rsidDel="00000000" w:rsidP="00000000" w:rsidRDefault="00000000" w:rsidRPr="00000000" w14:paraId="00000062">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Cùng nhóm trưởng họp up csdl lên Django  </w:t>
            </w:r>
          </w:p>
          <w:p w:rsidR="00000000" w:rsidDel="00000000" w:rsidP="00000000" w:rsidRDefault="00000000" w:rsidRPr="00000000" w14:paraId="00000063">
            <w:pPr>
              <w:numPr>
                <w:ilvl w:val="0"/>
                <w:numId w:val="6"/>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w:t>
              <w:br w:type="textWrapping"/>
              <w:t xml:space="preserve">Tạo cơ chế Tetromino và Class của nó </w:t>
              <w:br w:type="textWrapping"/>
              <w:t xml:space="preserve">Fix tốc độ rơi của các khối </w:t>
              <w:br w:type="textWrapping"/>
              <w:t xml:space="preserve">Tạo Score, Level,</w:t>
              <w:br w:type="textWrapping"/>
              <w:t xml:space="preserve">Menu,Game_over,  Restart</w:t>
              <w:br w:type="textWrapping"/>
              <w:t xml:space="preserve">Làm Doc báo cáo đồ án </w:t>
            </w:r>
          </w:p>
          <w:p w:rsidR="00000000" w:rsidDel="00000000" w:rsidP="00000000" w:rsidRDefault="00000000" w:rsidRPr="00000000" w14:paraId="00000064">
            <w:pPr>
              <w:spacing w:line="360" w:lineRule="auto"/>
              <w:jc w:val="both"/>
              <w:rPr>
                <w:rFonts w:ascii="Times New Roman" w:cs="Times New Roman" w:eastAsia="Times New Roman" w:hAnsi="Times New Roman"/>
                <w:sz w:val="26"/>
                <w:szCs w:val="26"/>
              </w:rPr>
            </w:pPr>
            <w:r w:rsidDel="00000000" w:rsidR="00000000" w:rsidRPr="00000000">
              <w:rPr>
                <w:rtl w:val="0"/>
              </w:rPr>
            </w:r>
          </w:p>
        </w:tc>
        <w:tc>
          <w:tcPr>
            <w:shd w:fill="ffffff" w:val="clear"/>
          </w:tcPr>
          <w:p w:rsidR="00000000" w:rsidDel="00000000" w:rsidP="00000000" w:rsidRDefault="00000000" w:rsidRPr="00000000" w14:paraId="00000065">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1: Tốt </w:t>
            </w:r>
          </w:p>
          <w:p w:rsidR="00000000" w:rsidDel="00000000" w:rsidP="00000000" w:rsidRDefault="00000000" w:rsidRPr="00000000" w14:paraId="00000066">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2: Chạy Csdl không được nên đổi sang làm Pygame </w:t>
            </w:r>
          </w:p>
          <w:p w:rsidR="00000000" w:rsidDel="00000000" w:rsidP="00000000" w:rsidRDefault="00000000" w:rsidRPr="00000000" w14:paraId="00000067">
            <w:pPr>
              <w:numPr>
                <w:ilvl w:val="0"/>
                <w:numId w:val="6"/>
              </w:numPr>
              <w:spacing w:before="4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Tuần 3: Quá tốt  </w:t>
            </w:r>
          </w:p>
        </w:tc>
      </w:tr>
    </w:tbl>
    <w:p w:rsidR="00000000" w:rsidDel="00000000" w:rsidP="00000000" w:rsidRDefault="00000000" w:rsidRPr="00000000" w14:paraId="00000068">
      <w:pPr>
        <w:spacing w:after="160"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81aq9mvvor2e" w:id="5"/>
      <w:bookmarkEnd w:id="5"/>
      <w:r w:rsidDel="00000000" w:rsidR="00000000" w:rsidRPr="00000000">
        <w:rPr>
          <w:rtl w:val="0"/>
        </w:rPr>
        <w:t xml:space="preserve">Chương 3: Thư Viện + Code</w:t>
      </w:r>
    </w:p>
    <w:p w:rsidR="00000000" w:rsidDel="00000000" w:rsidP="00000000" w:rsidRDefault="00000000" w:rsidRPr="00000000" w14:paraId="0000006A">
      <w:pPr>
        <w:pStyle w:val="Heading3"/>
        <w:jc w:val="left"/>
        <w:rPr>
          <w:i w:val="0"/>
          <w:sz w:val="30"/>
          <w:szCs w:val="30"/>
        </w:rPr>
      </w:pPr>
      <w:bookmarkStart w:colFirst="0" w:colLast="0" w:name="_b266l21i7s7z" w:id="6"/>
      <w:bookmarkEnd w:id="6"/>
      <w:r w:rsidDel="00000000" w:rsidR="00000000" w:rsidRPr="00000000">
        <w:rPr>
          <w:i w:val="0"/>
          <w:sz w:val="30"/>
          <w:szCs w:val="30"/>
          <w:rtl w:val="0"/>
        </w:rPr>
        <w:t xml:space="preserve">3.1 Thư Viện:</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Tải thư viện Pygame về máy:</w:t>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10200" cy="7620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10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những thư viện sau vào:</w:t>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200650" cy="21526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006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numPr>
          <w:ilvl w:val="0"/>
          <w:numId w:val="7"/>
        </w:numPr>
        <w:spacing w:after="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Dataclasses: thư viện dùng để viết class không cần sử dụng _init_ </w:t>
      </w:r>
    </w:p>
    <w:p w:rsidR="00000000" w:rsidDel="00000000" w:rsidP="00000000" w:rsidRDefault="00000000" w:rsidRPr="00000000" w14:paraId="00000073">
      <w:pPr>
        <w:numPr>
          <w:ilvl w:val="0"/>
          <w:numId w:val="7"/>
        </w:numPr>
        <w:spacing w:after="20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dùng để random block của Tetromino khi rơi xuống</w:t>
      </w:r>
    </w:p>
    <w:p w:rsidR="00000000" w:rsidDel="00000000" w:rsidP="00000000" w:rsidRDefault="00000000" w:rsidRPr="00000000" w14:paraId="00000074">
      <w:pPr>
        <w:numPr>
          <w:ilvl w:val="0"/>
          <w:numId w:val="7"/>
        </w:numPr>
        <w:spacing w:after="200" w:before="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font chữ trong game, tụi em dùng “comic sans” </w:t>
      </w:r>
    </w:p>
    <w:p w:rsidR="00000000" w:rsidDel="00000000" w:rsidP="00000000" w:rsidRDefault="00000000" w:rsidRPr="00000000" w14:paraId="00000075">
      <w:pPr>
        <w:numPr>
          <w:ilvl w:val="0"/>
          <w:numId w:val="7"/>
        </w:numPr>
        <w:spacing w:after="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Mixer: phát bgm </w:t>
      </w: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jc w:val="left"/>
        <w:rPr>
          <w:i w:val="0"/>
          <w:sz w:val="30"/>
          <w:szCs w:val="30"/>
        </w:rPr>
      </w:pPr>
      <w:bookmarkStart w:colFirst="0" w:colLast="0" w:name="_qgcx2fys46hm" w:id="7"/>
      <w:bookmarkEnd w:id="7"/>
      <w:r w:rsidDel="00000000" w:rsidR="00000000" w:rsidRPr="00000000">
        <w:rPr>
          <w:i w:val="0"/>
          <w:sz w:val="30"/>
          <w:szCs w:val="30"/>
          <w:rtl w:val="0"/>
        </w:rPr>
        <w:t xml:space="preserve">3.2 Code:</w:t>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cửa sổ:</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tạo cửa sổ sử dụng Pygame, ta sử dụng hàm display.set_mode() của thư viện này. Ở đầu và cuối đoạn code, ta cần sử dụng init() và quit() để khởi tạo và kết thúc môi trường. Hàm update() là hàm quan trọng sử dụng để cập nhật mọi thay đổi trên cửa sổ.</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4388" cy="194613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24388" cy="194613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67263" cy="1040294"/>
            <wp:effectExtent b="0" l="0" r="0" t="0"/>
            <wp:docPr id="6" name="image10.png"/>
            <a:graphic>
              <a:graphicData uri="http://schemas.openxmlformats.org/drawingml/2006/picture">
                <pic:pic>
                  <pic:nvPicPr>
                    <pic:cNvPr id="0" name="image10.png"/>
                    <pic:cNvPicPr preferRelativeResize="0"/>
                  </pic:nvPicPr>
                  <pic:blipFill>
                    <a:blip r:embed="rId11"/>
                    <a:srcRect b="0" l="0" r="9001" t="0"/>
                    <a:stretch>
                      <a:fillRect/>
                    </a:stretch>
                  </pic:blipFill>
                  <pic:spPr>
                    <a:xfrm>
                      <a:off x="0" y="0"/>
                      <a:ext cx="4767263" cy="104029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05413" cy="2830553"/>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05413" cy="283055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Tạo khối Tetromino:</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748088" cy="1769402"/>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48088" cy="176940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95838" cy="5616664"/>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95838" cy="561666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Game loop và get score:</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2418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Draw Grid của game:</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48238" cy="1263952"/>
            <wp:effectExtent b="0" l="0" r="0" t="0"/>
            <wp:docPr id="5" name="image3.png"/>
            <a:graphic>
              <a:graphicData uri="http://schemas.openxmlformats.org/drawingml/2006/picture">
                <pic:pic>
                  <pic:nvPicPr>
                    <pic:cNvPr id="0" name="image3.png"/>
                    <pic:cNvPicPr preferRelativeResize="0"/>
                  </pic:nvPicPr>
                  <pic:blipFill>
                    <a:blip r:embed="rId16"/>
                    <a:srcRect b="8928" l="0" r="8173" t="5681"/>
                    <a:stretch>
                      <a:fillRect/>
                    </a:stretch>
                  </pic:blipFill>
                  <pic:spPr>
                    <a:xfrm>
                      <a:off x="0" y="0"/>
                      <a:ext cx="4948238" cy="126395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91200" cy="1171575"/>
            <wp:effectExtent b="0" l="0" r="0" t="0"/>
            <wp:docPr id="8" name="image2.png"/>
            <a:graphic>
              <a:graphicData uri="http://schemas.openxmlformats.org/drawingml/2006/picture">
                <pic:pic>
                  <pic:nvPicPr>
                    <pic:cNvPr id="0" name="image2.png"/>
                    <pic:cNvPicPr preferRelativeResize="0"/>
                  </pic:nvPicPr>
                  <pic:blipFill>
                    <a:blip r:embed="rId17"/>
                    <a:srcRect b="0" l="2564" r="0" t="0"/>
                    <a:stretch>
                      <a:fillRect/>
                    </a:stretch>
                  </pic:blipFill>
                  <pic:spPr>
                    <a:xfrm>
                      <a:off x="0" y="0"/>
                      <a:ext cx="57912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của các Key button:</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9403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pStyle w:val="Heading1"/>
        <w:rPr/>
      </w:pPr>
      <w:bookmarkStart w:colFirst="0" w:colLast="0" w:name="_ympjvwtpuzfs" w:id="8"/>
      <w:bookmarkEnd w:id="8"/>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v1n130ljnjmc" w:id="9"/>
      <w:bookmarkEnd w:id="9"/>
      <w:r w:rsidDel="00000000" w:rsidR="00000000" w:rsidRPr="00000000">
        <w:rPr>
          <w:rtl w:val="0"/>
        </w:rPr>
        <w:t xml:space="preserve">Chương 4: Demo</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jwwxfp8z4hf7" w:id="10"/>
      <w:bookmarkEnd w:id="10"/>
      <w:r w:rsidDel="00000000" w:rsidR="00000000" w:rsidRPr="00000000">
        <w:rPr>
          <w:rtl w:val="0"/>
        </w:rPr>
        <w:t xml:space="preserve">Chương 5: Kết luận</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30"/>
          <w:szCs w:val="30"/>
          <w:rtl w:val="0"/>
        </w:rPr>
        <w:t xml:space="preserve">Khó khăn: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em đã thay đổi đồ án ở tuần cuối cùng thực hiện </w:t>
      </w:r>
      <w:r w:rsidDel="00000000" w:rsidR="00000000" w:rsidRPr="00000000">
        <w:rPr>
          <w:rFonts w:ascii="Times New Roman" w:cs="Times New Roman" w:eastAsia="Times New Roman" w:hAnsi="Times New Roman"/>
          <w:sz w:val="26"/>
          <w:szCs w:val="26"/>
          <w:rtl w:val="0"/>
        </w:rPr>
        <w:t xml:space="preserve">nên</w:t>
      </w:r>
      <w:r w:rsidDel="00000000" w:rsidR="00000000" w:rsidRPr="00000000">
        <w:rPr>
          <w:rFonts w:ascii="Times New Roman" w:cs="Times New Roman" w:eastAsia="Times New Roman" w:hAnsi="Times New Roman"/>
          <w:sz w:val="26"/>
          <w:szCs w:val="26"/>
          <w:rtl w:val="0"/>
        </w:rPr>
        <w:t xml:space="preserve"> thời gian là trở ngại lớn nhất đối với chúng em trong quá trình thực hiện đồ án. Nếu có thêm thời gian, bọn em đã có thể thêm vào trò chơi nhiều chức năng hơn.</w:t>
      </w:r>
    </w:p>
    <w:p w:rsidR="00000000" w:rsidDel="00000000" w:rsidP="00000000" w:rsidRDefault="00000000" w:rsidRPr="00000000" w14:paraId="0000009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đầu làm game tụi em tham khảo code rất nhiều, ít thời gian đọc tài liệu, thường xem trên Stackoverflow và 1 số video hướng dẫn</w:t>
      </w:r>
    </w:p>
    <w:p w:rsidR="00000000" w:rsidDel="00000000" w:rsidP="00000000" w:rsidRDefault="00000000" w:rsidRPr="00000000" w14:paraId="0000009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khó khăn nhất có lẽ là clear_rows và game_over và suy nghĩ khởi tạo khối Tetromino ban đầu </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Kết Luận:</w:t>
      </w:r>
    </w:p>
    <w:p w:rsidR="00000000" w:rsidDel="00000000" w:rsidP="00000000" w:rsidRDefault="00000000" w:rsidRPr="00000000" w14:paraId="000000A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học Python chú ý đến các indent</w:t>
      </w:r>
    </w:p>
    <w:p w:rsidR="00000000" w:rsidDel="00000000" w:rsidP="00000000" w:rsidRDefault="00000000" w:rsidRPr="00000000" w14:paraId="000000A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file âm thanh không hỗ trợ pygame</w:t>
      </w:r>
    </w:p>
    <w:p w:rsidR="00000000" w:rsidDel="00000000" w:rsidP="00000000" w:rsidRDefault="00000000" w:rsidRPr="00000000" w14:paraId="000000A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làm pygame, nhớ chắc chắn là hãy khởi tạo cửa sổ trước</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1"/>
        <w:rPr/>
      </w:pPr>
      <w:bookmarkStart w:colFirst="0" w:colLast="0" w:name="_jiesjecr6l8e" w:id="11"/>
      <w:bookmarkEnd w:id="11"/>
      <w:r w:rsidDel="00000000" w:rsidR="00000000" w:rsidRPr="00000000">
        <w:rPr>
          <w:rtl w:val="0"/>
        </w:rPr>
        <w:t xml:space="preserve">Tài liệu tham khảo</w:t>
      </w:r>
    </w:p>
    <w:p w:rsidR="00000000" w:rsidDel="00000000" w:rsidP="00000000" w:rsidRDefault="00000000" w:rsidRPr="00000000" w14:paraId="000000BB">
      <w:pPr>
        <w:numPr>
          <w:ilvl w:val="0"/>
          <w:numId w:val="5"/>
        </w:numPr>
        <w:spacing w:after="200" w:line="360" w:lineRule="auto"/>
        <w:ind w:left="720" w:hanging="360"/>
        <w:rPr>
          <w:rFonts w:ascii="Times New Roman" w:cs="Times New Roman" w:eastAsia="Times New Roman" w:hAnsi="Times New Roman"/>
          <w:sz w:val="30"/>
          <w:szCs w:val="30"/>
        </w:rPr>
      </w:pPr>
      <w:hyperlink r:id="rId19">
        <w:r w:rsidDel="00000000" w:rsidR="00000000" w:rsidRPr="00000000">
          <w:rPr>
            <w:rFonts w:ascii="Times New Roman" w:cs="Times New Roman" w:eastAsia="Times New Roman" w:hAnsi="Times New Roman"/>
            <w:color w:val="1155cc"/>
            <w:sz w:val="30"/>
            <w:szCs w:val="30"/>
            <w:u w:val="single"/>
            <w:rtl w:val="0"/>
          </w:rPr>
          <w:t xml:space="preserve">Pygame v2.0.1.dev1 documentation</w:t>
        </w:r>
      </w:hyperlink>
      <w:r w:rsidDel="00000000" w:rsidR="00000000" w:rsidRPr="00000000">
        <w:rPr>
          <w:rtl w:val="0"/>
        </w:rPr>
      </w:r>
    </w:p>
    <w:p w:rsidR="00000000" w:rsidDel="00000000" w:rsidP="00000000" w:rsidRDefault="00000000" w:rsidRPr="00000000" w14:paraId="000000BC">
      <w:pPr>
        <w:numPr>
          <w:ilvl w:val="0"/>
          <w:numId w:val="5"/>
        </w:numPr>
        <w:spacing w:after="200" w:before="0" w:line="360" w:lineRule="auto"/>
        <w:ind w:left="720" w:hanging="360"/>
        <w:rPr>
          <w:rFonts w:ascii="Times New Roman" w:cs="Times New Roman" w:eastAsia="Times New Roman" w:hAnsi="Times New Roman"/>
          <w:sz w:val="30"/>
          <w:szCs w:val="30"/>
        </w:rPr>
      </w:pPr>
      <w:hyperlink r:id="rId20">
        <w:r w:rsidDel="00000000" w:rsidR="00000000" w:rsidRPr="00000000">
          <w:rPr>
            <w:rFonts w:ascii="Times New Roman" w:cs="Times New Roman" w:eastAsia="Times New Roman" w:hAnsi="Times New Roman"/>
            <w:color w:val="1155cc"/>
            <w:sz w:val="30"/>
            <w:szCs w:val="30"/>
            <w:u w:val="single"/>
            <w:rtl w:val="0"/>
          </w:rPr>
          <w:t xml:space="preserve">PyGame: A Primer on Game Programming in Python – Real Python</w:t>
        </w:r>
      </w:hyperlink>
      <w:r w:rsidDel="00000000" w:rsidR="00000000" w:rsidRPr="00000000">
        <w:rPr>
          <w:rtl w:val="0"/>
        </w:rPr>
      </w:r>
    </w:p>
    <w:p w:rsidR="00000000" w:rsidDel="00000000" w:rsidP="00000000" w:rsidRDefault="00000000" w:rsidRPr="00000000" w14:paraId="000000BD">
      <w:pPr>
        <w:numPr>
          <w:ilvl w:val="0"/>
          <w:numId w:val="5"/>
        </w:numPr>
        <w:spacing w:after="200" w:before="0" w:line="360" w:lineRule="auto"/>
        <w:ind w:left="720" w:hanging="360"/>
        <w:rPr>
          <w:rFonts w:ascii="Times New Roman" w:cs="Times New Roman" w:eastAsia="Times New Roman" w:hAnsi="Times New Roman"/>
          <w:sz w:val="30"/>
          <w:szCs w:val="30"/>
        </w:rPr>
      </w:pPr>
      <w:hyperlink r:id="rId21">
        <w:r w:rsidDel="00000000" w:rsidR="00000000" w:rsidRPr="00000000">
          <w:rPr>
            <w:rFonts w:ascii="Times New Roman" w:cs="Times New Roman" w:eastAsia="Times New Roman" w:hAnsi="Times New Roman"/>
            <w:color w:val="1155cc"/>
            <w:sz w:val="30"/>
            <w:szCs w:val="30"/>
            <w:u w:val="single"/>
            <w:rtl w:val="0"/>
          </w:rPr>
          <w:t xml:space="preserve">Creating start Menu in Pygame - GeeksforGeeks</w:t>
        </w:r>
      </w:hyperlink>
      <w:r w:rsidDel="00000000" w:rsidR="00000000" w:rsidRPr="00000000">
        <w:rPr>
          <w:rtl w:val="0"/>
        </w:rPr>
      </w:r>
    </w:p>
    <w:p w:rsidR="00000000" w:rsidDel="00000000" w:rsidP="00000000" w:rsidRDefault="00000000" w:rsidRPr="00000000" w14:paraId="000000BE">
      <w:pPr>
        <w:numPr>
          <w:ilvl w:val="0"/>
          <w:numId w:val="5"/>
        </w:numPr>
        <w:spacing w:after="200" w:line="360" w:lineRule="auto"/>
        <w:ind w:left="720" w:hanging="360"/>
        <w:rPr>
          <w:rFonts w:ascii="Times New Roman" w:cs="Times New Roman" w:eastAsia="Times New Roman" w:hAnsi="Times New Roman"/>
          <w:sz w:val="30"/>
          <w:szCs w:val="30"/>
        </w:rPr>
      </w:pPr>
      <w:hyperlink r:id="rId22">
        <w:r w:rsidDel="00000000" w:rsidR="00000000" w:rsidRPr="00000000">
          <w:rPr>
            <w:rFonts w:ascii="Times New Roman" w:cs="Times New Roman" w:eastAsia="Times New Roman" w:hAnsi="Times New Roman"/>
            <w:color w:val="1155cc"/>
            <w:sz w:val="30"/>
            <w:szCs w:val="30"/>
            <w:u w:val="single"/>
            <w:rtl w:val="0"/>
          </w:rPr>
          <w:t xml:space="preserve">grid in pygame Code Example (codegrepper.com)</w:t>
        </w:r>
      </w:hyperlink>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right"/>
      <w:rPr/>
    </w:pPr>
    <w:r w:rsidDel="00000000" w:rsidR="00000000" w:rsidRPr="00000000">
      <w:rPr>
        <w:rtl w:val="0"/>
      </w:rPr>
      <w:t xml:space="preserve">Trang||</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color w:val="333333"/>
        <w:sz w:val="24"/>
        <w:szCs w:val="24"/>
        <w:highlight w:val="white"/>
      </w:rPr>
    </w:pPr>
    <w:r w:rsidDel="00000000" w:rsidR="00000000" w:rsidRPr="00000000">
      <w:rPr>
        <w:b w:val="1"/>
        <w:color w:val="333333"/>
        <w:sz w:val="21"/>
        <w:szCs w:val="21"/>
        <w:rtl w:val="0"/>
      </w:rPr>
      <w:t xml:space="preserve">IE221.L21.CNCL - VN </w:t>
    </w:r>
    <w:r w:rsidDel="00000000" w:rsidR="00000000" w:rsidRPr="00000000">
      <w:rPr>
        <w:b w:val="1"/>
        <w:color w:val="333333"/>
        <w:sz w:val="24"/>
        <w:szCs w:val="24"/>
        <w:rtl w:val="0"/>
      </w:rPr>
      <w:t xml:space="preserve">- </w:t>
    </w:r>
    <w:r w:rsidDel="00000000" w:rsidR="00000000" w:rsidRPr="00000000">
      <w:rPr>
        <w:color w:val="333333"/>
        <w:sz w:val="24"/>
        <w:szCs w:val="24"/>
        <w:highlight w:val="white"/>
        <w:rtl w:val="0"/>
      </w:rPr>
      <w:t xml:space="preserve">Kỹ thuật lập trình Python</w:t>
    </w:r>
  </w:p>
  <w:p w:rsidR="00000000" w:rsidDel="00000000" w:rsidP="00000000" w:rsidRDefault="00000000" w:rsidRPr="00000000" w14:paraId="000000C0">
    <w:pPr>
      <w:rPr>
        <w:b w:val="1"/>
        <w:color w:val="333333"/>
        <w:sz w:val="21"/>
        <w:szCs w:val="2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36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before="80" w:line="360" w:lineRule="auto"/>
      <w:jc w:val="center"/>
    </w:pPr>
    <w:rPr>
      <w:rFonts w:ascii="Times New Roman" w:cs="Times New Roman" w:eastAsia="Times New Roman" w:hAnsi="Times New Roman"/>
      <w:b w:val="1"/>
      <w:i w:val="1"/>
      <w:color w:val="44546a"/>
      <w:sz w:val="26"/>
      <w:szCs w:val="26"/>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color w:val="666666"/>
      <w:sz w:val="26"/>
      <w:szCs w:val="2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pygame-a-primer/" TargetMode="External"/><Relationship Id="rId22" Type="http://schemas.openxmlformats.org/officeDocument/2006/relationships/hyperlink" Target="https://www.codegrepper.com/code-examples/python/grid+in+pygame" TargetMode="External"/><Relationship Id="rId21" Type="http://schemas.openxmlformats.org/officeDocument/2006/relationships/hyperlink" Target="https://www.geeksforgeeks.org/creating-start-menu-in-pygame/"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jpg"/><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www.pygame.org/docs/"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