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BẢN TỰ ĐÁNH GIÁ THÀNH VIÊN NHÓM</w:t>
      </w:r>
    </w:p>
    <w:p>
      <w:r>
        <w:rPr>
          <w:i/>
        </w:rPr>
        <w:t xml:space="preserve">Dự án: Hệ thống báo cháy chung cư thời gian thực </w:t>
        <w:br/>
        <w:t>Các hệ thống thời gian thực</w:t>
      </w:r>
    </w:p>
    <w:p>
      <w:pPr>
        <w:pStyle w:val="Heading1"/>
        <w:jc w:val="center"/>
      </w:pPr>
      <w:r>
        <w:t>I. THÔNG TIN THÀNH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Họ và tên</w:t>
            </w:r>
          </w:p>
        </w:tc>
        <w:tc>
          <w:tcPr>
            <w:tcW w:type="dxa" w:w="4320"/>
          </w:tcPr>
          <w:p>
            <w:r>
              <w:t>Lê Bá Việt An</w:t>
            </w:r>
          </w:p>
        </w:tc>
      </w:tr>
      <w:tr>
        <w:tc>
          <w:tcPr>
            <w:tcW w:type="dxa" w:w="4320"/>
          </w:tcPr>
          <w:p>
            <w:r>
              <w:t>MSSV</w:t>
            </w:r>
          </w:p>
        </w:tc>
        <w:tc>
          <w:tcPr>
            <w:tcW w:type="dxa" w:w="4320"/>
          </w:tcPr>
          <w:p>
            <w:r>
              <w:t>20250170E</w:t>
            </w:r>
          </w:p>
        </w:tc>
      </w:tr>
      <w:tr>
        <w:tc>
          <w:tcPr>
            <w:tcW w:type="dxa" w:w="4320"/>
          </w:tcPr>
          <w:p>
            <w:r>
              <w:t>Vai trò</w:t>
            </w:r>
          </w:p>
        </w:tc>
        <w:tc>
          <w:tcPr>
            <w:tcW w:type="dxa" w:w="4320"/>
          </w:tcPr>
          <w:p>
            <w:r>
              <w:t>Thành viên phát triển</w:t>
            </w:r>
          </w:p>
        </w:tc>
      </w:tr>
      <w:tr>
        <w:tc>
          <w:tcPr>
            <w:tcW w:type="dxa" w:w="4320"/>
          </w:tcPr>
          <w:p>
            <w:r>
              <w:t>Phần phụ trách</w:t>
            </w:r>
          </w:p>
        </w:tc>
        <w:tc>
          <w:tcPr>
            <w:tcW w:type="dxa" w:w="4320"/>
          </w:tcPr>
          <w:p>
            <w:r>
              <w:t>Part 3 &amp; Part 4: Firebase Cloud Integration + Web Dashboard</w:t>
            </w:r>
          </w:p>
        </w:tc>
      </w:tr>
      <w:tr>
        <w:tc>
          <w:tcPr>
            <w:tcW w:type="dxa" w:w="4320"/>
          </w:tcPr>
          <w:p>
            <w:r>
              <w:t>Thời gian thực hiện</w:t>
            </w:r>
          </w:p>
        </w:tc>
        <w:tc>
          <w:tcPr>
            <w:tcW w:type="dxa" w:w="4320"/>
          </w:tcPr>
          <w:p>
            <w:r>
              <w:t>01/11– 27/01</w:t>
            </w:r>
          </w:p>
        </w:tc>
      </w:tr>
      <w:tr>
        <w:tc>
          <w:tcPr>
            <w:tcW w:type="dxa" w:w="4320"/>
          </w:tcPr>
          <w:p>
            <w:r>
              <w:t>Email (tuỳ chọn)</w:t>
            </w:r>
          </w:p>
        </w:tc>
        <w:tc>
          <w:tcPr>
            <w:tcW w:type="dxa" w:w="4320"/>
          </w:tcPr>
          <w:p>
            <w:r>
              <w:t>lebavietan1234@gmail.com</w:t>
            </w:r>
          </w:p>
        </w:tc>
      </w:tr>
    </w:tbl>
    <w:p>
      <w:pPr>
        <w:pStyle w:val="Heading1"/>
        <w:jc w:val="center"/>
      </w:pPr>
      <w:r>
        <w:t>II. PHẠM VI CÔNG VIỆC ĐẢM NHẬN</w:t>
      </w:r>
    </w:p>
    <w:p>
      <w:pPr>
        <w:pStyle w:val="Heading2"/>
      </w:pPr>
      <w:r>
        <w:t>2.1. Part 3: Tích hợp Firebase Realtime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Công việc</w:t>
            </w:r>
          </w:p>
        </w:tc>
        <w:tc>
          <w:tcPr>
            <w:tcW w:type="dxa" w:w="2880"/>
          </w:tcPr>
          <w:p>
            <w:r>
              <w:t>Mô tả chi tiết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Thiết kế cấu trúc data Firebase</w:t>
            </w:r>
          </w:p>
        </w:tc>
        <w:tc>
          <w:tcPr>
            <w:tcW w:type="dxa" w:w="2880"/>
          </w:tcPr>
          <w:p>
            <w:r>
              <w:t>Schema cho /devices, /alarms, /telemetry, /config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Phát triển Firebase Backend</w:t>
            </w:r>
          </w:p>
        </w:tc>
        <w:tc>
          <w:tcPr>
            <w:tcW w:type="dxa" w:w="2880"/>
          </w:tcPr>
          <w:p>
            <w:r>
              <w:t>Module firebase_backend.py - kết nối và ghi data lên Firebase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Tích hợp với Collector</w:t>
            </w:r>
          </w:p>
        </w:tc>
        <w:tc>
          <w:tcPr>
            <w:tcW w:type="dxa" w:w="2880"/>
          </w:tcPr>
          <w:p>
            <w:r>
              <w:t>Kết nối pipeline xử lý với Firebase write operations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Cấu hình Firebase Project</w:t>
            </w:r>
          </w:p>
        </w:tc>
        <w:tc>
          <w:tcPr>
            <w:tcW w:type="dxa" w:w="2880"/>
          </w:tcPr>
          <w:p>
            <w:r>
              <w:t>Tạo project, setup Realtime Database, Rules, Service Account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Viết config YAML</w:t>
            </w:r>
          </w:p>
        </w:tc>
        <w:tc>
          <w:tcPr>
            <w:tcW w:type="dxa" w:w="2880"/>
          </w:tcPr>
          <w:p>
            <w:r>
              <w:t>Cấu hình rtdb.firebase trong các file config</w:t>
            </w:r>
          </w:p>
        </w:tc>
      </w:tr>
    </w:tbl>
    <w:p>
      <w:pPr>
        <w:pStyle w:val="Heading2"/>
      </w:pPr>
      <w:r>
        <w:t>2.2. Part 4: Web Dashboard Real-time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Công việc</w:t>
            </w:r>
          </w:p>
        </w:tc>
        <w:tc>
          <w:tcPr>
            <w:tcW w:type="dxa" w:w="2880"/>
          </w:tcPr>
          <w:p>
            <w:r>
              <w:t>Mô tả chi tiết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Thiết kế kiến trúc Frontend</w:t>
            </w:r>
          </w:p>
        </w:tc>
        <w:tc>
          <w:tcPr>
            <w:tcW w:type="dxa" w:w="2880"/>
          </w:tcPr>
          <w:p>
            <w:r>
              <w:t>React + TypeScript + Vite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Thiết kế giao diện Building View</w:t>
            </w:r>
          </w:p>
        </w:tc>
        <w:tc>
          <w:tcPr>
            <w:tcW w:type="dxa" w:w="2880"/>
          </w:tcPr>
          <w:p>
            <w:r>
              <w:t>Hiển thị 6 tầng tòa nhà với trạng thái real-time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Phát triển các components</w:t>
            </w:r>
          </w:p>
        </w:tc>
        <w:tc>
          <w:tcPr>
            <w:tcW w:type="dxa" w:w="2880"/>
          </w:tcPr>
          <w:p>
            <w:r>
              <w:t>SensorCard, BuildingView, RealtimeIndicator, Legend, ThresholdEditor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Tích hợp Firebase SDK</w:t>
            </w:r>
          </w:p>
        </w:tc>
        <w:tc>
          <w:tcPr>
            <w:tcW w:type="dxa" w:w="2880"/>
          </w:tcPr>
          <w:p>
            <w:r>
              <w:t>Hooks useRtdbValue, useRtdbList cho real-time updates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Thiết kế UI/UX</w:t>
            </w:r>
          </w:p>
        </w:tc>
        <w:tc>
          <w:tcPr>
            <w:tcW w:type="dxa" w:w="2880"/>
          </w:tcPr>
          <w:p>
            <w:r>
              <w:t>CSS animations, responsive design, dark theme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Phát triển trang Cảnh báo</w:t>
            </w:r>
          </w:p>
        </w:tc>
        <w:tc>
          <w:tcPr>
            <w:tcW w:type="dxa" w:w="2880"/>
          </w:tcPr>
          <w:p>
            <w:r>
              <w:t>Hiển thị danh sách alarms, xác nhận cảnh báo (acknowledge)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Phát triển trang Phân tích</w:t>
            </w:r>
          </w:p>
        </w:tc>
        <w:tc>
          <w:tcPr>
            <w:tcW w:type="dxa" w:w="2880"/>
          </w:tcPr>
          <w:p>
            <w:r>
              <w:t>Charts với Recharts, thống kê real-time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Phát triển trang Điều khiển</w:t>
            </w:r>
          </w:p>
        </w:tc>
        <w:tc>
          <w:tcPr>
            <w:tcW w:type="dxa" w:w="2880"/>
          </w:tcPr>
          <w:p>
            <w:r>
              <w:t>Gửi commands, cấu hình thresholds</w:t>
            </w:r>
          </w:p>
        </w:tc>
      </w:tr>
    </w:tbl>
    <w:p>
      <w:pPr>
        <w:pStyle w:val="Heading1"/>
        <w:jc w:val="center"/>
      </w:pPr>
      <w:r>
        <w:t>III. KẾT QUẢ ĐẠT ĐƯỢC</w:t>
      </w:r>
    </w:p>
    <w:p>
      <w:pPr>
        <w:pStyle w:val="Heading2"/>
      </w:pPr>
      <w:r>
        <w:t>3.1. Sản phẩm đã hoàn thành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Sản phẩm</w:t>
            </w:r>
          </w:p>
        </w:tc>
        <w:tc>
          <w:tcPr>
            <w:tcW w:type="dxa" w:w="2880"/>
          </w:tcPr>
          <w:p>
            <w:r>
              <w:t>Trạng thái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Firebase Backend Module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src/rtdb/firebase_backend.py</w:t>
            </w:r>
          </w:p>
        </w:tc>
      </w:tr>
      <w:tr>
        <w:tc>
          <w:tcPr>
            <w:tcW w:type="dxa" w:w="2880"/>
          </w:tcPr>
          <w:p>
            <w:r>
              <w:t>Web Dashboard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web-dashboard/</w:t>
            </w:r>
          </w:p>
        </w:tc>
      </w:tr>
      <w:tr>
        <w:tc>
          <w:tcPr>
            <w:tcW w:type="dxa" w:w="2880"/>
          </w:tcPr>
          <w:p>
            <w:r>
              <w:t>Trang Tổng quan (Building View)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6 tầng, real-time, animations</w:t>
            </w:r>
          </w:p>
        </w:tc>
      </w:tr>
      <w:tr>
        <w:tc>
          <w:tcPr>
            <w:tcW w:type="dxa" w:w="2880"/>
          </w:tcPr>
          <w:p>
            <w:r>
              <w:t>Trang Trung tâm cảnh báo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Danh sách alarms, acknowledge</w:t>
            </w:r>
          </w:p>
        </w:tc>
      </w:tr>
      <w:tr>
        <w:tc>
          <w:tcPr>
            <w:tcW w:type="dxa" w:w="2880"/>
          </w:tcPr>
          <w:p>
            <w:r>
              <w:t>Trang Phân tích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Charts, thống kê</w:t>
            </w:r>
          </w:p>
        </w:tc>
      </w:tr>
      <w:tr>
        <w:tc>
          <w:tcPr>
            <w:tcW w:type="dxa" w:w="2880"/>
          </w:tcPr>
          <w:p>
            <w:r>
              <w:t>Trang Điều khiển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Commands, thresholds</w:t>
            </w:r>
          </w:p>
        </w:tc>
      </w:tr>
      <w:tr>
        <w:tc>
          <w:tcPr>
            <w:tcW w:type="dxa" w:w="2880"/>
          </w:tcPr>
          <w:p>
            <w:r>
              <w:t>Tài liệu hướng dẫn vận hành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docs/OPERATION_GUIDE.md</w:t>
            </w:r>
          </w:p>
        </w:tc>
      </w:tr>
    </w:tbl>
    <w:p>
      <w:pPr>
        <w:pStyle w:val="Heading2"/>
      </w:pPr>
      <w:r>
        <w:t>3.2. Thống kê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Số file TypeScript/TSX</w:t>
            </w:r>
          </w:p>
        </w:tc>
        <w:tc>
          <w:tcPr>
            <w:tcW w:type="dxa" w:w="4320"/>
          </w:tcPr>
          <w:p>
            <w:r>
              <w:t>~20 files</w:t>
            </w:r>
          </w:p>
        </w:tc>
      </w:tr>
      <w:tr>
        <w:tc>
          <w:tcPr>
            <w:tcW w:type="dxa" w:w="4320"/>
          </w:tcPr>
          <w:p>
            <w:r>
              <w:t>Số file CSS</w:t>
            </w:r>
          </w:p>
        </w:tc>
        <w:tc>
          <w:tcPr>
            <w:tcW w:type="dxa" w:w="4320"/>
          </w:tcPr>
          <w:p>
            <w:r>
              <w:t>1 file (~1600 dòng)</w:t>
            </w:r>
          </w:p>
        </w:tc>
      </w:tr>
      <w:tr>
        <w:tc>
          <w:tcPr>
            <w:tcW w:type="dxa" w:w="4320"/>
          </w:tcPr>
          <w:p>
            <w:r>
              <w:t>Số components React</w:t>
            </w:r>
          </w:p>
        </w:tc>
        <w:tc>
          <w:tcPr>
            <w:tcW w:type="dxa" w:w="4320"/>
          </w:tcPr>
          <w:p>
            <w:r>
              <w:t>15+ components</w:t>
            </w:r>
          </w:p>
        </w:tc>
      </w:tr>
      <w:tr>
        <w:tc>
          <w:tcPr>
            <w:tcW w:type="dxa" w:w="4320"/>
          </w:tcPr>
          <w:p>
            <w:r>
              <w:t>Số custom hooks</w:t>
            </w:r>
          </w:p>
        </w:tc>
        <w:tc>
          <w:tcPr>
            <w:tcW w:type="dxa" w:w="4320"/>
          </w:tcPr>
          <w:p>
            <w:r>
              <w:t>4 hooks</w:t>
            </w:r>
          </w:p>
        </w:tc>
      </w:tr>
      <w:tr>
        <w:tc>
          <w:tcPr>
            <w:tcW w:type="dxa" w:w="4320"/>
          </w:tcPr>
          <w:p>
            <w:r>
              <w:t>LOC (Lines of Code) ước tính</w:t>
            </w:r>
          </w:p>
        </w:tc>
        <w:tc>
          <w:tcPr>
            <w:tcW w:type="dxa" w:w="4320"/>
          </w:tcPr>
          <w:p>
            <w:r>
              <w:t>~3000+ dòng</w:t>
            </w:r>
          </w:p>
        </w:tc>
      </w:tr>
    </w:tbl>
    <w:p>
      <w:pPr>
        <w:pStyle w:val="Heading2"/>
      </w:pPr>
      <w:r>
        <w:t>3.3. Tính năng kỹ thuật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Tính năng</w:t>
            </w:r>
          </w:p>
        </w:tc>
        <w:tc>
          <w:tcPr>
            <w:tcW w:type="dxa" w:w="4320"/>
          </w:tcPr>
          <w:p>
            <w:r>
              <w:t>Đánh giá</w:t>
            </w:r>
          </w:p>
        </w:tc>
      </w:tr>
      <w:tr>
        <w:tc>
          <w:tcPr>
            <w:tcW w:type="dxa" w:w="4320"/>
          </w:tcPr>
          <w:p>
            <w:r>
              <w:t>Real-time data sync</w:t>
            </w:r>
          </w:p>
        </w:tc>
        <w:tc>
          <w:tcPr>
            <w:tcW w:type="dxa" w:w="4320"/>
          </w:tcPr>
          <w:p>
            <w:r>
              <w:t>⭐⭐⭐⭐⭐ (5/5)</w:t>
            </w:r>
          </w:p>
        </w:tc>
      </w:tr>
      <w:tr>
        <w:tc>
          <w:tcPr>
            <w:tcW w:type="dxa" w:w="4320"/>
          </w:tcPr>
          <w:p>
            <w:r>
              <w:t>Responsive design</w:t>
            </w:r>
          </w:p>
        </w:tc>
        <w:tc>
          <w:tcPr>
            <w:tcW w:type="dxa" w:w="4320"/>
          </w:tcPr>
          <w:p>
            <w:r>
              <w:t>⭐⭐⭐⭐ (4/5)</w:t>
            </w:r>
          </w:p>
        </w:tc>
      </w:tr>
      <w:tr>
        <w:tc>
          <w:tcPr>
            <w:tcW w:type="dxa" w:w="4320"/>
          </w:tcPr>
          <w:p>
            <w:r>
              <w:t>Error handling</w:t>
            </w:r>
          </w:p>
        </w:tc>
        <w:tc>
          <w:tcPr>
            <w:tcW w:type="dxa" w:w="4320"/>
          </w:tcPr>
          <w:p>
            <w:r>
              <w:t>⭐⭐⭐⭐ (4/5)</w:t>
            </w:r>
          </w:p>
        </w:tc>
      </w:tr>
      <w:tr>
        <w:tc>
          <w:tcPr>
            <w:tcW w:type="dxa" w:w="4320"/>
          </w:tcPr>
          <w:p>
            <w:r>
              <w:t>Code organization</w:t>
            </w:r>
          </w:p>
        </w:tc>
        <w:tc>
          <w:tcPr>
            <w:tcW w:type="dxa" w:w="4320"/>
          </w:tcPr>
          <w:p>
            <w:r>
              <w:t>⭐⭐⭐⭐⭐ (5/5)</w:t>
            </w:r>
          </w:p>
        </w:tc>
      </w:tr>
      <w:tr>
        <w:tc>
          <w:tcPr>
            <w:tcW w:type="dxa" w:w="4320"/>
          </w:tcPr>
          <w:p>
            <w:r>
              <w:t>UI/UX design</w:t>
            </w:r>
          </w:p>
        </w:tc>
        <w:tc>
          <w:tcPr>
            <w:tcW w:type="dxa" w:w="4320"/>
          </w:tcPr>
          <w:p>
            <w:r>
              <w:t>⭐⭐⭐⭐ (4/5)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⭐⭐⭐⭐ (4/5)</w:t>
            </w:r>
          </w:p>
        </w:tc>
      </w:tr>
    </w:tbl>
    <w:p>
      <w:pPr>
        <w:pStyle w:val="Heading1"/>
        <w:jc w:val="center"/>
      </w:pPr>
      <w:r>
        <w:t>IV. TỰ ĐÁNH GIÁ THEO TIÊU CHÍ</w:t>
      </w:r>
    </w:p>
    <w:p>
      <w:pPr>
        <w:pStyle w:val="Heading2"/>
      </w:pPr>
      <w:r>
        <w:t>4.1. Đánh giá theo thang điểm (1-10)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Điểm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Hoàn thành công việc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Tỷ lệ hoàn thành các task được giao</w:t>
            </w:r>
          </w:p>
        </w:tc>
      </w:tr>
      <w:tr>
        <w:tc>
          <w:tcPr>
            <w:tcW w:type="dxa" w:w="2880"/>
          </w:tcPr>
          <w:p>
            <w:r>
              <w:t>Chất lượng code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Clean code, maintainable, best practices</w:t>
            </w:r>
          </w:p>
        </w:tc>
      </w:tr>
      <w:tr>
        <w:tc>
          <w:tcPr>
            <w:tcW w:type="dxa" w:w="2880"/>
          </w:tcPr>
          <w:p>
            <w:r>
              <w:t>Đúng deadline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Hoàn thành đúng thời hạn yêu cầu</w:t>
            </w:r>
          </w:p>
        </w:tc>
      </w:tr>
      <w:tr>
        <w:tc>
          <w:tcPr>
            <w:tcW w:type="dxa" w:w="2880"/>
          </w:tcPr>
          <w:p>
            <w:r>
              <w:t>Sáng tạo/Đề xuất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Đưa ra ý tưởng mới, cải tiến</w:t>
            </w:r>
          </w:p>
        </w:tc>
      </w:tr>
      <w:tr>
        <w:tc>
          <w:tcPr>
            <w:tcW w:type="dxa" w:w="2880"/>
          </w:tcPr>
          <w:p>
            <w:r>
              <w:t>Tài liệu hóa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Comments, docs, hướng dẫn</w:t>
            </w:r>
          </w:p>
        </w:tc>
      </w:tr>
      <w:tr>
        <w:tc>
          <w:tcPr>
            <w:tcW w:type="dxa" w:w="2880"/>
          </w:tcPr>
          <w:p>
            <w:r>
              <w:t>Phối hợp nhóm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Giao tiếp, hỗ trợ thành viên khác</w:t>
            </w:r>
          </w:p>
        </w:tc>
      </w:tr>
      <w:tr>
        <w:tc>
          <w:tcPr>
            <w:tcW w:type="dxa" w:w="2880"/>
          </w:tcPr>
          <w:p>
            <w:r>
              <w:t>Giải quyết vấn đề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Xử lý bugs, issues phát sinh</w:t>
            </w:r>
          </w:p>
        </w:tc>
      </w:tr>
      <w:tr>
        <w:tc>
          <w:tcPr>
            <w:tcW w:type="dxa" w:w="2880"/>
          </w:tcPr>
          <w:p>
            <w:r>
              <w:t>Học hỏi công nghệ mới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Firebase, React, TypeScript</w:t>
            </w:r>
          </w:p>
        </w:tc>
      </w:tr>
      <w:tr>
        <w:tc>
          <w:tcPr>
            <w:tcW w:type="dxa" w:w="2880"/>
          </w:tcPr>
          <w:p>
            <w:r>
              <w:t>ĐIỂM TRUNG BÌNH</w:t>
            </w:r>
          </w:p>
        </w:tc>
        <w:tc>
          <w:tcPr>
            <w:tcW w:type="dxa" w:w="2880"/>
          </w:tcPr>
          <w:p>
            <w:r>
              <w:t>9,25/10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4.2. Phân tích SWOT cá nhân</w:t>
      </w:r>
    </w:p>
    <w:p>
      <w:r>
        <w:rPr>
          <w:b/>
        </w:rPr>
        <w:t>Strengths (Điểm mạnh)</w:t>
      </w:r>
    </w:p>
    <w:p>
      <w:r>
        <w:t xml:space="preserve">☐ </w:t>
      </w:r>
      <w:r>
        <w:rPr>
          <w:i/>
        </w:rPr>
        <w:t>Có thể học hỏi và áp dụng nhiều nguồn tài liệu + làm việc cường độ cao</w:t>
      </w:r>
    </w:p>
    <w:p>
      <w:r>
        <w:t xml:space="preserve">☐ </w:t>
      </w:r>
      <w:r>
        <w:rPr>
          <w:i/>
        </w:rPr>
        <w:t>Có nền tảng kiến thức + sự hướng dẫn, giảng dạy chi tiết, khoa học từ giảng viên</w:t>
      </w:r>
    </w:p>
    <w:p>
      <w:r>
        <w:rPr>
          <w:b/>
        </w:rPr>
        <w:t>Weaknesses (Điểm yếu)</w:t>
      </w:r>
    </w:p>
    <w:p>
      <w:r>
        <w:t xml:space="preserve">☐ </w:t>
      </w:r>
      <w:r>
        <w:rPr>
          <w:i/>
        </w:rPr>
        <w:t>Chưa tận dụng được sức mạnh làm việc nhóm</w:t>
      </w:r>
    </w:p>
    <w:p>
      <w:r>
        <w:rPr>
          <w:b/>
        </w:rPr>
        <w:t>Opportunities (Cơ hội học được)</w:t>
      </w:r>
    </w:p>
    <w:p>
      <w:r>
        <w:t xml:space="preserve">☐ </w:t>
      </w:r>
      <w:r>
        <w:rPr>
          <w:i/>
        </w:rPr>
        <w:t>Học hỏi được nhiều công nghệ mới</w:t>
      </w:r>
    </w:p>
    <w:p>
      <w:r>
        <w:t xml:space="preserve">☐ </w:t>
      </w:r>
      <w:r>
        <w:rPr>
          <w:i/>
        </w:rPr>
        <w:t>Áp dụng được kiến thức từ nhiều môn học, nhiều nguồn khác nhau</w:t>
      </w:r>
    </w:p>
    <w:p>
      <w:r>
        <w:rPr>
          <w:b/>
        </w:rPr>
        <w:t>Threats (Khó khăn gặp phải)</w:t>
      </w:r>
    </w:p>
    <w:p>
      <w:r>
        <w:t xml:space="preserve">☐ </w:t>
      </w:r>
      <w:r>
        <w:rPr>
          <w:i/>
        </w:rPr>
        <w:t>Kiến thức khá trừu tượng, cần độ chính xác cao và tuyệt đối</w:t>
      </w:r>
    </w:p>
    <w:p>
      <w:r>
        <w:t xml:space="preserve">☐ </w:t>
      </w:r>
      <w:r>
        <w:rPr>
          <w:i/>
        </w:rPr>
        <w:t>Vấn đề thời gian gấp rút, chưa chủ động lên kế hoạch thực hiện thật sự tốt</w:t>
      </w:r>
    </w:p>
    <w:p>
      <w:pPr>
        <w:pStyle w:val="Heading1"/>
        <w:jc w:val="center"/>
      </w:pPr>
      <w:r>
        <w:t>V. ĐÁNH GIÁ CHÉO TỪ CÁC THÀNH VIÊN KHÁC</w:t>
      </w:r>
    </w:p>
    <w:p>
      <w:r>
        <w:rPr>
          <w:i/>
        </w:rPr>
        <w:t>Phần này do các thành viên khác trong nhóm điền.</w:t>
      </w:r>
    </w:p>
    <w:p>
      <w:pPr>
        <w:pStyle w:val="Heading2"/>
      </w:pPr>
      <w:r>
        <w:t>5.1. Đánh giá từ Thành viên 1: Nguyễn Duy 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Điểm (1-10)</w:t>
            </w:r>
          </w:p>
        </w:tc>
        <w:tc>
          <w:tcPr>
            <w:tcW w:type="dxa" w:w="2880"/>
          </w:tcPr>
          <w:p>
            <w:r>
              <w:t>Nhận xét</w:t>
            </w:r>
          </w:p>
        </w:tc>
      </w:tr>
      <w:tr>
        <w:tc>
          <w:tcPr>
            <w:tcW w:type="dxa" w:w="2880"/>
          </w:tcPr>
          <w:p>
            <w:r>
              <w:t>Hoàn thành công việc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Chất lượng công việc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Phối hợp nhóm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Điểm TB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Nhận xét tổng quan:</w:t>
      </w:r>
    </w:p>
    <w:p>
      <w:pPr>
        <w:pStyle w:val="Heading2"/>
      </w:pPr>
      <w:r>
        <w:t>5.2. Đánh giá từ Thành viên 2: Nguyễn Văn Dương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Điểm (1-10)</w:t>
            </w:r>
          </w:p>
        </w:tc>
        <w:tc>
          <w:tcPr>
            <w:tcW w:type="dxa" w:w="2880"/>
          </w:tcPr>
          <w:p>
            <w:r>
              <w:t>Nhận xét</w:t>
            </w:r>
          </w:p>
        </w:tc>
      </w:tr>
      <w:tr>
        <w:tc>
          <w:tcPr>
            <w:tcW w:type="dxa" w:w="2880"/>
          </w:tcPr>
          <w:p>
            <w:r>
              <w:t>Hoàn thành công việc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Chất lượng công việc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Phối hợp nhóm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Điểm TB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Nhận xét tổng quan:</w:t>
      </w:r>
    </w:p>
    <w:p>
      <w:pPr>
        <w:pStyle w:val="Heading1"/>
        <w:jc w:val="center"/>
      </w:pPr>
      <w:r>
        <w:t>VI. TỔNG HỢP KẾT QUẢ ĐÁNH GIÁ</w:t>
      </w:r>
    </w:p>
    <w:p>
      <w:pPr>
        <w:pStyle w:val="Heading2"/>
      </w:pPr>
      <w:r>
        <w:t>6.1. Bảng tổng hợp điểm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Nguồn đánh giá</w:t>
            </w:r>
          </w:p>
        </w:tc>
        <w:tc>
          <w:tcPr>
            <w:tcW w:type="dxa" w:w="4320"/>
          </w:tcPr>
          <w:p>
            <w:r>
              <w:t>Điểm</w:t>
            </w:r>
          </w:p>
        </w:tc>
      </w:tr>
      <w:tr>
        <w:tc>
          <w:tcPr>
            <w:tcW w:type="dxa" w:w="4320"/>
          </w:tcPr>
          <w:p>
            <w:r>
              <w:t>Tự đánh giá</w:t>
            </w:r>
          </w:p>
        </w:tc>
        <w:tc>
          <w:tcPr>
            <w:tcW w:type="dxa" w:w="4320"/>
          </w:tcPr>
          <w:p>
            <w:r>
              <w:t>9.0/10</w:t>
            </w:r>
          </w:p>
        </w:tc>
      </w:tr>
      <w:tr>
        <w:tc>
          <w:tcPr>
            <w:tcW w:type="dxa" w:w="4320"/>
          </w:tcPr>
          <w:p>
            <w:r>
              <w:t>Đánh giá từ Thành viên 1</w:t>
            </w:r>
          </w:p>
        </w:tc>
        <w:tc>
          <w:tcPr>
            <w:tcW w:type="dxa" w:w="4320"/>
          </w:tcPr>
          <w:p>
            <w:r>
              <w:t>/10</w:t>
            </w:r>
          </w:p>
        </w:tc>
      </w:tr>
      <w:tr>
        <w:tc>
          <w:tcPr>
            <w:tcW w:type="dxa" w:w="4320"/>
          </w:tcPr>
          <w:p>
            <w:r>
              <w:t>Đánh giá từ Thành viên 2</w:t>
            </w:r>
          </w:p>
        </w:tc>
        <w:tc>
          <w:tcPr>
            <w:tcW w:type="dxa" w:w="4320"/>
          </w:tcPr>
          <w:p>
            <w:r>
              <w:t>/10</w:t>
            </w:r>
          </w:p>
        </w:tc>
      </w:tr>
      <w:tr>
        <w:tc>
          <w:tcPr>
            <w:tcW w:type="dxa" w:w="4320"/>
          </w:tcPr>
          <w:p>
            <w:r>
              <w:t>Đánh giá từ Thành viên 3</w:t>
            </w:r>
          </w:p>
        </w:tc>
        <w:tc>
          <w:tcPr>
            <w:tcW w:type="dxa" w:w="4320"/>
          </w:tcPr>
          <w:p>
            <w:r>
              <w:t>/10</w:t>
            </w:r>
          </w:p>
        </w:tc>
      </w:tr>
      <w:tr>
        <w:tc>
          <w:tcPr>
            <w:tcW w:type="dxa" w:w="4320"/>
          </w:tcPr>
          <w:p>
            <w:r>
              <w:t>ĐIỂM TỔNG KẾT</w:t>
            </w:r>
          </w:p>
        </w:tc>
        <w:tc>
          <w:tcPr>
            <w:tcW w:type="dxa" w:w="4320"/>
          </w:tcPr>
          <w:p>
            <w:r>
              <w:t>/10</w:t>
            </w:r>
          </w:p>
        </w:tc>
      </w:tr>
    </w:tbl>
    <w:p>
      <w:pPr>
        <w:pStyle w:val="Heading2"/>
      </w:pPr>
      <w:r>
        <w:t>6.2. Công thức tính điểm</w:t>
      </w:r>
    </w:p>
    <w:p>
      <w:r>
        <w:t>Điểm tổng kết = (Tự đánh giá × 0.3) + (TB đánh giá chéo × 0.7)</w:t>
      </w:r>
    </w:p>
    <w:p>
      <w:r>
        <w:rPr>
          <w:b/>
        </w:rPr>
        <w:t>VII. CAM KẾT</w:t>
      </w:r>
    </w:p>
    <w:p>
      <w:r>
        <w:t>Tôi xin cam kết rằng:</w:t>
      </w:r>
    </w:p>
    <w:p>
      <w:pPr>
        <w:pStyle w:val="ListBullet"/>
      </w:pPr>
      <w:r>
        <w:t>Các thông tin trong bản tự đánh giá này là trung thực và chính xác</w:t>
      </w:r>
    </w:p>
    <w:p>
      <w:pPr>
        <w:pStyle w:val="ListBullet"/>
      </w:pPr>
      <w:r>
        <w:t>Tôi đã hoàn thành các công việc được liệt kê ở trên</w:t>
      </w:r>
    </w:p>
    <w:p>
      <w:pPr>
        <w:pStyle w:val="ListBullet"/>
      </w:pPr>
      <w:r>
        <w:t>Sẵn sàng giải trình chi tiết nếu được yêu cầu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Ngày ký</w:t>
            </w:r>
          </w:p>
        </w:tc>
        <w:tc>
          <w:tcPr>
            <w:tcW w:type="dxa" w:w="4320"/>
          </w:tcPr>
          <w:p>
            <w:r>
              <w:t>30/01/2026</w:t>
            </w:r>
          </w:p>
        </w:tc>
      </w:tr>
      <w:tr>
        <w:tc>
          <w:tcPr>
            <w:tcW w:type="dxa" w:w="4320"/>
          </w:tcPr>
          <w:p>
            <w:r>
              <w:t>Chữ ký</w:t>
            </w:r>
          </w:p>
        </w:tc>
        <w:tc>
          <w:tcPr>
            <w:tcW w:type="dxa" w:w="4320"/>
          </w:tcPr>
          <w:p>
            <w:r>
              <w:t>_________________</w:t>
            </w:r>
          </w:p>
        </w:tc>
      </w:tr>
    </w:tbl>
    <w:p>
      <w:pPr>
        <w:pStyle w:val="Heading1"/>
        <w:jc w:val="center"/>
      </w:pPr>
      <w:r>
        <w:t>PHỤ LỤC: DANH SÁCH FILES ĐÃ PHÁT TRIỂN</w:t>
      </w:r>
    </w:p>
    <w:p>
      <w:pPr>
        <w:pStyle w:val="Heading2"/>
      </w:pPr>
      <w:r>
        <w:t>A. Backend Python (Part 3)</w:t>
      </w:r>
    </w:p>
    <w:p>
      <w:r>
        <w:t>src/rtdb/</w:t>
      </w:r>
      <w:r>
        <w:t>&lt;br/&gt;</w:t>
      </w:r>
      <w:r>
        <w:br/>
        <w:t>├── firebase_backend.py # Firebase integration</w:t>
      </w:r>
      <w:r>
        <w:t>&lt;br/&gt;</w:t>
      </w:r>
      <w:r>
        <w:br/>
        <w:t>├── rtdb_interface.py # Interface definition</w:t>
      </w:r>
      <w:r>
        <w:t>&lt;br/&gt;</w:t>
      </w:r>
      <w:r>
        <w:br/>
        <w:t>└── db_writer.py # Async writer</w:t>
      </w:r>
    </w:p>
    <w:p>
      <w:pPr>
        <w:pStyle w:val="Heading2"/>
      </w:pPr>
      <w:r>
        <w:t>B. Web Dashboard (Part 4)</w:t>
      </w:r>
    </w:p>
    <w:p>
      <w:r>
        <w:t>web-dashboard/</w:t>
      </w:r>
      <w:r>
        <w:t>&lt;br/&gt;</w:t>
      </w:r>
      <w:r>
        <w:br/>
        <w:t>├── src/</w:t>
      </w:r>
      <w:r>
        <w:t>&lt;br/&gt;</w:t>
      </w:r>
      <w:r>
        <w:br/>
        <w:t>│ ├── components/</w:t>
      </w:r>
      <w:r>
        <w:t>&lt;br/&gt;</w:t>
      </w:r>
      <w:r>
        <w:br/>
        <w:t>│ │ ├── BuildingView.tsx</w:t>
      </w:r>
      <w:r>
        <w:t>&lt;br/&gt;</w:t>
      </w:r>
      <w:r>
        <w:br/>
        <w:t>│ │ ├── SensorCard.tsx</w:t>
      </w:r>
      <w:r>
        <w:t>&lt;br/&gt;</w:t>
      </w:r>
      <w:r>
        <w:br/>
        <w:t>│ │ ├── RealtimeIndicator.tsx</w:t>
      </w:r>
      <w:r>
        <w:t>&lt;br/&gt;</w:t>
      </w:r>
      <w:r>
        <w:br/>
        <w:t>│ │ ├── Legend.tsx</w:t>
      </w:r>
      <w:r>
        <w:t>&lt;br/&gt;</w:t>
      </w:r>
      <w:r>
        <w:br/>
        <w:t>│ │ ├── ThresholdEditor.tsx</w:t>
      </w:r>
      <w:r>
        <w:t>&lt;br/&gt;</w:t>
      </w:r>
      <w:r>
        <w:br/>
        <w:t>│ │ ├── CommandPanel.tsx</w:t>
      </w:r>
      <w:r>
        <w:t>&lt;br/&gt;</w:t>
      </w:r>
      <w:r>
        <w:br/>
        <w:t>│ │ └── Sidebar.tsx</w:t>
      </w:r>
      <w:r>
        <w:t>&lt;br/&gt;</w:t>
      </w:r>
      <w:r>
        <w:br/>
        <w:t>│ ├── pages/</w:t>
      </w:r>
      <w:r>
        <w:t>&lt;br/&gt;</w:t>
      </w:r>
      <w:r>
        <w:br/>
        <w:t>│ │ ├── TongQuan.tsx</w:t>
      </w:r>
      <w:r>
        <w:t>&lt;br/&gt;</w:t>
      </w:r>
      <w:r>
        <w:br/>
        <w:t>│ │ ├── CanhBao.tsx</w:t>
      </w:r>
      <w:r>
        <w:t>&lt;br/&gt;</w:t>
      </w:r>
      <w:r>
        <w:br/>
        <w:t>│ │ ├── PhanTich.tsx</w:t>
      </w:r>
      <w:r>
        <w:t>&lt;br/&gt;</w:t>
      </w:r>
      <w:r>
        <w:br/>
        <w:t>│ │ └── DieuKhien.tsx</w:t>
      </w:r>
      <w:r>
        <w:t>&lt;br/&gt;</w:t>
      </w:r>
      <w:r>
        <w:br/>
        <w:t>│ ├── hooks/</w:t>
      </w:r>
      <w:r>
        <w:t>&lt;br/&gt;</w:t>
      </w:r>
      <w:r>
        <w:br/>
        <w:t>│ │ ├── useRtdbValue.ts</w:t>
      </w:r>
      <w:r>
        <w:t>&lt;br/&gt;</w:t>
      </w:r>
      <w:r>
        <w:br/>
        <w:t>│ │ ├── useRtdbList.ts</w:t>
      </w:r>
      <w:r>
        <w:t>&lt;br/&gt;</w:t>
      </w:r>
      <w:r>
        <w:br/>
        <w:t>│ │ └── useConnectionStatus.ts</w:t>
      </w:r>
      <w:r>
        <w:t>&lt;br/&gt;</w:t>
      </w:r>
      <w:r>
        <w:br/>
        <w:t>│ ├── config/</w:t>
      </w:r>
      <w:r>
        <w:t>&lt;br/&gt;</w:t>
      </w:r>
      <w:r>
        <w:br/>
        <w:t>│ │ └── building.ts</w:t>
      </w:r>
      <w:r>
        <w:t>&lt;br/&gt;</w:t>
      </w:r>
      <w:r>
        <w:br/>
        <w:t>│ ├── firebase.ts</w:t>
      </w:r>
      <w:r>
        <w:t>&lt;br/&gt;</w:t>
      </w:r>
      <w:r>
        <w:br/>
        <w:t>│ ├── types.ts</w:t>
      </w:r>
      <w:r>
        <w:t>&lt;br/&gt;</w:t>
      </w:r>
      <w:r>
        <w:br/>
        <w:t>│ ├── App.tsx</w:t>
      </w:r>
      <w:r>
        <w:t>&lt;br/&gt;</w:t>
      </w:r>
      <w:r>
        <w:br/>
        <w:t>│ └── index.css</w:t>
      </w:r>
      <w:r>
        <w:t>&lt;br/&gt;</w:t>
      </w:r>
      <w:r>
        <w:br/>
        <w:t>├── package.json</w:t>
      </w:r>
      <w:r>
        <w:t>&lt;br/&gt;</w:t>
      </w:r>
      <w:r>
        <w:br/>
        <w:t>└── vite.config.ts</w:t>
      </w:r>
    </w:p>
    <w:p>
      <w:pPr>
        <w:pStyle w:val="Heading2"/>
      </w:pPr>
      <w:r>
        <w:t>C. Documentation</w:t>
      </w:r>
    </w:p>
    <w:p>
      <w:r>
        <w:t>docs/</w:t>
      </w:r>
      <w:r>
        <w:t>&lt;br/&gt;</w:t>
      </w:r>
      <w:r>
        <w:br/>
        <w:t>├── OPERATION_GUIDE.md # Hướng dẫn vận hành</w:t>
      </w:r>
      <w:r>
        <w:t>&lt;br/&gt;</w:t>
      </w:r>
      <w:r>
        <w:br/>
        <w:t>└── firebase_setup.md # Hướng dẫn Firebase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