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BẢN TỰ ĐÁNH GIÁ THÀNH VIÊN NHÓM</w:t>
      </w:r>
    </w:p>
    <w:p>
      <w:r>
        <w:rPr>
          <w:i/>
        </w:rPr>
        <w:t xml:space="preserve">Dự án: Hệ thống báo cháy chung cư thời gian thực </w:t>
        <w:br/>
        <w:t>Các hệ thống thời gian thực</w:t>
      </w:r>
    </w:p>
    <w:p>
      <w:pPr>
        <w:pStyle w:val="Heading1"/>
        <w:jc w:val="center"/>
      </w:pPr>
      <w:r>
        <w:t>I. THÔNG TIN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Họ và tên</w:t>
            </w:r>
          </w:p>
        </w:tc>
        <w:tc>
          <w:tcPr>
            <w:tcW w:type="dxa" w:w="4320"/>
          </w:tcPr>
          <w:p>
            <w:r>
              <w:t>Nguyễn Duy Anh</w:t>
            </w:r>
          </w:p>
        </w:tc>
      </w:tr>
      <w:tr>
        <w:tc>
          <w:tcPr>
            <w:tcW w:type="dxa" w:w="4320"/>
          </w:tcPr>
          <w:p>
            <w:r>
              <w:t>MSSV</w:t>
            </w:r>
          </w:p>
        </w:tc>
        <w:tc>
          <w:tcPr>
            <w:tcW w:type="dxa" w:w="4320"/>
          </w:tcPr>
          <w:p>
            <w:r>
              <w:t>20241652E</w:t>
            </w:r>
          </w:p>
        </w:tc>
      </w:tr>
      <w:tr>
        <w:tc>
          <w:tcPr>
            <w:tcW w:type="dxa" w:w="4320"/>
          </w:tcPr>
          <w:p>
            <w:r>
              <w:t>Vai trò</w:t>
            </w:r>
          </w:p>
        </w:tc>
        <w:tc>
          <w:tcPr>
            <w:tcW w:type="dxa" w:w="4320"/>
          </w:tcPr>
          <w:p>
            <w:r>
              <w:t>Thành viên phát triển / QA</w:t>
            </w:r>
          </w:p>
        </w:tc>
      </w:tr>
      <w:tr>
        <w:tc>
          <w:tcPr>
            <w:tcW w:type="dxa" w:w="4320"/>
          </w:tcPr>
          <w:p>
            <w:r>
              <w:t>Phần phụ trách</w:t>
            </w:r>
          </w:p>
        </w:tc>
        <w:tc>
          <w:tcPr>
            <w:tcW w:type="dxa" w:w="4320"/>
          </w:tcPr>
          <w:p>
            <w:r>
              <w:t>Part 1 &amp; 2: Scheduling research + Testcases, Report, Slides</w:t>
            </w:r>
          </w:p>
        </w:tc>
      </w:tr>
      <w:tr>
        <w:tc>
          <w:tcPr>
            <w:tcW w:type="dxa" w:w="4320"/>
          </w:tcPr>
          <w:p>
            <w:r>
              <w:t>Thời gian thực hiện</w:t>
            </w:r>
          </w:p>
        </w:tc>
        <w:tc>
          <w:tcPr>
            <w:tcW w:type="dxa" w:w="4320"/>
          </w:tcPr>
          <w:p>
            <w:r>
              <w:t>01/11– 27/01</w:t>
            </w:r>
          </w:p>
        </w:tc>
      </w:tr>
      <w:tr>
        <w:tc>
          <w:tcPr>
            <w:tcW w:type="dxa" w:w="4320"/>
          </w:tcPr>
          <w:p>
            <w:r>
              <w:t>Email (tuỳ chọn)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jc w:val="center"/>
      </w:pPr>
      <w:r>
        <w:t>II. PHẠM VI CÔNG VIỆC ĐẢM NHẬN</w:t>
      </w:r>
    </w:p>
    <w:p>
      <w:pPr>
        <w:pStyle w:val="Heading2"/>
      </w:pPr>
      <w:r>
        <w:t>2.1. Part 1 &amp; 2: Nghiên cứu Lập lịch và RTOS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Nghiên cứu RM/EDF Scheduling</w:t>
            </w:r>
          </w:p>
        </w:tc>
        <w:tc>
          <w:tcPr>
            <w:tcW w:type="dxa" w:w="2880"/>
          </w:tcPr>
          <w:p>
            <w:r>
              <w:t>Phân tích lý thuyết về các thuật toán lập lịch để áp dụng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Thiết kế kịch bản Overload</w:t>
            </w:r>
          </w:p>
        </w:tc>
        <w:tc>
          <w:tcPr>
            <w:tcW w:type="dxa" w:w="2880"/>
          </w:tcPr>
          <w:p>
            <w:r>
              <w:t>Xây dựng các tình huống hệ thống bị quá tải để kiểm tra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Tài liệu hóa cấu trúc RTOS</w:t>
            </w:r>
          </w:p>
        </w:tc>
        <w:tc>
          <w:tcPr>
            <w:tcW w:type="dxa" w:w="2880"/>
          </w:tcPr>
          <w:p>
            <w:r>
              <w:t>Viết hướng dẫn cấu hình môi trường và các policy trong RTOS</w:t>
            </w:r>
          </w:p>
        </w:tc>
      </w:tr>
    </w:tbl>
    <w:p>
      <w:pPr>
        <w:pStyle w:val="Heading2"/>
      </w:pPr>
      <w:r>
        <w:t>2.2. Kiểm thử và Báo cáo (Testcases &amp; Documentation)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Thiết kế bộ Testcases</w:t>
            </w:r>
          </w:p>
        </w:tc>
        <w:tc>
          <w:tcPr>
            <w:tcW w:type="dxa" w:w="2880"/>
          </w:tcPr>
          <w:p>
            <w:r>
              <w:t>Xây dựng 20+ testcase cho toàn bộ hệ thống (End-to-end)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Biên soạn Báo cáo dự án</w:t>
            </w:r>
          </w:p>
        </w:tc>
        <w:tc>
          <w:tcPr>
            <w:tcW w:type="dxa" w:w="2880"/>
          </w:tcPr>
          <w:p>
            <w:r>
              <w:t>Tổng hợp nội dung, trình bày Project Report chuyên nghiệp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Thiết kế Slide &amp; Video Demo</w:t>
            </w:r>
          </w:p>
        </w:tc>
        <w:tc>
          <w:tcPr>
            <w:tcW w:type="dxa" w:w="2880"/>
          </w:tcPr>
          <w:p>
            <w:r>
              <w:t>Chuẩn bị tài liệu thuyết trình và video minh họa hệ thống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Quản trị Repository</w:t>
            </w:r>
          </w:p>
        </w:tc>
        <w:tc>
          <w:tcPr>
            <w:tcW w:type="dxa" w:w="2880"/>
          </w:tcPr>
          <w:p>
            <w:r>
              <w:t>Tổ chức mã nguồn, viết README.md và hướng dẫn vận hành</w:t>
            </w:r>
          </w:p>
        </w:tc>
      </w:tr>
    </w:tbl>
    <w:p>
      <w:pPr>
        <w:pStyle w:val="Heading1"/>
        <w:jc w:val="center"/>
      </w:pPr>
      <w:r>
        <w:t>III. KẾT QUẢ ĐẠT ĐƯỢC</w:t>
      </w:r>
    </w:p>
    <w:p>
      <w:pPr>
        <w:pStyle w:val="Heading2"/>
      </w:pPr>
      <w:r>
        <w:t>3.1. Sản phẩm đã hoàn thành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Sản phẩm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Bộ tài liệu Testcases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TestCases.md, TestCases_v2.md</w:t>
            </w:r>
          </w:p>
        </w:tc>
      </w:tr>
      <w:tr>
        <w:tc>
          <w:tcPr>
            <w:tcW w:type="dxa" w:w="2880"/>
          </w:tcPr>
          <w:p>
            <w:r>
              <w:t>Báo cáo Project (PDF)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Báo cáo 12 trang theo Project Guideline</w:t>
            </w:r>
          </w:p>
        </w:tc>
      </w:tr>
      <w:tr>
        <w:tc>
          <w:tcPr>
            <w:tcW w:type="dxa" w:w="2880"/>
          </w:tcPr>
          <w:p>
            <w:r>
              <w:t>Slide thuyết trình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Slide chuẩn bị cho buổi bảo vệ dự án</w:t>
            </w:r>
          </w:p>
        </w:tc>
      </w:tr>
      <w:tr>
        <w:tc>
          <w:tcPr>
            <w:tcW w:type="dxa" w:w="2880"/>
          </w:tcPr>
          <w:p>
            <w:r>
              <w:t>Tài liệu REPRODUCIBILITY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README.md và hướng dẫn setup môi trường</w:t>
            </w:r>
          </w:p>
        </w:tc>
      </w:tr>
    </w:tbl>
    <w:p>
      <w:pPr>
        <w:pStyle w:val="Heading2"/>
      </w:pPr>
      <w:r>
        <w:t>3.2. Thống kê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Số lượng Testcases</w:t>
            </w:r>
          </w:p>
        </w:tc>
        <w:tc>
          <w:tcPr>
            <w:tcW w:type="dxa" w:w="4320"/>
          </w:tcPr>
          <w:p>
            <w:r>
              <w:t>22 testcases</w:t>
            </w:r>
          </w:p>
        </w:tc>
      </w:tr>
      <w:tr>
        <w:tc>
          <w:tcPr>
            <w:tcW w:type="dxa" w:w="4320"/>
          </w:tcPr>
          <w:p>
            <w:r>
              <w:t>Độ dài báo cáo</w:t>
            </w:r>
          </w:p>
        </w:tc>
        <w:tc>
          <w:tcPr>
            <w:tcW w:type="dxa" w:w="4320"/>
          </w:tcPr>
          <w:p>
            <w:r>
              <w:t>12 trang</w:t>
            </w:r>
          </w:p>
        </w:tc>
      </w:tr>
      <w:tr>
        <w:tc>
          <w:tcPr>
            <w:tcW w:type="dxa" w:w="4320"/>
          </w:tcPr>
          <w:p>
            <w:r>
              <w:t>Số lượng slide</w:t>
            </w:r>
          </w:p>
        </w:tc>
        <w:tc>
          <w:tcPr>
            <w:tcW w:type="dxa" w:w="4320"/>
          </w:tcPr>
          <w:p>
            <w:r>
              <w:t>15 slides</w:t>
            </w:r>
          </w:p>
        </w:tc>
      </w:tr>
      <w:tr>
        <w:tc>
          <w:tcPr>
            <w:tcW w:type="dxa" w:w="4320"/>
          </w:tcPr>
          <w:p>
            <w:r>
              <w:t>Thời lượng video demo</w:t>
            </w:r>
          </w:p>
        </w:tc>
        <w:tc>
          <w:tcPr>
            <w:tcW w:type="dxa" w:w="4320"/>
          </w:tcPr>
          <w:p>
            <w:r>
              <w:t>~4 phút</w:t>
            </w:r>
          </w:p>
        </w:tc>
      </w:tr>
    </w:tbl>
    <w:p>
      <w:pPr>
        <w:pStyle w:val="Heading2"/>
      </w:pPr>
      <w:r>
        <w:t>3.3. Tính năng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Tính năng</w:t>
            </w:r>
          </w:p>
        </w:tc>
        <w:tc>
          <w:tcPr>
            <w:tcW w:type="dxa" w:w="4320"/>
          </w:tcPr>
          <w:p>
            <w:r>
              <w:t>Đánh giá</w:t>
            </w:r>
          </w:p>
        </w:tc>
      </w:tr>
      <w:tr>
        <w:tc>
          <w:tcPr>
            <w:tcW w:type="dxa" w:w="4320"/>
          </w:tcPr>
          <w:p>
            <w:r>
              <w:t>Theo dõi yêu cầu kỹ thuật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Kỹ năng tài liệu hóa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Độ bao phủ kiểm thử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Code organization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Thiết kế slide/video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</w:tbl>
    <w:p>
      <w:pPr>
        <w:pStyle w:val="Heading1"/>
        <w:jc w:val="center"/>
      </w:pPr>
      <w:r>
        <w:t>IV. TỰ ĐÁNH GIÁ THEO TIÊU CHÍ</w:t>
      </w:r>
    </w:p>
    <w:p>
      <w:pPr>
        <w:pStyle w:val="Heading2"/>
      </w:pPr>
      <w:r>
        <w:t>4.1. Đánh giá theo thang điểm (1-10)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>
              <w:t>9.8/10</w:t>
            </w:r>
          </w:p>
        </w:tc>
        <w:tc>
          <w:tcPr>
            <w:tcW w:type="dxa" w:w="2880"/>
          </w:tcPr>
          <w:p>
            <w:r>
              <w:t>Tỷ lệ hoàn thành các task được giao</w:t>
            </w:r>
          </w:p>
        </w:tc>
      </w:tr>
      <w:tr>
        <w:tc>
          <w:tcPr>
            <w:tcW w:type="dxa" w:w="2880"/>
          </w:tcPr>
          <w:p>
            <w:r>
              <w:t>Chất lượng code</w:t>
            </w:r>
          </w:p>
        </w:tc>
        <w:tc>
          <w:tcPr>
            <w:tcW w:type="dxa" w:w="2880"/>
          </w:tcPr>
          <w:p>
            <w:r>
              <w:t>8.8/10</w:t>
            </w:r>
          </w:p>
        </w:tc>
        <w:tc>
          <w:tcPr>
            <w:tcW w:type="dxa" w:w="2880"/>
          </w:tcPr>
          <w:p>
            <w:r>
              <w:t>Clean code, maintainable, best practices</w:t>
            </w:r>
          </w:p>
        </w:tc>
      </w:tr>
      <w:tr>
        <w:tc>
          <w:tcPr>
            <w:tcW w:type="dxa" w:w="2880"/>
          </w:tcPr>
          <w:p>
            <w:r>
              <w:t>Đúng deadline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Hoàn thành đúng thời hạn yêu cầu</w:t>
            </w:r>
          </w:p>
        </w:tc>
      </w:tr>
      <w:tr>
        <w:tc>
          <w:tcPr>
            <w:tcW w:type="dxa" w:w="2880"/>
          </w:tcPr>
          <w:p>
            <w:r>
              <w:t>Sáng tạo/Đề xuất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  <w:tc>
          <w:tcPr>
            <w:tcW w:type="dxa" w:w="2880"/>
          </w:tcPr>
          <w:p>
            <w:r>
              <w:t>Đưa ra ý tưởng mới, cải tiến</w:t>
            </w:r>
          </w:p>
        </w:tc>
      </w:tr>
      <w:tr>
        <w:tc>
          <w:tcPr>
            <w:tcW w:type="dxa" w:w="2880"/>
          </w:tcPr>
          <w:p>
            <w:r>
              <w:t>Tài liệu hóa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Comments, docs, hướng dẫn</w:t>
            </w:r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Giao tiếp, hỗ trợ thành viên khác</w:t>
            </w:r>
          </w:p>
        </w:tc>
      </w:tr>
      <w:tr>
        <w:tc>
          <w:tcPr>
            <w:tcW w:type="dxa" w:w="2880"/>
          </w:tcPr>
          <w:p>
            <w:r>
              <w:t>Giải quyết vấn đề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  <w:tc>
          <w:tcPr>
            <w:tcW w:type="dxa" w:w="2880"/>
          </w:tcPr>
          <w:p>
            <w:r>
              <w:t>Xử lý bugs, issues phát sinh</w:t>
            </w:r>
          </w:p>
        </w:tc>
      </w:tr>
      <w:tr>
        <w:tc>
          <w:tcPr>
            <w:tcW w:type="dxa" w:w="2880"/>
          </w:tcPr>
          <w:p>
            <w:r>
              <w:t>Học hỏi công nghệ mới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  <w:tc>
          <w:tcPr>
            <w:tcW w:type="dxa" w:w="2880"/>
          </w:tcPr>
          <w:p>
            <w:r>
              <w:t>Tìm hiểu các tiêu chuẩn project real-time</w:t>
            </w:r>
          </w:p>
        </w:tc>
      </w:tr>
      <w:tr>
        <w:tc>
          <w:tcPr>
            <w:tcW w:type="dxa" w:w="2880"/>
          </w:tcPr>
          <w:p>
            <w:r>
              <w:t>ĐIỂM TRUNG BÌNH</w:t>
            </w:r>
          </w:p>
        </w:tc>
        <w:tc>
          <w:tcPr>
            <w:tcW w:type="dxa" w:w="2880"/>
          </w:tcPr>
          <w:p>
            <w:r>
              <w:t>9.01/10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4.2. Phân tích SWOT cá nhân</w:t>
      </w:r>
    </w:p>
    <w:p>
      <w:r>
        <w:rPr>
          <w:b/>
        </w:rPr>
        <w:t>Strengths (Điểm mạnh)</w:t>
      </w:r>
    </w:p>
    <w:p>
      <w:r>
        <w:t xml:space="preserve">☐ </w:t>
      </w:r>
      <w:r>
        <w:rPr>
          <w:i/>
        </w:rPr>
        <w:t>Có khả năng tổng hợp thông tin và viết báo cáo chuyên nghiệp</w:t>
      </w:r>
    </w:p>
    <w:p>
      <w:r>
        <w:t xml:space="preserve">☐ </w:t>
      </w:r>
      <w:r>
        <w:rPr>
          <w:i/>
        </w:rPr>
        <w:t>Kỹ năng thiết kế tài liệu và video demo tốt</w:t>
      </w:r>
    </w:p>
    <w:p>
      <w:r>
        <w:rPr>
          <w:b/>
        </w:rPr>
        <w:t>Weaknesses (Điểm yếu)</w:t>
      </w:r>
    </w:p>
    <w:p>
      <w:r>
        <w:t xml:space="preserve">☐ </w:t>
      </w:r>
      <w:r>
        <w:rPr>
          <w:i/>
        </w:rPr>
        <w:t>Đôi khi bị quá tải khi phải tổng hợp dữ liệu từ nhiều nguồn cùng lúc</w:t>
      </w:r>
    </w:p>
    <w:p>
      <w:r>
        <w:rPr>
          <w:b/>
        </w:rPr>
        <w:t>Opportunities (Cơ hội học được)</w:t>
      </w:r>
    </w:p>
    <w:p>
      <w:r>
        <w:t xml:space="preserve">☐ </w:t>
      </w:r>
      <w:r>
        <w:rPr>
          <w:i/>
        </w:rPr>
        <w:t>Học được quy trình kiểm thử hệ thống thời gian thực</w:t>
      </w:r>
    </w:p>
    <w:p>
      <w:r>
        <w:t xml:space="preserve">☐ </w:t>
      </w:r>
      <w:r>
        <w:rPr>
          <w:i/>
        </w:rPr>
        <w:t>Rèn luyện kỹ năng quản lý tài liệu dự án</w:t>
      </w:r>
    </w:p>
    <w:p>
      <w:r>
        <w:rPr>
          <w:b/>
        </w:rPr>
        <w:t>Threats (Khó khăn gặp phải)</w:t>
      </w:r>
    </w:p>
    <w:p>
      <w:r>
        <w:t xml:space="preserve">☐ </w:t>
      </w:r>
      <w:r>
        <w:rPr>
          <w:i/>
        </w:rPr>
        <w:t>Gặp khó khăn khi đồng bộ hóa số liệu đo đạc từ các thành viên khác</w:t>
      </w:r>
    </w:p>
    <w:p>
      <w:pPr>
        <w:pStyle w:val="Heading1"/>
        <w:jc w:val="center"/>
      </w:pPr>
      <w:r>
        <w:t>V. ĐÁNH GIÁ CHÉO TỪ CÁC THÀNH VIÊN KHÁC</w:t>
      </w:r>
    </w:p>
    <w:p>
      <w:r>
        <w:rPr>
          <w:i/>
        </w:rPr>
        <w:t>Phần này do các thành viên khác trong nhóm điền.</w:t>
      </w:r>
    </w:p>
    <w:p>
      <w:pPr>
        <w:pStyle w:val="Heading2"/>
      </w:pPr>
      <w:r>
        <w:t>5.1. Đánh giá từ Thành viên 1: Lê Bá Việt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 (1-10)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Chất lượng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Điểm TB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5.2. Đánh giá từ Thành viên 2: Nguyễn Văn Dương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 (1-10)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Chất lượng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Điểm TB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jc w:val="center"/>
      </w:pPr>
      <w:r>
        <w:t>VI. TỔNG HỢP KẾT QUẢ ĐÁNH GIÁ</w:t>
      </w:r>
    </w:p>
    <w:p>
      <w:pPr>
        <w:pStyle w:val="Heading2"/>
      </w:pPr>
      <w:r>
        <w:t>6.1. Bảng tổng hợp điểm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Nguồn đánh giá</w:t>
            </w:r>
          </w:p>
        </w:tc>
        <w:tc>
          <w:tcPr>
            <w:tcW w:type="dxa" w:w="4320"/>
          </w:tcPr>
          <w:p>
            <w:r>
              <w:t>Điểm</w:t>
            </w:r>
          </w:p>
        </w:tc>
      </w:tr>
      <w:tr>
        <w:tc>
          <w:tcPr>
            <w:tcW w:type="dxa" w:w="4320"/>
          </w:tcPr>
          <w:p>
            <w:r>
              <w:t>Tự đánh giá</w:t>
            </w:r>
          </w:p>
        </w:tc>
        <w:tc>
          <w:tcPr>
            <w:tcW w:type="dxa" w:w="4320"/>
          </w:tcPr>
          <w:p>
            <w:r>
              <w:t>9.01/10</w:t>
            </w:r>
          </w:p>
        </w:tc>
      </w:tr>
      <w:tr>
        <w:tc>
          <w:tcPr>
            <w:tcW w:type="dxa" w:w="4320"/>
          </w:tcPr>
          <w:p>
            <w:r>
              <w:t>Đánh giá từ Thành viên 1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Đánh giá từ Thành viên 2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ĐIỂM TỔNG KẾT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</w:tbl>
    <w:p>
      <w:pPr>
        <w:pStyle w:val="Heading1"/>
        <w:jc w:val="center"/>
      </w:pPr>
      <w:r>
        <w:t>VII. CAM KẾT</w:t>
      </w:r>
    </w:p>
    <w:p>
      <w:r>
        <w:t>Tôi xin cam kết rằng:</w:t>
        <w:br/>
        <w:t>* Các thông tin trong bản tự đánh giá này là trung thực và chính xác</w:t>
        <w:br/>
        <w:t>* Tôi đã hoàn thành các công việc được liệt kê ở trên</w:t>
        <w:br/>
        <w:t>* Sẵn sàng giải trình chi tiết nếu được yêu cầu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Ngày ký</w:t>
            </w:r>
          </w:p>
        </w:tc>
        <w:tc>
          <w:tcPr>
            <w:tcW w:type="dxa" w:w="4320"/>
          </w:tcPr>
          <w:p>
            <w:r>
              <w:t>30/01/2026</w:t>
            </w:r>
          </w:p>
        </w:tc>
      </w:tr>
      <w:tr>
        <w:tc>
          <w:tcPr>
            <w:tcW w:type="dxa" w:w="4320"/>
          </w:tcPr>
          <w:p>
            <w:r>
              <w:t>Chữ ký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</w:tbl>
    <w:p>
      <w:pPr>
        <w:pStyle w:val="Heading1"/>
        <w:jc w:val="center"/>
      </w:pPr>
      <w:r>
        <w:t>PHỤ LỤC: DANH SÁCH FILES ĐÃ PHÁT TRIỂN</w:t>
      </w:r>
    </w:p>
    <w:p>
      <w:r>
        <w:t>./</w:t>
      </w:r>
      <w:r>
        <w:t>&lt;br/&gt;</w:t>
      </w:r>
      <w:r>
        <w:br/>
        <w:t>├── TestCases.md # System testcases</w:t>
      </w:r>
      <w:r>
        <w:t>&lt;br/&gt;</w:t>
      </w:r>
      <w:r>
        <w:br/>
        <w:t>├── TestCases_v2.md # Improved testcases</w:t>
      </w:r>
      <w:r>
        <w:t>&lt;br/&gt;</w:t>
      </w:r>
      <w:r>
        <w:br/>
        <w:t>├── README.md # Project documentation</w:t>
      </w:r>
      <w:r>
        <w:t>&lt;br/&gt;</w:t>
      </w:r>
      <w:r>
        <w:br/>
        <w:t>└── Simulation_Guide.md # Setup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