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81886" w14:textId="54B7F458" w:rsidR="005637CF" w:rsidRPr="005637CF" w:rsidRDefault="005637CF" w:rsidP="005637CF">
      <w:pPr>
        <w:rPr>
          <w:lang w:val="en-US"/>
        </w:rPr>
      </w:pPr>
      <w:r>
        <w:t xml:space="preserve">1. </w:t>
      </w:r>
      <w:r w:rsidRPr="00E16F1F">
        <w:t xml:space="preserve">Mô tả use case </w:t>
      </w:r>
      <w:r>
        <w:rPr>
          <w:color w:val="0070C0"/>
          <w:lang w:val="en-US"/>
        </w:rPr>
        <w:t>Xóa ghi vụ</w:t>
      </w:r>
    </w:p>
    <w:p w14:paraId="7C7178BC" w14:textId="03667500" w:rsidR="005637CF" w:rsidRPr="005637CF" w:rsidRDefault="005637CF" w:rsidP="005637CF">
      <w:pPr>
        <w:pStyle w:val="ListParagraph"/>
        <w:numPr>
          <w:ilvl w:val="0"/>
          <w:numId w:val="1"/>
        </w:numPr>
        <w:spacing w:line="312" w:lineRule="auto"/>
        <w:jc w:val="both"/>
        <w:rPr>
          <w:rFonts w:eastAsia="Calibri" w:cs="Times New Roman"/>
          <w:color w:val="000000"/>
          <w:sz w:val="26"/>
          <w:szCs w:val="26"/>
          <w:lang w:val="vi-VN"/>
        </w:rPr>
      </w:pPr>
      <w:r w:rsidRPr="005637CF">
        <w:rPr>
          <w:rFonts w:eastAsia="Calibri" w:cs="Times New Roman"/>
          <w:b/>
          <w:color w:val="000000"/>
          <w:sz w:val="26"/>
          <w:szCs w:val="26"/>
          <w:lang w:val="vi-VN"/>
        </w:rPr>
        <w:t>Mô tả vắn tắt</w:t>
      </w:r>
      <w:r w:rsidRPr="005637CF">
        <w:rPr>
          <w:rFonts w:eastAsia="Calibri" w:cs="Times New Roman"/>
          <w:color w:val="000000"/>
          <w:sz w:val="26"/>
          <w:szCs w:val="26"/>
          <w:lang w:val="vi-VN"/>
        </w:rPr>
        <w:t xml:space="preserve">: Cho phép </w:t>
      </w:r>
      <w:r w:rsidR="00D75F7D">
        <w:rPr>
          <w:rFonts w:eastAsia="Calibri" w:cs="Times New Roman"/>
          <w:color w:val="000000"/>
          <w:sz w:val="26"/>
          <w:szCs w:val="26"/>
        </w:rPr>
        <w:t>người dùng</w:t>
      </w:r>
      <w:r w:rsidRPr="005637CF">
        <w:rPr>
          <w:rFonts w:eastAsia="Calibri" w:cs="Times New Roman"/>
          <w:color w:val="000000"/>
          <w:sz w:val="26"/>
          <w:szCs w:val="26"/>
          <w:lang w:val="vi-VN"/>
        </w:rPr>
        <w:t xml:space="preserve"> xóa </w:t>
      </w:r>
      <w:r w:rsidR="00D75F7D">
        <w:rPr>
          <w:rFonts w:eastAsia="Calibri" w:cs="Times New Roman"/>
          <w:color w:val="000000"/>
          <w:sz w:val="26"/>
          <w:szCs w:val="26"/>
        </w:rPr>
        <w:t>ghi chú</w:t>
      </w:r>
      <w:r w:rsidRPr="005637CF">
        <w:rPr>
          <w:rFonts w:eastAsia="Calibri" w:cs="Times New Roman"/>
          <w:color w:val="000000"/>
          <w:sz w:val="26"/>
          <w:szCs w:val="26"/>
          <w:lang w:val="vi-VN"/>
        </w:rPr>
        <w:t>.</w:t>
      </w:r>
    </w:p>
    <w:p w14:paraId="2831BD02" w14:textId="77777777" w:rsidR="005637CF" w:rsidRPr="00E16F1F" w:rsidRDefault="005637CF" w:rsidP="005637CF">
      <w:pPr>
        <w:pStyle w:val="NoSpacing"/>
        <w:numPr>
          <w:ilvl w:val="0"/>
          <w:numId w:val="1"/>
        </w:numPr>
        <w:spacing w:line="312" w:lineRule="auto"/>
        <w:ind w:left="360" w:firstLine="66"/>
        <w:jc w:val="both"/>
        <w:rPr>
          <w:rFonts w:eastAsia="Times New Roman" w:cs="Times New Roman"/>
          <w:szCs w:val="26"/>
        </w:rPr>
      </w:pPr>
      <w:r w:rsidRPr="00E16F1F">
        <w:rPr>
          <w:rFonts w:cs="Times New Roman"/>
          <w:szCs w:val="26"/>
        </w:rPr>
        <w:t>Luồng sự kiện:</w:t>
      </w:r>
    </w:p>
    <w:p w14:paraId="2AFBD82E" w14:textId="2C5AA1F6" w:rsidR="005637CF" w:rsidRPr="00B870EE" w:rsidRDefault="005637CF" w:rsidP="00B870EE">
      <w:pPr>
        <w:pStyle w:val="NoSpacing"/>
        <w:spacing w:line="312" w:lineRule="auto"/>
        <w:ind w:left="426"/>
        <w:jc w:val="both"/>
        <w:rPr>
          <w:rFonts w:cs="Times New Roman"/>
          <w:szCs w:val="26"/>
        </w:rPr>
      </w:pPr>
      <w:r w:rsidRPr="00E16F1F">
        <w:rPr>
          <w:rFonts w:cs="Times New Roman"/>
          <w:szCs w:val="26"/>
        </w:rPr>
        <w:t>1. Luồng cơ bản:</w:t>
      </w:r>
    </w:p>
    <w:p w14:paraId="72E1FDDD" w14:textId="0F280004" w:rsidR="005637CF" w:rsidRPr="00E16F1F" w:rsidRDefault="005637CF" w:rsidP="005637CF">
      <w:pPr>
        <w:pStyle w:val="NormalWeb"/>
        <w:spacing w:line="312" w:lineRule="auto"/>
        <w:ind w:left="1134"/>
        <w:jc w:val="both"/>
        <w:rPr>
          <w:color w:val="000000"/>
          <w:sz w:val="26"/>
          <w:szCs w:val="26"/>
        </w:rPr>
      </w:pPr>
      <w:r w:rsidRPr="00E16F1F">
        <w:rPr>
          <w:color w:val="000000"/>
          <w:sz w:val="26"/>
          <w:szCs w:val="26"/>
        </w:rPr>
        <w:t xml:space="preserve">Xóa một </w:t>
      </w:r>
      <w:r w:rsidR="00E4706F">
        <w:rPr>
          <w:color w:val="000000"/>
          <w:sz w:val="26"/>
          <w:szCs w:val="26"/>
        </w:rPr>
        <w:t>ghi chú</w:t>
      </w:r>
      <w:r w:rsidRPr="00E16F1F">
        <w:rPr>
          <w:color w:val="000000"/>
          <w:sz w:val="26"/>
          <w:szCs w:val="26"/>
        </w:rPr>
        <w:t>:</w:t>
      </w:r>
    </w:p>
    <w:p w14:paraId="5B17733F" w14:textId="18590DB4" w:rsidR="00C41E85" w:rsidRDefault="005637CF" w:rsidP="005637CF">
      <w:pPr>
        <w:pStyle w:val="NormalWeb"/>
        <w:spacing w:line="312" w:lineRule="auto"/>
        <w:ind w:left="426" w:firstLine="708"/>
        <w:jc w:val="both"/>
        <w:rPr>
          <w:color w:val="000000"/>
          <w:sz w:val="26"/>
          <w:szCs w:val="26"/>
        </w:rPr>
      </w:pPr>
      <w:r w:rsidRPr="00E16F1F">
        <w:rPr>
          <w:color w:val="000000"/>
          <w:sz w:val="26"/>
          <w:szCs w:val="26"/>
        </w:rPr>
        <w:t xml:space="preserve">a. </w:t>
      </w:r>
      <w:r w:rsidR="00B870EE" w:rsidRPr="00B870EE">
        <w:rPr>
          <w:color w:val="000000"/>
          <w:sz w:val="26"/>
          <w:szCs w:val="26"/>
        </w:rPr>
        <w:t>Use case này bắt đầu khi người</w:t>
      </w:r>
      <w:r w:rsidR="00C41E85">
        <w:rPr>
          <w:color w:val="000000"/>
          <w:sz w:val="26"/>
          <w:szCs w:val="26"/>
        </w:rPr>
        <w:t xml:space="preserve"> dùng kích vào icon “ghi chú” trên thanh menu </w:t>
      </w:r>
      <w:r w:rsidR="00B870EE" w:rsidRPr="00B870EE">
        <w:rPr>
          <w:color w:val="000000"/>
          <w:sz w:val="26"/>
          <w:szCs w:val="26"/>
        </w:rPr>
        <w:t xml:space="preserve">. </w:t>
      </w:r>
      <w:r w:rsidR="00C41E85">
        <w:rPr>
          <w:color w:val="000000"/>
          <w:sz w:val="26"/>
          <w:szCs w:val="26"/>
        </w:rPr>
        <w:t>Hệ thống sẽ lấy thông tin danh sách các ghi chú từ bảng GHI</w:t>
      </w:r>
      <w:r w:rsidR="0075503B">
        <w:rPr>
          <w:color w:val="000000"/>
          <w:sz w:val="26"/>
          <w:szCs w:val="26"/>
        </w:rPr>
        <w:t>VU</w:t>
      </w:r>
      <w:r w:rsidR="00C41E85">
        <w:rPr>
          <w:color w:val="000000"/>
          <w:sz w:val="26"/>
          <w:szCs w:val="26"/>
        </w:rPr>
        <w:t xml:space="preserve"> và hiển thị lên màn hình.</w:t>
      </w:r>
    </w:p>
    <w:p w14:paraId="721987BF" w14:textId="5F0A6CA1" w:rsidR="00C41E85" w:rsidRDefault="00C41E85" w:rsidP="005637CF">
      <w:pPr>
        <w:pStyle w:val="NormalWeb"/>
        <w:spacing w:line="312" w:lineRule="auto"/>
        <w:ind w:left="426" w:firstLine="708"/>
        <w:jc w:val="both"/>
        <w:rPr>
          <w:color w:val="000000"/>
          <w:sz w:val="26"/>
          <w:szCs w:val="26"/>
        </w:rPr>
      </w:pPr>
      <w:r>
        <w:rPr>
          <w:color w:val="000000"/>
          <w:sz w:val="26"/>
          <w:szCs w:val="26"/>
        </w:rPr>
        <w:t>b. Người dùng nhấn giữ một ghi chú có sẵn trong danh sách ghi chú. Hệ thống sẽ hiển thị một màn hình xóa.</w:t>
      </w:r>
    </w:p>
    <w:p w14:paraId="2DF65786" w14:textId="2857602F" w:rsidR="00C41E85" w:rsidRDefault="00C41E85" w:rsidP="005637CF">
      <w:pPr>
        <w:pStyle w:val="NormalWeb"/>
        <w:spacing w:line="312" w:lineRule="auto"/>
        <w:ind w:left="426" w:firstLine="708"/>
        <w:jc w:val="both"/>
        <w:rPr>
          <w:color w:val="000000"/>
          <w:sz w:val="26"/>
          <w:szCs w:val="26"/>
        </w:rPr>
      </w:pPr>
      <w:r>
        <w:rPr>
          <w:color w:val="000000"/>
          <w:sz w:val="26"/>
          <w:szCs w:val="26"/>
        </w:rPr>
        <w:t>c. Người dùng chọn những ghi chú cần xóa và kích vào nút xóa</w:t>
      </w:r>
      <w:r w:rsidR="004F27A2">
        <w:rPr>
          <w:color w:val="000000"/>
          <w:sz w:val="26"/>
          <w:szCs w:val="26"/>
        </w:rPr>
        <w:t>. Hệ thống sẽ xóa ghi chú và cập nhật danh sách mới vào bảng GHI</w:t>
      </w:r>
      <w:r w:rsidR="0075503B">
        <w:rPr>
          <w:color w:val="000000"/>
          <w:sz w:val="26"/>
          <w:szCs w:val="26"/>
        </w:rPr>
        <w:t>VU</w:t>
      </w:r>
      <w:r w:rsidR="004F27A2">
        <w:rPr>
          <w:color w:val="000000"/>
          <w:sz w:val="26"/>
          <w:szCs w:val="26"/>
        </w:rPr>
        <w:t xml:space="preserve"> và hiển thị lên màn hình. </w:t>
      </w:r>
    </w:p>
    <w:p w14:paraId="1B3C1180" w14:textId="09269AF9" w:rsidR="005637CF" w:rsidRDefault="005637CF" w:rsidP="005637CF">
      <w:pPr>
        <w:pStyle w:val="NormalWeb"/>
        <w:spacing w:line="312" w:lineRule="auto"/>
        <w:ind w:left="1134"/>
        <w:jc w:val="both"/>
        <w:rPr>
          <w:color w:val="000000"/>
          <w:sz w:val="26"/>
          <w:szCs w:val="26"/>
        </w:rPr>
      </w:pPr>
      <w:r w:rsidRPr="00E16F1F">
        <w:rPr>
          <w:color w:val="000000"/>
          <w:sz w:val="26"/>
          <w:szCs w:val="26"/>
        </w:rPr>
        <w:t>Use case kết thúc.</w:t>
      </w:r>
    </w:p>
    <w:p w14:paraId="2913EBE5" w14:textId="4CA467DC" w:rsidR="005637CF" w:rsidRPr="007C16B5" w:rsidRDefault="005637CF" w:rsidP="007C16B5">
      <w:pPr>
        <w:pStyle w:val="NoSpacing"/>
        <w:spacing w:line="312" w:lineRule="auto"/>
        <w:ind w:left="426"/>
        <w:jc w:val="both"/>
        <w:rPr>
          <w:rFonts w:eastAsia="Times New Roman" w:cs="Times New Roman"/>
          <w:szCs w:val="26"/>
        </w:rPr>
      </w:pPr>
      <w:r w:rsidRPr="00E16F1F">
        <w:rPr>
          <w:rFonts w:cs="Times New Roman"/>
          <w:szCs w:val="26"/>
        </w:rPr>
        <w:t>2. Luồng rẽ nhánh:</w:t>
      </w:r>
    </w:p>
    <w:p w14:paraId="754AC122" w14:textId="172C1963" w:rsidR="005637CF" w:rsidRPr="00E16F1F" w:rsidRDefault="005637CF" w:rsidP="005637CF">
      <w:pPr>
        <w:pStyle w:val="NormalWeb"/>
        <w:spacing w:line="312" w:lineRule="auto"/>
        <w:ind w:left="360" w:firstLine="774"/>
        <w:jc w:val="both"/>
        <w:rPr>
          <w:color w:val="000000"/>
          <w:sz w:val="26"/>
          <w:szCs w:val="26"/>
        </w:rPr>
      </w:pPr>
      <w:r w:rsidRPr="00E16F1F">
        <w:rPr>
          <w:color w:val="000000"/>
          <w:sz w:val="26"/>
          <w:szCs w:val="26"/>
        </w:rPr>
        <w:t>Tại bất ký thời điểm nào trong quá trình thực hiện use case nếu không kết nối được cơ sở dữ liệu thì hệ thống sẽ hiển thị một thông báo lỗi và use case kết thúc.</w:t>
      </w:r>
    </w:p>
    <w:p w14:paraId="03CA0633" w14:textId="77777777" w:rsidR="005637CF" w:rsidRPr="00E16F1F" w:rsidRDefault="005637CF" w:rsidP="005637CF">
      <w:pPr>
        <w:pStyle w:val="NoSpacing"/>
        <w:numPr>
          <w:ilvl w:val="0"/>
          <w:numId w:val="1"/>
        </w:numPr>
        <w:spacing w:line="312" w:lineRule="auto"/>
        <w:ind w:left="360" w:firstLine="66"/>
        <w:jc w:val="both"/>
        <w:rPr>
          <w:rFonts w:cs="Times New Roman"/>
          <w:szCs w:val="26"/>
        </w:rPr>
      </w:pPr>
      <w:r w:rsidRPr="00E16F1F">
        <w:rPr>
          <w:rFonts w:cs="Times New Roman"/>
          <w:szCs w:val="26"/>
        </w:rPr>
        <w:t>Các yêu cầu đặc biệt:</w:t>
      </w:r>
    </w:p>
    <w:p w14:paraId="785C86C0" w14:textId="1750441D" w:rsidR="005637CF" w:rsidRPr="00E16F1F" w:rsidRDefault="006841F0" w:rsidP="005637CF">
      <w:pPr>
        <w:spacing w:line="312" w:lineRule="auto"/>
        <w:ind w:left="360"/>
        <w:jc w:val="both"/>
        <w:rPr>
          <w:rFonts w:cs="Times New Roman"/>
          <w:sz w:val="26"/>
          <w:szCs w:val="26"/>
        </w:rPr>
      </w:pPr>
      <w:r>
        <w:rPr>
          <w:rFonts w:cs="Times New Roman"/>
          <w:color w:val="000000"/>
          <w:sz w:val="26"/>
          <w:szCs w:val="26"/>
          <w:lang w:val="en-US"/>
        </w:rPr>
        <w:t>Không có</w:t>
      </w:r>
      <w:r w:rsidR="005637CF" w:rsidRPr="00E16F1F">
        <w:rPr>
          <w:rFonts w:cs="Times New Roman"/>
          <w:color w:val="000000"/>
          <w:sz w:val="26"/>
          <w:szCs w:val="26"/>
        </w:rPr>
        <w:t>.</w:t>
      </w:r>
    </w:p>
    <w:p w14:paraId="10AA64BF" w14:textId="77777777" w:rsidR="005637CF" w:rsidRPr="00E16F1F" w:rsidRDefault="005637CF" w:rsidP="005637CF">
      <w:pPr>
        <w:pStyle w:val="NoSpacing"/>
        <w:numPr>
          <w:ilvl w:val="0"/>
          <w:numId w:val="1"/>
        </w:numPr>
        <w:spacing w:line="312" w:lineRule="auto"/>
        <w:ind w:left="360" w:firstLine="66"/>
        <w:jc w:val="both"/>
        <w:rPr>
          <w:rFonts w:cs="Times New Roman"/>
          <w:szCs w:val="26"/>
        </w:rPr>
      </w:pPr>
      <w:r w:rsidRPr="00E16F1F">
        <w:rPr>
          <w:rFonts w:cs="Times New Roman"/>
          <w:szCs w:val="26"/>
        </w:rPr>
        <w:t>Tiền điều kiện:</w:t>
      </w:r>
    </w:p>
    <w:p w14:paraId="73E7A390" w14:textId="374D82AE" w:rsidR="005637CF" w:rsidRPr="00E16F1F" w:rsidRDefault="006841F0" w:rsidP="005637CF">
      <w:pPr>
        <w:spacing w:line="312" w:lineRule="auto"/>
        <w:ind w:left="360"/>
        <w:jc w:val="both"/>
        <w:rPr>
          <w:rFonts w:cs="Times New Roman"/>
          <w:sz w:val="26"/>
          <w:szCs w:val="26"/>
        </w:rPr>
      </w:pPr>
      <w:r>
        <w:rPr>
          <w:rFonts w:cs="Times New Roman"/>
          <w:color w:val="000000"/>
          <w:sz w:val="26"/>
          <w:szCs w:val="26"/>
          <w:lang w:val="en-US"/>
        </w:rPr>
        <w:t>Không có</w:t>
      </w:r>
      <w:r w:rsidR="005637CF" w:rsidRPr="00E16F1F">
        <w:rPr>
          <w:rFonts w:cs="Times New Roman"/>
          <w:color w:val="000000"/>
          <w:sz w:val="26"/>
          <w:szCs w:val="26"/>
        </w:rPr>
        <w:t>.</w:t>
      </w:r>
    </w:p>
    <w:p w14:paraId="187AC3A6" w14:textId="77777777" w:rsidR="005637CF" w:rsidRPr="00E16F1F" w:rsidRDefault="005637CF" w:rsidP="005637CF">
      <w:pPr>
        <w:pStyle w:val="NoSpacing"/>
        <w:numPr>
          <w:ilvl w:val="0"/>
          <w:numId w:val="1"/>
        </w:numPr>
        <w:spacing w:line="312" w:lineRule="auto"/>
        <w:ind w:left="360" w:firstLine="66"/>
        <w:jc w:val="both"/>
        <w:rPr>
          <w:rFonts w:cs="Times New Roman"/>
          <w:szCs w:val="26"/>
        </w:rPr>
      </w:pPr>
      <w:r w:rsidRPr="00E16F1F">
        <w:rPr>
          <w:rFonts w:cs="Times New Roman"/>
          <w:szCs w:val="26"/>
        </w:rPr>
        <w:t>Hậu điều kiện:</w:t>
      </w:r>
    </w:p>
    <w:p w14:paraId="38B0865B" w14:textId="18B52F2E" w:rsidR="005637CF" w:rsidRPr="00E16F1F" w:rsidRDefault="005637CF" w:rsidP="005637CF">
      <w:pPr>
        <w:spacing w:line="312" w:lineRule="auto"/>
        <w:ind w:left="360"/>
        <w:jc w:val="both"/>
        <w:rPr>
          <w:rFonts w:cs="Times New Roman"/>
          <w:sz w:val="26"/>
          <w:szCs w:val="26"/>
        </w:rPr>
      </w:pPr>
      <w:r w:rsidRPr="00E16F1F">
        <w:rPr>
          <w:rFonts w:cs="Times New Roman"/>
          <w:color w:val="000000"/>
          <w:sz w:val="26"/>
          <w:szCs w:val="26"/>
        </w:rPr>
        <w:t xml:space="preserve">Nếu use case kết thúc thành công thì thông tin về </w:t>
      </w:r>
      <w:r w:rsidR="006841F0">
        <w:rPr>
          <w:rFonts w:cs="Times New Roman"/>
          <w:color w:val="000000"/>
          <w:sz w:val="26"/>
          <w:szCs w:val="26"/>
          <w:lang w:val="en-US"/>
        </w:rPr>
        <w:t>ghi chú</w:t>
      </w:r>
      <w:r w:rsidRPr="00E16F1F">
        <w:rPr>
          <w:rFonts w:cs="Times New Roman"/>
          <w:color w:val="000000"/>
          <w:sz w:val="26"/>
          <w:szCs w:val="26"/>
        </w:rPr>
        <w:t xml:space="preserve"> sẽ được cập nhật trong cơ sở dữ liệu.</w:t>
      </w:r>
    </w:p>
    <w:p w14:paraId="671F1CBC" w14:textId="77777777" w:rsidR="005637CF" w:rsidRPr="00E16F1F" w:rsidRDefault="005637CF" w:rsidP="005637CF">
      <w:pPr>
        <w:pStyle w:val="NoSpacing"/>
        <w:numPr>
          <w:ilvl w:val="0"/>
          <w:numId w:val="1"/>
        </w:numPr>
        <w:spacing w:line="312" w:lineRule="auto"/>
        <w:ind w:left="360" w:firstLine="66"/>
        <w:jc w:val="both"/>
        <w:rPr>
          <w:rFonts w:eastAsia="Times New Roman" w:cs="Times New Roman"/>
          <w:szCs w:val="26"/>
        </w:rPr>
      </w:pPr>
      <w:r w:rsidRPr="00E16F1F">
        <w:rPr>
          <w:rFonts w:cs="Times New Roman"/>
          <w:szCs w:val="26"/>
        </w:rPr>
        <w:t xml:space="preserve">Điểm mở rộng: </w:t>
      </w:r>
    </w:p>
    <w:p w14:paraId="2F9E43AC" w14:textId="77777777" w:rsidR="005637CF" w:rsidRPr="00E16F1F" w:rsidRDefault="005637CF" w:rsidP="005637CF">
      <w:pPr>
        <w:spacing w:line="312" w:lineRule="auto"/>
        <w:ind w:left="360"/>
        <w:jc w:val="both"/>
        <w:rPr>
          <w:rFonts w:cs="Times New Roman"/>
          <w:sz w:val="26"/>
          <w:szCs w:val="26"/>
        </w:rPr>
      </w:pPr>
      <w:r w:rsidRPr="00E16F1F">
        <w:rPr>
          <w:rFonts w:cs="Times New Roman"/>
          <w:sz w:val="26"/>
          <w:szCs w:val="26"/>
        </w:rPr>
        <w:t>Không có.</w:t>
      </w:r>
    </w:p>
    <w:p w14:paraId="3EFEC310" w14:textId="053BEA5C" w:rsidR="0079744E" w:rsidRPr="00CC2AB0" w:rsidRDefault="00CC2AB0" w:rsidP="0079744E">
      <w:pPr>
        <w:rPr>
          <w:sz w:val="32"/>
          <w:szCs w:val="32"/>
          <w:lang w:val="en-US"/>
        </w:rPr>
      </w:pPr>
      <w:r w:rsidRPr="00CC2AB0">
        <w:rPr>
          <w:sz w:val="32"/>
          <w:szCs w:val="32"/>
          <w:lang w:val="en-US"/>
        </w:rPr>
        <w:t>2</w:t>
      </w:r>
      <w:r w:rsidR="0079744E" w:rsidRPr="00CC2AB0">
        <w:rPr>
          <w:sz w:val="32"/>
          <w:szCs w:val="32"/>
        </w:rPr>
        <w:t xml:space="preserve">. Mô tả use case </w:t>
      </w:r>
      <w:r w:rsidR="0079744E" w:rsidRPr="00CC2AB0">
        <w:rPr>
          <w:color w:val="0070C0"/>
          <w:sz w:val="32"/>
          <w:szCs w:val="32"/>
          <w:lang w:val="en-US"/>
        </w:rPr>
        <w:t xml:space="preserve">Xóa </w:t>
      </w:r>
      <w:r w:rsidR="00C24175" w:rsidRPr="00CC2AB0">
        <w:rPr>
          <w:color w:val="0070C0"/>
          <w:sz w:val="32"/>
          <w:szCs w:val="32"/>
          <w:lang w:val="en-US"/>
        </w:rPr>
        <w:t>nhiệm vụ</w:t>
      </w:r>
    </w:p>
    <w:p w14:paraId="4E8E0DE2" w14:textId="47D63080" w:rsidR="0079744E" w:rsidRPr="005637CF" w:rsidRDefault="0079744E" w:rsidP="0079744E">
      <w:pPr>
        <w:pStyle w:val="ListParagraph"/>
        <w:numPr>
          <w:ilvl w:val="0"/>
          <w:numId w:val="1"/>
        </w:numPr>
        <w:spacing w:line="312" w:lineRule="auto"/>
        <w:jc w:val="both"/>
        <w:rPr>
          <w:rFonts w:eastAsia="Calibri" w:cs="Times New Roman"/>
          <w:color w:val="000000"/>
          <w:sz w:val="26"/>
          <w:szCs w:val="26"/>
          <w:lang w:val="vi-VN"/>
        </w:rPr>
      </w:pPr>
      <w:r w:rsidRPr="005637CF">
        <w:rPr>
          <w:rFonts w:eastAsia="Calibri" w:cs="Times New Roman"/>
          <w:b/>
          <w:color w:val="000000"/>
          <w:sz w:val="26"/>
          <w:szCs w:val="26"/>
          <w:lang w:val="vi-VN"/>
        </w:rPr>
        <w:lastRenderedPageBreak/>
        <w:t>Mô tả vắn tắt</w:t>
      </w:r>
      <w:r w:rsidRPr="005637CF">
        <w:rPr>
          <w:rFonts w:eastAsia="Calibri" w:cs="Times New Roman"/>
          <w:color w:val="000000"/>
          <w:sz w:val="26"/>
          <w:szCs w:val="26"/>
          <w:lang w:val="vi-VN"/>
        </w:rPr>
        <w:t xml:space="preserve">: Cho phép </w:t>
      </w:r>
      <w:r>
        <w:rPr>
          <w:rFonts w:eastAsia="Calibri" w:cs="Times New Roman"/>
          <w:color w:val="000000"/>
          <w:sz w:val="26"/>
          <w:szCs w:val="26"/>
        </w:rPr>
        <w:t>người dùng</w:t>
      </w:r>
      <w:r w:rsidRPr="005637CF">
        <w:rPr>
          <w:rFonts w:eastAsia="Calibri" w:cs="Times New Roman"/>
          <w:color w:val="000000"/>
          <w:sz w:val="26"/>
          <w:szCs w:val="26"/>
          <w:lang w:val="vi-VN"/>
        </w:rPr>
        <w:t xml:space="preserve"> xóa </w:t>
      </w:r>
      <w:r w:rsidR="00C24175">
        <w:rPr>
          <w:rFonts w:eastAsia="Calibri" w:cs="Times New Roman"/>
          <w:color w:val="000000"/>
          <w:sz w:val="26"/>
          <w:szCs w:val="26"/>
        </w:rPr>
        <w:t>nhiệm</w:t>
      </w:r>
      <w:r w:rsidRPr="005637CF">
        <w:rPr>
          <w:rFonts w:eastAsia="Calibri" w:cs="Times New Roman"/>
          <w:color w:val="000000"/>
          <w:sz w:val="26"/>
          <w:szCs w:val="26"/>
          <w:lang w:val="vi-VN"/>
        </w:rPr>
        <w:t>.</w:t>
      </w:r>
    </w:p>
    <w:p w14:paraId="3AB78579" w14:textId="77777777" w:rsidR="0079744E" w:rsidRPr="00E16F1F" w:rsidRDefault="0079744E" w:rsidP="0079744E">
      <w:pPr>
        <w:pStyle w:val="NoSpacing"/>
        <w:numPr>
          <w:ilvl w:val="0"/>
          <w:numId w:val="1"/>
        </w:numPr>
        <w:spacing w:line="312" w:lineRule="auto"/>
        <w:ind w:left="360" w:firstLine="66"/>
        <w:jc w:val="both"/>
        <w:rPr>
          <w:rFonts w:eastAsia="Times New Roman" w:cs="Times New Roman"/>
          <w:szCs w:val="26"/>
        </w:rPr>
      </w:pPr>
      <w:r w:rsidRPr="00E16F1F">
        <w:rPr>
          <w:rFonts w:cs="Times New Roman"/>
          <w:szCs w:val="26"/>
        </w:rPr>
        <w:t>Luồng sự kiện:</w:t>
      </w:r>
    </w:p>
    <w:p w14:paraId="2D883BCA" w14:textId="77777777" w:rsidR="0079744E" w:rsidRPr="00B870EE" w:rsidRDefault="0079744E" w:rsidP="0079744E">
      <w:pPr>
        <w:pStyle w:val="NoSpacing"/>
        <w:spacing w:line="312" w:lineRule="auto"/>
        <w:ind w:left="426"/>
        <w:jc w:val="both"/>
        <w:rPr>
          <w:rFonts w:cs="Times New Roman"/>
          <w:szCs w:val="26"/>
        </w:rPr>
      </w:pPr>
      <w:r w:rsidRPr="00E16F1F">
        <w:rPr>
          <w:rFonts w:cs="Times New Roman"/>
          <w:szCs w:val="26"/>
        </w:rPr>
        <w:t>1. Luồng cơ bản:</w:t>
      </w:r>
    </w:p>
    <w:p w14:paraId="5E6A7D23" w14:textId="3D19D53F" w:rsidR="0079744E" w:rsidRPr="00E16F1F" w:rsidRDefault="0079744E" w:rsidP="0079744E">
      <w:pPr>
        <w:pStyle w:val="NormalWeb"/>
        <w:spacing w:line="312" w:lineRule="auto"/>
        <w:ind w:left="1134"/>
        <w:jc w:val="both"/>
        <w:rPr>
          <w:color w:val="000000"/>
          <w:sz w:val="26"/>
          <w:szCs w:val="26"/>
        </w:rPr>
      </w:pPr>
      <w:r w:rsidRPr="00E16F1F">
        <w:rPr>
          <w:color w:val="000000"/>
          <w:sz w:val="26"/>
          <w:szCs w:val="26"/>
        </w:rPr>
        <w:t xml:space="preserve">Xóa một </w:t>
      </w:r>
      <w:r w:rsidR="00775CB9">
        <w:rPr>
          <w:color w:val="000000"/>
          <w:sz w:val="26"/>
          <w:szCs w:val="26"/>
        </w:rPr>
        <w:t>nhiệm vụ</w:t>
      </w:r>
      <w:r w:rsidRPr="00E16F1F">
        <w:rPr>
          <w:color w:val="000000"/>
          <w:sz w:val="26"/>
          <w:szCs w:val="26"/>
        </w:rPr>
        <w:t>:</w:t>
      </w:r>
    </w:p>
    <w:p w14:paraId="364F8FDE" w14:textId="0A7DC029" w:rsidR="0079744E" w:rsidRDefault="0079744E" w:rsidP="0079744E">
      <w:pPr>
        <w:pStyle w:val="NormalWeb"/>
        <w:spacing w:line="312" w:lineRule="auto"/>
        <w:ind w:left="426" w:firstLine="708"/>
        <w:jc w:val="both"/>
        <w:rPr>
          <w:color w:val="000000"/>
          <w:sz w:val="26"/>
          <w:szCs w:val="26"/>
        </w:rPr>
      </w:pPr>
      <w:r w:rsidRPr="00E16F1F">
        <w:rPr>
          <w:color w:val="000000"/>
          <w:sz w:val="26"/>
          <w:szCs w:val="26"/>
        </w:rPr>
        <w:t xml:space="preserve">a. </w:t>
      </w:r>
      <w:r w:rsidRPr="00B870EE">
        <w:rPr>
          <w:color w:val="000000"/>
          <w:sz w:val="26"/>
          <w:szCs w:val="26"/>
        </w:rPr>
        <w:t>Use case này bắt đầu khi người</w:t>
      </w:r>
      <w:r>
        <w:rPr>
          <w:color w:val="000000"/>
          <w:sz w:val="26"/>
          <w:szCs w:val="26"/>
        </w:rPr>
        <w:t xml:space="preserve"> dùng kích vào icon “</w:t>
      </w:r>
      <w:r w:rsidR="00775CB9">
        <w:rPr>
          <w:color w:val="000000"/>
          <w:sz w:val="26"/>
          <w:szCs w:val="26"/>
        </w:rPr>
        <w:t>nhiệm vụ</w:t>
      </w:r>
      <w:r>
        <w:rPr>
          <w:color w:val="000000"/>
          <w:sz w:val="26"/>
          <w:szCs w:val="26"/>
        </w:rPr>
        <w:t xml:space="preserve">” trên thanh menu </w:t>
      </w:r>
      <w:r w:rsidRPr="00B870EE">
        <w:rPr>
          <w:color w:val="000000"/>
          <w:sz w:val="26"/>
          <w:szCs w:val="26"/>
        </w:rPr>
        <w:t xml:space="preserve">. </w:t>
      </w:r>
      <w:r>
        <w:rPr>
          <w:color w:val="000000"/>
          <w:sz w:val="26"/>
          <w:szCs w:val="26"/>
        </w:rPr>
        <w:t xml:space="preserve">Hệ thống sẽ lấy thông tin danh sách các ghi chú từ bảng </w:t>
      </w:r>
      <w:r w:rsidR="00775CB9">
        <w:rPr>
          <w:color w:val="000000"/>
          <w:sz w:val="26"/>
          <w:szCs w:val="26"/>
        </w:rPr>
        <w:t>NHIEMVU</w:t>
      </w:r>
      <w:r>
        <w:rPr>
          <w:color w:val="000000"/>
          <w:sz w:val="26"/>
          <w:szCs w:val="26"/>
        </w:rPr>
        <w:t xml:space="preserve"> và hiển thị lên màn hình.</w:t>
      </w:r>
    </w:p>
    <w:p w14:paraId="254EFD8F" w14:textId="7F8DA8D5" w:rsidR="0079744E" w:rsidRDefault="0079744E" w:rsidP="0079744E">
      <w:pPr>
        <w:pStyle w:val="NormalWeb"/>
        <w:spacing w:line="312" w:lineRule="auto"/>
        <w:ind w:left="426" w:firstLine="708"/>
        <w:jc w:val="both"/>
        <w:rPr>
          <w:color w:val="000000"/>
          <w:sz w:val="26"/>
          <w:szCs w:val="26"/>
        </w:rPr>
      </w:pPr>
      <w:r>
        <w:rPr>
          <w:color w:val="000000"/>
          <w:sz w:val="26"/>
          <w:szCs w:val="26"/>
        </w:rPr>
        <w:t xml:space="preserve">b. Người dùng nhấn giữ một </w:t>
      </w:r>
      <w:r w:rsidR="00775CB9">
        <w:rPr>
          <w:color w:val="000000"/>
          <w:sz w:val="26"/>
          <w:szCs w:val="26"/>
        </w:rPr>
        <w:t>nhiệm vụ</w:t>
      </w:r>
      <w:r>
        <w:rPr>
          <w:color w:val="000000"/>
          <w:sz w:val="26"/>
          <w:szCs w:val="26"/>
        </w:rPr>
        <w:t xml:space="preserve"> có sẵn trong danh sách </w:t>
      </w:r>
      <w:r w:rsidR="00775CB9">
        <w:rPr>
          <w:color w:val="000000"/>
          <w:sz w:val="26"/>
          <w:szCs w:val="26"/>
        </w:rPr>
        <w:t>nhiệm vụ</w:t>
      </w:r>
      <w:r>
        <w:rPr>
          <w:color w:val="000000"/>
          <w:sz w:val="26"/>
          <w:szCs w:val="26"/>
        </w:rPr>
        <w:t>. Hệ thống sẽ hiển thị một màn hình xóa.</w:t>
      </w:r>
    </w:p>
    <w:p w14:paraId="6AF11A5A" w14:textId="74B241DA" w:rsidR="00775CB9" w:rsidRDefault="00775CB9" w:rsidP="00775CB9">
      <w:pPr>
        <w:pStyle w:val="NormalWeb"/>
        <w:spacing w:line="312" w:lineRule="auto"/>
        <w:ind w:left="426" w:firstLine="708"/>
        <w:jc w:val="both"/>
        <w:rPr>
          <w:color w:val="000000"/>
          <w:sz w:val="26"/>
          <w:szCs w:val="26"/>
        </w:rPr>
      </w:pPr>
      <w:r>
        <w:rPr>
          <w:color w:val="000000"/>
          <w:sz w:val="26"/>
          <w:szCs w:val="26"/>
        </w:rPr>
        <w:t>c</w:t>
      </w:r>
      <w:r>
        <w:rPr>
          <w:color w:val="000000"/>
          <w:sz w:val="26"/>
          <w:szCs w:val="26"/>
        </w:rPr>
        <w:t xml:space="preserve">. Người dùng chọn những </w:t>
      </w:r>
      <w:r w:rsidR="00C24175">
        <w:rPr>
          <w:color w:val="000000"/>
          <w:sz w:val="26"/>
          <w:szCs w:val="26"/>
        </w:rPr>
        <w:t>nhiệm vụ</w:t>
      </w:r>
      <w:r>
        <w:rPr>
          <w:color w:val="000000"/>
          <w:sz w:val="26"/>
          <w:szCs w:val="26"/>
        </w:rPr>
        <w:t xml:space="preserve"> cần xóa và kích vào nút xóa. Hệ thống sẽ xóa </w:t>
      </w:r>
      <w:r w:rsidR="00C24175">
        <w:rPr>
          <w:color w:val="000000"/>
          <w:sz w:val="26"/>
          <w:szCs w:val="26"/>
        </w:rPr>
        <w:t>nhiệm vụ</w:t>
      </w:r>
      <w:r>
        <w:rPr>
          <w:color w:val="000000"/>
          <w:sz w:val="26"/>
          <w:szCs w:val="26"/>
        </w:rPr>
        <w:t xml:space="preserve"> và cập nhật danh sách mới vào bảng </w:t>
      </w:r>
      <w:r w:rsidR="00C24175">
        <w:rPr>
          <w:color w:val="000000"/>
          <w:sz w:val="26"/>
          <w:szCs w:val="26"/>
        </w:rPr>
        <w:t>NHIEMVU</w:t>
      </w:r>
      <w:r>
        <w:rPr>
          <w:color w:val="000000"/>
          <w:sz w:val="26"/>
          <w:szCs w:val="26"/>
        </w:rPr>
        <w:t xml:space="preserve"> và hiển thị lên màn hình. </w:t>
      </w:r>
    </w:p>
    <w:p w14:paraId="68EB8A1A" w14:textId="77777777" w:rsidR="0079744E" w:rsidRDefault="0079744E" w:rsidP="0079744E">
      <w:pPr>
        <w:pStyle w:val="NormalWeb"/>
        <w:spacing w:line="312" w:lineRule="auto"/>
        <w:ind w:left="1134"/>
        <w:jc w:val="both"/>
        <w:rPr>
          <w:color w:val="000000"/>
          <w:sz w:val="26"/>
          <w:szCs w:val="26"/>
        </w:rPr>
      </w:pPr>
      <w:r w:rsidRPr="00E16F1F">
        <w:rPr>
          <w:color w:val="000000"/>
          <w:sz w:val="26"/>
          <w:szCs w:val="26"/>
        </w:rPr>
        <w:t>Use case kết thúc.</w:t>
      </w:r>
    </w:p>
    <w:p w14:paraId="2F1DE51B" w14:textId="2C1EC9B2" w:rsidR="0079744E" w:rsidRDefault="0079744E" w:rsidP="0079744E">
      <w:pPr>
        <w:pStyle w:val="NoSpacing"/>
        <w:spacing w:line="312" w:lineRule="auto"/>
        <w:ind w:left="426"/>
        <w:jc w:val="both"/>
        <w:rPr>
          <w:rFonts w:cs="Times New Roman"/>
          <w:szCs w:val="26"/>
        </w:rPr>
      </w:pPr>
      <w:r w:rsidRPr="00E16F1F">
        <w:rPr>
          <w:rFonts w:cs="Times New Roman"/>
          <w:szCs w:val="26"/>
        </w:rPr>
        <w:t>2. Luồng rẽ nhánh:</w:t>
      </w:r>
    </w:p>
    <w:p w14:paraId="342C71E1" w14:textId="35B26591" w:rsidR="001053C3" w:rsidRPr="001053C3" w:rsidRDefault="001053C3" w:rsidP="001053C3">
      <w:pPr>
        <w:pStyle w:val="NormalWeb"/>
        <w:spacing w:line="312" w:lineRule="auto"/>
        <w:ind w:left="426" w:firstLine="708"/>
        <w:jc w:val="both"/>
        <w:rPr>
          <w:color w:val="000000"/>
          <w:sz w:val="26"/>
          <w:szCs w:val="26"/>
        </w:rPr>
      </w:pPr>
      <w:r>
        <w:rPr>
          <w:color w:val="000000"/>
          <w:sz w:val="26"/>
          <w:szCs w:val="26"/>
        </w:rPr>
        <w:t>a. Tại bước 1b</w:t>
      </w:r>
      <w:r>
        <w:rPr>
          <w:color w:val="000000"/>
          <w:sz w:val="26"/>
          <w:szCs w:val="26"/>
        </w:rPr>
        <w:t xml:space="preserve"> </w:t>
      </w:r>
      <w:r>
        <w:rPr>
          <w:color w:val="000000"/>
          <w:sz w:val="26"/>
          <w:szCs w:val="26"/>
        </w:rPr>
        <w:t>n</w:t>
      </w:r>
      <w:r>
        <w:rPr>
          <w:color w:val="000000"/>
          <w:sz w:val="26"/>
          <w:szCs w:val="26"/>
        </w:rPr>
        <w:t>gười dùng</w:t>
      </w:r>
      <w:r>
        <w:rPr>
          <w:color w:val="000000"/>
          <w:sz w:val="26"/>
          <w:szCs w:val="26"/>
        </w:rPr>
        <w:t xml:space="preserve"> có thể</w:t>
      </w:r>
      <w:r>
        <w:rPr>
          <w:color w:val="000000"/>
          <w:sz w:val="26"/>
          <w:szCs w:val="26"/>
        </w:rPr>
        <w:t xml:space="preserve"> nhấn giữ</w:t>
      </w:r>
      <w:r w:rsidR="00C24175">
        <w:rPr>
          <w:color w:val="000000"/>
          <w:sz w:val="26"/>
          <w:szCs w:val="26"/>
        </w:rPr>
        <w:t xml:space="preserve"> nhiệm vụ</w:t>
      </w:r>
      <w:r>
        <w:rPr>
          <w:color w:val="000000"/>
          <w:sz w:val="26"/>
          <w:szCs w:val="26"/>
        </w:rPr>
        <w:t xml:space="preserve"> và kéo sang bên trái. Hệ thống sẽ xóa </w:t>
      </w:r>
      <w:r w:rsidR="00C24175">
        <w:rPr>
          <w:color w:val="000000"/>
          <w:sz w:val="26"/>
          <w:szCs w:val="26"/>
        </w:rPr>
        <w:t>nhiệm vụ</w:t>
      </w:r>
      <w:r>
        <w:rPr>
          <w:color w:val="000000"/>
          <w:sz w:val="26"/>
          <w:szCs w:val="26"/>
        </w:rPr>
        <w:t xml:space="preserve"> và cập nhật danh sách mới vào bảng </w:t>
      </w:r>
      <w:r w:rsidR="00C24175">
        <w:rPr>
          <w:color w:val="000000"/>
          <w:sz w:val="26"/>
          <w:szCs w:val="26"/>
        </w:rPr>
        <w:t>NHIEMVU</w:t>
      </w:r>
      <w:r>
        <w:rPr>
          <w:color w:val="000000"/>
          <w:sz w:val="26"/>
          <w:szCs w:val="26"/>
        </w:rPr>
        <w:t xml:space="preserve"> và hiển thị lên màn hình</w:t>
      </w:r>
      <w:r w:rsidR="00C24175">
        <w:rPr>
          <w:color w:val="000000"/>
          <w:sz w:val="26"/>
          <w:szCs w:val="26"/>
        </w:rPr>
        <w:t>.Use case kết thúc.</w:t>
      </w:r>
    </w:p>
    <w:p w14:paraId="28EB1899" w14:textId="34FE34FE" w:rsidR="0079744E" w:rsidRPr="00E16F1F" w:rsidRDefault="001053C3" w:rsidP="0079744E">
      <w:pPr>
        <w:pStyle w:val="NormalWeb"/>
        <w:spacing w:line="312" w:lineRule="auto"/>
        <w:ind w:left="360" w:firstLine="774"/>
        <w:jc w:val="both"/>
        <w:rPr>
          <w:color w:val="000000"/>
          <w:sz w:val="26"/>
          <w:szCs w:val="26"/>
        </w:rPr>
      </w:pPr>
      <w:r>
        <w:rPr>
          <w:color w:val="000000"/>
          <w:sz w:val="26"/>
          <w:szCs w:val="26"/>
        </w:rPr>
        <w:t xml:space="preserve">b. </w:t>
      </w:r>
      <w:r w:rsidR="0079744E" w:rsidRPr="00E16F1F">
        <w:rPr>
          <w:color w:val="000000"/>
          <w:sz w:val="26"/>
          <w:szCs w:val="26"/>
        </w:rPr>
        <w:t>Tại bất ký thời điểm nào trong quá trình thực hiện use case nếu không kết nối được cơ sở dữ liệu thì hệ thống sẽ hiển thị một thông báo lỗi và use case kết thúc.</w:t>
      </w:r>
    </w:p>
    <w:p w14:paraId="5E1B6C9D" w14:textId="77777777" w:rsidR="0079744E" w:rsidRPr="00E16F1F" w:rsidRDefault="0079744E" w:rsidP="0079744E">
      <w:pPr>
        <w:pStyle w:val="NoSpacing"/>
        <w:numPr>
          <w:ilvl w:val="0"/>
          <w:numId w:val="1"/>
        </w:numPr>
        <w:spacing w:line="312" w:lineRule="auto"/>
        <w:ind w:left="360" w:firstLine="66"/>
        <w:jc w:val="both"/>
        <w:rPr>
          <w:rFonts w:cs="Times New Roman"/>
          <w:szCs w:val="26"/>
        </w:rPr>
      </w:pPr>
      <w:r w:rsidRPr="00E16F1F">
        <w:rPr>
          <w:rFonts w:cs="Times New Roman"/>
          <w:szCs w:val="26"/>
        </w:rPr>
        <w:t>Các yêu cầu đặc biệt:</w:t>
      </w:r>
    </w:p>
    <w:p w14:paraId="5D22A45E" w14:textId="77777777" w:rsidR="0079744E" w:rsidRPr="00E16F1F" w:rsidRDefault="0079744E" w:rsidP="0079744E">
      <w:pPr>
        <w:spacing w:line="312" w:lineRule="auto"/>
        <w:ind w:left="360"/>
        <w:jc w:val="both"/>
        <w:rPr>
          <w:rFonts w:cs="Times New Roman"/>
          <w:sz w:val="26"/>
          <w:szCs w:val="26"/>
        </w:rPr>
      </w:pPr>
      <w:r>
        <w:rPr>
          <w:rFonts w:cs="Times New Roman"/>
          <w:color w:val="000000"/>
          <w:sz w:val="26"/>
          <w:szCs w:val="26"/>
          <w:lang w:val="en-US"/>
        </w:rPr>
        <w:t>Không có</w:t>
      </w:r>
      <w:r w:rsidRPr="00E16F1F">
        <w:rPr>
          <w:rFonts w:cs="Times New Roman"/>
          <w:color w:val="000000"/>
          <w:sz w:val="26"/>
          <w:szCs w:val="26"/>
        </w:rPr>
        <w:t>.</w:t>
      </w:r>
    </w:p>
    <w:p w14:paraId="1508821E" w14:textId="77777777" w:rsidR="0079744E" w:rsidRPr="00E16F1F" w:rsidRDefault="0079744E" w:rsidP="0079744E">
      <w:pPr>
        <w:pStyle w:val="NoSpacing"/>
        <w:numPr>
          <w:ilvl w:val="0"/>
          <w:numId w:val="1"/>
        </w:numPr>
        <w:spacing w:line="312" w:lineRule="auto"/>
        <w:ind w:left="360" w:firstLine="66"/>
        <w:jc w:val="both"/>
        <w:rPr>
          <w:rFonts w:cs="Times New Roman"/>
          <w:szCs w:val="26"/>
        </w:rPr>
      </w:pPr>
      <w:r w:rsidRPr="00E16F1F">
        <w:rPr>
          <w:rFonts w:cs="Times New Roman"/>
          <w:szCs w:val="26"/>
        </w:rPr>
        <w:t>Tiền điều kiện:</w:t>
      </w:r>
    </w:p>
    <w:p w14:paraId="027475D2" w14:textId="77777777" w:rsidR="0079744E" w:rsidRPr="00E16F1F" w:rsidRDefault="0079744E" w:rsidP="0079744E">
      <w:pPr>
        <w:spacing w:line="312" w:lineRule="auto"/>
        <w:ind w:left="360"/>
        <w:jc w:val="both"/>
        <w:rPr>
          <w:rFonts w:cs="Times New Roman"/>
          <w:sz w:val="26"/>
          <w:szCs w:val="26"/>
        </w:rPr>
      </w:pPr>
      <w:r>
        <w:rPr>
          <w:rFonts w:cs="Times New Roman"/>
          <w:color w:val="000000"/>
          <w:sz w:val="26"/>
          <w:szCs w:val="26"/>
          <w:lang w:val="en-US"/>
        </w:rPr>
        <w:t>Không có</w:t>
      </w:r>
      <w:r w:rsidRPr="00E16F1F">
        <w:rPr>
          <w:rFonts w:cs="Times New Roman"/>
          <w:color w:val="000000"/>
          <w:sz w:val="26"/>
          <w:szCs w:val="26"/>
        </w:rPr>
        <w:t>.</w:t>
      </w:r>
    </w:p>
    <w:p w14:paraId="48D8A040" w14:textId="77777777" w:rsidR="0079744E" w:rsidRPr="00E16F1F" w:rsidRDefault="0079744E" w:rsidP="0079744E">
      <w:pPr>
        <w:pStyle w:val="NoSpacing"/>
        <w:numPr>
          <w:ilvl w:val="0"/>
          <w:numId w:val="1"/>
        </w:numPr>
        <w:spacing w:line="312" w:lineRule="auto"/>
        <w:ind w:left="360" w:firstLine="66"/>
        <w:jc w:val="both"/>
        <w:rPr>
          <w:rFonts w:cs="Times New Roman"/>
          <w:szCs w:val="26"/>
        </w:rPr>
      </w:pPr>
      <w:r w:rsidRPr="00E16F1F">
        <w:rPr>
          <w:rFonts w:cs="Times New Roman"/>
          <w:szCs w:val="26"/>
        </w:rPr>
        <w:t>Hậu điều kiện:</w:t>
      </w:r>
    </w:p>
    <w:p w14:paraId="3988A27A" w14:textId="6D4A07C7" w:rsidR="0079744E" w:rsidRPr="00E16F1F" w:rsidRDefault="0079744E" w:rsidP="0079744E">
      <w:pPr>
        <w:spacing w:line="312" w:lineRule="auto"/>
        <w:ind w:left="360"/>
        <w:jc w:val="both"/>
        <w:rPr>
          <w:rFonts w:cs="Times New Roman"/>
          <w:sz w:val="26"/>
          <w:szCs w:val="26"/>
        </w:rPr>
      </w:pPr>
      <w:r w:rsidRPr="00E16F1F">
        <w:rPr>
          <w:rFonts w:cs="Times New Roman"/>
          <w:color w:val="000000"/>
          <w:sz w:val="26"/>
          <w:szCs w:val="26"/>
        </w:rPr>
        <w:t xml:space="preserve">Nếu use case kết thúc thành công thì thông tin về </w:t>
      </w:r>
      <w:r w:rsidR="00D9242A">
        <w:rPr>
          <w:rFonts w:cs="Times New Roman"/>
          <w:color w:val="000000"/>
          <w:sz w:val="26"/>
          <w:szCs w:val="26"/>
          <w:lang w:val="en-US"/>
        </w:rPr>
        <w:t>nhiệm vụ</w:t>
      </w:r>
      <w:r w:rsidRPr="00E16F1F">
        <w:rPr>
          <w:rFonts w:cs="Times New Roman"/>
          <w:color w:val="000000"/>
          <w:sz w:val="26"/>
          <w:szCs w:val="26"/>
        </w:rPr>
        <w:t xml:space="preserve"> sẽ được cập nhật trong cơ sở dữ liệu.</w:t>
      </w:r>
    </w:p>
    <w:p w14:paraId="49CDEA07" w14:textId="77777777" w:rsidR="0079744E" w:rsidRPr="00E16F1F" w:rsidRDefault="0079744E" w:rsidP="0079744E">
      <w:pPr>
        <w:pStyle w:val="NoSpacing"/>
        <w:numPr>
          <w:ilvl w:val="0"/>
          <w:numId w:val="1"/>
        </w:numPr>
        <w:spacing w:line="312" w:lineRule="auto"/>
        <w:ind w:left="360" w:firstLine="66"/>
        <w:jc w:val="both"/>
        <w:rPr>
          <w:rFonts w:eastAsia="Times New Roman" w:cs="Times New Roman"/>
          <w:szCs w:val="26"/>
        </w:rPr>
      </w:pPr>
      <w:r w:rsidRPr="00E16F1F">
        <w:rPr>
          <w:rFonts w:cs="Times New Roman"/>
          <w:szCs w:val="26"/>
        </w:rPr>
        <w:t xml:space="preserve">Điểm mở rộng: </w:t>
      </w:r>
    </w:p>
    <w:p w14:paraId="7B97E1DC" w14:textId="55FA5824" w:rsidR="0079744E" w:rsidRDefault="0079744E" w:rsidP="0079744E">
      <w:pPr>
        <w:spacing w:line="312" w:lineRule="auto"/>
        <w:ind w:left="360"/>
        <w:jc w:val="both"/>
        <w:rPr>
          <w:rFonts w:cs="Times New Roman"/>
          <w:sz w:val="26"/>
          <w:szCs w:val="26"/>
        </w:rPr>
      </w:pPr>
      <w:r w:rsidRPr="00E16F1F">
        <w:rPr>
          <w:rFonts w:cs="Times New Roman"/>
          <w:sz w:val="26"/>
          <w:szCs w:val="26"/>
        </w:rPr>
        <w:lastRenderedPageBreak/>
        <w:t>Không có.</w:t>
      </w:r>
    </w:p>
    <w:p w14:paraId="00144E13" w14:textId="37EA9365" w:rsidR="00974E7A" w:rsidRPr="00E16F1F" w:rsidRDefault="00974E7A" w:rsidP="0079744E">
      <w:pPr>
        <w:spacing w:line="312" w:lineRule="auto"/>
        <w:ind w:left="360"/>
        <w:jc w:val="both"/>
        <w:rPr>
          <w:rFonts w:cs="Times New Roman"/>
          <w:sz w:val="26"/>
          <w:szCs w:val="26"/>
        </w:rPr>
      </w:pPr>
    </w:p>
    <w:p w14:paraId="0CC0B487" w14:textId="77777777" w:rsidR="0079744E" w:rsidRPr="005637CF" w:rsidRDefault="0079744E" w:rsidP="0079744E">
      <w:pPr>
        <w:rPr>
          <w:lang w:val="en-US"/>
        </w:rPr>
      </w:pPr>
    </w:p>
    <w:p w14:paraId="05E39846" w14:textId="77777777" w:rsidR="00DE04F7" w:rsidRPr="005637CF" w:rsidRDefault="00DE04F7">
      <w:pPr>
        <w:rPr>
          <w:lang w:val="en-US"/>
        </w:rPr>
      </w:pPr>
    </w:p>
    <w:sectPr w:rsidR="00DE04F7" w:rsidRPr="005637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602E4"/>
    <w:multiLevelType w:val="multilevel"/>
    <w:tmpl w:val="9B023EB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6A0A56C7"/>
    <w:multiLevelType w:val="hybridMultilevel"/>
    <w:tmpl w:val="B3E4A31C"/>
    <w:lvl w:ilvl="0" w:tplc="042A0001">
      <w:start w:val="1"/>
      <w:numFmt w:val="bullet"/>
      <w:lvlText w:val=""/>
      <w:lvlJc w:val="left"/>
      <w:pPr>
        <w:ind w:left="786" w:hanging="360"/>
      </w:pPr>
      <w:rPr>
        <w:rFonts w:ascii="Symbol" w:hAnsi="Symbol" w:hint="default"/>
      </w:rPr>
    </w:lvl>
    <w:lvl w:ilvl="1" w:tplc="042A0001">
      <w:start w:val="1"/>
      <w:numFmt w:val="bullet"/>
      <w:lvlText w:val=""/>
      <w:lvlJc w:val="left"/>
      <w:pPr>
        <w:ind w:left="786"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41280742">
      <w:start w:val="2"/>
      <w:numFmt w:val="bullet"/>
      <w:lvlText w:val="-"/>
      <w:lvlJc w:val="left"/>
      <w:pPr>
        <w:ind w:left="2880" w:hanging="360"/>
      </w:pPr>
      <w:rPr>
        <w:rFonts w:ascii="Times New Roman" w:eastAsiaTheme="minorHAnsi" w:hAnsi="Times New Roman" w:cs="Times New Roman" w:hint="default"/>
        <w:color w:val="000000"/>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7CF"/>
    <w:rsid w:val="000C4C23"/>
    <w:rsid w:val="001053C3"/>
    <w:rsid w:val="00246002"/>
    <w:rsid w:val="004804A5"/>
    <w:rsid w:val="004F27A2"/>
    <w:rsid w:val="005637CF"/>
    <w:rsid w:val="005B4487"/>
    <w:rsid w:val="006841F0"/>
    <w:rsid w:val="0075503B"/>
    <w:rsid w:val="00775CB9"/>
    <w:rsid w:val="0079744E"/>
    <w:rsid w:val="007C16B5"/>
    <w:rsid w:val="00974E7A"/>
    <w:rsid w:val="00B870EE"/>
    <w:rsid w:val="00C24175"/>
    <w:rsid w:val="00C41E85"/>
    <w:rsid w:val="00C85114"/>
    <w:rsid w:val="00CC2AB0"/>
    <w:rsid w:val="00D75F7D"/>
    <w:rsid w:val="00D9242A"/>
    <w:rsid w:val="00DE04F7"/>
    <w:rsid w:val="00E4706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D6751"/>
  <w15:chartTrackingRefBased/>
  <w15:docId w15:val="{AEABD9E6-FE37-416F-9228-47E867895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7CF"/>
    <w:pPr>
      <w:keepNext/>
      <w:keepLines/>
      <w:numPr>
        <w:numId w:val="2"/>
      </w:numPr>
      <w:spacing w:after="360" w:line="360" w:lineRule="auto"/>
      <w:jc w:val="center"/>
      <w:outlineLvl w:val="0"/>
    </w:pPr>
    <w:rPr>
      <w:rFonts w:ascii="Times New Roman" w:eastAsiaTheme="majorEastAsia" w:hAnsi="Times New Roman" w:cstheme="majorBidi"/>
      <w:b/>
      <w:bCs/>
      <w:color w:val="000000" w:themeColor="text1"/>
      <w:sz w:val="26"/>
      <w:szCs w:val="28"/>
      <w:lang w:val="en-US"/>
    </w:rPr>
  </w:style>
  <w:style w:type="paragraph" w:styleId="Heading2">
    <w:name w:val="heading 2"/>
    <w:basedOn w:val="Normal"/>
    <w:next w:val="Normal"/>
    <w:link w:val="Heading2Char"/>
    <w:uiPriority w:val="9"/>
    <w:unhideWhenUsed/>
    <w:qFormat/>
    <w:rsid w:val="005637CF"/>
    <w:pPr>
      <w:keepNext/>
      <w:keepLines/>
      <w:numPr>
        <w:ilvl w:val="1"/>
        <w:numId w:val="2"/>
      </w:numPr>
      <w:spacing w:before="200" w:after="120" w:line="360" w:lineRule="auto"/>
      <w:outlineLvl w:val="1"/>
    </w:pPr>
    <w:rPr>
      <w:rFonts w:ascii="Times New Roman" w:eastAsiaTheme="majorEastAsia" w:hAnsi="Times New Roman" w:cstheme="majorBidi"/>
      <w:b/>
      <w:bCs/>
      <w:sz w:val="26"/>
      <w:szCs w:val="26"/>
      <w:lang w:val="en-US"/>
    </w:rPr>
  </w:style>
  <w:style w:type="paragraph" w:styleId="Heading3">
    <w:name w:val="heading 3"/>
    <w:basedOn w:val="Normal"/>
    <w:next w:val="Normal"/>
    <w:link w:val="Heading3Char"/>
    <w:uiPriority w:val="9"/>
    <w:unhideWhenUsed/>
    <w:qFormat/>
    <w:rsid w:val="005637CF"/>
    <w:pPr>
      <w:keepNext/>
      <w:keepLines/>
      <w:numPr>
        <w:ilvl w:val="2"/>
        <w:numId w:val="2"/>
      </w:numPr>
      <w:spacing w:before="200" w:after="120" w:line="360" w:lineRule="auto"/>
      <w:outlineLvl w:val="2"/>
    </w:pPr>
    <w:rPr>
      <w:rFonts w:ascii="Times New Roman" w:eastAsiaTheme="majorEastAsia" w:hAnsi="Times New Roman" w:cstheme="majorBidi"/>
      <w:b/>
      <w:bCs/>
      <w:sz w:val="26"/>
      <w:lang w:val="en-US"/>
    </w:rPr>
  </w:style>
  <w:style w:type="paragraph" w:styleId="Heading4">
    <w:name w:val="heading 4"/>
    <w:basedOn w:val="Normal"/>
    <w:next w:val="Normal"/>
    <w:link w:val="Heading4Char"/>
    <w:uiPriority w:val="9"/>
    <w:unhideWhenUsed/>
    <w:qFormat/>
    <w:rsid w:val="005637CF"/>
    <w:pPr>
      <w:keepNext/>
      <w:keepLines/>
      <w:numPr>
        <w:ilvl w:val="3"/>
        <w:numId w:val="2"/>
      </w:numPr>
      <w:spacing w:before="200" w:after="120" w:line="360" w:lineRule="auto"/>
      <w:outlineLvl w:val="3"/>
    </w:pPr>
    <w:rPr>
      <w:rFonts w:ascii="Times New Roman" w:eastAsiaTheme="majorEastAsia" w:hAnsi="Times New Roman" w:cstheme="majorBidi"/>
      <w:b/>
      <w:bCs/>
      <w:iCs/>
      <w:sz w:val="26"/>
      <w:lang w:val="en-US"/>
    </w:rPr>
  </w:style>
  <w:style w:type="paragraph" w:styleId="Heading5">
    <w:name w:val="heading 5"/>
    <w:basedOn w:val="Normal"/>
    <w:next w:val="Normal"/>
    <w:link w:val="Heading5Char"/>
    <w:uiPriority w:val="9"/>
    <w:unhideWhenUsed/>
    <w:qFormat/>
    <w:rsid w:val="005637CF"/>
    <w:pPr>
      <w:keepNext/>
      <w:keepLines/>
      <w:numPr>
        <w:ilvl w:val="4"/>
        <w:numId w:val="2"/>
      </w:numPr>
      <w:spacing w:before="200" w:after="0" w:line="360" w:lineRule="auto"/>
      <w:outlineLvl w:val="4"/>
    </w:pPr>
    <w:rPr>
      <w:rFonts w:asciiTheme="majorHAnsi" w:eastAsiaTheme="majorEastAsia" w:hAnsiTheme="majorHAnsi" w:cstheme="majorBidi"/>
      <w:color w:val="1F3763" w:themeColor="accent1" w:themeShade="7F"/>
      <w:sz w:val="28"/>
      <w:lang w:val="en-US"/>
    </w:rPr>
  </w:style>
  <w:style w:type="paragraph" w:styleId="Heading6">
    <w:name w:val="heading 6"/>
    <w:basedOn w:val="Normal"/>
    <w:next w:val="Normal"/>
    <w:link w:val="Heading6Char"/>
    <w:uiPriority w:val="9"/>
    <w:semiHidden/>
    <w:unhideWhenUsed/>
    <w:qFormat/>
    <w:rsid w:val="005637CF"/>
    <w:pPr>
      <w:keepNext/>
      <w:keepLines/>
      <w:numPr>
        <w:ilvl w:val="5"/>
        <w:numId w:val="2"/>
      </w:numPr>
      <w:spacing w:before="200" w:after="0" w:line="360" w:lineRule="auto"/>
      <w:outlineLvl w:val="5"/>
    </w:pPr>
    <w:rPr>
      <w:rFonts w:asciiTheme="majorHAnsi" w:eastAsiaTheme="majorEastAsia" w:hAnsiTheme="majorHAnsi" w:cstheme="majorBidi"/>
      <w:i/>
      <w:iCs/>
      <w:color w:val="1F3763" w:themeColor="accent1" w:themeShade="7F"/>
      <w:sz w:val="28"/>
      <w:lang w:val="en-US"/>
    </w:rPr>
  </w:style>
  <w:style w:type="paragraph" w:styleId="Heading7">
    <w:name w:val="heading 7"/>
    <w:basedOn w:val="Normal"/>
    <w:next w:val="Normal"/>
    <w:link w:val="Heading7Char"/>
    <w:uiPriority w:val="9"/>
    <w:semiHidden/>
    <w:unhideWhenUsed/>
    <w:qFormat/>
    <w:rsid w:val="005637CF"/>
    <w:pPr>
      <w:keepNext/>
      <w:keepLines/>
      <w:numPr>
        <w:ilvl w:val="6"/>
        <w:numId w:val="2"/>
      </w:numPr>
      <w:spacing w:before="200" w:after="0" w:line="360" w:lineRule="auto"/>
      <w:outlineLvl w:val="6"/>
    </w:pPr>
    <w:rPr>
      <w:rFonts w:asciiTheme="majorHAnsi" w:eastAsiaTheme="majorEastAsia" w:hAnsiTheme="majorHAnsi" w:cstheme="majorBidi"/>
      <w:i/>
      <w:iCs/>
      <w:color w:val="404040" w:themeColor="text1" w:themeTint="BF"/>
      <w:sz w:val="28"/>
      <w:lang w:val="en-US"/>
    </w:rPr>
  </w:style>
  <w:style w:type="paragraph" w:styleId="Heading8">
    <w:name w:val="heading 8"/>
    <w:basedOn w:val="Normal"/>
    <w:next w:val="Normal"/>
    <w:link w:val="Heading8Char"/>
    <w:uiPriority w:val="9"/>
    <w:semiHidden/>
    <w:unhideWhenUsed/>
    <w:qFormat/>
    <w:rsid w:val="005637CF"/>
    <w:pPr>
      <w:keepNext/>
      <w:keepLines/>
      <w:numPr>
        <w:ilvl w:val="7"/>
        <w:numId w:val="2"/>
      </w:numPr>
      <w:spacing w:before="200" w:after="0" w:line="360" w:lineRule="auto"/>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5637CF"/>
    <w:pPr>
      <w:keepNext/>
      <w:keepLines/>
      <w:numPr>
        <w:ilvl w:val="8"/>
        <w:numId w:val="2"/>
      </w:numPr>
      <w:spacing w:before="200" w:after="0" w:line="360" w:lineRule="auto"/>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7CF"/>
    <w:rPr>
      <w:rFonts w:ascii="Times New Roman" w:eastAsiaTheme="majorEastAsia" w:hAnsi="Times New Roman" w:cstheme="majorBidi"/>
      <w:b/>
      <w:bCs/>
      <w:color w:val="000000" w:themeColor="text1"/>
      <w:sz w:val="26"/>
      <w:szCs w:val="28"/>
      <w:lang w:val="en-US"/>
    </w:rPr>
  </w:style>
  <w:style w:type="character" w:customStyle="1" w:styleId="Heading2Char">
    <w:name w:val="Heading 2 Char"/>
    <w:basedOn w:val="DefaultParagraphFont"/>
    <w:link w:val="Heading2"/>
    <w:uiPriority w:val="9"/>
    <w:rsid w:val="005637CF"/>
    <w:rPr>
      <w:rFonts w:ascii="Times New Roman" w:eastAsiaTheme="majorEastAsia" w:hAnsi="Times New Roman" w:cstheme="majorBidi"/>
      <w:b/>
      <w:bCs/>
      <w:sz w:val="26"/>
      <w:szCs w:val="26"/>
      <w:lang w:val="en-US"/>
    </w:rPr>
  </w:style>
  <w:style w:type="character" w:customStyle="1" w:styleId="Heading3Char">
    <w:name w:val="Heading 3 Char"/>
    <w:basedOn w:val="DefaultParagraphFont"/>
    <w:link w:val="Heading3"/>
    <w:uiPriority w:val="9"/>
    <w:rsid w:val="005637CF"/>
    <w:rPr>
      <w:rFonts w:ascii="Times New Roman" w:eastAsiaTheme="majorEastAsia" w:hAnsi="Times New Roman" w:cstheme="majorBidi"/>
      <w:b/>
      <w:bCs/>
      <w:sz w:val="26"/>
      <w:lang w:val="en-US"/>
    </w:rPr>
  </w:style>
  <w:style w:type="character" w:customStyle="1" w:styleId="Heading4Char">
    <w:name w:val="Heading 4 Char"/>
    <w:basedOn w:val="DefaultParagraphFont"/>
    <w:link w:val="Heading4"/>
    <w:uiPriority w:val="9"/>
    <w:rsid w:val="005637CF"/>
    <w:rPr>
      <w:rFonts w:ascii="Times New Roman" w:eastAsiaTheme="majorEastAsia" w:hAnsi="Times New Roman" w:cstheme="majorBidi"/>
      <w:b/>
      <w:bCs/>
      <w:iCs/>
      <w:sz w:val="26"/>
      <w:lang w:val="en-US"/>
    </w:rPr>
  </w:style>
  <w:style w:type="character" w:customStyle="1" w:styleId="Heading5Char">
    <w:name w:val="Heading 5 Char"/>
    <w:basedOn w:val="DefaultParagraphFont"/>
    <w:link w:val="Heading5"/>
    <w:uiPriority w:val="9"/>
    <w:rsid w:val="005637CF"/>
    <w:rPr>
      <w:rFonts w:asciiTheme="majorHAnsi" w:eastAsiaTheme="majorEastAsia" w:hAnsiTheme="majorHAnsi" w:cstheme="majorBidi"/>
      <w:color w:val="1F3763" w:themeColor="accent1" w:themeShade="7F"/>
      <w:sz w:val="28"/>
      <w:lang w:val="en-US"/>
    </w:rPr>
  </w:style>
  <w:style w:type="character" w:customStyle="1" w:styleId="Heading6Char">
    <w:name w:val="Heading 6 Char"/>
    <w:basedOn w:val="DefaultParagraphFont"/>
    <w:link w:val="Heading6"/>
    <w:uiPriority w:val="9"/>
    <w:semiHidden/>
    <w:rsid w:val="005637CF"/>
    <w:rPr>
      <w:rFonts w:asciiTheme="majorHAnsi" w:eastAsiaTheme="majorEastAsia" w:hAnsiTheme="majorHAnsi" w:cstheme="majorBidi"/>
      <w:i/>
      <w:iCs/>
      <w:color w:val="1F3763" w:themeColor="accent1" w:themeShade="7F"/>
      <w:sz w:val="28"/>
      <w:lang w:val="en-US"/>
    </w:rPr>
  </w:style>
  <w:style w:type="character" w:customStyle="1" w:styleId="Heading7Char">
    <w:name w:val="Heading 7 Char"/>
    <w:basedOn w:val="DefaultParagraphFont"/>
    <w:link w:val="Heading7"/>
    <w:uiPriority w:val="9"/>
    <w:semiHidden/>
    <w:rsid w:val="005637CF"/>
    <w:rPr>
      <w:rFonts w:asciiTheme="majorHAnsi" w:eastAsiaTheme="majorEastAsia" w:hAnsiTheme="majorHAnsi" w:cstheme="majorBidi"/>
      <w:i/>
      <w:iCs/>
      <w:color w:val="404040" w:themeColor="text1" w:themeTint="BF"/>
      <w:sz w:val="28"/>
      <w:lang w:val="en-US"/>
    </w:rPr>
  </w:style>
  <w:style w:type="character" w:customStyle="1" w:styleId="Heading8Char">
    <w:name w:val="Heading 8 Char"/>
    <w:basedOn w:val="DefaultParagraphFont"/>
    <w:link w:val="Heading8"/>
    <w:uiPriority w:val="9"/>
    <w:semiHidden/>
    <w:rsid w:val="005637CF"/>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5637CF"/>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5637CF"/>
    <w:pPr>
      <w:spacing w:after="0" w:line="360" w:lineRule="auto"/>
      <w:ind w:left="720"/>
      <w:contextualSpacing/>
    </w:pPr>
    <w:rPr>
      <w:rFonts w:ascii="Times New Roman" w:hAnsi="Times New Roman"/>
      <w:sz w:val="28"/>
      <w:lang w:val="en-US"/>
    </w:rPr>
  </w:style>
  <w:style w:type="paragraph" w:styleId="NoSpacing">
    <w:name w:val="No Spacing"/>
    <w:uiPriority w:val="1"/>
    <w:qFormat/>
    <w:rsid w:val="005637CF"/>
    <w:pPr>
      <w:spacing w:after="0" w:line="240" w:lineRule="auto"/>
      <w:ind w:left="720"/>
    </w:pPr>
    <w:rPr>
      <w:rFonts w:ascii="Times New Roman" w:hAnsi="Times New Roman"/>
      <w:b/>
      <w:sz w:val="26"/>
      <w:lang w:val="en-US"/>
    </w:rPr>
  </w:style>
  <w:style w:type="paragraph" w:styleId="NormalWeb">
    <w:name w:val="Normal (Web)"/>
    <w:basedOn w:val="Normal"/>
    <w:uiPriority w:val="99"/>
    <w:unhideWhenUsed/>
    <w:qFormat/>
    <w:rsid w:val="005637C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Tuấn Anh</dc:creator>
  <cp:keywords/>
  <dc:description/>
  <cp:lastModifiedBy>Nguyễn Tuấn Anh</cp:lastModifiedBy>
  <cp:revision>18</cp:revision>
  <dcterms:created xsi:type="dcterms:W3CDTF">2022-12-04T14:59:00Z</dcterms:created>
  <dcterms:modified xsi:type="dcterms:W3CDTF">2022-12-04T16:07:00Z</dcterms:modified>
</cp:coreProperties>
</file>