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BE2F77" w14:textId="77777777" w:rsidR="008B07DE" w:rsidRDefault="00A41175">
      <w:pPr>
        <w:jc w:val="center"/>
      </w:pPr>
      <w:r>
        <w:rPr>
          <w:b/>
          <w:color w:val="2563A0"/>
          <w:sz w:val="22"/>
        </w:rPr>
        <w:t>WAZUH SOC LAB</w:t>
      </w:r>
    </w:p>
    <w:p w14:paraId="632FEA01" w14:textId="77777777" w:rsidR="008B07DE" w:rsidRDefault="00A41175">
      <w:pPr>
        <w:pStyle w:val="Title"/>
        <w:jc w:val="center"/>
      </w:pPr>
      <w:r>
        <w:t>Shellshock Attack Detection</w:t>
      </w:r>
    </w:p>
    <w:p w14:paraId="40311948" w14:textId="77777777" w:rsidR="008B07DE" w:rsidRDefault="00A41175">
      <w:pPr>
        <w:jc w:val="center"/>
      </w:pPr>
      <w:r>
        <w:rPr>
          <w:i/>
          <w:sz w:val="22"/>
        </w:rPr>
        <w:t>Detection and investigation using Wazuh and Apache access logs</w:t>
      </w:r>
    </w:p>
    <w:p w14:paraId="36A3AEBB" w14:textId="77777777" w:rsidR="008B07DE" w:rsidRDefault="00A41175">
      <w:pPr>
        <w:jc w:val="center"/>
      </w:pPr>
      <w:r>
        <w:rPr>
          <w:b/>
        </w:rPr>
        <w:t>Test date: October 24, 2026</w:t>
      </w:r>
    </w:p>
    <w:p w14:paraId="40731207" w14:textId="77777777" w:rsidR="008B07DE" w:rsidRDefault="00A41175">
      <w:pPr>
        <w:pStyle w:val="Heading1"/>
      </w:pPr>
      <w:r>
        <w:t>1. Executive Summary</w:t>
      </w:r>
    </w:p>
    <w:p w14:paraId="19876512" w14:textId="77777777" w:rsidR="008B07DE" w:rsidRDefault="00A41175">
      <w:r>
        <w:t>This lab exercise tested Wazuh’s ability to identify a Shellshock-pattern HTTP request recorded by an Apache web server. A crafted request was sent from a Kali Linux machine to an Ubuntu endpoint running Apache. Wazuh generated a high-severity alert based on the request captured in the Apache access log.</w:t>
      </w:r>
    </w:p>
    <w:p w14:paraId="7A3D24CC" w14:textId="77777777" w:rsidR="008B07DE" w:rsidRDefault="00A41175">
      <w:r>
        <w:t>Detection was successful. The available evidence confirms that the suspicious request was logged and matched by Wazuh rule 31168 at Level 15. The evidence does not, by itself, prove that the injected command executed or that the server was successfully exploited.</w:t>
      </w:r>
    </w:p>
    <w:p w14:paraId="16B9AE55" w14:textId="77777777" w:rsidR="008B07DE" w:rsidRDefault="00A41175">
      <w:pPr>
        <w:pStyle w:val="Heading1"/>
      </w:pPr>
      <w:r>
        <w:t>2. Lab Environment</w:t>
      </w:r>
    </w:p>
    <w:tbl>
      <w:tblPr>
        <w:tblStyle w:val="LightShading-Accent1"/>
        <w:tblW w:w="0" w:type="auto"/>
        <w:tblLook w:val="04A0" w:firstRow="1" w:lastRow="0" w:firstColumn="1" w:lastColumn="0" w:noHBand="0" w:noVBand="1"/>
      </w:tblPr>
      <w:tblGrid>
        <w:gridCol w:w="3360"/>
        <w:gridCol w:w="3360"/>
        <w:gridCol w:w="3360"/>
      </w:tblGrid>
      <w:tr w:rsidR="008B07DE" w14:paraId="1DA7AAB8" w14:textId="77777777" w:rsidTr="008B07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6C61AF0B" w14:textId="77777777" w:rsidR="008B07DE" w:rsidRDefault="00A41175">
            <w:r>
              <w:t>Component</w:t>
            </w:r>
          </w:p>
        </w:tc>
        <w:tc>
          <w:tcPr>
            <w:tcW w:w="3360" w:type="dxa"/>
          </w:tcPr>
          <w:p w14:paraId="7A8533BA" w14:textId="77777777" w:rsidR="008B07DE" w:rsidRDefault="00A41175">
            <w:pPr>
              <w:cnfStyle w:val="100000000000" w:firstRow="1" w:lastRow="0" w:firstColumn="0" w:lastColumn="0" w:oddVBand="0" w:evenVBand="0" w:oddHBand="0" w:evenHBand="0" w:firstRowFirstColumn="0" w:firstRowLastColumn="0" w:lastRowFirstColumn="0" w:lastRowLastColumn="0"/>
            </w:pPr>
            <w:r>
              <w:t>Role</w:t>
            </w:r>
          </w:p>
        </w:tc>
        <w:tc>
          <w:tcPr>
            <w:tcW w:w="3360" w:type="dxa"/>
          </w:tcPr>
          <w:p w14:paraId="631E54CA" w14:textId="77777777" w:rsidR="008B07DE" w:rsidRDefault="00A41175">
            <w:pPr>
              <w:cnfStyle w:val="100000000000" w:firstRow="1" w:lastRow="0" w:firstColumn="0" w:lastColumn="0" w:oddVBand="0" w:evenVBand="0" w:oddHBand="0" w:evenHBand="0" w:firstRowFirstColumn="0" w:firstRowLastColumn="0" w:lastRowFirstColumn="0" w:lastRowLastColumn="0"/>
            </w:pPr>
            <w:r>
              <w:t>IP address</w:t>
            </w:r>
          </w:p>
        </w:tc>
      </w:tr>
      <w:tr w:rsidR="008B07DE" w14:paraId="3B50A022" w14:textId="77777777" w:rsidTr="008B07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444D0672" w14:textId="77777777" w:rsidR="008B07DE" w:rsidRDefault="00A41175">
            <w:r>
              <w:t>Kali Linux</w:t>
            </w:r>
          </w:p>
        </w:tc>
        <w:tc>
          <w:tcPr>
            <w:tcW w:w="3360" w:type="dxa"/>
          </w:tcPr>
          <w:p w14:paraId="59FD26B1" w14:textId="77777777" w:rsidR="008B07DE" w:rsidRDefault="00A41175">
            <w:pPr>
              <w:cnfStyle w:val="000000100000" w:firstRow="0" w:lastRow="0" w:firstColumn="0" w:lastColumn="0" w:oddVBand="0" w:evenVBand="0" w:oddHBand="1" w:evenHBand="0" w:firstRowFirstColumn="0" w:firstRowLastColumn="0" w:lastRowFirstColumn="0" w:lastRowLastColumn="0"/>
            </w:pPr>
            <w:r>
              <w:t>Attacker / test source</w:t>
            </w:r>
          </w:p>
        </w:tc>
        <w:tc>
          <w:tcPr>
            <w:tcW w:w="3360" w:type="dxa"/>
          </w:tcPr>
          <w:p w14:paraId="5FC247FD" w14:textId="77777777" w:rsidR="008B07DE" w:rsidRDefault="00A41175">
            <w:pPr>
              <w:cnfStyle w:val="000000100000" w:firstRow="0" w:lastRow="0" w:firstColumn="0" w:lastColumn="0" w:oddVBand="0" w:evenVBand="0" w:oddHBand="1" w:evenHBand="0" w:firstRowFirstColumn="0" w:firstRowLastColumn="0" w:lastRowFirstColumn="0" w:lastRowLastColumn="0"/>
            </w:pPr>
            <w:r>
              <w:t>192.168.1.104</w:t>
            </w:r>
          </w:p>
        </w:tc>
      </w:tr>
      <w:tr w:rsidR="008B07DE" w14:paraId="304B470E" w14:textId="77777777" w:rsidTr="008B07DE">
        <w:tc>
          <w:tcPr>
            <w:cnfStyle w:val="001000000000" w:firstRow="0" w:lastRow="0" w:firstColumn="1" w:lastColumn="0" w:oddVBand="0" w:evenVBand="0" w:oddHBand="0" w:evenHBand="0" w:firstRowFirstColumn="0" w:firstRowLastColumn="0" w:lastRowFirstColumn="0" w:lastRowLastColumn="0"/>
            <w:tcW w:w="3360" w:type="dxa"/>
          </w:tcPr>
          <w:p w14:paraId="1F1C0F6C" w14:textId="77777777" w:rsidR="008B07DE" w:rsidRDefault="00A41175">
            <w:r>
              <w:t>Ubuntu Linux</w:t>
            </w:r>
          </w:p>
        </w:tc>
        <w:tc>
          <w:tcPr>
            <w:tcW w:w="3360" w:type="dxa"/>
          </w:tcPr>
          <w:p w14:paraId="12885843" w14:textId="77777777" w:rsidR="008B07DE" w:rsidRDefault="00A41175">
            <w:pPr>
              <w:cnfStyle w:val="000000000000" w:firstRow="0" w:lastRow="0" w:firstColumn="0" w:lastColumn="0" w:oddVBand="0" w:evenVBand="0" w:oddHBand="0" w:evenHBand="0" w:firstRowFirstColumn="0" w:firstRowLastColumn="0" w:lastRowFirstColumn="0" w:lastRowLastColumn="0"/>
            </w:pPr>
            <w:r>
              <w:t>Apache web server and Wazuh agent</w:t>
            </w:r>
          </w:p>
        </w:tc>
        <w:tc>
          <w:tcPr>
            <w:tcW w:w="3360" w:type="dxa"/>
          </w:tcPr>
          <w:p w14:paraId="13AEB465" w14:textId="77777777" w:rsidR="008B07DE" w:rsidRDefault="00A41175">
            <w:pPr>
              <w:cnfStyle w:val="000000000000" w:firstRow="0" w:lastRow="0" w:firstColumn="0" w:lastColumn="0" w:oddVBand="0" w:evenVBand="0" w:oddHBand="0" w:evenHBand="0" w:firstRowFirstColumn="0" w:firstRowLastColumn="0" w:lastRowFirstColumn="0" w:lastRowLastColumn="0"/>
            </w:pPr>
            <w:r>
              <w:t>192.168.1.103</w:t>
            </w:r>
          </w:p>
        </w:tc>
      </w:tr>
      <w:tr w:rsidR="008B07DE" w14:paraId="2916CC46" w14:textId="77777777" w:rsidTr="008B07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52F1BF0C" w14:textId="77777777" w:rsidR="008B07DE" w:rsidRDefault="00A41175">
            <w:r>
              <w:t>Wazuh manager/dashboard</w:t>
            </w:r>
          </w:p>
        </w:tc>
        <w:tc>
          <w:tcPr>
            <w:tcW w:w="3360" w:type="dxa"/>
          </w:tcPr>
          <w:p w14:paraId="1F3B1CD5" w14:textId="77777777" w:rsidR="008B07DE" w:rsidRDefault="00A41175">
            <w:pPr>
              <w:cnfStyle w:val="000000100000" w:firstRow="0" w:lastRow="0" w:firstColumn="0" w:lastColumn="0" w:oddVBand="0" w:evenVBand="0" w:oddHBand="1" w:evenHBand="0" w:firstRowFirstColumn="0" w:firstRowLastColumn="0" w:lastRowFirstColumn="0" w:lastRowLastColumn="0"/>
            </w:pPr>
            <w:r>
              <w:t>Centralized log monitoring and alerting</w:t>
            </w:r>
          </w:p>
        </w:tc>
        <w:tc>
          <w:tcPr>
            <w:tcW w:w="3360" w:type="dxa"/>
          </w:tcPr>
          <w:p w14:paraId="39CDD951" w14:textId="77777777" w:rsidR="008B07DE" w:rsidRDefault="00A41175">
            <w:pPr>
              <w:cnfStyle w:val="000000100000" w:firstRow="0" w:lastRow="0" w:firstColumn="0" w:lastColumn="0" w:oddVBand="0" w:evenVBand="0" w:oddHBand="1" w:evenHBand="0" w:firstRowFirstColumn="0" w:firstRowLastColumn="0" w:lastRowFirstColumn="0" w:lastRowLastColumn="0"/>
            </w:pPr>
            <w:r>
              <w:t>192.168.1.102</w:t>
            </w:r>
          </w:p>
        </w:tc>
      </w:tr>
    </w:tbl>
    <w:p w14:paraId="6AA756B8" w14:textId="77777777" w:rsidR="008B07DE" w:rsidRDefault="00A41175">
      <w:pPr>
        <w:pStyle w:val="Heading1"/>
      </w:pPr>
      <w:r>
        <w:t>3. Preparation and Method</w:t>
      </w:r>
    </w:p>
    <w:p w14:paraId="30B6C103" w14:textId="77777777" w:rsidR="008B07DE" w:rsidRDefault="00A41175">
      <w:r>
        <w:t>The test followed the Wazuh Shellshock proof-of-concept documentation. The Ubuntu endpoint was checked to confirm that the Apache default page was available. The Wazuh agent service was restarted and its status verified as active before the request was sent.</w:t>
      </w:r>
    </w:p>
    <w:p w14:paraId="6E1766B4" w14:textId="77777777" w:rsidR="008B07DE" w:rsidRDefault="00A41175">
      <w:r>
        <w:t>The request was issued from the Kali terminal using the following command:</w:t>
      </w:r>
    </w:p>
    <w:p w14:paraId="12CC06B2" w14:textId="77777777" w:rsidR="008B07DE" w:rsidRDefault="00A41175">
      <w:pPr>
        <w:ind w:left="360" w:right="360"/>
      </w:pPr>
      <w:r>
        <w:rPr>
          <w:rFonts w:ascii="Consolas" w:hAnsi="Consolas"/>
          <w:sz w:val="18"/>
        </w:rPr>
        <w:t>sudo curl -H "User-Agent: () { :; }; /bin/cat /etc/passwd" http://192.168.1.103</w:t>
      </w:r>
    </w:p>
    <w:p w14:paraId="3829A585" w14:textId="77777777" w:rsidR="008B07DE" w:rsidRDefault="00A41175">
      <w:r>
        <w:t>The request places a Shellshock-like string in the HTTP User-Agent header. This is a detection test; the command string in the header should not be treated as proof that command execution occurred.</w:t>
      </w:r>
    </w:p>
    <w:p w14:paraId="30BFA467" w14:textId="77777777" w:rsidR="008B07DE" w:rsidRDefault="00A41175">
      <w:pPr>
        <w:pStyle w:val="Heading1"/>
      </w:pPr>
      <w:r>
        <w:t>4. Evidence and Observations</w:t>
      </w:r>
    </w:p>
    <w:p w14:paraId="4312C907" w14:textId="77777777" w:rsidR="008B07DE" w:rsidRDefault="00A41175">
      <w:pPr>
        <w:pStyle w:val="Heading2"/>
      </w:pPr>
      <w:r>
        <w:t>4.1 Apache service and Wazuh agent readiness</w:t>
      </w:r>
    </w:p>
    <w:p w14:paraId="42B6E191" w14:textId="77777777" w:rsidR="008B07DE" w:rsidRDefault="00A41175">
      <w:r>
        <w:t>The supplied screenshots show the Ubuntu Apache2 default page and the Wazuh agent service status returning “active” after restart.</w:t>
      </w:r>
    </w:p>
    <w:p w14:paraId="7CF85136" w14:textId="77777777" w:rsidR="008B07DE" w:rsidRDefault="00A41175">
      <w:pPr>
        <w:pStyle w:val="Heading2"/>
      </w:pPr>
      <w:r>
        <w:lastRenderedPageBreak/>
        <w:t>4.2 Test request and server log</w:t>
      </w:r>
    </w:p>
    <w:p w14:paraId="5D508724" w14:textId="77777777" w:rsidR="008B07DE" w:rsidRDefault="00A41175">
      <w:pPr>
        <w:jc w:val="center"/>
      </w:pPr>
      <w:r>
        <w:rPr>
          <w:noProof/>
        </w:rPr>
        <w:drawing>
          <wp:inline distT="0" distB="0" distL="0" distR="0" wp14:anchorId="018DD554" wp14:editId="393DB329">
            <wp:extent cx="5669280" cy="527483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5669280" cy="5274837"/>
                    </a:xfrm>
                    <a:prstGeom prst="rect">
                      <a:avLst/>
                    </a:prstGeom>
                  </pic:spPr>
                </pic:pic>
              </a:graphicData>
            </a:graphic>
          </wp:inline>
        </w:drawing>
      </w:r>
    </w:p>
    <w:p w14:paraId="755D5A19" w14:textId="77777777" w:rsidR="008B07DE" w:rsidRDefault="00A41175">
      <w:pPr>
        <w:jc w:val="center"/>
      </w:pPr>
      <w:r>
        <w:rPr>
          <w:i/>
          <w:sz w:val="16"/>
        </w:rPr>
        <w:t>Evidence 1. Apache2 default page on the Ubuntu endpoint.</w:t>
      </w:r>
    </w:p>
    <w:p w14:paraId="1956721C" w14:textId="77777777" w:rsidR="008B07DE" w:rsidRDefault="00A41175">
      <w:pPr>
        <w:jc w:val="center"/>
      </w:pPr>
      <w:r>
        <w:rPr>
          <w:noProof/>
        </w:rPr>
        <w:drawing>
          <wp:inline distT="0" distB="0" distL="0" distR="0" wp14:anchorId="0F0EF5DA" wp14:editId="4BFA75D9">
            <wp:extent cx="5669280" cy="87909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9"/>
                    <a:stretch>
                      <a:fillRect/>
                    </a:stretch>
                  </pic:blipFill>
                  <pic:spPr>
                    <a:xfrm>
                      <a:off x="0" y="0"/>
                      <a:ext cx="5669280" cy="879096"/>
                    </a:xfrm>
                    <a:prstGeom prst="rect">
                      <a:avLst/>
                    </a:prstGeom>
                  </pic:spPr>
                </pic:pic>
              </a:graphicData>
            </a:graphic>
          </wp:inline>
        </w:drawing>
      </w:r>
    </w:p>
    <w:p w14:paraId="24646DEC" w14:textId="77777777" w:rsidR="008B07DE" w:rsidRDefault="00A41175">
      <w:pPr>
        <w:jc w:val="center"/>
      </w:pPr>
      <w:r>
        <w:rPr>
          <w:i/>
          <w:sz w:val="16"/>
        </w:rPr>
        <w:t>Evidence 2. Wazuh agent restarted and confirmed active.</w:t>
      </w:r>
    </w:p>
    <w:p w14:paraId="3BD9B0BB" w14:textId="77777777" w:rsidR="008B07DE" w:rsidRDefault="00A41175">
      <w:pPr>
        <w:pStyle w:val="Heading2"/>
      </w:pPr>
      <w:r>
        <w:t>4.3 Wazuh detection</w:t>
      </w:r>
    </w:p>
    <w:p w14:paraId="295DC00A" w14:textId="77777777" w:rsidR="008B07DE" w:rsidRDefault="00A41175">
      <w:pPr>
        <w:jc w:val="center"/>
      </w:pPr>
      <w:r>
        <w:rPr>
          <w:noProof/>
        </w:rPr>
        <w:drawing>
          <wp:inline distT="0" distB="0" distL="0" distR="0" wp14:anchorId="6287F4E0" wp14:editId="14CA168F">
            <wp:extent cx="5669280" cy="84473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0"/>
                    <a:stretch>
                      <a:fillRect/>
                    </a:stretch>
                  </pic:blipFill>
                  <pic:spPr>
                    <a:xfrm>
                      <a:off x="0" y="0"/>
                      <a:ext cx="5669280" cy="844732"/>
                    </a:xfrm>
                    <a:prstGeom prst="rect">
                      <a:avLst/>
                    </a:prstGeom>
                  </pic:spPr>
                </pic:pic>
              </a:graphicData>
            </a:graphic>
          </wp:inline>
        </w:drawing>
      </w:r>
    </w:p>
    <w:p w14:paraId="0C9D0BC3" w14:textId="77777777" w:rsidR="008B07DE" w:rsidRDefault="00A41175">
      <w:pPr>
        <w:jc w:val="center"/>
      </w:pPr>
      <w:r>
        <w:rPr>
          <w:i/>
          <w:sz w:val="16"/>
        </w:rPr>
        <w:t>Evidence 3. Shellshock-pattern HTTP request sent from Kali Linux.</w:t>
      </w:r>
    </w:p>
    <w:p w14:paraId="7FD9004B" w14:textId="77777777" w:rsidR="008B07DE" w:rsidRDefault="00A41175">
      <w:pPr>
        <w:jc w:val="center"/>
      </w:pPr>
      <w:r>
        <w:rPr>
          <w:noProof/>
        </w:rPr>
        <w:lastRenderedPageBreak/>
        <w:drawing>
          <wp:inline distT="0" distB="0" distL="0" distR="0" wp14:anchorId="27D035FB" wp14:editId="79B3A357">
            <wp:extent cx="5669280" cy="375821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1"/>
                    <a:stretch>
                      <a:fillRect/>
                    </a:stretch>
                  </pic:blipFill>
                  <pic:spPr>
                    <a:xfrm>
                      <a:off x="0" y="0"/>
                      <a:ext cx="5669280" cy="3758214"/>
                    </a:xfrm>
                    <a:prstGeom prst="rect">
                      <a:avLst/>
                    </a:prstGeom>
                  </pic:spPr>
                </pic:pic>
              </a:graphicData>
            </a:graphic>
          </wp:inline>
        </w:drawing>
      </w:r>
    </w:p>
    <w:p w14:paraId="42ED2FE3" w14:textId="77777777" w:rsidR="008B07DE" w:rsidRDefault="00A41175">
      <w:pPr>
        <w:jc w:val="center"/>
      </w:pPr>
      <w:r>
        <w:rPr>
          <w:i/>
          <w:sz w:val="16"/>
        </w:rPr>
        <w:t>Evidence 4. Apache access log showing the request from 192.168.1.104.</w:t>
      </w:r>
    </w:p>
    <w:p w14:paraId="2052EE02" w14:textId="77777777" w:rsidR="008B07DE" w:rsidRDefault="00A41175">
      <w:pPr>
        <w:jc w:val="center"/>
      </w:pPr>
      <w:r>
        <w:rPr>
          <w:noProof/>
        </w:rPr>
        <w:drawing>
          <wp:inline distT="0" distB="0" distL="0" distR="0" wp14:anchorId="7B8E338B" wp14:editId="195C4DEA">
            <wp:extent cx="5669280" cy="35201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2"/>
                    <a:stretch>
                      <a:fillRect/>
                    </a:stretch>
                  </pic:blipFill>
                  <pic:spPr>
                    <a:xfrm>
                      <a:off x="0" y="0"/>
                      <a:ext cx="5669280" cy="352014"/>
                    </a:xfrm>
                    <a:prstGeom prst="rect">
                      <a:avLst/>
                    </a:prstGeom>
                  </pic:spPr>
                </pic:pic>
              </a:graphicData>
            </a:graphic>
          </wp:inline>
        </w:drawing>
      </w:r>
    </w:p>
    <w:p w14:paraId="288194B3" w14:textId="77777777" w:rsidR="008B07DE" w:rsidRDefault="00A41175">
      <w:pPr>
        <w:jc w:val="center"/>
      </w:pPr>
      <w:r>
        <w:rPr>
          <w:i/>
          <w:sz w:val="16"/>
        </w:rPr>
        <w:t>Evidence 5. Wazuh alert list showing the Shellshock detection alert.</w:t>
      </w:r>
    </w:p>
    <w:p w14:paraId="0E3265EE" w14:textId="77777777" w:rsidR="008B07DE" w:rsidRDefault="00A41175">
      <w:pPr>
        <w:jc w:val="center"/>
      </w:pPr>
      <w:r>
        <w:rPr>
          <w:noProof/>
        </w:rPr>
        <w:drawing>
          <wp:inline distT="0" distB="0" distL="0" distR="0" wp14:anchorId="0525CB93" wp14:editId="15FF7769">
            <wp:extent cx="5669280" cy="71440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3"/>
                    <a:stretch>
                      <a:fillRect/>
                    </a:stretch>
                  </pic:blipFill>
                  <pic:spPr>
                    <a:xfrm>
                      <a:off x="0" y="0"/>
                      <a:ext cx="5669280" cy="714401"/>
                    </a:xfrm>
                    <a:prstGeom prst="rect">
                      <a:avLst/>
                    </a:prstGeom>
                  </pic:spPr>
                </pic:pic>
              </a:graphicData>
            </a:graphic>
          </wp:inline>
        </w:drawing>
      </w:r>
    </w:p>
    <w:p w14:paraId="3E7D1934" w14:textId="77777777" w:rsidR="008B07DE" w:rsidRDefault="00A41175">
      <w:pPr>
        <w:jc w:val="center"/>
      </w:pPr>
      <w:r>
        <w:rPr>
          <w:i/>
          <w:sz w:val="16"/>
        </w:rPr>
        <w:t>Evidence 6. Wazuh alert details, including rule metadata and event fields.</w:t>
      </w:r>
    </w:p>
    <w:p w14:paraId="603CAD24" w14:textId="77777777" w:rsidR="008B07DE" w:rsidRDefault="00A41175">
      <w:pPr>
        <w:pStyle w:val="Heading1"/>
      </w:pPr>
      <w:r>
        <w:t>5. Alert Details</w:t>
      </w:r>
    </w:p>
    <w:tbl>
      <w:tblPr>
        <w:tblStyle w:val="LightShading-Accent1"/>
        <w:tblW w:w="0" w:type="auto"/>
        <w:tblLook w:val="04A0" w:firstRow="1" w:lastRow="0" w:firstColumn="1" w:lastColumn="0" w:noHBand="0" w:noVBand="1"/>
      </w:tblPr>
      <w:tblGrid>
        <w:gridCol w:w="5040"/>
        <w:gridCol w:w="5040"/>
      </w:tblGrid>
      <w:tr w:rsidR="008B07DE" w14:paraId="57835230" w14:textId="77777777" w:rsidTr="008B07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12CB2256" w14:textId="77777777" w:rsidR="008B07DE" w:rsidRDefault="00A41175">
            <w:r>
              <w:t>Alert description</w:t>
            </w:r>
          </w:p>
        </w:tc>
        <w:tc>
          <w:tcPr>
            <w:tcW w:w="5040" w:type="dxa"/>
          </w:tcPr>
          <w:p w14:paraId="15F0F212" w14:textId="77777777" w:rsidR="008B07DE" w:rsidRDefault="00A41175">
            <w:pPr>
              <w:cnfStyle w:val="100000000000" w:firstRow="1" w:lastRow="0" w:firstColumn="0" w:lastColumn="0" w:oddVBand="0" w:evenVBand="0" w:oddHBand="0" w:evenHBand="0" w:firstRowFirstColumn="0" w:firstRowLastColumn="0" w:lastRowFirstColumn="0" w:lastRowLastColumn="0"/>
            </w:pPr>
            <w:r>
              <w:t>Shellshock attack detected</w:t>
            </w:r>
          </w:p>
        </w:tc>
      </w:tr>
      <w:tr w:rsidR="008B07DE" w14:paraId="2532018F" w14:textId="77777777" w:rsidTr="008B07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63F4D75F" w14:textId="77777777" w:rsidR="008B07DE" w:rsidRDefault="00A41175">
            <w:r>
              <w:t>Wazuh rule ID</w:t>
            </w:r>
          </w:p>
        </w:tc>
        <w:tc>
          <w:tcPr>
            <w:tcW w:w="5040" w:type="dxa"/>
          </w:tcPr>
          <w:p w14:paraId="42F752D8" w14:textId="77777777" w:rsidR="008B07DE" w:rsidRDefault="00A41175">
            <w:pPr>
              <w:cnfStyle w:val="000000100000" w:firstRow="0" w:lastRow="0" w:firstColumn="0" w:lastColumn="0" w:oddVBand="0" w:evenVBand="0" w:oddHBand="1" w:evenHBand="0" w:firstRowFirstColumn="0" w:firstRowLastColumn="0" w:lastRowFirstColumn="0" w:lastRowLastColumn="0"/>
            </w:pPr>
            <w:r>
              <w:t>31168</w:t>
            </w:r>
          </w:p>
        </w:tc>
      </w:tr>
      <w:tr w:rsidR="008B07DE" w14:paraId="1C16DD1E" w14:textId="77777777" w:rsidTr="008B07DE">
        <w:tc>
          <w:tcPr>
            <w:cnfStyle w:val="001000000000" w:firstRow="0" w:lastRow="0" w:firstColumn="1" w:lastColumn="0" w:oddVBand="0" w:evenVBand="0" w:oddHBand="0" w:evenHBand="0" w:firstRowFirstColumn="0" w:firstRowLastColumn="0" w:lastRowFirstColumn="0" w:lastRowLastColumn="0"/>
            <w:tcW w:w="5040" w:type="dxa"/>
          </w:tcPr>
          <w:p w14:paraId="0A72A3AB" w14:textId="77777777" w:rsidR="008B07DE" w:rsidRDefault="00A41175">
            <w:r>
              <w:t>Severity level</w:t>
            </w:r>
          </w:p>
        </w:tc>
        <w:tc>
          <w:tcPr>
            <w:tcW w:w="5040" w:type="dxa"/>
          </w:tcPr>
          <w:p w14:paraId="6AFD8CFE" w14:textId="77777777" w:rsidR="008B07DE" w:rsidRDefault="00A41175">
            <w:pPr>
              <w:cnfStyle w:val="000000000000" w:firstRow="0" w:lastRow="0" w:firstColumn="0" w:lastColumn="0" w:oddVBand="0" w:evenVBand="0" w:oddHBand="0" w:evenHBand="0" w:firstRowFirstColumn="0" w:firstRowLastColumn="0" w:lastRowFirstColumn="0" w:lastRowLastColumn="0"/>
            </w:pPr>
            <w:r>
              <w:t>15</w:t>
            </w:r>
          </w:p>
        </w:tc>
      </w:tr>
      <w:tr w:rsidR="008B07DE" w14:paraId="245DC433" w14:textId="77777777" w:rsidTr="008B07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342D90A8" w14:textId="77777777" w:rsidR="008B07DE" w:rsidRDefault="00A41175">
            <w:r>
              <w:t>Rule groups</w:t>
            </w:r>
          </w:p>
        </w:tc>
        <w:tc>
          <w:tcPr>
            <w:tcW w:w="5040" w:type="dxa"/>
          </w:tcPr>
          <w:p w14:paraId="53133ED1" w14:textId="77777777" w:rsidR="008B07DE" w:rsidRDefault="00A41175">
            <w:pPr>
              <w:cnfStyle w:val="000000100000" w:firstRow="0" w:lastRow="0" w:firstColumn="0" w:lastColumn="0" w:oddVBand="0" w:evenVBand="0" w:oddHBand="1" w:evenHBand="0" w:firstRowFirstColumn="0" w:firstRowLastColumn="0" w:lastRowFirstColumn="0" w:lastRowLastColumn="0"/>
            </w:pPr>
            <w:r>
              <w:t>web, accesslog, attack</w:t>
            </w:r>
          </w:p>
        </w:tc>
      </w:tr>
      <w:tr w:rsidR="008B07DE" w14:paraId="1EC3E650" w14:textId="77777777" w:rsidTr="008B07DE">
        <w:tc>
          <w:tcPr>
            <w:cnfStyle w:val="001000000000" w:firstRow="0" w:lastRow="0" w:firstColumn="1" w:lastColumn="0" w:oddVBand="0" w:evenVBand="0" w:oddHBand="0" w:evenHBand="0" w:firstRowFirstColumn="0" w:firstRowLastColumn="0" w:lastRowFirstColumn="0" w:lastRowLastColumn="0"/>
            <w:tcW w:w="5040" w:type="dxa"/>
          </w:tcPr>
          <w:p w14:paraId="3C3C9E10" w14:textId="77777777" w:rsidR="008B07DE" w:rsidRDefault="00A41175">
            <w:r>
              <w:t>Attacker/source IP</w:t>
            </w:r>
          </w:p>
        </w:tc>
        <w:tc>
          <w:tcPr>
            <w:tcW w:w="5040" w:type="dxa"/>
          </w:tcPr>
          <w:p w14:paraId="7C8894DD" w14:textId="77777777" w:rsidR="008B07DE" w:rsidRDefault="00A41175">
            <w:pPr>
              <w:cnfStyle w:val="000000000000" w:firstRow="0" w:lastRow="0" w:firstColumn="0" w:lastColumn="0" w:oddVBand="0" w:evenVBand="0" w:oddHBand="0" w:evenHBand="0" w:firstRowFirstColumn="0" w:firstRowLastColumn="0" w:lastRowFirstColumn="0" w:lastRowLastColumn="0"/>
            </w:pPr>
            <w:r>
              <w:t>192.168.1.104 (Kali Linux)</w:t>
            </w:r>
          </w:p>
        </w:tc>
      </w:tr>
      <w:tr w:rsidR="008B07DE" w14:paraId="06BA1E2B" w14:textId="77777777" w:rsidTr="008B07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5C6740A3" w14:textId="77777777" w:rsidR="008B07DE" w:rsidRDefault="00A41175">
            <w:r>
              <w:t>Victim/agent IP</w:t>
            </w:r>
          </w:p>
        </w:tc>
        <w:tc>
          <w:tcPr>
            <w:tcW w:w="5040" w:type="dxa"/>
          </w:tcPr>
          <w:p w14:paraId="00278230" w14:textId="77777777" w:rsidR="008B07DE" w:rsidRDefault="00A41175">
            <w:pPr>
              <w:cnfStyle w:val="000000100000" w:firstRow="0" w:lastRow="0" w:firstColumn="0" w:lastColumn="0" w:oddVBand="0" w:evenVBand="0" w:oddHBand="1" w:evenHBand="0" w:firstRowFirstColumn="0" w:firstRowLastColumn="0" w:lastRowFirstColumn="0" w:lastRowLastColumn="0"/>
            </w:pPr>
            <w:r>
              <w:t>192.168.1.103 (Ubuntu)</w:t>
            </w:r>
          </w:p>
        </w:tc>
      </w:tr>
      <w:tr w:rsidR="008B07DE" w14:paraId="34010F57" w14:textId="77777777" w:rsidTr="008B07DE">
        <w:tc>
          <w:tcPr>
            <w:cnfStyle w:val="001000000000" w:firstRow="0" w:lastRow="0" w:firstColumn="1" w:lastColumn="0" w:oddVBand="0" w:evenVBand="0" w:oddHBand="0" w:evenHBand="0" w:firstRowFirstColumn="0" w:firstRowLastColumn="0" w:lastRowFirstColumn="0" w:lastRowLastColumn="0"/>
            <w:tcW w:w="5040" w:type="dxa"/>
          </w:tcPr>
          <w:p w14:paraId="2D2409FA" w14:textId="77777777" w:rsidR="008B07DE" w:rsidRDefault="00A41175">
            <w:r>
              <w:t>Agent name / ID</w:t>
            </w:r>
          </w:p>
        </w:tc>
        <w:tc>
          <w:tcPr>
            <w:tcW w:w="5040" w:type="dxa"/>
          </w:tcPr>
          <w:p w14:paraId="5A9F8012" w14:textId="77777777" w:rsidR="008B07DE" w:rsidRDefault="00A41175">
            <w:pPr>
              <w:cnfStyle w:val="000000000000" w:firstRow="0" w:lastRow="0" w:firstColumn="0" w:lastColumn="0" w:oddVBand="0" w:evenVBand="0" w:oddHBand="0" w:evenHBand="0" w:firstRowFirstColumn="0" w:firstRowLastColumn="0" w:lastRowFirstColumn="0" w:lastRowLastColumn="0"/>
            </w:pPr>
            <w:r>
              <w:t>ubuntu / 001</w:t>
            </w:r>
          </w:p>
        </w:tc>
      </w:tr>
      <w:tr w:rsidR="008B07DE" w14:paraId="653AD673" w14:textId="77777777" w:rsidTr="008B07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27B641D7" w14:textId="77777777" w:rsidR="008B07DE" w:rsidRDefault="00A41175">
            <w:r>
              <w:t>Apache access-log timestamp</w:t>
            </w:r>
          </w:p>
        </w:tc>
        <w:tc>
          <w:tcPr>
            <w:tcW w:w="5040" w:type="dxa"/>
          </w:tcPr>
          <w:p w14:paraId="1608A8A7" w14:textId="77777777" w:rsidR="008B07DE" w:rsidRDefault="00A41175">
            <w:pPr>
              <w:cnfStyle w:val="000000100000" w:firstRow="0" w:lastRow="0" w:firstColumn="0" w:lastColumn="0" w:oddVBand="0" w:evenVBand="0" w:oddHBand="1" w:evenHBand="0" w:firstRowFirstColumn="0" w:firstRowLastColumn="0" w:lastRowFirstColumn="0" w:lastRowLastColumn="0"/>
            </w:pPr>
            <w:r>
              <w:t>October 24, 2026, 20:27:51 (-0600)</w:t>
            </w:r>
          </w:p>
        </w:tc>
      </w:tr>
      <w:tr w:rsidR="008B07DE" w14:paraId="7647D545" w14:textId="77777777" w:rsidTr="008B07DE">
        <w:tc>
          <w:tcPr>
            <w:cnfStyle w:val="001000000000" w:firstRow="0" w:lastRow="0" w:firstColumn="1" w:lastColumn="0" w:oddVBand="0" w:evenVBand="0" w:oddHBand="0" w:evenHBand="0" w:firstRowFirstColumn="0" w:firstRowLastColumn="0" w:lastRowFirstColumn="0" w:lastRowLastColumn="0"/>
            <w:tcW w:w="5040" w:type="dxa"/>
          </w:tcPr>
          <w:p w14:paraId="1D41D412" w14:textId="77777777" w:rsidR="008B07DE" w:rsidRDefault="00A41175">
            <w:r>
              <w:t>Wazuh alert timestamp</w:t>
            </w:r>
          </w:p>
        </w:tc>
        <w:tc>
          <w:tcPr>
            <w:tcW w:w="5040" w:type="dxa"/>
          </w:tcPr>
          <w:p w14:paraId="0171654C" w14:textId="77777777" w:rsidR="008B07DE" w:rsidRDefault="00A41175">
            <w:pPr>
              <w:cnfStyle w:val="000000000000" w:firstRow="0" w:lastRow="0" w:firstColumn="0" w:lastColumn="0" w:oddVBand="0" w:evenVBand="0" w:oddHBand="0" w:evenHBand="0" w:firstRowFirstColumn="0" w:firstRowLastColumn="0" w:lastRowFirstColumn="0" w:lastRowLastColumn="0"/>
            </w:pPr>
            <w:r>
              <w:t>October 24, 2026, 20:27:59.667</w:t>
            </w:r>
          </w:p>
        </w:tc>
      </w:tr>
      <w:tr w:rsidR="008B07DE" w14:paraId="723923CC" w14:textId="77777777" w:rsidTr="008B07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3CCDAEE8" w14:textId="77777777" w:rsidR="008B07DE" w:rsidRDefault="00A41175">
            <w:r>
              <w:t>HTTP method / path</w:t>
            </w:r>
          </w:p>
        </w:tc>
        <w:tc>
          <w:tcPr>
            <w:tcW w:w="5040" w:type="dxa"/>
          </w:tcPr>
          <w:p w14:paraId="39BBBC72" w14:textId="77777777" w:rsidR="008B07DE" w:rsidRDefault="00A41175">
            <w:pPr>
              <w:cnfStyle w:val="000000100000" w:firstRow="0" w:lastRow="0" w:firstColumn="0" w:lastColumn="0" w:oddVBand="0" w:evenVBand="0" w:oddHBand="1" w:evenHBand="0" w:firstRowFirstColumn="0" w:firstRowLastColumn="0" w:lastRowFirstColumn="0" w:lastRowLastColumn="0"/>
            </w:pPr>
            <w:r>
              <w:t>GET /</w:t>
            </w:r>
          </w:p>
        </w:tc>
      </w:tr>
      <w:tr w:rsidR="008B07DE" w14:paraId="21DDFC47" w14:textId="77777777" w:rsidTr="008B07DE">
        <w:tc>
          <w:tcPr>
            <w:cnfStyle w:val="001000000000" w:firstRow="0" w:lastRow="0" w:firstColumn="1" w:lastColumn="0" w:oddVBand="0" w:evenVBand="0" w:oddHBand="0" w:evenHBand="0" w:firstRowFirstColumn="0" w:firstRowLastColumn="0" w:lastRowFirstColumn="0" w:lastRowLastColumn="0"/>
            <w:tcW w:w="5040" w:type="dxa"/>
          </w:tcPr>
          <w:p w14:paraId="151F46C4" w14:textId="77777777" w:rsidR="008B07DE" w:rsidRDefault="00A41175">
            <w:r>
              <w:t>HTTP response status</w:t>
            </w:r>
          </w:p>
        </w:tc>
        <w:tc>
          <w:tcPr>
            <w:tcW w:w="5040" w:type="dxa"/>
          </w:tcPr>
          <w:p w14:paraId="6BEA9834" w14:textId="77777777" w:rsidR="008B07DE" w:rsidRDefault="00A41175">
            <w:pPr>
              <w:cnfStyle w:val="000000000000" w:firstRow="0" w:lastRow="0" w:firstColumn="0" w:lastColumn="0" w:oddVBand="0" w:evenVBand="0" w:oddHBand="0" w:evenHBand="0" w:firstRowFirstColumn="0" w:firstRowLastColumn="0" w:lastRowFirstColumn="0" w:lastRowLastColumn="0"/>
            </w:pPr>
            <w:r>
              <w:t>200</w:t>
            </w:r>
          </w:p>
        </w:tc>
      </w:tr>
      <w:tr w:rsidR="008B07DE" w14:paraId="7295889D" w14:textId="77777777" w:rsidTr="008B07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5C23ED28" w14:textId="77777777" w:rsidR="008B07DE" w:rsidRDefault="00A41175">
            <w:r>
              <w:lastRenderedPageBreak/>
              <w:t>Log source</w:t>
            </w:r>
          </w:p>
        </w:tc>
        <w:tc>
          <w:tcPr>
            <w:tcW w:w="5040" w:type="dxa"/>
          </w:tcPr>
          <w:p w14:paraId="694E0EAA" w14:textId="77777777" w:rsidR="008B07DE" w:rsidRDefault="00A41175">
            <w:pPr>
              <w:cnfStyle w:val="000000100000" w:firstRow="0" w:lastRow="0" w:firstColumn="0" w:lastColumn="0" w:oddVBand="0" w:evenVBand="0" w:oddHBand="1" w:evenHBand="0" w:firstRowFirstColumn="0" w:firstRowLastColumn="0" w:lastRowFirstColumn="0" w:lastRowLastColumn="0"/>
            </w:pPr>
            <w:r>
              <w:t>/var/log/apache2/access.log</w:t>
            </w:r>
          </w:p>
        </w:tc>
      </w:tr>
      <w:tr w:rsidR="008B07DE" w14:paraId="581C879C" w14:textId="77777777" w:rsidTr="008B07DE">
        <w:tc>
          <w:tcPr>
            <w:cnfStyle w:val="001000000000" w:firstRow="0" w:lastRow="0" w:firstColumn="1" w:lastColumn="0" w:oddVBand="0" w:evenVBand="0" w:oddHBand="0" w:evenHBand="0" w:firstRowFirstColumn="0" w:firstRowLastColumn="0" w:lastRowFirstColumn="0" w:lastRowLastColumn="0"/>
            <w:tcW w:w="5040" w:type="dxa"/>
          </w:tcPr>
          <w:p w14:paraId="6DA6EEB6" w14:textId="77777777" w:rsidR="008B07DE" w:rsidRDefault="00A41175">
            <w:r>
              <w:t>MITRE ATT&amp;CK IDs shown in alert</w:t>
            </w:r>
          </w:p>
        </w:tc>
        <w:tc>
          <w:tcPr>
            <w:tcW w:w="5040" w:type="dxa"/>
          </w:tcPr>
          <w:p w14:paraId="3820A9BD" w14:textId="77777777" w:rsidR="008B07DE" w:rsidRDefault="00A41175">
            <w:pPr>
              <w:cnfStyle w:val="000000000000" w:firstRow="0" w:lastRow="0" w:firstColumn="0" w:lastColumn="0" w:oddVBand="0" w:evenVBand="0" w:oddHBand="0" w:evenHBand="0" w:firstRowFirstColumn="0" w:firstRowLastColumn="0" w:lastRowFirstColumn="0" w:lastRowLastColumn="0"/>
            </w:pPr>
            <w:r>
              <w:t>T1068 — Exploitation for Privilege Escalation; T1190 — Exploit Public-Facing Application</w:t>
            </w:r>
          </w:p>
        </w:tc>
      </w:tr>
    </w:tbl>
    <w:p w14:paraId="598B3E3E" w14:textId="77777777" w:rsidR="008B07DE" w:rsidRDefault="00A41175">
      <w:pPr>
        <w:pStyle w:val="Heading1"/>
      </w:pPr>
      <w:r>
        <w:t>6. Analysis</w:t>
      </w:r>
    </w:p>
    <w:p w14:paraId="4DDFB0CE" w14:textId="77777777" w:rsidR="008B07DE" w:rsidRDefault="00A41175">
      <w:r>
        <w:t>The Apache access log records a GET request from the Kali host containing the suspicious User-Agent value. Wazuh matched the logged request and produced rule 31168, “Shellshock attack detected,” at Level 15. The Wazuh event details identify the source IP as 192.168.1.104, the Ubuntu agent as 192.168.1.103, the request path as “/”, and the log location as /var/log/apache2/access.log.</w:t>
      </w:r>
    </w:p>
    <w:p w14:paraId="198EB856" w14:textId="77777777" w:rsidR="008B07DE" w:rsidRDefault="00A41175">
      <w:r>
        <w:t>The HTTP 200 status indicates that Apache returned a successful HTTP response for the request. It does not establish that the injected /bin/cat /etc/passwd command was executed. The evidence provided is sufficient to demonstrate log-based detection of a Shellshock-pattern request, but not successful exploitation.</w:t>
      </w:r>
    </w:p>
    <w:p w14:paraId="13428B7E" w14:textId="77777777" w:rsidR="008B07DE" w:rsidRDefault="00A41175">
      <w:pPr>
        <w:pStyle w:val="Heading1"/>
      </w:pPr>
      <w:r>
        <w:t>7. Conclusion</w:t>
      </w:r>
    </w:p>
    <w:p w14:paraId="7AEE28DA" w14:textId="77777777" w:rsidR="008B07DE" w:rsidRDefault="00A41175">
      <w:r>
        <w:t>The Shellshock detection test was successful from a monitoring perspective: Wazuh identified the suspicious HTTP request in the Apache access log and generated a Level 15 alert (Rule ID 31168). This demonstrates how centralized log monitoring can support web-attack detection and incident investigation.</w:t>
      </w:r>
    </w:p>
    <w:p w14:paraId="1DA2295C" w14:textId="77777777" w:rsidR="008B07DE" w:rsidRDefault="00A41175">
      <w:r>
        <w:t>No claim is made that the server was successfully exploited. Confirming command execution would require additional endpoint evidence, such as process-execution audit logs correlated with the request timestamp.</w:t>
      </w:r>
    </w:p>
    <w:p w14:paraId="71197321" w14:textId="77777777" w:rsidR="008B07DE" w:rsidRDefault="00A41175">
      <w:pPr>
        <w:pStyle w:val="Heading1"/>
      </w:pPr>
      <w:r>
        <w:t>8. Recommended Follow-up</w:t>
      </w:r>
    </w:p>
    <w:p w14:paraId="7862A87A" w14:textId="77777777" w:rsidR="008B07DE" w:rsidRDefault="00A41175">
      <w:pPr>
        <w:pStyle w:val="ListBullet"/>
      </w:pPr>
      <w:r>
        <w:t>Correlate the Apache request timestamp with endpoint process-execution telemetry, if available.</w:t>
      </w:r>
    </w:p>
    <w:p w14:paraId="7BE65B4F" w14:textId="77777777" w:rsidR="008B07DE" w:rsidRDefault="00A41175">
      <w:pPr>
        <w:pStyle w:val="ListBullet"/>
      </w:pPr>
      <w:r>
        <w:t>Review surrounding Apache access and error logs for related requests or indicators.</w:t>
      </w:r>
    </w:p>
    <w:p w14:paraId="4F49E3CE" w14:textId="77777777" w:rsidR="008B07DE" w:rsidRDefault="00A41175">
      <w:pPr>
        <w:pStyle w:val="ListBullet"/>
      </w:pPr>
      <w:r>
        <w:t>Keep the test isolated to the authorized lab environment and document any cleanup performed.</w:t>
      </w:r>
    </w:p>
    <w:p w14:paraId="60B52449" w14:textId="77777777" w:rsidR="008B07DE" w:rsidRDefault="00A41175">
      <w:pPr>
        <w:pStyle w:val="Heading1"/>
      </w:pPr>
      <w:r>
        <w:t>Reference</w:t>
      </w:r>
    </w:p>
    <w:p w14:paraId="203DE52E" w14:textId="77777777" w:rsidR="008B07DE" w:rsidRDefault="00A41175">
      <w:r>
        <w:t>Wazuh documentation — Detecting a web attack: Shellshock: https://documentation.wazuh.com/current/proof-of-concept-guide/detect-web-attack-shellshock.html</w:t>
      </w:r>
    </w:p>
    <w:sectPr w:rsidR="008B07DE" w:rsidSect="00034616">
      <w:footerReference w:type="default" r:id="rId14"/>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D30C67" w14:textId="77777777" w:rsidR="00A41175" w:rsidRDefault="00A41175">
      <w:pPr>
        <w:spacing w:after="0" w:line="240" w:lineRule="auto"/>
      </w:pPr>
      <w:r>
        <w:separator/>
      </w:r>
    </w:p>
  </w:endnote>
  <w:endnote w:type="continuationSeparator" w:id="0">
    <w:p w14:paraId="3DEAB445" w14:textId="77777777" w:rsidR="00A41175" w:rsidRDefault="00A411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B8824" w14:textId="77777777" w:rsidR="008B07DE" w:rsidRDefault="00A41175">
    <w:pPr>
      <w:pStyle w:val="Footer"/>
      <w:jc w:val="center"/>
    </w:pPr>
    <w:proofErr w:type="spellStart"/>
    <w:r>
      <w:t>Wazuh</w:t>
    </w:r>
    <w:proofErr w:type="spellEnd"/>
    <w:r>
      <w:t xml:space="preserve"> SOC Lab | Shellshock Attack </w:t>
    </w:r>
    <w:proofErr w:type="gramStart"/>
    <w:r>
      <w:t>Detection  •</w:t>
    </w:r>
    <w:proofErr w:type="gramEnd"/>
    <w:r>
      <w:t xml:space="preserve">  Page </w:t>
    </w:r>
    <w:r>
      <w:fldChar w:fldCharType="begin"/>
    </w:r>
    <w:r>
      <w:instrText>PAGE</w:instrText>
    </w:r>
    <w:r>
      <w:fldChar w:fldCharType="separate"/>
    </w:r>
    <w:r w:rsidR="003B415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0496CD" w14:textId="77777777" w:rsidR="00A41175" w:rsidRDefault="00A41175">
      <w:pPr>
        <w:spacing w:after="0" w:line="240" w:lineRule="auto"/>
      </w:pPr>
      <w:r>
        <w:separator/>
      </w:r>
    </w:p>
  </w:footnote>
  <w:footnote w:type="continuationSeparator" w:id="0">
    <w:p w14:paraId="0E8E609B" w14:textId="77777777" w:rsidR="00A41175" w:rsidRDefault="00A4117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50506048">
    <w:abstractNumId w:val="8"/>
  </w:num>
  <w:num w:numId="2" w16cid:durableId="1640841406">
    <w:abstractNumId w:val="6"/>
  </w:num>
  <w:num w:numId="3" w16cid:durableId="1691564497">
    <w:abstractNumId w:val="5"/>
  </w:num>
  <w:num w:numId="4" w16cid:durableId="1498375806">
    <w:abstractNumId w:val="4"/>
  </w:num>
  <w:num w:numId="5" w16cid:durableId="725374892">
    <w:abstractNumId w:val="7"/>
  </w:num>
  <w:num w:numId="6" w16cid:durableId="1630551632">
    <w:abstractNumId w:val="3"/>
  </w:num>
  <w:num w:numId="7" w16cid:durableId="147481056">
    <w:abstractNumId w:val="2"/>
  </w:num>
  <w:num w:numId="8" w16cid:durableId="1855069695">
    <w:abstractNumId w:val="1"/>
  </w:num>
  <w:num w:numId="9" w16cid:durableId="6843302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B4154"/>
    <w:rsid w:val="008B07DE"/>
    <w:rsid w:val="00A41175"/>
    <w:rsid w:val="00AA1D8D"/>
    <w:rsid w:val="00B47730"/>
    <w:rsid w:val="00CB0664"/>
    <w:rsid w:val="00D17F3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F94BDC"/>
  <w14:defaultImageDpi w14:val="300"/>
  <w15:docId w15:val="{B40E1E65-6108-429F-B088-7B32A3F774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679</Words>
  <Characters>3873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funsho igbasan</cp:lastModifiedBy>
  <cp:revision>2</cp:revision>
  <dcterms:created xsi:type="dcterms:W3CDTF">2026-10-25T03:14:00Z</dcterms:created>
  <dcterms:modified xsi:type="dcterms:W3CDTF">2026-10-25T03:14:00Z</dcterms:modified>
  <cp:category/>
</cp:coreProperties>
</file>