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4A7A9" w14:textId="77777777" w:rsidR="006734E7" w:rsidRPr="006734E7" w:rsidRDefault="006734E7" w:rsidP="006734E7">
      <w:r w:rsidRPr="006734E7">
        <w:rPr>
          <w:b/>
          <w:bCs/>
        </w:rPr>
        <w:t>Task 7: Detect Suspicious Binaries</w:t>
      </w:r>
    </w:p>
    <w:p w14:paraId="1400DCCF" w14:textId="77777777" w:rsidR="006734E7" w:rsidRPr="006734E7" w:rsidRDefault="006734E7" w:rsidP="006734E7">
      <w:proofErr w:type="spellStart"/>
      <w:r w:rsidRPr="006734E7">
        <w:rPr>
          <w:i/>
          <w:iCs/>
        </w:rPr>
        <w:t>Wazuh</w:t>
      </w:r>
      <w:proofErr w:type="spellEnd"/>
      <w:r w:rsidRPr="006734E7">
        <w:rPr>
          <w:i/>
          <w:iCs/>
        </w:rPr>
        <w:t xml:space="preserve"> Proof-of-Concept Lab Report</w:t>
      </w:r>
    </w:p>
    <w:p w14:paraId="00239F96" w14:textId="77777777" w:rsidR="006734E7" w:rsidRPr="006734E7" w:rsidRDefault="006734E7" w:rsidP="006734E7">
      <w:r w:rsidRPr="006734E7">
        <w:rPr>
          <w:b/>
          <w:bCs/>
        </w:rPr>
        <w:t>1. Objective</w:t>
      </w:r>
    </w:p>
    <w:p w14:paraId="71ADDB50" w14:textId="77777777" w:rsidR="006734E7" w:rsidRPr="006734E7" w:rsidRDefault="006734E7" w:rsidP="006734E7">
      <w:r w:rsidRPr="006734E7">
        <w:t xml:space="preserve">Follow the </w:t>
      </w:r>
      <w:proofErr w:type="spellStart"/>
      <w:r w:rsidRPr="006734E7">
        <w:t>Wazuh</w:t>
      </w:r>
      <w:proofErr w:type="spellEnd"/>
      <w:r w:rsidRPr="006734E7">
        <w:t xml:space="preserve"> Detecting Suspicious Binaries proof of concept, verify </w:t>
      </w:r>
      <w:proofErr w:type="spellStart"/>
      <w:r w:rsidRPr="006734E7">
        <w:t>Rootcheck</w:t>
      </w:r>
      <w:proofErr w:type="spellEnd"/>
      <w:r w:rsidRPr="006734E7">
        <w:t xml:space="preserve"> configuration, reproduce the documented utility modification in an isolated lab, capture the </w:t>
      </w:r>
      <w:proofErr w:type="spellStart"/>
      <w:r w:rsidRPr="006734E7">
        <w:t>Rootcheck</w:t>
      </w:r>
      <w:proofErr w:type="spellEnd"/>
      <w:r w:rsidRPr="006734E7">
        <w:t xml:space="preserve"> finding, and restore the utility.</w:t>
      </w:r>
    </w:p>
    <w:p w14:paraId="35C37125" w14:textId="77777777" w:rsidR="006734E7" w:rsidRPr="006734E7" w:rsidRDefault="006734E7" w:rsidP="006734E7">
      <w:r w:rsidRPr="006734E7">
        <w:rPr>
          <w:b/>
          <w:bCs/>
        </w:rPr>
        <w:t xml:space="preserve">2. </w:t>
      </w:r>
      <w:proofErr w:type="spellStart"/>
      <w:r w:rsidRPr="006734E7">
        <w:rPr>
          <w:b/>
          <w:bCs/>
        </w:rPr>
        <w:t>Rootcheck</w:t>
      </w:r>
      <w:proofErr w:type="spellEnd"/>
      <w:r w:rsidRPr="006734E7">
        <w:rPr>
          <w:b/>
          <w:bCs/>
        </w:rPr>
        <w:t xml:space="preserve"> Configuration</w:t>
      </w:r>
    </w:p>
    <w:p w14:paraId="25D85BA7" w14:textId="77777777" w:rsidR="006734E7" w:rsidRPr="006734E7" w:rsidRDefault="006734E7" w:rsidP="006734E7">
      <w:r w:rsidRPr="006734E7">
        <w:t>The Ubuntu endpoint's /var/</w:t>
      </w:r>
      <w:proofErr w:type="spellStart"/>
      <w:r w:rsidRPr="006734E7">
        <w:t>ossec</w:t>
      </w:r>
      <w:proofErr w:type="spellEnd"/>
      <w:r w:rsidRPr="006734E7">
        <w:t>/</w:t>
      </w:r>
      <w:proofErr w:type="spellStart"/>
      <w:r w:rsidRPr="006734E7">
        <w:t>etc</w:t>
      </w:r>
      <w:proofErr w:type="spellEnd"/>
      <w:r w:rsidRPr="006734E7">
        <w:t>/</w:t>
      </w:r>
      <w:proofErr w:type="spellStart"/>
      <w:r w:rsidRPr="006734E7">
        <w:t>ossec.conf</w:t>
      </w:r>
      <w:proofErr w:type="spellEnd"/>
      <w:r w:rsidRPr="006734E7">
        <w:t xml:space="preserve"> was checked. </w:t>
      </w:r>
      <w:proofErr w:type="spellStart"/>
      <w:r w:rsidRPr="006734E7">
        <w:t>Rootcheck</w:t>
      </w:r>
      <w:proofErr w:type="spellEnd"/>
      <w:r w:rsidRPr="006734E7">
        <w:t xml:space="preserve"> was enabled (&lt;disabled&gt;no&lt;/disabled&gt;), trojan checks were enabled (&lt;</w:t>
      </w:r>
      <w:proofErr w:type="spellStart"/>
      <w:r w:rsidRPr="006734E7">
        <w:t>check_trojans</w:t>
      </w:r>
      <w:proofErr w:type="spellEnd"/>
      <w:r w:rsidRPr="006734E7">
        <w:t>&gt;yes&lt;/</w:t>
      </w:r>
      <w:proofErr w:type="spellStart"/>
      <w:r w:rsidRPr="006734E7">
        <w:t>check_trojans</w:t>
      </w:r>
      <w:proofErr w:type="spellEnd"/>
      <w:r w:rsidRPr="006734E7">
        <w:t xml:space="preserve">&gt;), and file checks were enabled. The configured </w:t>
      </w:r>
      <w:proofErr w:type="spellStart"/>
      <w:r w:rsidRPr="006734E7">
        <w:t>Rootcheck</w:t>
      </w:r>
      <w:proofErr w:type="spellEnd"/>
      <w:r w:rsidRPr="006734E7">
        <w:t xml:space="preserve"> frequency was 60 seconds.</w:t>
      </w:r>
    </w:p>
    <w:p w14:paraId="7840ECE2" w14:textId="77777777" w:rsidR="006734E7" w:rsidRPr="006734E7" w:rsidRDefault="006734E7" w:rsidP="006734E7">
      <w:r w:rsidRPr="006734E7">
        <w:rPr>
          <w:b/>
          <w:bCs/>
        </w:rPr>
        <w:t>3. Test Preparation and Modification</w:t>
      </w:r>
    </w:p>
    <w:p w14:paraId="6DCC846C" w14:textId="77777777" w:rsidR="006734E7" w:rsidRPr="006734E7" w:rsidRDefault="006734E7" w:rsidP="006734E7">
      <w:r w:rsidRPr="006734E7">
        <w:t>A copy was made using `</w:t>
      </w:r>
      <w:proofErr w:type="spellStart"/>
      <w:r w:rsidRPr="006734E7">
        <w:t>sudo</w:t>
      </w:r>
      <w:proofErr w:type="spellEnd"/>
      <w:r w:rsidRPr="006734E7">
        <w:t xml:space="preserve"> cp -p /</w:t>
      </w:r>
      <w:proofErr w:type="spellStart"/>
      <w:r w:rsidRPr="006734E7">
        <w:t>usr</w:t>
      </w:r>
      <w:proofErr w:type="spellEnd"/>
      <w:r w:rsidRPr="006734E7">
        <w:t>/bin/w /</w:t>
      </w:r>
      <w:proofErr w:type="spellStart"/>
      <w:r w:rsidRPr="006734E7">
        <w:t>usr</w:t>
      </w:r>
      <w:proofErr w:type="spellEnd"/>
      <w:r w:rsidRPr="006734E7">
        <w:t>/bin/</w:t>
      </w:r>
      <w:proofErr w:type="spellStart"/>
      <w:r w:rsidRPr="006734E7">
        <w:t>w.copy</w:t>
      </w:r>
      <w:proofErr w:type="spellEnd"/>
      <w:r w:rsidRPr="006734E7">
        <w:t>`. However, the backup was created after the test modification had already occurred, so it cannot be treated as a verified original baseline. The documented test script was then written to /</w:t>
      </w:r>
      <w:proofErr w:type="spellStart"/>
      <w:r w:rsidRPr="006734E7">
        <w:t>usr</w:t>
      </w:r>
      <w:proofErr w:type="spellEnd"/>
      <w:r w:rsidRPr="006734E7">
        <w:t>/bin/w. The script wrote a marker to /</w:t>
      </w:r>
      <w:proofErr w:type="spellStart"/>
      <w:r w:rsidRPr="006734E7">
        <w:t>tmp</w:t>
      </w:r>
      <w:proofErr w:type="spellEnd"/>
      <w:r w:rsidRPr="006734E7">
        <w:t>/</w:t>
      </w:r>
      <w:proofErr w:type="spellStart"/>
      <w:r w:rsidRPr="006734E7">
        <w:t>trojan_created_file</w:t>
      </w:r>
      <w:proofErr w:type="spellEnd"/>
      <w:r w:rsidRPr="006734E7">
        <w:t xml:space="preserve"> and invoked /</w:t>
      </w:r>
      <w:proofErr w:type="spellStart"/>
      <w:r w:rsidRPr="006734E7">
        <w:t>usr</w:t>
      </w:r>
      <w:proofErr w:type="spellEnd"/>
      <w:r w:rsidRPr="006734E7">
        <w:t>/bin/</w:t>
      </w:r>
      <w:proofErr w:type="spellStart"/>
      <w:r w:rsidRPr="006734E7">
        <w:t>w.copy</w:t>
      </w:r>
      <w:proofErr w:type="spellEnd"/>
      <w:r w:rsidRPr="006734E7">
        <w:t>.</w:t>
      </w:r>
    </w:p>
    <w:p w14:paraId="5A0119D8" w14:textId="77777777" w:rsidR="006734E7" w:rsidRPr="006734E7" w:rsidRDefault="006734E7" w:rsidP="006734E7">
      <w:r w:rsidRPr="006734E7">
        <w:rPr>
          <w:b/>
          <w:bCs/>
        </w:rPr>
        <w:t xml:space="preserve">4. </w:t>
      </w:r>
      <w:proofErr w:type="spellStart"/>
      <w:r w:rsidRPr="006734E7">
        <w:rPr>
          <w:b/>
          <w:bCs/>
        </w:rPr>
        <w:t>Rootcheck</w:t>
      </w:r>
      <w:proofErr w:type="spellEnd"/>
      <w:r w:rsidRPr="006734E7">
        <w:rPr>
          <w:b/>
          <w:bCs/>
        </w:rPr>
        <w:t xml:space="preserve"> Detection Results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4662"/>
        <w:gridCol w:w="4692"/>
      </w:tblGrid>
      <w:tr w:rsidR="006734E7" w:rsidRPr="006734E7" w14:paraId="3950BCE0" w14:textId="77777777">
        <w:tc>
          <w:tcPr>
            <w:tcW w:w="4968" w:type="dxa"/>
            <w:tcBorders>
              <w:top w:val="single" w:sz="8" w:space="0" w:color="auto"/>
              <w:left w:val="single" w:sz="2" w:space="0" w:color="auto"/>
              <w:bottom w:val="single" w:sz="8" w:space="0" w:color="auto"/>
              <w:right w:val="single" w:sz="2" w:space="0" w:color="auto"/>
            </w:tcBorders>
            <w:hideMark/>
          </w:tcPr>
          <w:p w14:paraId="774961FC" w14:textId="77777777" w:rsidR="006734E7" w:rsidRPr="006734E7" w:rsidRDefault="006734E7" w:rsidP="006734E7">
            <w:r w:rsidRPr="006734E7">
              <w:t>Affected endpoint</w:t>
            </w:r>
          </w:p>
        </w:tc>
        <w:tc>
          <w:tcPr>
            <w:tcW w:w="4968" w:type="dxa"/>
            <w:tcBorders>
              <w:top w:val="single" w:sz="8" w:space="0" w:color="auto"/>
              <w:left w:val="single" w:sz="2" w:space="0" w:color="auto"/>
              <w:bottom w:val="single" w:sz="8" w:space="0" w:color="auto"/>
              <w:right w:val="single" w:sz="2" w:space="0" w:color="auto"/>
            </w:tcBorders>
            <w:hideMark/>
          </w:tcPr>
          <w:p w14:paraId="5540FDAD" w14:textId="77777777" w:rsidR="006734E7" w:rsidRPr="006734E7" w:rsidRDefault="006734E7" w:rsidP="006734E7">
            <w:r w:rsidRPr="006734E7">
              <w:t>Ubuntu (agent name: ubuntu; agent ID: 001)</w:t>
            </w:r>
          </w:p>
        </w:tc>
      </w:tr>
      <w:tr w:rsidR="006734E7" w:rsidRPr="006734E7" w14:paraId="50894DB9" w14:textId="77777777">
        <w:tc>
          <w:tcPr>
            <w:tcW w:w="4968" w:type="dxa"/>
            <w:tcBorders>
              <w:top w:val="single" w:sz="8" w:space="0" w:color="auto"/>
              <w:left w:val="single" w:sz="2" w:space="0" w:color="auto"/>
              <w:bottom w:val="single" w:sz="8" w:space="0" w:color="auto"/>
              <w:right w:val="single" w:sz="2" w:space="0" w:color="auto"/>
            </w:tcBorders>
            <w:hideMark/>
          </w:tcPr>
          <w:p w14:paraId="696AADD9" w14:textId="77777777" w:rsidR="006734E7" w:rsidRPr="006734E7" w:rsidRDefault="006734E7" w:rsidP="006734E7">
            <w:r w:rsidRPr="006734E7">
              <w:t xml:space="preserve">Affected utility reported by </w:t>
            </w:r>
            <w:proofErr w:type="spellStart"/>
            <w:r w:rsidRPr="006734E7">
              <w:t>Rootcheck</w:t>
            </w:r>
            <w:proofErr w:type="spellEnd"/>
          </w:p>
        </w:tc>
        <w:tc>
          <w:tcPr>
            <w:tcW w:w="4968" w:type="dxa"/>
            <w:tcBorders>
              <w:top w:val="single" w:sz="8" w:space="0" w:color="auto"/>
              <w:left w:val="single" w:sz="2" w:space="0" w:color="auto"/>
              <w:bottom w:val="single" w:sz="8" w:space="0" w:color="auto"/>
              <w:right w:val="single" w:sz="2" w:space="0" w:color="auto"/>
            </w:tcBorders>
            <w:hideMark/>
          </w:tcPr>
          <w:p w14:paraId="3C9C3AD2" w14:textId="77777777" w:rsidR="006734E7" w:rsidRPr="006734E7" w:rsidRDefault="006734E7" w:rsidP="006734E7">
            <w:r w:rsidRPr="006734E7">
              <w:t>/bin/w</w:t>
            </w:r>
          </w:p>
        </w:tc>
      </w:tr>
      <w:tr w:rsidR="006734E7" w:rsidRPr="006734E7" w14:paraId="78274B9D" w14:textId="77777777">
        <w:tc>
          <w:tcPr>
            <w:tcW w:w="4968" w:type="dxa"/>
            <w:tcBorders>
              <w:top w:val="single" w:sz="8" w:space="0" w:color="auto"/>
              <w:left w:val="single" w:sz="2" w:space="0" w:color="auto"/>
              <w:bottom w:val="single" w:sz="8" w:space="0" w:color="auto"/>
              <w:right w:val="single" w:sz="2" w:space="0" w:color="auto"/>
            </w:tcBorders>
            <w:hideMark/>
          </w:tcPr>
          <w:p w14:paraId="3E779E54" w14:textId="77777777" w:rsidR="006734E7" w:rsidRPr="006734E7" w:rsidRDefault="006734E7" w:rsidP="006734E7">
            <w:r w:rsidRPr="006734E7">
              <w:t>Timestamp</w:t>
            </w:r>
          </w:p>
        </w:tc>
        <w:tc>
          <w:tcPr>
            <w:tcW w:w="4968" w:type="dxa"/>
            <w:tcBorders>
              <w:top w:val="single" w:sz="8" w:space="0" w:color="auto"/>
              <w:left w:val="single" w:sz="2" w:space="0" w:color="auto"/>
              <w:bottom w:val="single" w:sz="8" w:space="0" w:color="auto"/>
              <w:right w:val="single" w:sz="2" w:space="0" w:color="auto"/>
            </w:tcBorders>
            <w:hideMark/>
          </w:tcPr>
          <w:p w14:paraId="0E01DA7B" w14:textId="77777777" w:rsidR="006734E7" w:rsidRPr="006734E7" w:rsidRDefault="006734E7" w:rsidP="006734E7">
            <w:r w:rsidRPr="006734E7">
              <w:t xml:space="preserve">October 24, </w:t>
            </w:r>
            <w:proofErr w:type="gramStart"/>
            <w:r w:rsidRPr="006734E7">
              <w:t>2026</w:t>
            </w:r>
            <w:proofErr w:type="gramEnd"/>
            <w:r w:rsidRPr="006734E7">
              <w:t xml:space="preserve"> at 19:28:37.045</w:t>
            </w:r>
          </w:p>
        </w:tc>
      </w:tr>
      <w:tr w:rsidR="006734E7" w:rsidRPr="006734E7" w14:paraId="3A813149" w14:textId="77777777">
        <w:tc>
          <w:tcPr>
            <w:tcW w:w="4968" w:type="dxa"/>
            <w:tcBorders>
              <w:top w:val="single" w:sz="8" w:space="0" w:color="auto"/>
              <w:left w:val="single" w:sz="2" w:space="0" w:color="auto"/>
              <w:bottom w:val="single" w:sz="8" w:space="0" w:color="auto"/>
              <w:right w:val="single" w:sz="2" w:space="0" w:color="auto"/>
            </w:tcBorders>
            <w:hideMark/>
          </w:tcPr>
          <w:p w14:paraId="168CC950" w14:textId="77777777" w:rsidR="006734E7" w:rsidRPr="006734E7" w:rsidRDefault="006734E7" w:rsidP="006734E7">
            <w:r w:rsidRPr="006734E7">
              <w:t>Detection title</w:t>
            </w:r>
          </w:p>
        </w:tc>
        <w:tc>
          <w:tcPr>
            <w:tcW w:w="4968" w:type="dxa"/>
            <w:tcBorders>
              <w:top w:val="single" w:sz="8" w:space="0" w:color="auto"/>
              <w:left w:val="single" w:sz="2" w:space="0" w:color="auto"/>
              <w:bottom w:val="single" w:sz="8" w:space="0" w:color="auto"/>
              <w:right w:val="single" w:sz="2" w:space="0" w:color="auto"/>
            </w:tcBorders>
            <w:hideMark/>
          </w:tcPr>
          <w:p w14:paraId="3213BE88" w14:textId="77777777" w:rsidR="006734E7" w:rsidRPr="006734E7" w:rsidRDefault="006734E7" w:rsidP="006734E7">
            <w:proofErr w:type="spellStart"/>
            <w:r w:rsidRPr="006734E7">
              <w:t>Trojaned</w:t>
            </w:r>
            <w:proofErr w:type="spellEnd"/>
            <w:r w:rsidRPr="006734E7">
              <w:t xml:space="preserve"> version of file detected.</w:t>
            </w:r>
          </w:p>
        </w:tc>
      </w:tr>
      <w:tr w:rsidR="006734E7" w:rsidRPr="006734E7" w14:paraId="721AFEA3" w14:textId="77777777">
        <w:tc>
          <w:tcPr>
            <w:tcW w:w="4968" w:type="dxa"/>
            <w:tcBorders>
              <w:top w:val="single" w:sz="8" w:space="0" w:color="auto"/>
              <w:left w:val="single" w:sz="2" w:space="0" w:color="auto"/>
              <w:bottom w:val="single" w:sz="8" w:space="0" w:color="auto"/>
              <w:right w:val="single" w:sz="2" w:space="0" w:color="auto"/>
            </w:tcBorders>
            <w:hideMark/>
          </w:tcPr>
          <w:p w14:paraId="094C9B1C" w14:textId="77777777" w:rsidR="006734E7" w:rsidRPr="006734E7" w:rsidRDefault="006734E7" w:rsidP="006734E7">
            <w:r w:rsidRPr="006734E7">
              <w:t>Detection signature</w:t>
            </w:r>
          </w:p>
        </w:tc>
        <w:tc>
          <w:tcPr>
            <w:tcW w:w="4968" w:type="dxa"/>
            <w:tcBorders>
              <w:top w:val="single" w:sz="8" w:space="0" w:color="auto"/>
              <w:left w:val="single" w:sz="2" w:space="0" w:color="auto"/>
              <w:bottom w:val="single" w:sz="8" w:space="0" w:color="auto"/>
              <w:right w:val="single" w:sz="2" w:space="0" w:color="auto"/>
            </w:tcBorders>
            <w:hideMark/>
          </w:tcPr>
          <w:p w14:paraId="5AE72FA0" w14:textId="77777777" w:rsidR="006734E7" w:rsidRPr="006734E7" w:rsidRDefault="006734E7" w:rsidP="006734E7">
            <w:proofErr w:type="spellStart"/>
            <w:r w:rsidRPr="006734E7">
              <w:t>uname</w:t>
            </w:r>
            <w:proofErr w:type="spellEnd"/>
            <w:r w:rsidRPr="006734E7">
              <w:t xml:space="preserve"> -</w:t>
            </w:r>
            <w:proofErr w:type="spellStart"/>
            <w:r w:rsidRPr="006734E7">
              <w:t>a|proc</w:t>
            </w:r>
            <w:proofErr w:type="spellEnd"/>
            <w:r w:rsidRPr="006734E7">
              <w:t>\.</w:t>
            </w:r>
            <w:proofErr w:type="spellStart"/>
            <w:r w:rsidRPr="006734E7">
              <w:t>h|bash</w:t>
            </w:r>
            <w:proofErr w:type="spellEnd"/>
            <w:r w:rsidRPr="006734E7">
              <w:t xml:space="preserve"> (Generic)</w:t>
            </w:r>
          </w:p>
        </w:tc>
      </w:tr>
      <w:tr w:rsidR="006734E7" w:rsidRPr="006734E7" w14:paraId="18F2763E" w14:textId="77777777">
        <w:tc>
          <w:tcPr>
            <w:tcW w:w="4968" w:type="dxa"/>
            <w:tcBorders>
              <w:top w:val="single" w:sz="8" w:space="0" w:color="auto"/>
              <w:left w:val="single" w:sz="2" w:space="0" w:color="auto"/>
              <w:bottom w:val="single" w:sz="8" w:space="0" w:color="auto"/>
              <w:right w:val="single" w:sz="2" w:space="0" w:color="auto"/>
            </w:tcBorders>
            <w:hideMark/>
          </w:tcPr>
          <w:p w14:paraId="10A7BA8A" w14:textId="77777777" w:rsidR="006734E7" w:rsidRPr="006734E7" w:rsidRDefault="006734E7" w:rsidP="006734E7">
            <w:proofErr w:type="spellStart"/>
            <w:r w:rsidRPr="006734E7">
              <w:t>Wazuh</w:t>
            </w:r>
            <w:proofErr w:type="spellEnd"/>
            <w:r w:rsidRPr="006734E7">
              <w:t xml:space="preserve"> rule ID</w:t>
            </w:r>
          </w:p>
        </w:tc>
        <w:tc>
          <w:tcPr>
            <w:tcW w:w="4968" w:type="dxa"/>
            <w:tcBorders>
              <w:top w:val="single" w:sz="8" w:space="0" w:color="auto"/>
              <w:left w:val="single" w:sz="2" w:space="0" w:color="auto"/>
              <w:bottom w:val="single" w:sz="8" w:space="0" w:color="auto"/>
              <w:right w:val="single" w:sz="2" w:space="0" w:color="auto"/>
            </w:tcBorders>
            <w:hideMark/>
          </w:tcPr>
          <w:p w14:paraId="0DABF569" w14:textId="77777777" w:rsidR="006734E7" w:rsidRPr="006734E7" w:rsidRDefault="006734E7" w:rsidP="006734E7">
            <w:r w:rsidRPr="006734E7">
              <w:t>510</w:t>
            </w:r>
          </w:p>
        </w:tc>
      </w:tr>
      <w:tr w:rsidR="006734E7" w:rsidRPr="006734E7" w14:paraId="794E25E9" w14:textId="77777777">
        <w:tc>
          <w:tcPr>
            <w:tcW w:w="4968" w:type="dxa"/>
            <w:tcBorders>
              <w:top w:val="single" w:sz="8" w:space="0" w:color="auto"/>
              <w:left w:val="single" w:sz="2" w:space="0" w:color="auto"/>
              <w:bottom w:val="single" w:sz="8" w:space="0" w:color="auto"/>
              <w:right w:val="single" w:sz="2" w:space="0" w:color="auto"/>
            </w:tcBorders>
            <w:hideMark/>
          </w:tcPr>
          <w:p w14:paraId="28AEEBBC" w14:textId="77777777" w:rsidR="006734E7" w:rsidRPr="006734E7" w:rsidRDefault="006734E7" w:rsidP="006734E7">
            <w:proofErr w:type="spellStart"/>
            <w:r w:rsidRPr="006734E7">
              <w:t>Wazuh</w:t>
            </w:r>
            <w:proofErr w:type="spellEnd"/>
            <w:r w:rsidRPr="006734E7">
              <w:t xml:space="preserve"> rule level</w:t>
            </w:r>
          </w:p>
        </w:tc>
        <w:tc>
          <w:tcPr>
            <w:tcW w:w="4968" w:type="dxa"/>
            <w:tcBorders>
              <w:top w:val="single" w:sz="8" w:space="0" w:color="auto"/>
              <w:left w:val="single" w:sz="2" w:space="0" w:color="auto"/>
              <w:bottom w:val="single" w:sz="8" w:space="0" w:color="auto"/>
              <w:right w:val="single" w:sz="2" w:space="0" w:color="auto"/>
            </w:tcBorders>
            <w:hideMark/>
          </w:tcPr>
          <w:p w14:paraId="59966283" w14:textId="77777777" w:rsidR="006734E7" w:rsidRPr="006734E7" w:rsidRDefault="006734E7" w:rsidP="006734E7">
            <w:r w:rsidRPr="006734E7">
              <w:t>7</w:t>
            </w:r>
          </w:p>
        </w:tc>
      </w:tr>
      <w:tr w:rsidR="006734E7" w:rsidRPr="006734E7" w14:paraId="5CB64319" w14:textId="77777777">
        <w:tc>
          <w:tcPr>
            <w:tcW w:w="4968" w:type="dxa"/>
            <w:tcBorders>
              <w:top w:val="single" w:sz="8" w:space="0" w:color="auto"/>
              <w:left w:val="single" w:sz="2" w:space="0" w:color="auto"/>
              <w:bottom w:val="single" w:sz="8" w:space="0" w:color="auto"/>
              <w:right w:val="single" w:sz="2" w:space="0" w:color="auto"/>
            </w:tcBorders>
            <w:hideMark/>
          </w:tcPr>
          <w:p w14:paraId="4611522E" w14:textId="77777777" w:rsidR="006734E7" w:rsidRPr="006734E7" w:rsidRDefault="006734E7" w:rsidP="006734E7">
            <w:r w:rsidRPr="006734E7">
              <w:t>Rule groups</w:t>
            </w:r>
          </w:p>
        </w:tc>
        <w:tc>
          <w:tcPr>
            <w:tcW w:w="4968" w:type="dxa"/>
            <w:tcBorders>
              <w:top w:val="single" w:sz="8" w:space="0" w:color="auto"/>
              <w:left w:val="single" w:sz="2" w:space="0" w:color="auto"/>
              <w:bottom w:val="single" w:sz="8" w:space="0" w:color="auto"/>
              <w:right w:val="single" w:sz="2" w:space="0" w:color="auto"/>
            </w:tcBorders>
            <w:hideMark/>
          </w:tcPr>
          <w:p w14:paraId="218A9657" w14:textId="77777777" w:rsidR="006734E7" w:rsidRPr="006734E7" w:rsidRDefault="006734E7" w:rsidP="006734E7">
            <w:proofErr w:type="spellStart"/>
            <w:r w:rsidRPr="006734E7">
              <w:t>ossec</w:t>
            </w:r>
            <w:proofErr w:type="spellEnd"/>
            <w:r w:rsidRPr="006734E7">
              <w:t xml:space="preserve">, </w:t>
            </w:r>
            <w:proofErr w:type="spellStart"/>
            <w:r w:rsidRPr="006734E7">
              <w:t>rootcheck</w:t>
            </w:r>
            <w:proofErr w:type="spellEnd"/>
          </w:p>
        </w:tc>
      </w:tr>
    </w:tbl>
    <w:p w14:paraId="5738F876" w14:textId="77777777" w:rsidR="006734E7" w:rsidRPr="006734E7" w:rsidRDefault="006734E7" w:rsidP="006734E7">
      <w:r w:rsidRPr="006734E7">
        <w:t xml:space="preserve">The </w:t>
      </w:r>
      <w:proofErr w:type="spellStart"/>
      <w:r w:rsidRPr="006734E7">
        <w:t>Wazuh</w:t>
      </w:r>
      <w:proofErr w:type="spellEnd"/>
      <w:r w:rsidRPr="006734E7">
        <w:t xml:space="preserve"> event's full log stated: "</w:t>
      </w:r>
      <w:proofErr w:type="spellStart"/>
      <w:r w:rsidRPr="006734E7">
        <w:t>Trojaned</w:t>
      </w:r>
      <w:proofErr w:type="spellEnd"/>
      <w:r w:rsidRPr="006734E7">
        <w:t xml:space="preserve"> version of file '/bin/w' detected. Signature used: '</w:t>
      </w:r>
      <w:proofErr w:type="spellStart"/>
      <w:r w:rsidRPr="006734E7">
        <w:t>uname</w:t>
      </w:r>
      <w:proofErr w:type="spellEnd"/>
      <w:r w:rsidRPr="006734E7">
        <w:t xml:space="preserve"> -</w:t>
      </w:r>
      <w:proofErr w:type="spellStart"/>
      <w:r w:rsidRPr="006734E7">
        <w:t>a|proc</w:t>
      </w:r>
      <w:proofErr w:type="spellEnd"/>
      <w:r w:rsidRPr="006734E7">
        <w:t>\.</w:t>
      </w:r>
      <w:proofErr w:type="spellStart"/>
      <w:r w:rsidRPr="006734E7">
        <w:t>h|bash</w:t>
      </w:r>
      <w:proofErr w:type="spellEnd"/>
      <w:r w:rsidRPr="006734E7">
        <w:t>' (Generic)."</w:t>
      </w:r>
    </w:p>
    <w:p w14:paraId="3FA0B3AA" w14:textId="77777777" w:rsidR="006734E7" w:rsidRPr="006734E7" w:rsidRDefault="006734E7" w:rsidP="006734E7">
      <w:r w:rsidRPr="006734E7">
        <w:rPr>
          <w:b/>
          <w:bCs/>
        </w:rPr>
        <w:t>5. Restoration and Verification</w:t>
      </w:r>
    </w:p>
    <w:p w14:paraId="131950B6" w14:textId="77777777" w:rsidR="006734E7" w:rsidRPr="006734E7" w:rsidRDefault="006734E7" w:rsidP="006734E7">
      <w:r w:rsidRPr="006734E7">
        <w:lastRenderedPageBreak/>
        <w:t>The backup file was found to contain the test script as well, so its hash could not establish the original binary's baseline. The genuine utility was recovered by reinstalling the Ubuntu `</w:t>
      </w:r>
      <w:proofErr w:type="spellStart"/>
      <w:r w:rsidRPr="006734E7">
        <w:t>procps</w:t>
      </w:r>
      <w:proofErr w:type="spellEnd"/>
      <w:r w:rsidRPr="006734E7">
        <w:t>` package using `</w:t>
      </w:r>
      <w:proofErr w:type="spellStart"/>
      <w:r w:rsidRPr="006734E7">
        <w:t>sudo</w:t>
      </w:r>
      <w:proofErr w:type="spellEnd"/>
      <w:r w:rsidRPr="006734E7">
        <w:t xml:space="preserve"> apt-get install --reinstall </w:t>
      </w:r>
      <w:proofErr w:type="spellStart"/>
      <w:r w:rsidRPr="006734E7">
        <w:t>procps</w:t>
      </w:r>
      <w:proofErr w:type="spellEnd"/>
      <w:r w:rsidRPr="006734E7">
        <w:t>`.</w:t>
      </w:r>
    </w:p>
    <w:p w14:paraId="4D3A0253" w14:textId="77777777" w:rsidR="006734E7" w:rsidRPr="006734E7" w:rsidRDefault="006734E7" w:rsidP="006734E7">
      <w:r w:rsidRPr="006734E7">
        <w:t>The `file /</w:t>
      </w:r>
      <w:proofErr w:type="spellStart"/>
      <w:r w:rsidRPr="006734E7">
        <w:t>usr</w:t>
      </w:r>
      <w:proofErr w:type="spellEnd"/>
      <w:r w:rsidRPr="006734E7">
        <w:t>/bin/w` command identified the restored file as an ELF 64-bit LSB PIE executable. Running `/</w:t>
      </w:r>
      <w:proofErr w:type="spellStart"/>
      <w:r w:rsidRPr="006734E7">
        <w:t>usr</w:t>
      </w:r>
      <w:proofErr w:type="spellEnd"/>
      <w:r w:rsidRPr="006734E7">
        <w:t>/bin/w` then displayed the current uptime, load averages, and logged-in user without the earlier script errors, confirming normal operation.</w:t>
      </w:r>
    </w:p>
    <w:p w14:paraId="45780A6F" w14:textId="77777777" w:rsidR="006734E7" w:rsidRPr="006734E7" w:rsidRDefault="006734E7" w:rsidP="006734E7">
      <w:r w:rsidRPr="006734E7">
        <w:t>Restored utility SHA-256: 0eaae827a227749b3c724897d0d9e2b7272a20dbe51b983b7403df50d6528413</w:t>
      </w:r>
    </w:p>
    <w:p w14:paraId="29352DD3" w14:textId="77777777" w:rsidR="006734E7" w:rsidRPr="006734E7" w:rsidRDefault="006734E7" w:rsidP="006734E7">
      <w:r w:rsidRPr="006734E7">
        <w:t>Limitation: the original SHA-256 baseline was not recorded before modification, so the restored hash cannot be directly compared with a saved pre-test hash. Recovery was verified by reinstalling the owning package, confirming the executable file type, and checking normal operation.</w:t>
      </w:r>
    </w:p>
    <w:p w14:paraId="782BC7E6" w14:textId="77777777" w:rsidR="006734E7" w:rsidRPr="006734E7" w:rsidRDefault="006734E7" w:rsidP="006734E7">
      <w:r w:rsidRPr="006734E7">
        <w:rPr>
          <w:b/>
          <w:bCs/>
        </w:rPr>
        <w:t>6. Interpretation</w:t>
      </w:r>
    </w:p>
    <w:p w14:paraId="42A0B100" w14:textId="77777777" w:rsidR="006734E7" w:rsidRPr="006734E7" w:rsidRDefault="006734E7" w:rsidP="006734E7">
      <w:proofErr w:type="spellStart"/>
      <w:r w:rsidRPr="006734E7">
        <w:t>Rootcheck</w:t>
      </w:r>
      <w:proofErr w:type="spellEnd"/>
      <w:r w:rsidRPr="006734E7">
        <w:t xml:space="preserve"> detected an indicator consistent with a trojan-like modification to the `w` utility using a generic signature. This demonstrates that </w:t>
      </w:r>
      <w:proofErr w:type="spellStart"/>
      <w:r w:rsidRPr="006734E7">
        <w:t>Rootcheck</w:t>
      </w:r>
      <w:proofErr w:type="spellEnd"/>
      <w:r w:rsidRPr="006734E7">
        <w:t xml:space="preserve"> can flag a file matching its configured detection pattern. It does not, by itself, prove that the file executed, that the endpoint was compromised, or that a real-world intrusion occurred.</w:t>
      </w:r>
    </w:p>
    <w:p w14:paraId="29B31CF3" w14:textId="77777777" w:rsidR="006734E7" w:rsidRPr="006734E7" w:rsidRDefault="006734E7" w:rsidP="006734E7">
      <w:r w:rsidRPr="006734E7">
        <w:rPr>
          <w:b/>
          <w:bCs/>
        </w:rPr>
        <w:t>7. Conclusion</w:t>
      </w:r>
    </w:p>
    <w:p w14:paraId="576A68D9" w14:textId="77777777" w:rsidR="006734E7" w:rsidRPr="006734E7" w:rsidRDefault="006734E7" w:rsidP="006734E7">
      <w:r w:rsidRPr="006734E7">
        <w:t xml:space="preserve">The suspicious-binary detection test generated a </w:t>
      </w:r>
      <w:proofErr w:type="spellStart"/>
      <w:r w:rsidRPr="006734E7">
        <w:t>Rootcheck</w:t>
      </w:r>
      <w:proofErr w:type="spellEnd"/>
      <w:r w:rsidRPr="006734E7">
        <w:t xml:space="preserve"> alert for `/bin/w` with </w:t>
      </w:r>
      <w:proofErr w:type="spellStart"/>
      <w:r w:rsidRPr="006734E7">
        <w:t>Wazuh</w:t>
      </w:r>
      <w:proofErr w:type="spellEnd"/>
      <w:r w:rsidRPr="006734E7">
        <w:t xml:space="preserve"> rule ID 510 and level 7. The genuine utility was recovered through reinstallation of `</w:t>
      </w:r>
      <w:proofErr w:type="spellStart"/>
      <w:r w:rsidRPr="006734E7">
        <w:t>procps</w:t>
      </w:r>
      <w:proofErr w:type="spellEnd"/>
      <w:r w:rsidRPr="006734E7">
        <w:t>` and verified to operate normally. The baseline-hash limitation is documented, and restoration evidence was captured.</w:t>
      </w:r>
    </w:p>
    <w:p w14:paraId="28452D1E" w14:textId="77777777" w:rsidR="006734E7" w:rsidRPr="006734E7" w:rsidRDefault="006734E7" w:rsidP="006734E7">
      <w:r w:rsidRPr="006734E7">
        <w:rPr>
          <w:b/>
          <w:bCs/>
        </w:rPr>
        <w:t>Evidence Included in Lab Notes</w:t>
      </w:r>
    </w:p>
    <w:p w14:paraId="00E09B0A" w14:textId="77777777" w:rsidR="006734E7" w:rsidRPr="006734E7" w:rsidRDefault="006734E7" w:rsidP="006734E7">
      <w:r w:rsidRPr="006734E7">
        <w:t xml:space="preserve">Supporting screenshots document the </w:t>
      </w:r>
      <w:proofErr w:type="spellStart"/>
      <w:r w:rsidRPr="006734E7">
        <w:t>Rootcheck</w:t>
      </w:r>
      <w:proofErr w:type="spellEnd"/>
      <w:r w:rsidRPr="006734E7">
        <w:t xml:space="preserve"> configuration, backup attempt, test-script modification, </w:t>
      </w:r>
      <w:proofErr w:type="spellStart"/>
      <w:r w:rsidRPr="006734E7">
        <w:t>Wazuh</w:t>
      </w:r>
      <w:proofErr w:type="spellEnd"/>
      <w:r w:rsidRPr="006734E7">
        <w:t xml:space="preserve"> detection event and details, package reinstallation, restored executable type, normal `w` output, and restored SHA-256 hash.</w:t>
      </w:r>
    </w:p>
    <w:p w14:paraId="43A87885" w14:textId="77777777" w:rsidR="006734E7" w:rsidRPr="006734E7" w:rsidRDefault="006734E7" w:rsidP="006734E7">
      <w:r w:rsidRPr="006734E7">
        <w:t xml:space="preserve">Task 7 — Suspicious Binaries | Page </w:t>
      </w:r>
    </w:p>
    <w:p w14:paraId="076CFBC4" w14:textId="77777777" w:rsidR="00300932" w:rsidRDefault="00300932"/>
    <w:sectPr w:rsidR="0030093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4E7"/>
    <w:rsid w:val="0007799A"/>
    <w:rsid w:val="00287F66"/>
    <w:rsid w:val="002D5FA1"/>
    <w:rsid w:val="00300932"/>
    <w:rsid w:val="006734E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38157"/>
  <w15:chartTrackingRefBased/>
  <w15:docId w15:val="{36F90C25-C4E5-4F59-B7C7-F08EA6836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34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34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34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34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34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34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34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34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34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34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34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34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34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34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34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34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34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34E7"/>
    <w:rPr>
      <w:rFonts w:eastAsiaTheme="majorEastAsia" w:cstheme="majorBidi"/>
      <w:color w:val="272727" w:themeColor="text1" w:themeTint="D8"/>
    </w:rPr>
  </w:style>
  <w:style w:type="paragraph" w:styleId="Title">
    <w:name w:val="Title"/>
    <w:basedOn w:val="Normal"/>
    <w:next w:val="Normal"/>
    <w:link w:val="TitleChar"/>
    <w:uiPriority w:val="10"/>
    <w:qFormat/>
    <w:rsid w:val="006734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34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34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34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34E7"/>
    <w:pPr>
      <w:spacing w:before="160"/>
      <w:jc w:val="center"/>
    </w:pPr>
    <w:rPr>
      <w:i/>
      <w:iCs/>
      <w:color w:val="404040" w:themeColor="text1" w:themeTint="BF"/>
    </w:rPr>
  </w:style>
  <w:style w:type="character" w:customStyle="1" w:styleId="QuoteChar">
    <w:name w:val="Quote Char"/>
    <w:basedOn w:val="DefaultParagraphFont"/>
    <w:link w:val="Quote"/>
    <w:uiPriority w:val="29"/>
    <w:rsid w:val="006734E7"/>
    <w:rPr>
      <w:i/>
      <w:iCs/>
      <w:color w:val="404040" w:themeColor="text1" w:themeTint="BF"/>
    </w:rPr>
  </w:style>
  <w:style w:type="paragraph" w:styleId="ListParagraph">
    <w:name w:val="List Paragraph"/>
    <w:basedOn w:val="Normal"/>
    <w:uiPriority w:val="34"/>
    <w:qFormat/>
    <w:rsid w:val="006734E7"/>
    <w:pPr>
      <w:ind w:left="720"/>
      <w:contextualSpacing/>
    </w:pPr>
  </w:style>
  <w:style w:type="character" w:styleId="IntenseEmphasis">
    <w:name w:val="Intense Emphasis"/>
    <w:basedOn w:val="DefaultParagraphFont"/>
    <w:uiPriority w:val="21"/>
    <w:qFormat/>
    <w:rsid w:val="006734E7"/>
    <w:rPr>
      <w:i/>
      <w:iCs/>
      <w:color w:val="0F4761" w:themeColor="accent1" w:themeShade="BF"/>
    </w:rPr>
  </w:style>
  <w:style w:type="paragraph" w:styleId="IntenseQuote">
    <w:name w:val="Intense Quote"/>
    <w:basedOn w:val="Normal"/>
    <w:next w:val="Normal"/>
    <w:link w:val="IntenseQuoteChar"/>
    <w:uiPriority w:val="30"/>
    <w:qFormat/>
    <w:rsid w:val="006734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34E7"/>
    <w:rPr>
      <w:i/>
      <w:iCs/>
      <w:color w:val="0F4761" w:themeColor="accent1" w:themeShade="BF"/>
    </w:rPr>
  </w:style>
  <w:style w:type="character" w:styleId="IntenseReference">
    <w:name w:val="Intense Reference"/>
    <w:basedOn w:val="DefaultParagraphFont"/>
    <w:uiPriority w:val="32"/>
    <w:qFormat/>
    <w:rsid w:val="006734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498</Words>
  <Characters>2844</Characters>
  <Application>Microsoft Office Word</Application>
  <DocSecurity>0</DocSecurity>
  <Lines>23</Lines>
  <Paragraphs>6</Paragraphs>
  <ScaleCrop>false</ScaleCrop>
  <Company/>
  <LinksUpToDate>false</LinksUpToDate>
  <CharactersWithSpaces>3336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funsho igbasan</dc:creator>
  <cp:keywords/>
  <dc:description/>
  <cp:lastModifiedBy>funsho igbasan</cp:lastModifiedBy>
  <cp:revision>1</cp:revision>
  <dcterms:created xsi:type="dcterms:W3CDTF">2026-10-25T01:59:00Z</dcterms:created>
  <dcterms:modified xsi:type="dcterms:W3CDTF">2026-10-25T02:00:00Z</dcterms:modified>
</cp:coreProperties>
</file>