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FA240" w14:textId="7D33A234" w:rsidR="00086C66" w:rsidRDefault="00D834D7" w:rsidP="00D834D7">
      <w:pPr>
        <w:pStyle w:val="1"/>
        <w:jc w:val="center"/>
      </w:pPr>
      <w:r>
        <w:rPr>
          <w:rFonts w:hint="eastAsia"/>
        </w:rPr>
        <w:t>笔记</w:t>
      </w:r>
    </w:p>
    <w:p w14:paraId="23274DBA" w14:textId="0F7AB839" w:rsidR="00D834D7" w:rsidRDefault="00D834D7" w:rsidP="00D834D7">
      <w:pPr>
        <w:pStyle w:val="2"/>
      </w:pPr>
      <w:r>
        <w:rPr>
          <w:rFonts w:hint="eastAsia"/>
        </w:rPr>
        <w:t>第一节</w:t>
      </w:r>
    </w:p>
    <w:p w14:paraId="24FABAAD" w14:textId="067C0774" w:rsidR="00D834D7" w:rsidRDefault="00D834D7" w:rsidP="00D834D7">
      <w:pPr>
        <w:ind w:firstLineChars="213" w:firstLine="426"/>
        <w:rPr>
          <w:b/>
          <w:bCs/>
          <w:sz w:val="20"/>
          <w:szCs w:val="22"/>
        </w:rPr>
      </w:pPr>
      <w:r w:rsidRPr="00D834D7">
        <w:rPr>
          <w:rFonts w:hint="eastAsia"/>
          <w:sz w:val="20"/>
          <w:szCs w:val="22"/>
        </w:rPr>
        <w:t>主要内容：</w:t>
      </w:r>
      <w:r w:rsidRPr="00D834D7">
        <w:rPr>
          <w:rFonts w:hint="eastAsia"/>
          <w:b/>
          <w:bCs/>
          <w:sz w:val="20"/>
          <w:szCs w:val="22"/>
        </w:rPr>
        <w:t>结构体、函数、指针、</w:t>
      </w:r>
      <w:r w:rsidRPr="00D834D7">
        <w:rPr>
          <w:rFonts w:hint="eastAsia"/>
          <w:b/>
          <w:bCs/>
          <w:sz w:val="20"/>
          <w:szCs w:val="22"/>
        </w:rPr>
        <w:t>Keil</w:t>
      </w:r>
      <w:r w:rsidRPr="00D834D7">
        <w:rPr>
          <w:rFonts w:hint="eastAsia"/>
          <w:b/>
          <w:bCs/>
          <w:sz w:val="20"/>
          <w:szCs w:val="22"/>
        </w:rPr>
        <w:t>的使用（包括但不限于</w:t>
      </w:r>
      <w:r w:rsidRPr="00D834D7">
        <w:rPr>
          <w:rFonts w:hint="eastAsia"/>
          <w:b/>
          <w:bCs/>
          <w:sz w:val="20"/>
          <w:szCs w:val="22"/>
        </w:rPr>
        <w:t>J-link</w:t>
      </w:r>
      <w:r w:rsidRPr="00D834D7">
        <w:rPr>
          <w:rFonts w:hint="eastAsia"/>
          <w:b/>
          <w:bCs/>
          <w:sz w:val="20"/>
          <w:szCs w:val="22"/>
        </w:rPr>
        <w:t>、</w:t>
      </w:r>
      <w:r w:rsidRPr="00D834D7">
        <w:rPr>
          <w:rFonts w:hint="eastAsia"/>
          <w:b/>
          <w:bCs/>
          <w:sz w:val="20"/>
          <w:szCs w:val="22"/>
        </w:rPr>
        <w:t>ST-link</w:t>
      </w:r>
      <w:r w:rsidRPr="00D834D7">
        <w:rPr>
          <w:rFonts w:hint="eastAsia"/>
          <w:b/>
          <w:bCs/>
          <w:sz w:val="20"/>
          <w:szCs w:val="22"/>
        </w:rPr>
        <w:t>仿真器的使用</w:t>
      </w:r>
      <w:r>
        <w:rPr>
          <w:rFonts w:hint="eastAsia"/>
          <w:b/>
          <w:bCs/>
          <w:sz w:val="20"/>
          <w:szCs w:val="22"/>
        </w:rPr>
        <w:t>方法</w:t>
      </w:r>
      <w:r w:rsidRPr="00D834D7">
        <w:rPr>
          <w:rFonts w:hint="eastAsia"/>
          <w:b/>
          <w:bCs/>
          <w:sz w:val="20"/>
          <w:szCs w:val="22"/>
        </w:rPr>
        <w:t>）。</w:t>
      </w:r>
    </w:p>
    <w:p w14:paraId="03619240" w14:textId="6CB033A5" w:rsidR="00D834D7" w:rsidRDefault="00D834D7" w:rsidP="00D834D7">
      <w:pPr>
        <w:pStyle w:val="a4"/>
        <w:numPr>
          <w:ilvl w:val="0"/>
          <w:numId w:val="3"/>
        </w:numPr>
      </w:pPr>
      <w:r>
        <w:rPr>
          <w:rFonts w:hint="eastAsia"/>
        </w:rPr>
        <w:t>结构体：</w:t>
      </w:r>
    </w:p>
    <w:p w14:paraId="6FFD8A51" w14:textId="203DC41E" w:rsidR="00D834D7" w:rsidRDefault="00D834D7" w:rsidP="00D834D7">
      <w:pPr>
        <w:pStyle w:val="a4"/>
        <w:numPr>
          <w:ilvl w:val="1"/>
          <w:numId w:val="3"/>
        </w:numPr>
      </w:pPr>
      <w:r>
        <w:rPr>
          <w:rFonts w:hint="eastAsia"/>
        </w:rPr>
        <w:t>意义：增加代码的可读性</w:t>
      </w:r>
    </w:p>
    <w:p w14:paraId="4804CE90" w14:textId="59AB218C" w:rsidR="00760C2B" w:rsidRDefault="00D834D7" w:rsidP="00760C2B">
      <w:pPr>
        <w:pStyle w:val="a4"/>
        <w:numPr>
          <w:ilvl w:val="1"/>
          <w:numId w:val="3"/>
        </w:numPr>
      </w:pPr>
      <w:r>
        <w:rPr>
          <w:rFonts w:hint="eastAsia"/>
        </w:rPr>
        <w:t>用法：</w:t>
      </w:r>
    </w:p>
    <w:p w14:paraId="23B22903" w14:textId="1AA6228B" w:rsidR="00760C2B" w:rsidRDefault="00760C2B" w:rsidP="00760C2B">
      <w:pPr>
        <w:ind w:left="864"/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：（培训）</w:t>
      </w:r>
    </w:p>
    <w:p w14:paraId="2C0561F5" w14:textId="77777777" w:rsidR="00760C2B" w:rsidRPr="00E1110B" w:rsidRDefault="00760C2B" w:rsidP="00E1110B">
      <w:pPr>
        <w:pStyle w:val="a3"/>
        <w:ind w:leftChars="405" w:left="850"/>
      </w:pPr>
      <w:r w:rsidRPr="00E1110B">
        <w:t>#include &lt;stdio.h&gt;</w:t>
      </w:r>
    </w:p>
    <w:p w14:paraId="658BCF31" w14:textId="77777777" w:rsidR="00760C2B" w:rsidRPr="00E1110B" w:rsidRDefault="00760C2B" w:rsidP="00E1110B">
      <w:pPr>
        <w:pStyle w:val="a3"/>
        <w:ind w:leftChars="405" w:left="850"/>
        <w:rPr>
          <w:rFonts w:hint="eastAsia"/>
          <w:color w:val="FF0000"/>
        </w:rPr>
      </w:pPr>
      <w:r w:rsidRPr="00E1110B">
        <w:rPr>
          <w:rFonts w:hint="eastAsia"/>
        </w:rPr>
        <w:t xml:space="preserve">struct student </w:t>
      </w:r>
      <w:r w:rsidRPr="00E1110B">
        <w:rPr>
          <w:rFonts w:hint="eastAsia"/>
          <w:color w:val="FF0000"/>
        </w:rPr>
        <w:t>//</w:t>
      </w:r>
      <w:r w:rsidRPr="00E1110B">
        <w:rPr>
          <w:rFonts w:hint="eastAsia"/>
          <w:color w:val="FF0000"/>
        </w:rPr>
        <w:t>结构体类型的说明与定义分开。声明</w:t>
      </w:r>
    </w:p>
    <w:p w14:paraId="3F9866D0" w14:textId="77777777" w:rsidR="00760C2B" w:rsidRPr="00E1110B" w:rsidRDefault="00760C2B" w:rsidP="00E1110B">
      <w:pPr>
        <w:pStyle w:val="a3"/>
        <w:ind w:leftChars="405" w:left="850"/>
      </w:pPr>
      <w:r w:rsidRPr="00E1110B">
        <w:t>{</w:t>
      </w:r>
    </w:p>
    <w:p w14:paraId="54AD1580" w14:textId="77777777" w:rsidR="00760C2B" w:rsidRPr="00E1110B" w:rsidRDefault="00760C2B" w:rsidP="00E1110B">
      <w:pPr>
        <w:pStyle w:val="a3"/>
        <w:ind w:leftChars="405" w:left="850"/>
        <w:rPr>
          <w:rFonts w:hint="eastAsia"/>
          <w:color w:val="FF0000"/>
        </w:rPr>
      </w:pPr>
      <w:r w:rsidRPr="00E1110B">
        <w:rPr>
          <w:rFonts w:hint="eastAsia"/>
        </w:rPr>
        <w:tab/>
        <w:t xml:space="preserve">int age;  </w:t>
      </w:r>
      <w:r w:rsidRPr="00E1110B">
        <w:rPr>
          <w:rFonts w:hint="eastAsia"/>
          <w:color w:val="FF0000"/>
        </w:rPr>
        <w:t>/*</w:t>
      </w:r>
      <w:r w:rsidRPr="00E1110B">
        <w:rPr>
          <w:rFonts w:hint="eastAsia"/>
          <w:color w:val="FF0000"/>
        </w:rPr>
        <w:t>年龄</w:t>
      </w:r>
      <w:r w:rsidRPr="00E1110B">
        <w:rPr>
          <w:rFonts w:hint="eastAsia"/>
          <w:color w:val="FF0000"/>
        </w:rPr>
        <w:t>*/</w:t>
      </w:r>
    </w:p>
    <w:p w14:paraId="0F1EA479" w14:textId="77777777" w:rsidR="00760C2B" w:rsidRPr="00E1110B" w:rsidRDefault="00760C2B" w:rsidP="00E1110B">
      <w:pPr>
        <w:pStyle w:val="a3"/>
        <w:ind w:leftChars="405" w:left="850"/>
        <w:rPr>
          <w:rFonts w:hint="eastAsia"/>
          <w:color w:val="FF0000"/>
        </w:rPr>
      </w:pPr>
      <w:r w:rsidRPr="00E1110B">
        <w:rPr>
          <w:rFonts w:hint="eastAsia"/>
        </w:rPr>
        <w:tab/>
        <w:t xml:space="preserve">float score; </w:t>
      </w:r>
      <w:r w:rsidRPr="00E1110B">
        <w:rPr>
          <w:rFonts w:hint="eastAsia"/>
          <w:color w:val="FF0000"/>
        </w:rPr>
        <w:t>/*</w:t>
      </w:r>
      <w:r w:rsidRPr="00E1110B">
        <w:rPr>
          <w:rFonts w:hint="eastAsia"/>
          <w:color w:val="FF0000"/>
        </w:rPr>
        <w:t>分数</w:t>
      </w:r>
      <w:r w:rsidRPr="00E1110B">
        <w:rPr>
          <w:rFonts w:hint="eastAsia"/>
          <w:color w:val="FF0000"/>
        </w:rPr>
        <w:t>*/</w:t>
      </w:r>
    </w:p>
    <w:p w14:paraId="259868AF" w14:textId="77777777" w:rsidR="00760C2B" w:rsidRPr="00E1110B" w:rsidRDefault="00760C2B" w:rsidP="00E1110B">
      <w:pPr>
        <w:pStyle w:val="a3"/>
        <w:ind w:leftChars="405" w:left="850"/>
        <w:rPr>
          <w:rFonts w:hint="eastAsia"/>
          <w:color w:val="FF0000"/>
        </w:rPr>
      </w:pPr>
      <w:r w:rsidRPr="00E1110B">
        <w:rPr>
          <w:rFonts w:hint="eastAsia"/>
        </w:rPr>
        <w:tab/>
        <w:t xml:space="preserve">char sex;   </w:t>
      </w:r>
      <w:r w:rsidRPr="00E1110B">
        <w:rPr>
          <w:rFonts w:hint="eastAsia"/>
          <w:color w:val="FF0000"/>
        </w:rPr>
        <w:t>/*</w:t>
      </w:r>
      <w:r w:rsidRPr="00E1110B">
        <w:rPr>
          <w:rFonts w:hint="eastAsia"/>
          <w:color w:val="FF0000"/>
        </w:rPr>
        <w:t>性别</w:t>
      </w:r>
      <w:r w:rsidRPr="00E1110B">
        <w:rPr>
          <w:rFonts w:hint="eastAsia"/>
          <w:color w:val="FF0000"/>
        </w:rPr>
        <w:t>*/</w:t>
      </w:r>
    </w:p>
    <w:p w14:paraId="62F4DA4A" w14:textId="77777777" w:rsidR="00760C2B" w:rsidRPr="00E1110B" w:rsidRDefault="00760C2B" w:rsidP="00E1110B">
      <w:pPr>
        <w:pStyle w:val="a3"/>
        <w:ind w:leftChars="405" w:left="850"/>
        <w:rPr>
          <w:rFonts w:hint="eastAsia"/>
          <w:color w:val="FF0000"/>
        </w:rPr>
      </w:pPr>
      <w:r w:rsidRPr="00E1110B">
        <w:rPr>
          <w:rFonts w:hint="eastAsia"/>
        </w:rPr>
        <w:t>};</w:t>
      </w:r>
      <w:r w:rsidRPr="00E1110B">
        <w:rPr>
          <w:rFonts w:hint="eastAsia"/>
          <w:highlight w:val="yellow"/>
        </w:rPr>
        <w:t>struct student a;</w:t>
      </w:r>
      <w:r w:rsidRPr="00E1110B">
        <w:rPr>
          <w:rFonts w:hint="eastAsia"/>
          <w:color w:val="FF0000"/>
          <w:highlight w:val="yellow"/>
        </w:rPr>
        <w:t>//</w:t>
      </w:r>
      <w:r w:rsidRPr="00E1110B">
        <w:rPr>
          <w:rFonts w:hint="eastAsia"/>
          <w:color w:val="FF0000"/>
          <w:highlight w:val="yellow"/>
        </w:rPr>
        <w:t>为结构体命名，便于之后引用。</w:t>
      </w:r>
    </w:p>
    <w:p w14:paraId="6667251E" w14:textId="77777777" w:rsidR="00760C2B" w:rsidRPr="00E1110B" w:rsidRDefault="00760C2B" w:rsidP="00E1110B">
      <w:pPr>
        <w:pStyle w:val="a3"/>
        <w:ind w:leftChars="405" w:left="850"/>
      </w:pPr>
      <w:r w:rsidRPr="00E1110B">
        <w:t>using namespace std;</w:t>
      </w:r>
    </w:p>
    <w:p w14:paraId="1E07E0BE" w14:textId="77777777" w:rsidR="00760C2B" w:rsidRPr="00E1110B" w:rsidRDefault="00760C2B" w:rsidP="00E1110B">
      <w:pPr>
        <w:pStyle w:val="a3"/>
        <w:ind w:leftChars="405" w:left="850"/>
      </w:pPr>
      <w:r w:rsidRPr="00E1110B">
        <w:t>int main()</w:t>
      </w:r>
    </w:p>
    <w:p w14:paraId="2F45A1A1" w14:textId="77777777" w:rsidR="00760C2B" w:rsidRPr="00E1110B" w:rsidRDefault="00760C2B" w:rsidP="00E1110B">
      <w:pPr>
        <w:pStyle w:val="a3"/>
        <w:ind w:leftChars="405" w:left="850"/>
      </w:pPr>
      <w:r w:rsidRPr="00E1110B">
        <w:t>{</w:t>
      </w:r>
    </w:p>
    <w:p w14:paraId="1D5677B4" w14:textId="77777777" w:rsidR="00760C2B" w:rsidRPr="00E1110B" w:rsidRDefault="00760C2B" w:rsidP="00E1110B">
      <w:pPr>
        <w:pStyle w:val="a3"/>
        <w:ind w:leftChars="405" w:left="850"/>
      </w:pPr>
      <w:r w:rsidRPr="00E1110B">
        <w:tab/>
        <w:t>a.age = 14;</w:t>
      </w:r>
    </w:p>
    <w:p w14:paraId="193B028B" w14:textId="77777777" w:rsidR="00760C2B" w:rsidRPr="00E1110B" w:rsidRDefault="00760C2B" w:rsidP="00E1110B">
      <w:pPr>
        <w:pStyle w:val="a3"/>
        <w:ind w:leftChars="405" w:left="850"/>
      </w:pPr>
      <w:r w:rsidRPr="00E1110B">
        <w:tab/>
        <w:t>a.score = 96.5;</w:t>
      </w:r>
    </w:p>
    <w:p w14:paraId="07DD5349" w14:textId="77777777" w:rsidR="00760C2B" w:rsidRPr="00E1110B" w:rsidRDefault="00760C2B" w:rsidP="00E1110B">
      <w:pPr>
        <w:pStyle w:val="a3"/>
        <w:ind w:leftChars="405" w:left="850"/>
      </w:pPr>
      <w:r w:rsidRPr="00E1110B">
        <w:tab/>
        <w:t>a.sex = 'f';</w:t>
      </w:r>
    </w:p>
    <w:p w14:paraId="50D0C141" w14:textId="77777777" w:rsidR="00760C2B" w:rsidRPr="00E1110B" w:rsidRDefault="00760C2B" w:rsidP="00E1110B">
      <w:pPr>
        <w:pStyle w:val="a3"/>
        <w:ind w:leftChars="405" w:left="850"/>
        <w:rPr>
          <w:rFonts w:hint="eastAsia"/>
        </w:rPr>
      </w:pPr>
      <w:r w:rsidRPr="00E1110B">
        <w:rPr>
          <w:rFonts w:hint="eastAsia"/>
        </w:rPr>
        <w:tab/>
        <w:t>printf("</w:t>
      </w:r>
      <w:r w:rsidRPr="00E1110B">
        <w:rPr>
          <w:rFonts w:hint="eastAsia"/>
        </w:rPr>
        <w:t>年龄：</w:t>
      </w:r>
      <w:r w:rsidRPr="00E1110B">
        <w:rPr>
          <w:rFonts w:hint="eastAsia"/>
        </w:rPr>
        <w:t xml:space="preserve">%d </w:t>
      </w:r>
      <w:r w:rsidRPr="00E1110B">
        <w:rPr>
          <w:rFonts w:hint="eastAsia"/>
        </w:rPr>
        <w:t>分数：</w:t>
      </w:r>
      <w:r w:rsidRPr="00E1110B">
        <w:rPr>
          <w:rFonts w:hint="eastAsia"/>
        </w:rPr>
        <w:t xml:space="preserve">%.2f </w:t>
      </w:r>
      <w:r w:rsidRPr="00E1110B">
        <w:rPr>
          <w:rFonts w:hint="eastAsia"/>
        </w:rPr>
        <w:t>性别：</w:t>
      </w:r>
      <w:r w:rsidRPr="00E1110B">
        <w:rPr>
          <w:rFonts w:hint="eastAsia"/>
        </w:rPr>
        <w:t>%c\n", a.age, a.score, a.sex);</w:t>
      </w:r>
    </w:p>
    <w:p w14:paraId="7392BB1E" w14:textId="77777777" w:rsidR="00760C2B" w:rsidRPr="00E1110B" w:rsidRDefault="00760C2B" w:rsidP="00E1110B">
      <w:pPr>
        <w:pStyle w:val="a3"/>
        <w:ind w:leftChars="405" w:left="850"/>
      </w:pPr>
      <w:r w:rsidRPr="00E1110B">
        <w:tab/>
        <w:t>return 0;</w:t>
      </w:r>
    </w:p>
    <w:p w14:paraId="5D77C599" w14:textId="498227FC" w:rsidR="00760C2B" w:rsidRPr="00E1110B" w:rsidRDefault="00760C2B" w:rsidP="00E1110B">
      <w:pPr>
        <w:pStyle w:val="a3"/>
        <w:ind w:leftChars="405" w:left="850"/>
      </w:pPr>
      <w:r w:rsidRPr="00E1110B">
        <w:t>}</w:t>
      </w:r>
    </w:p>
    <w:p w14:paraId="65FCD0B3" w14:textId="4B2861A7" w:rsidR="00760C2B" w:rsidRDefault="00760C2B" w:rsidP="00760C2B">
      <w:pPr>
        <w:ind w:leftChars="405" w:left="850"/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：（网上）</w:t>
      </w:r>
      <w:r>
        <w:rPr>
          <w:rFonts w:hint="eastAsia"/>
        </w:rPr>
        <w:t xml:space="preserve">                               </w:t>
      </w:r>
      <w:r w:rsidRPr="00E1110B">
        <w:rPr>
          <w:rFonts w:hint="eastAsia"/>
          <w:color w:val="FF0000"/>
          <w:highlight w:val="yellow"/>
        </w:rPr>
        <w:t>异曲同工</w:t>
      </w:r>
    </w:p>
    <w:p w14:paraId="014AE644" w14:textId="77777777" w:rsidR="00760C2B" w:rsidRDefault="00760C2B" w:rsidP="00760C2B">
      <w:pPr>
        <w:pStyle w:val="a3"/>
        <w:ind w:left="851"/>
      </w:pPr>
      <w:r>
        <w:t>#include &lt;stdio.h&gt;</w:t>
      </w:r>
    </w:p>
    <w:p w14:paraId="31706D4F" w14:textId="77777777" w:rsidR="00760C2B" w:rsidRPr="00760C2B" w:rsidRDefault="00760C2B" w:rsidP="00760C2B">
      <w:pPr>
        <w:pStyle w:val="a3"/>
        <w:ind w:left="851"/>
        <w:rPr>
          <w:rFonts w:hint="eastAsia"/>
          <w:color w:val="FF0000"/>
        </w:rPr>
      </w:pPr>
      <w:r>
        <w:rPr>
          <w:rFonts w:hint="eastAsia"/>
        </w:rPr>
        <w:t xml:space="preserve">struct student </w:t>
      </w:r>
      <w:r w:rsidRPr="00760C2B">
        <w:rPr>
          <w:rFonts w:hint="eastAsia"/>
          <w:color w:val="FF0000"/>
        </w:rPr>
        <w:t>//</w:t>
      </w:r>
      <w:r w:rsidRPr="00760C2B">
        <w:rPr>
          <w:rFonts w:hint="eastAsia"/>
          <w:color w:val="FF0000"/>
        </w:rPr>
        <w:t>结构体类型的说明与定义分开。声明</w:t>
      </w:r>
    </w:p>
    <w:p w14:paraId="411E48CA" w14:textId="77777777" w:rsidR="00760C2B" w:rsidRDefault="00760C2B" w:rsidP="00760C2B">
      <w:pPr>
        <w:pStyle w:val="a3"/>
        <w:ind w:left="851"/>
      </w:pPr>
      <w:r>
        <w:t>{</w:t>
      </w:r>
    </w:p>
    <w:p w14:paraId="41DB519A" w14:textId="77777777" w:rsidR="00760C2B" w:rsidRDefault="00760C2B" w:rsidP="00760C2B">
      <w:pPr>
        <w:pStyle w:val="a3"/>
        <w:ind w:left="851"/>
        <w:rPr>
          <w:rFonts w:hint="eastAsia"/>
        </w:rPr>
      </w:pPr>
      <w:r>
        <w:rPr>
          <w:rFonts w:hint="eastAsia"/>
        </w:rPr>
        <w:t xml:space="preserve">int age;  </w:t>
      </w:r>
      <w:r w:rsidRPr="00760C2B">
        <w:rPr>
          <w:rFonts w:hint="eastAsia"/>
          <w:color w:val="FF0000"/>
        </w:rPr>
        <w:t>/*</w:t>
      </w:r>
      <w:r w:rsidRPr="00760C2B">
        <w:rPr>
          <w:rFonts w:hint="eastAsia"/>
          <w:color w:val="FF0000"/>
        </w:rPr>
        <w:t>年龄</w:t>
      </w:r>
      <w:r w:rsidRPr="00760C2B">
        <w:rPr>
          <w:rFonts w:hint="eastAsia"/>
          <w:color w:val="FF0000"/>
        </w:rPr>
        <w:t>*/</w:t>
      </w:r>
    </w:p>
    <w:p w14:paraId="15D6456F" w14:textId="77777777" w:rsidR="00760C2B" w:rsidRDefault="00760C2B" w:rsidP="00760C2B">
      <w:pPr>
        <w:pStyle w:val="a3"/>
        <w:ind w:left="851"/>
        <w:rPr>
          <w:rFonts w:hint="eastAsia"/>
        </w:rPr>
      </w:pPr>
      <w:r>
        <w:rPr>
          <w:rFonts w:hint="eastAsia"/>
        </w:rPr>
        <w:t xml:space="preserve">float score; </w:t>
      </w:r>
      <w:r w:rsidRPr="00760C2B">
        <w:rPr>
          <w:rFonts w:hint="eastAsia"/>
          <w:color w:val="FF0000"/>
        </w:rPr>
        <w:t>/*</w:t>
      </w:r>
      <w:r w:rsidRPr="00760C2B">
        <w:rPr>
          <w:rFonts w:hint="eastAsia"/>
          <w:color w:val="FF0000"/>
        </w:rPr>
        <w:t>分数</w:t>
      </w:r>
      <w:r w:rsidRPr="00760C2B">
        <w:rPr>
          <w:rFonts w:hint="eastAsia"/>
          <w:color w:val="FF0000"/>
        </w:rPr>
        <w:t>*/</w:t>
      </w:r>
    </w:p>
    <w:p w14:paraId="5832678C" w14:textId="77777777" w:rsidR="00760C2B" w:rsidRPr="00760C2B" w:rsidRDefault="00760C2B" w:rsidP="00760C2B">
      <w:pPr>
        <w:pStyle w:val="a3"/>
        <w:ind w:left="851"/>
        <w:rPr>
          <w:rFonts w:hint="eastAsia"/>
          <w:color w:val="FF0000"/>
        </w:rPr>
      </w:pPr>
      <w:r>
        <w:rPr>
          <w:rFonts w:hint="eastAsia"/>
        </w:rPr>
        <w:t xml:space="preserve">char sex;   </w:t>
      </w:r>
      <w:r w:rsidRPr="00760C2B">
        <w:rPr>
          <w:rFonts w:hint="eastAsia"/>
          <w:color w:val="FF0000"/>
        </w:rPr>
        <w:t>/*</w:t>
      </w:r>
      <w:r w:rsidRPr="00760C2B">
        <w:rPr>
          <w:rFonts w:hint="eastAsia"/>
          <w:color w:val="FF0000"/>
        </w:rPr>
        <w:t>性别</w:t>
      </w:r>
      <w:r w:rsidRPr="00760C2B">
        <w:rPr>
          <w:rFonts w:hint="eastAsia"/>
          <w:color w:val="FF0000"/>
        </w:rPr>
        <w:t>*/</w:t>
      </w:r>
    </w:p>
    <w:p w14:paraId="20BB56DA" w14:textId="77777777" w:rsidR="00760C2B" w:rsidRDefault="00760C2B" w:rsidP="00760C2B">
      <w:pPr>
        <w:pStyle w:val="a3"/>
        <w:ind w:left="851"/>
      </w:pPr>
      <w:r>
        <w:t>};</w:t>
      </w:r>
    </w:p>
    <w:p w14:paraId="4DFFBFBD" w14:textId="77777777" w:rsidR="00760C2B" w:rsidRDefault="00760C2B" w:rsidP="00760C2B">
      <w:pPr>
        <w:pStyle w:val="a3"/>
        <w:ind w:left="851"/>
      </w:pPr>
      <w:r>
        <w:t>int main ()</w:t>
      </w:r>
    </w:p>
    <w:p w14:paraId="676B87A1" w14:textId="77777777" w:rsidR="00760C2B" w:rsidRDefault="00760C2B" w:rsidP="00760C2B">
      <w:pPr>
        <w:pStyle w:val="a3"/>
        <w:ind w:left="851"/>
      </w:pPr>
      <w:r>
        <w:t>{</w:t>
      </w:r>
    </w:p>
    <w:p w14:paraId="233F20C1" w14:textId="77777777" w:rsidR="00760C2B" w:rsidRDefault="00760C2B" w:rsidP="00760C2B">
      <w:pPr>
        <w:pStyle w:val="a3"/>
        <w:ind w:left="851"/>
        <w:rPr>
          <w:rFonts w:hint="eastAsia"/>
        </w:rPr>
      </w:pPr>
      <w:r w:rsidRPr="00760C2B">
        <w:rPr>
          <w:rFonts w:hint="eastAsia"/>
          <w:highlight w:val="yellow"/>
        </w:rPr>
        <w:t xml:space="preserve">struct student a={ 20,79,'f'}; </w:t>
      </w:r>
      <w:r w:rsidRPr="00760C2B">
        <w:rPr>
          <w:rFonts w:hint="eastAsia"/>
          <w:color w:val="FF0000"/>
          <w:highlight w:val="yellow"/>
        </w:rPr>
        <w:t>//</w:t>
      </w:r>
      <w:r w:rsidRPr="00760C2B">
        <w:rPr>
          <w:rFonts w:hint="eastAsia"/>
          <w:color w:val="FF0000"/>
          <w:highlight w:val="yellow"/>
        </w:rPr>
        <w:t>定义</w:t>
      </w:r>
    </w:p>
    <w:p w14:paraId="47D849DB" w14:textId="77777777" w:rsidR="00760C2B" w:rsidRDefault="00760C2B" w:rsidP="00760C2B">
      <w:pPr>
        <w:pStyle w:val="a3"/>
        <w:ind w:left="851"/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>年龄：</w:t>
      </w:r>
      <w:r>
        <w:rPr>
          <w:rFonts w:hint="eastAsia"/>
        </w:rPr>
        <w:t xml:space="preserve">%d </w:t>
      </w:r>
      <w:r>
        <w:rPr>
          <w:rFonts w:hint="eastAsia"/>
        </w:rPr>
        <w:t>分数：</w:t>
      </w:r>
      <w:r>
        <w:rPr>
          <w:rFonts w:hint="eastAsia"/>
        </w:rPr>
        <w:t xml:space="preserve">%.2f </w:t>
      </w:r>
      <w:r>
        <w:rPr>
          <w:rFonts w:hint="eastAsia"/>
        </w:rPr>
        <w:t>性别：</w:t>
      </w:r>
      <w:r>
        <w:rPr>
          <w:rFonts w:hint="eastAsia"/>
        </w:rPr>
        <w:t>%c\n", a.age, a.score, a.sex );</w:t>
      </w:r>
    </w:p>
    <w:p w14:paraId="067C210C" w14:textId="42B64D4F" w:rsidR="00033CAC" w:rsidRDefault="00760C2B" w:rsidP="00033CAC">
      <w:pPr>
        <w:pStyle w:val="a3"/>
        <w:ind w:left="851"/>
      </w:pPr>
      <w:r>
        <w:t>return 0;</w:t>
      </w:r>
    </w:p>
    <w:p w14:paraId="07ED080B" w14:textId="2B5A34F6" w:rsidR="00033CAC" w:rsidRDefault="00033CAC" w:rsidP="00033CAC">
      <w:pPr>
        <w:pStyle w:val="a3"/>
        <w:ind w:left="851"/>
      </w:pPr>
      <w:r>
        <w:rPr>
          <w:rFonts w:hint="eastAsia"/>
        </w:rPr>
        <w:t>}</w:t>
      </w:r>
    </w:p>
    <w:p w14:paraId="547A45BD" w14:textId="7CF11C0C" w:rsidR="00E1110B" w:rsidRPr="00E1110B" w:rsidRDefault="00E1110B" w:rsidP="00E1110B">
      <w:pPr>
        <w:ind w:firstLineChars="202" w:firstLine="424"/>
        <w:rPr>
          <w:rFonts w:hint="eastAsia"/>
          <w:color w:val="FF0000"/>
        </w:rPr>
      </w:pPr>
      <w:r w:rsidRPr="00E1110B">
        <w:rPr>
          <w:rFonts w:hint="eastAsia"/>
          <w:color w:val="FF0000"/>
        </w:rPr>
        <w:lastRenderedPageBreak/>
        <w:t>区别在于：</w:t>
      </w:r>
      <w:r>
        <w:rPr>
          <w:rFonts w:hint="eastAsia"/>
          <w:color w:val="FF0000"/>
        </w:rPr>
        <w:t>培训方法更基于实际，在实际代码中不可能有如此简单直接赋值的情况；而网上方法只给出必要的代码，更注重讲清楚结构体。</w:t>
      </w:r>
    </w:p>
    <w:p w14:paraId="10CDE766" w14:textId="77777777" w:rsidR="00760C2B" w:rsidRPr="00D834D7" w:rsidRDefault="00760C2B" w:rsidP="00E1110B">
      <w:pPr>
        <w:pStyle w:val="a4"/>
        <w:numPr>
          <w:ilvl w:val="0"/>
          <w:numId w:val="3"/>
        </w:numPr>
        <w:rPr>
          <w:rFonts w:hint="eastAsia"/>
        </w:rPr>
      </w:pPr>
    </w:p>
    <w:sectPr w:rsidR="00760C2B" w:rsidRPr="00D8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32D52"/>
    <w:multiLevelType w:val="hybridMultilevel"/>
    <w:tmpl w:val="36CCBECA"/>
    <w:lvl w:ilvl="0" w:tplc="86A27F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CB7E2C44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E2A65D6"/>
    <w:multiLevelType w:val="hybridMultilevel"/>
    <w:tmpl w:val="7A408B0E"/>
    <w:lvl w:ilvl="0" w:tplc="18468D2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num w:numId="1" w16cid:durableId="1159731869">
    <w:abstractNumId w:val="0"/>
  </w:num>
  <w:num w:numId="2" w16cid:durableId="1786343116">
    <w:abstractNumId w:val="0"/>
  </w:num>
  <w:num w:numId="3" w16cid:durableId="1160803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74"/>
    <w:rsid w:val="00033CAC"/>
    <w:rsid w:val="00086C66"/>
    <w:rsid w:val="00116666"/>
    <w:rsid w:val="001B7BFB"/>
    <w:rsid w:val="0020641D"/>
    <w:rsid w:val="003B2643"/>
    <w:rsid w:val="004D4F27"/>
    <w:rsid w:val="005F2F66"/>
    <w:rsid w:val="00760C2B"/>
    <w:rsid w:val="00813B24"/>
    <w:rsid w:val="008465DB"/>
    <w:rsid w:val="0099795D"/>
    <w:rsid w:val="00C15197"/>
    <w:rsid w:val="00D06974"/>
    <w:rsid w:val="00D834D7"/>
    <w:rsid w:val="00E1110B"/>
    <w:rsid w:val="00E2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61C1"/>
  <w15:chartTrackingRefBased/>
  <w15:docId w15:val="{B4F76E41-5547-4ADD-B427-1DB5910C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41D"/>
    <w:pPr>
      <w:widowControl w:val="0"/>
      <w:spacing w:line="240" w:lineRule="auto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1B7BFB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5197"/>
    <w:pPr>
      <w:keepNext/>
      <w:keepLines/>
      <w:spacing w:before="160" w:after="80"/>
      <w:outlineLvl w:val="1"/>
    </w:pPr>
    <w:rPr>
      <w:rFonts w:asciiTheme="majorHAnsi" w:eastAsia="仿宋" w:hAnsiTheme="majorHAnsi" w:cstheme="majorBidi"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9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9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9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974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974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974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9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BFB"/>
    <w:rPr>
      <w:rFonts w:asciiTheme="majorHAnsi" w:eastAsia="黑体" w:hAnsiTheme="majorHAnsi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C15197"/>
    <w:rPr>
      <w:rFonts w:asciiTheme="majorHAnsi" w:eastAsia="仿宋" w:hAnsiTheme="majorHAnsi" w:cstheme="majorBidi"/>
      <w:color w:val="000000" w:themeColor="text1"/>
      <w:sz w:val="28"/>
      <w:szCs w:val="40"/>
    </w:rPr>
  </w:style>
  <w:style w:type="paragraph" w:customStyle="1" w:styleId="a3">
    <w:name w:val="引用代码"/>
    <w:basedOn w:val="a4"/>
    <w:link w:val="a5"/>
    <w:qFormat/>
    <w:rsid w:val="00E1110B"/>
    <w:pPr>
      <w:shd w:val="pct20" w:color="auto" w:fill="E8E8E8" w:themeFill="background2"/>
      <w:spacing w:after="0"/>
      <w:ind w:left="0"/>
    </w:pPr>
    <w:rPr>
      <w:rFonts w:ascii="Lucida Console" w:hAnsi="Lucida Console"/>
      <w:sz w:val="18"/>
    </w:rPr>
  </w:style>
  <w:style w:type="character" w:customStyle="1" w:styleId="a5">
    <w:name w:val="引用代码 字符"/>
    <w:basedOn w:val="a0"/>
    <w:link w:val="a3"/>
    <w:rsid w:val="00E1110B"/>
    <w:rPr>
      <w:rFonts w:ascii="Lucida Console" w:eastAsia="宋体" w:hAnsi="Lucida Console"/>
      <w:sz w:val="18"/>
      <w:shd w:val="pct20" w:color="auto" w:fill="E8E8E8" w:themeFill="background2"/>
    </w:rPr>
  </w:style>
  <w:style w:type="paragraph" w:styleId="a4">
    <w:name w:val="List Paragraph"/>
    <w:basedOn w:val="a"/>
    <w:uiPriority w:val="34"/>
    <w:qFormat/>
    <w:rsid w:val="004D4F27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D06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69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69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6974"/>
    <w:rPr>
      <w:rFonts w:cstheme="majorBidi"/>
      <w:b/>
      <w:bCs/>
      <w:color w:val="0F4761" w:themeColor="accent1" w:themeShade="BF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D06974"/>
    <w:rPr>
      <w:rFonts w:cstheme="majorBidi"/>
      <w:b/>
      <w:bCs/>
      <w:color w:val="595959" w:themeColor="text1" w:themeTint="A6"/>
      <w:sz w:val="21"/>
    </w:rPr>
  </w:style>
  <w:style w:type="character" w:customStyle="1" w:styleId="80">
    <w:name w:val="标题 8 字符"/>
    <w:basedOn w:val="a0"/>
    <w:link w:val="8"/>
    <w:uiPriority w:val="9"/>
    <w:semiHidden/>
    <w:rsid w:val="00D06974"/>
    <w:rPr>
      <w:rFonts w:cstheme="majorBidi"/>
      <w:color w:val="595959" w:themeColor="text1" w:themeTint="A6"/>
      <w:sz w:val="21"/>
    </w:rPr>
  </w:style>
  <w:style w:type="character" w:customStyle="1" w:styleId="90">
    <w:name w:val="标题 9 字符"/>
    <w:basedOn w:val="a0"/>
    <w:link w:val="9"/>
    <w:uiPriority w:val="9"/>
    <w:semiHidden/>
    <w:rsid w:val="00D06974"/>
    <w:rPr>
      <w:rFonts w:eastAsiaTheme="majorEastAsia" w:cstheme="majorBidi"/>
      <w:color w:val="595959" w:themeColor="text1" w:themeTint="A6"/>
      <w:sz w:val="21"/>
    </w:rPr>
  </w:style>
  <w:style w:type="paragraph" w:styleId="a6">
    <w:name w:val="Title"/>
    <w:basedOn w:val="a"/>
    <w:next w:val="a"/>
    <w:link w:val="a7"/>
    <w:uiPriority w:val="10"/>
    <w:qFormat/>
    <w:rsid w:val="00D069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D06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D069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D069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D06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D06974"/>
    <w:rPr>
      <w:rFonts w:ascii="Times New Roman" w:eastAsia="宋体" w:hAnsi="Times New Roman"/>
      <w:i/>
      <w:iCs/>
      <w:color w:val="404040" w:themeColor="text1" w:themeTint="BF"/>
      <w:sz w:val="21"/>
    </w:rPr>
  </w:style>
  <w:style w:type="character" w:styleId="ac">
    <w:name w:val="Intense Emphasis"/>
    <w:basedOn w:val="a0"/>
    <w:uiPriority w:val="21"/>
    <w:qFormat/>
    <w:rsid w:val="00D06974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06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D06974"/>
    <w:rPr>
      <w:rFonts w:ascii="Times New Roman" w:eastAsia="宋体" w:hAnsi="Times New Roman"/>
      <w:i/>
      <w:iCs/>
      <w:color w:val="0F4761" w:themeColor="accent1" w:themeShade="BF"/>
      <w:sz w:val="21"/>
    </w:rPr>
  </w:style>
  <w:style w:type="character" w:styleId="af">
    <w:name w:val="Intense Reference"/>
    <w:basedOn w:val="a0"/>
    <w:uiPriority w:val="32"/>
    <w:qFormat/>
    <w:rsid w:val="00D06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XJc</dc:creator>
  <cp:keywords/>
  <dc:description/>
  <cp:lastModifiedBy>XJc</cp:lastModifiedBy>
  <cp:revision>3</cp:revision>
  <dcterms:created xsi:type="dcterms:W3CDTF">2025-02-18T13:21:00Z</dcterms:created>
  <dcterms:modified xsi:type="dcterms:W3CDTF">2025-02-18T13:51:00Z</dcterms:modified>
</cp:coreProperties>
</file>