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https://blog.truthlabs.com/beacon-tracking-with-node-js-and-raspberry-pi-794afa880318#.jlc82yxzb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https://en.wikipedia.org/wiki/Trilateration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https://en.wikipedia.org/wiki/Indoor_positioning_system#Applicability_and_precision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http://raspberrypi.stackexchange.com/questions/18292/manipulate-rssi-value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log.truthlabs.com/beacon-tracking-with-node-js-and-raspberry-pi-794afa880318#.jlc82yxzb" TargetMode="External"/><Relationship Id="rId6" Type="http://schemas.openxmlformats.org/officeDocument/2006/relationships/hyperlink" Target="https://en.wikipedia.org/wiki/Trilateration" TargetMode="External"/><Relationship Id="rId7" Type="http://schemas.openxmlformats.org/officeDocument/2006/relationships/hyperlink" Target="https://en.wikipedia.org/wiki/Indoor_positioning_system#Applicability_and_precision" TargetMode="External"/><Relationship Id="rId8" Type="http://schemas.openxmlformats.org/officeDocument/2006/relationships/hyperlink" Target="http://raspberrypi.stackexchange.com/questions/18292/manipulate-rssi-value" TargetMode="External"/></Relationships>
</file>