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Seems like a lot of existing transponder positioning systems are designed for boats/subs.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Existing vehicle systems: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http://www.goetting-agv.com/components/autonomous/introduction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http://www.freepatentsonline.com/y2007/0143006.html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commentRangeStart w:id="0"/>
      <w:r w:rsidDel="00000000" w:rsidR="00000000" w:rsidRPr="00000000">
        <w:rPr>
          <w:rtl w:val="0"/>
        </w:rPr>
        <w:t xml:space="preserve">We need a </w:t>
      </w:r>
      <w:commentRangeStart w:id="1"/>
      <w:commentRangeStart w:id="2"/>
      <w:commentRangeStart w:id="3"/>
      <w:r w:rsidDel="00000000" w:rsidR="00000000" w:rsidRPr="00000000">
        <w:rPr>
          <w:rtl w:val="0"/>
        </w:rPr>
        <w:t xml:space="preserve">gyroscope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 if they don’t already have one, that way we can know the position of the vehicle and thus the position of the antenna and transponders.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http://www.livescience.com/40103-accelerometer-vs-gyroscope.html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Most existing systems seem to keep the transponder position on the </w:t>
      </w:r>
      <w:commentRangeStart w:id="4"/>
      <w:r w:rsidDel="00000000" w:rsidR="00000000" w:rsidRPr="00000000">
        <w:rPr>
          <w:rtl w:val="0"/>
        </w:rPr>
        <w:t xml:space="preserve">transponder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commentRangeStart w:id="5"/>
      <w:r w:rsidDel="00000000" w:rsidR="00000000" w:rsidRPr="00000000">
        <w:rPr>
          <w:rtl w:val="0"/>
        </w:rPr>
        <w:t xml:space="preserve">Where are we going to set the 0,0 </w:t>
      </w:r>
      <w:commentRangeStart w:id="6"/>
      <w:r w:rsidDel="00000000" w:rsidR="00000000" w:rsidRPr="00000000">
        <w:rPr>
          <w:rtl w:val="0"/>
        </w:rPr>
        <w:t xml:space="preserve">coordinate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  <w:t xml:space="preserve">, what units is the car expecting?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commentRangeStart w:id="7"/>
      <w:r w:rsidDel="00000000" w:rsidR="00000000" w:rsidRPr="00000000">
        <w:rPr>
          <w:rtl w:val="0"/>
        </w:rPr>
        <w:t xml:space="preserve">Closest thing I could find done by a campus: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https://slice.mit.edu/2013/10/03/skycall-drones-to-lead-mit-campus-tours/</w:t>
        </w:r>
      </w:hyperlink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commentRangeStart w:id="8"/>
      <w:r w:rsidDel="00000000" w:rsidR="00000000" w:rsidRPr="00000000">
        <w:rPr>
          <w:rtl w:val="0"/>
        </w:rPr>
        <w:t xml:space="preserve">Would an inertial navigation system work better?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http://www.microstrain.com/applications/unmanned-vehicles/microstrain-inertial-sensors-guide-unmanned-ground-vehicles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https://www.sbg-systems.com/products/overview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http://www.gladiatortechnologies.com/Products/LMRK/LandMark-Systems.html</w:t>
        </w:r>
      </w:hyperlink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This is just cool: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https://oshkoshdefense.com/technology-1/unmanned-ground-vehicle/#vid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Would a combination GPS/transponder system be </w:t>
      </w:r>
      <w:commentRangeStart w:id="9"/>
      <w:commentRangeStart w:id="10"/>
      <w:commentRangeStart w:id="11"/>
      <w:commentRangeStart w:id="12"/>
      <w:r w:rsidDel="00000000" w:rsidR="00000000" w:rsidRPr="00000000">
        <w:rPr>
          <w:rtl w:val="0"/>
        </w:rPr>
        <w:t xml:space="preserve">better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  <w:t xml:space="preserve">?  If so, how to combine?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https://www.xsens.com/3-steps-to-embed-autonomous-navigation-in-unmanned-vehicles-and-1-shortcut/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Need to make sure that the lines aren’t parallel or antiparallel before finding the intersection and  deal with odd angles resulting from the inverse tangent function.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Stuart Dervish" w:id="9" w:date="2017-01-24T22:57:00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initial assignmemt saya that GPS wouldn't work due to reflections on the campus.</w:t>
      </w:r>
    </w:p>
  </w:comment>
  <w:comment w:author="Caleb Teague" w:id="10" w:date="2017-01-24T03:14:34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 may work in some areas and could still likely give us a general area.</w:t>
      </w:r>
    </w:p>
  </w:comment>
  <w:comment w:author="Stuart Dervish" w:id="11" w:date="2017-01-24T03:41:04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agree.  though an ethics and saftey board might not.  :)</w:t>
      </w:r>
    </w:p>
  </w:comment>
  <w:comment w:author="Funyao Leo" w:id="12" w:date="2017-01-24T22:57:00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Stuart pointed out a question that I was planning to ask Krasinski...</w:t>
      </w:r>
    </w:p>
  </w:comment>
  <w:comment w:author="Funyao Leo" w:id="0" w:date="2017-01-24T22:47:30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 is definite that we need one gyro meter on our car to measure the orientation of it. If it is a simple antenna, we need one more to measure the orientation of antenna, as Gunnar said.</w:t>
      </w:r>
    </w:p>
  </w:comment>
  <w:comment w:author="Funyao Leo" w:id="8" w:date="2017-01-24T22:55:15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Maybe we could use gyro meters as our sensors. I think they are the same.</w:t>
      </w:r>
    </w:p>
  </w:comment>
  <w:comment w:author="Funyao Leo" w:id="5" w:date="2017-01-24T22:47:00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Probably using polar coordinate will be more convenient.</w:t>
      </w:r>
    </w:p>
  </w:comment>
  <w:comment w:author="Stuart Dervish" w:id="4" w:date="2017-01-24T02:14:11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 in the xy coordinates of each one?  Would it be easier to have that in a look up table on the car? The transponders having coordinates on them would be useful if 1) they are permanent, and 2) many different vehicles were going to use them...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Just one mans opinion...  I imagined we could just have them numbered...</w:t>
      </w:r>
    </w:p>
  </w:comment>
  <w:comment w:author="Stuart Dervish" w:id="1" w:date="2017-01-24T03:39:26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Is this basically doing what an accelorometer does?  It just senses movement and which direction?</w:t>
      </w:r>
    </w:p>
  </w:comment>
  <w:comment w:author="Caleb Teague" w:id="2" w:date="2017-01-24T03:16:48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http://www.livescience.com/40103-accelerometer-vs-gyroscope.html</w:t>
      </w:r>
    </w:p>
  </w:comment>
  <w:comment w:author="Stuart Dervish" w:id="3" w:date="2017-01-24T03:39:26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Lol, did you read the comments?
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
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Also, video unrelated.  :)</w:t>
      </w:r>
    </w:p>
  </w:comment>
  <w:comment w:author="Funyao Leo" w:id="7" w:date="2017-01-24T22:48:00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like this so much</w:t>
      </w:r>
    </w:p>
  </w:comment>
  <w:comment w:author="Stuart Dervish" w:id="6" w:date="2017-01-24T02:15:27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0,0 could be anywhere theoretically, right?  I wonder if we keep the whole tour in the 1st quadrant is there a benefit to that?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bg-systems.com/products/overview" TargetMode="External"/><Relationship Id="rId10" Type="http://schemas.openxmlformats.org/officeDocument/2006/relationships/hyperlink" Target="http://www.microstrain.com/applications/unmanned-vehicles/microstrain-inertial-sensors-guide-unmanned-ground-vehicles" TargetMode="External"/><Relationship Id="rId13" Type="http://schemas.openxmlformats.org/officeDocument/2006/relationships/hyperlink" Target="https://oshkoshdefense.com/technology-1/unmanned-ground-vehicle/#vid" TargetMode="External"/><Relationship Id="rId12" Type="http://schemas.openxmlformats.org/officeDocument/2006/relationships/hyperlink" Target="http://www.gladiatortechnologies.com/Products/LMRK/LandMark-Systems.html" TargetMode="External"/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lice.mit.edu/2013/10/03/skycall-drones-to-lead-mit-campus-tours/" TargetMode="External"/><Relationship Id="rId14" Type="http://schemas.openxmlformats.org/officeDocument/2006/relationships/hyperlink" Target="https://www.xsens.com/3-steps-to-embed-autonomous-navigation-in-unmanned-vehicles-and-1-shortcut/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goetting-agv.com/components/autonomous/introduction" TargetMode="External"/><Relationship Id="rId7" Type="http://schemas.openxmlformats.org/officeDocument/2006/relationships/hyperlink" Target="http://www.freepatentsonline.com/y2007/0143006.html" TargetMode="External"/><Relationship Id="rId8" Type="http://schemas.openxmlformats.org/officeDocument/2006/relationships/hyperlink" Target="http://www.livescience.com/40103-accelerometer-vs-gyroscope.html" TargetMode="External"/></Relationships>
</file>