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/>
        </w:rPr>
      </w:pPr>
      <w:r>
        <w:rPr>
          <w:rFonts w:ascii="Ubuntu" w:hAnsi="Ubuntu"/>
        </w:rPr>
        <w:t>1. Remove black region peaks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00h true peaks 4343 out of 4425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03h true peaks 2427 out of 2475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06h true peaks 1748 out of 1795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12h true peaks 993 out of 1028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  <Pages>1</Pages>
  <Words>33</Words>
  <Characters>123</Characters>
  <CharactersWithSpaces>151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2017-01-01T14:28:30Z</dcterms:created>
  <dc:creator/>
  <dc:description/>
  <dc:language>en-US</dc:language>
  <cp:lastModifiedBy/>
  <cp:revision>0</cp:revision>
  <dc:subject/>
  <dc:title/>
</cp:coreProperties>
</file>