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4D7" w:rsidRDefault="0019004F">
      <w:pPr>
        <w:rPr>
          <w:rFonts w:hint="eastAsia"/>
        </w:rPr>
      </w:pPr>
      <w:r>
        <w:rPr>
          <w:rFonts w:hint="eastAsia"/>
        </w:rPr>
        <w:t>The genomes we used in this practical is listed below.</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E34D7" w:rsidTr="0019004F">
        <w:tc>
          <w:tcPr>
            <w:tcW w:w="2074" w:type="dxa"/>
            <w:tcBorders>
              <w:top w:val="single" w:sz="4" w:space="0" w:color="auto"/>
              <w:bottom w:val="single" w:sz="4" w:space="0" w:color="auto"/>
            </w:tcBorders>
          </w:tcPr>
          <w:p w:rsidR="00CE34D7" w:rsidRPr="0019004F" w:rsidRDefault="00CE34D7" w:rsidP="0019004F">
            <w:pPr>
              <w:jc w:val="center"/>
              <w:rPr>
                <w:rFonts w:hint="eastAsia"/>
                <w:b/>
              </w:rPr>
            </w:pPr>
            <w:proofErr w:type="spellStart"/>
            <w:r w:rsidRPr="0019004F">
              <w:rPr>
                <w:rFonts w:hint="eastAsia"/>
                <w:b/>
              </w:rPr>
              <w:t>GenomeID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Taxa</w:t>
            </w:r>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 xml:space="preserve">NCBI </w:t>
            </w:r>
            <w:proofErr w:type="spellStart"/>
            <w:r w:rsidRPr="0019004F">
              <w:rPr>
                <w:rFonts w:hint="eastAsia"/>
                <w:b/>
              </w:rPr>
              <w:t>taxaID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S</w:t>
            </w:r>
            <w:r w:rsidRPr="0019004F">
              <w:rPr>
                <w:b/>
              </w:rPr>
              <w:t xml:space="preserve">TRING </w:t>
            </w:r>
            <w:proofErr w:type="spellStart"/>
            <w:r w:rsidRPr="0019004F">
              <w:rPr>
                <w:b/>
              </w:rPr>
              <w:t>taxaID</w:t>
            </w:r>
            <w:proofErr w:type="spellEnd"/>
          </w:p>
        </w:tc>
      </w:tr>
      <w:tr w:rsidR="00CE34D7" w:rsidTr="0019004F">
        <w:tc>
          <w:tcPr>
            <w:tcW w:w="2074" w:type="dxa"/>
            <w:tcBorders>
              <w:top w:val="single" w:sz="4" w:space="0" w:color="auto"/>
            </w:tcBorders>
          </w:tcPr>
          <w:p w:rsidR="00CE34D7" w:rsidRDefault="00CE34D7" w:rsidP="0019004F">
            <w:pPr>
              <w:jc w:val="center"/>
            </w:pPr>
            <w:r>
              <w:rPr>
                <w:rFonts w:hint="eastAsia"/>
              </w:rPr>
              <w:t>1</w:t>
            </w:r>
          </w:p>
        </w:tc>
        <w:tc>
          <w:tcPr>
            <w:tcW w:w="2074" w:type="dxa"/>
            <w:tcBorders>
              <w:top w:val="single" w:sz="4" w:space="0" w:color="auto"/>
            </w:tcBorders>
          </w:tcPr>
          <w:p w:rsidR="00CE34D7" w:rsidRDefault="00CE34D7" w:rsidP="0019004F">
            <w:pPr>
              <w:jc w:val="center"/>
            </w:pPr>
            <w:proofErr w:type="gramStart"/>
            <w:r>
              <w:rPr>
                <w:rFonts w:hint="eastAsia"/>
              </w:rPr>
              <w:t>E.coli</w:t>
            </w:r>
            <w:proofErr w:type="gramEnd"/>
            <w:r>
              <w:rPr>
                <w:rFonts w:hint="eastAsia"/>
              </w:rPr>
              <w:t xml:space="preserve"> </w:t>
            </w:r>
            <w:r>
              <w:t>536</w:t>
            </w:r>
          </w:p>
        </w:tc>
        <w:tc>
          <w:tcPr>
            <w:tcW w:w="2074" w:type="dxa"/>
            <w:tcBorders>
              <w:top w:val="single" w:sz="4" w:space="0" w:color="auto"/>
            </w:tcBorders>
          </w:tcPr>
          <w:p w:rsidR="00CE34D7" w:rsidRDefault="0019004F" w:rsidP="0019004F">
            <w:pPr>
              <w:jc w:val="center"/>
            </w:pPr>
            <w:r>
              <w:rPr>
                <w:rFonts w:hint="eastAsia"/>
              </w:rPr>
              <w:t>362663</w:t>
            </w:r>
          </w:p>
        </w:tc>
        <w:tc>
          <w:tcPr>
            <w:tcW w:w="2074" w:type="dxa"/>
            <w:tcBorders>
              <w:top w:val="single" w:sz="4" w:space="0" w:color="auto"/>
            </w:tcBorders>
          </w:tcPr>
          <w:p w:rsidR="00CE34D7" w:rsidRDefault="0019004F" w:rsidP="0019004F">
            <w:pPr>
              <w:jc w:val="center"/>
            </w:pPr>
            <w:r>
              <w:rPr>
                <w:rFonts w:hint="eastAsia"/>
              </w:rPr>
              <w:t>362663</w:t>
            </w:r>
          </w:p>
        </w:tc>
      </w:tr>
      <w:tr w:rsidR="00CE34D7" w:rsidTr="0019004F">
        <w:tc>
          <w:tcPr>
            <w:tcW w:w="2074" w:type="dxa"/>
          </w:tcPr>
          <w:p w:rsidR="00CE34D7" w:rsidRDefault="00CE34D7" w:rsidP="0019004F">
            <w:pPr>
              <w:jc w:val="center"/>
            </w:pPr>
            <w:r>
              <w:rPr>
                <w:rFonts w:hint="eastAsia"/>
              </w:rPr>
              <w:t>2</w:t>
            </w:r>
          </w:p>
        </w:tc>
        <w:tc>
          <w:tcPr>
            <w:tcW w:w="2074" w:type="dxa"/>
          </w:tcPr>
          <w:p w:rsidR="00CE34D7" w:rsidRDefault="00CE34D7" w:rsidP="0019004F">
            <w:pPr>
              <w:jc w:val="center"/>
            </w:pPr>
            <w:proofErr w:type="spellStart"/>
            <w:proofErr w:type="gramStart"/>
            <w:r>
              <w:rPr>
                <w:rFonts w:hint="eastAsia"/>
              </w:rPr>
              <w:t>S.coeli</w:t>
            </w:r>
            <w:proofErr w:type="spellEnd"/>
            <w:proofErr w:type="gramEnd"/>
            <w:r>
              <w:rPr>
                <w:rFonts w:hint="eastAsia"/>
              </w:rPr>
              <w:t xml:space="preserve"> </w:t>
            </w:r>
            <w:r>
              <w:t>A3(2)</w:t>
            </w:r>
          </w:p>
        </w:tc>
        <w:tc>
          <w:tcPr>
            <w:tcW w:w="2074" w:type="dxa"/>
          </w:tcPr>
          <w:p w:rsidR="00CE34D7" w:rsidRDefault="0019004F" w:rsidP="0019004F">
            <w:pPr>
              <w:jc w:val="center"/>
            </w:pPr>
            <w:r>
              <w:rPr>
                <w:rFonts w:hint="eastAsia"/>
              </w:rPr>
              <w:t>100226</w:t>
            </w:r>
          </w:p>
        </w:tc>
        <w:tc>
          <w:tcPr>
            <w:tcW w:w="2074" w:type="dxa"/>
          </w:tcPr>
          <w:p w:rsidR="00CE34D7" w:rsidRDefault="0019004F" w:rsidP="0019004F">
            <w:pPr>
              <w:jc w:val="center"/>
            </w:pPr>
            <w:r>
              <w:rPr>
                <w:rFonts w:hint="eastAsia"/>
              </w:rPr>
              <w:t>100226</w:t>
            </w:r>
          </w:p>
        </w:tc>
      </w:tr>
      <w:tr w:rsidR="00CE34D7" w:rsidTr="0019004F">
        <w:tc>
          <w:tcPr>
            <w:tcW w:w="2074" w:type="dxa"/>
          </w:tcPr>
          <w:p w:rsidR="00CE34D7" w:rsidRDefault="00CE34D7" w:rsidP="0019004F">
            <w:pPr>
              <w:jc w:val="center"/>
            </w:pPr>
            <w:r>
              <w:rPr>
                <w:rFonts w:hint="eastAsia"/>
              </w:rPr>
              <w:t>3</w:t>
            </w:r>
          </w:p>
        </w:tc>
        <w:tc>
          <w:tcPr>
            <w:tcW w:w="2074" w:type="dxa"/>
          </w:tcPr>
          <w:p w:rsidR="00CE34D7" w:rsidRDefault="00CE34D7" w:rsidP="0019004F">
            <w:pPr>
              <w:jc w:val="center"/>
            </w:pPr>
            <w:proofErr w:type="spellStart"/>
            <w:proofErr w:type="gramStart"/>
            <w:r>
              <w:rPr>
                <w:rFonts w:hint="eastAsia"/>
              </w:rPr>
              <w:t>S.cerevisiae</w:t>
            </w:r>
            <w:proofErr w:type="spellEnd"/>
            <w:proofErr w:type="gramEnd"/>
          </w:p>
        </w:tc>
        <w:tc>
          <w:tcPr>
            <w:tcW w:w="2074" w:type="dxa"/>
          </w:tcPr>
          <w:p w:rsidR="00CE34D7" w:rsidRDefault="0019004F" w:rsidP="0019004F">
            <w:pPr>
              <w:jc w:val="center"/>
            </w:pPr>
            <w:r>
              <w:rPr>
                <w:rFonts w:hint="eastAsia"/>
              </w:rPr>
              <w:t>4932</w:t>
            </w:r>
          </w:p>
        </w:tc>
        <w:tc>
          <w:tcPr>
            <w:tcW w:w="2074" w:type="dxa"/>
          </w:tcPr>
          <w:p w:rsidR="00CE34D7" w:rsidRDefault="0019004F" w:rsidP="0019004F">
            <w:pPr>
              <w:jc w:val="center"/>
            </w:pPr>
            <w:r>
              <w:rPr>
                <w:rFonts w:hint="eastAsia"/>
              </w:rPr>
              <w:t>4932</w:t>
            </w:r>
          </w:p>
        </w:tc>
      </w:tr>
      <w:tr w:rsidR="00CE34D7" w:rsidTr="0019004F">
        <w:tc>
          <w:tcPr>
            <w:tcW w:w="2074" w:type="dxa"/>
          </w:tcPr>
          <w:p w:rsidR="00CE34D7" w:rsidRDefault="00CE34D7" w:rsidP="0019004F">
            <w:pPr>
              <w:jc w:val="center"/>
            </w:pPr>
            <w:r>
              <w:rPr>
                <w:rFonts w:hint="eastAsia"/>
              </w:rPr>
              <w:t>4</w:t>
            </w:r>
          </w:p>
        </w:tc>
        <w:tc>
          <w:tcPr>
            <w:tcW w:w="2074" w:type="dxa"/>
          </w:tcPr>
          <w:p w:rsidR="00CE34D7" w:rsidRDefault="00CE34D7" w:rsidP="0019004F">
            <w:pPr>
              <w:jc w:val="center"/>
            </w:pPr>
            <w:r>
              <w:rPr>
                <w:rFonts w:hint="eastAsia"/>
              </w:rPr>
              <w:t xml:space="preserve">R. </w:t>
            </w:r>
            <w:proofErr w:type="spellStart"/>
            <w:r>
              <w:t>xylan</w:t>
            </w:r>
            <w:proofErr w:type="spellEnd"/>
            <w:r>
              <w:t xml:space="preserve"> DSM 9941</w:t>
            </w:r>
          </w:p>
        </w:tc>
        <w:tc>
          <w:tcPr>
            <w:tcW w:w="2074" w:type="dxa"/>
          </w:tcPr>
          <w:p w:rsidR="00CE34D7" w:rsidRDefault="0019004F" w:rsidP="0019004F">
            <w:pPr>
              <w:jc w:val="center"/>
            </w:pPr>
            <w:r>
              <w:rPr>
                <w:rFonts w:hint="eastAsia"/>
              </w:rPr>
              <w:t>266117</w:t>
            </w:r>
          </w:p>
        </w:tc>
        <w:tc>
          <w:tcPr>
            <w:tcW w:w="2074" w:type="dxa"/>
          </w:tcPr>
          <w:p w:rsidR="00CE34D7" w:rsidRDefault="0019004F" w:rsidP="0019004F">
            <w:pPr>
              <w:jc w:val="center"/>
            </w:pPr>
            <w:r>
              <w:rPr>
                <w:rFonts w:hint="eastAsia"/>
              </w:rPr>
              <w:t>266117</w:t>
            </w:r>
          </w:p>
        </w:tc>
      </w:tr>
      <w:tr w:rsidR="00CE34D7" w:rsidTr="0019004F">
        <w:trPr>
          <w:trHeight w:val="70"/>
        </w:trPr>
        <w:tc>
          <w:tcPr>
            <w:tcW w:w="2074" w:type="dxa"/>
          </w:tcPr>
          <w:p w:rsidR="00CE34D7" w:rsidRDefault="00CE34D7" w:rsidP="0019004F">
            <w:pPr>
              <w:jc w:val="center"/>
            </w:pPr>
            <w:r>
              <w:rPr>
                <w:rFonts w:hint="eastAsia"/>
              </w:rPr>
              <w:t>5</w:t>
            </w:r>
          </w:p>
        </w:tc>
        <w:tc>
          <w:tcPr>
            <w:tcW w:w="2074" w:type="dxa"/>
          </w:tcPr>
          <w:p w:rsidR="00CE34D7" w:rsidRDefault="0019004F" w:rsidP="0019004F">
            <w:pPr>
              <w:jc w:val="center"/>
            </w:pPr>
            <w:proofErr w:type="spellStart"/>
            <w:proofErr w:type="gramStart"/>
            <w:r>
              <w:rPr>
                <w:rFonts w:hint="eastAsia"/>
              </w:rPr>
              <w:t>H.halaphi</w:t>
            </w:r>
            <w:r>
              <w:t>la</w:t>
            </w:r>
            <w:proofErr w:type="spellEnd"/>
            <w:proofErr w:type="gramEnd"/>
          </w:p>
        </w:tc>
        <w:tc>
          <w:tcPr>
            <w:tcW w:w="2074" w:type="dxa"/>
          </w:tcPr>
          <w:p w:rsidR="00CE34D7" w:rsidRDefault="0019004F" w:rsidP="0019004F">
            <w:pPr>
              <w:jc w:val="center"/>
            </w:pPr>
            <w:r>
              <w:rPr>
                <w:rFonts w:hint="eastAsia"/>
              </w:rPr>
              <w:t>1053</w:t>
            </w:r>
          </w:p>
        </w:tc>
        <w:tc>
          <w:tcPr>
            <w:tcW w:w="2074" w:type="dxa"/>
          </w:tcPr>
          <w:p w:rsidR="00CE34D7" w:rsidRDefault="0019004F" w:rsidP="0019004F">
            <w:pPr>
              <w:jc w:val="center"/>
            </w:pPr>
            <w:r>
              <w:rPr>
                <w:rFonts w:hint="eastAsia"/>
              </w:rPr>
              <w:t>349124</w:t>
            </w:r>
          </w:p>
        </w:tc>
      </w:tr>
    </w:tbl>
    <w:p w:rsidR="00CE34D7" w:rsidRDefault="00CE34D7">
      <w:pPr>
        <w:rPr>
          <w:rFonts w:hint="eastAsia"/>
        </w:rPr>
      </w:pPr>
    </w:p>
    <w:p w:rsidR="00CE34D7" w:rsidRDefault="00CE34D7">
      <w:r>
        <w:rPr>
          <w:rFonts w:hint="eastAsia"/>
        </w:rPr>
        <w:t>1</w:t>
      </w:r>
      <w:r>
        <w:t xml:space="preserve">. </w:t>
      </w:r>
    </w:p>
    <w:p w:rsidR="00CE34D7" w:rsidRPr="00CE34D7" w:rsidRDefault="0019004F">
      <w:pPr>
        <w:rPr>
          <w:i/>
        </w:rPr>
      </w:pPr>
      <w:r w:rsidRPr="0019004F">
        <w:t>Script:</w:t>
      </w:r>
      <w:r>
        <w:t xml:space="preserve"> </w:t>
      </w:r>
      <w:r w:rsidR="00CE34D7" w:rsidRPr="00CE34D7">
        <w:rPr>
          <w:i/>
        </w:rPr>
        <w:t>connectivity_plot.py</w:t>
      </w:r>
    </w:p>
    <w:p w:rsidR="00CE34D7" w:rsidRDefault="0019004F">
      <w:r>
        <w:t xml:space="preserve">Purpose: </w:t>
      </w:r>
      <w:r w:rsidR="00CE34D7" w:rsidRPr="00CE34D7">
        <w:t xml:space="preserve">This </w:t>
      </w:r>
      <w:r w:rsidR="00CE34D7">
        <w:t>script calculates the average connectivity of the genome and plots the distribution of the number of interactions for each node.</w:t>
      </w:r>
    </w:p>
    <w:p w:rsidR="00CE34D7" w:rsidRDefault="0019004F">
      <w:r>
        <w:t xml:space="preserve">Usage: </w:t>
      </w:r>
      <w:r w:rsidR="00CE34D7">
        <w:t>P</w:t>
      </w:r>
      <w:r w:rsidR="00CE34D7">
        <w:rPr>
          <w:rFonts w:hint="eastAsia"/>
        </w:rPr>
        <w:t>ython3</w:t>
      </w:r>
      <w:r w:rsidR="00CE34D7">
        <w:t xml:space="preserve"> connectivity_plot.py </w:t>
      </w:r>
      <w:proofErr w:type="spellStart"/>
      <w:r w:rsidR="00CE34D7">
        <w:t>genomeFile</w:t>
      </w:r>
      <w:proofErr w:type="spellEnd"/>
    </w:p>
    <w:p w:rsidR="00CE34D7" w:rsidRDefault="00CE34D7"/>
    <w:p w:rsidR="00CE34D7" w:rsidRDefault="00CE34D7" w:rsidP="00CE34D7">
      <w:pPr>
        <w:tabs>
          <w:tab w:val="left" w:pos="4575"/>
        </w:tabs>
      </w:pPr>
      <w:r>
        <w:t>The average connectivity of genome1 = 220.134</w:t>
      </w:r>
    </w:p>
    <w:p w:rsidR="00CE34D7" w:rsidRDefault="00CE34D7" w:rsidP="00CE34D7">
      <w:pPr>
        <w:tabs>
          <w:tab w:val="left" w:pos="4575"/>
        </w:tabs>
      </w:pPr>
      <w:r>
        <w:t xml:space="preserve">                        Genome2 = 298.384</w:t>
      </w:r>
    </w:p>
    <w:p w:rsidR="00CE34D7" w:rsidRDefault="00CE34D7" w:rsidP="00CE34D7">
      <w:pPr>
        <w:tabs>
          <w:tab w:val="left" w:pos="4575"/>
        </w:tabs>
      </w:pPr>
      <w:r>
        <w:t xml:space="preserve">                        Genome3 = 325.411</w:t>
      </w:r>
    </w:p>
    <w:p w:rsidR="00CE34D7" w:rsidRDefault="00CE34D7" w:rsidP="00CE34D7">
      <w:pPr>
        <w:tabs>
          <w:tab w:val="left" w:pos="4575"/>
        </w:tabs>
      </w:pPr>
      <w:r>
        <w:t xml:space="preserve">                        Genome4 = 203.621</w:t>
      </w:r>
    </w:p>
    <w:p w:rsidR="00CE34D7" w:rsidRDefault="00CE34D7" w:rsidP="00CE34D7">
      <w:pPr>
        <w:tabs>
          <w:tab w:val="left" w:pos="4575"/>
        </w:tabs>
      </w:pPr>
      <w:r>
        <w:t xml:space="preserve">                        Genome5 = 159.817</w:t>
      </w:r>
    </w:p>
    <w:p w:rsidR="00CE34D7" w:rsidRDefault="00CE34D7" w:rsidP="00CE34D7">
      <w:pPr>
        <w:tabs>
          <w:tab w:val="left" w:pos="4575"/>
        </w:tabs>
        <w:rPr>
          <w:rFonts w:hint="eastAsia"/>
        </w:rPr>
      </w:pPr>
    </w:p>
    <w:p w:rsidR="00CE34D7" w:rsidRPr="0019004F" w:rsidRDefault="0019004F">
      <w:pPr>
        <w:rPr>
          <w:color w:val="FF0000"/>
        </w:rPr>
      </w:pPr>
      <w:r>
        <w:rPr>
          <w:rFonts w:hint="eastAsia"/>
        </w:rPr>
        <w:t>2.</w:t>
      </w:r>
      <w:r w:rsidRPr="0019004F">
        <w:rPr>
          <w:color w:val="FF0000"/>
        </w:rPr>
        <w:t xml:space="preserve"> Change to log scale.</w:t>
      </w:r>
    </w:p>
    <w:p w:rsidR="0019004F" w:rsidRPr="0019004F" w:rsidRDefault="0019004F">
      <w:pPr>
        <w:rPr>
          <w:color w:val="FF0000"/>
        </w:rPr>
      </w:pPr>
      <w:r w:rsidRPr="0019004F">
        <w:rPr>
          <w:color w:val="FF0000"/>
        </w:rPr>
        <w:t xml:space="preserve">  Add figures</w:t>
      </w:r>
    </w:p>
    <w:p w:rsidR="0019004F" w:rsidRPr="0019004F" w:rsidRDefault="0019004F">
      <w:pPr>
        <w:rPr>
          <w:rFonts w:hint="eastAsia"/>
          <w:color w:val="FF0000"/>
        </w:rPr>
      </w:pPr>
      <w:r w:rsidRPr="0019004F">
        <w:rPr>
          <w:color w:val="FF0000"/>
        </w:rPr>
        <w:t xml:space="preserve">  Power-law distribution and why</w:t>
      </w:r>
    </w:p>
    <w:p w:rsidR="00CE34D7" w:rsidRDefault="00CE34D7"/>
    <w:p w:rsidR="0019004F" w:rsidRDefault="0019004F">
      <w:r>
        <w:rPr>
          <w:rFonts w:hint="eastAsia"/>
        </w:rPr>
        <w:t xml:space="preserve">3. </w:t>
      </w:r>
    </w:p>
    <w:p w:rsidR="0019004F" w:rsidRDefault="0019004F">
      <w:pPr>
        <w:rPr>
          <w:i/>
        </w:rPr>
      </w:pPr>
      <w:r>
        <w:t xml:space="preserve">Script: </w:t>
      </w:r>
      <w:r w:rsidRPr="0019004F">
        <w:rPr>
          <w:i/>
        </w:rPr>
        <w:t>findOverlapGeneSet.py</w:t>
      </w:r>
    </w:p>
    <w:p w:rsidR="0019004F" w:rsidRDefault="0019004F">
      <w:r>
        <w:t>There are two gene sets that has the most overlap, each of them has five overlapping genes with the eukaryote genome.</w:t>
      </w:r>
    </w:p>
    <w:p w:rsidR="0019004F" w:rsidRDefault="0019004F"/>
    <w:p w:rsidR="0019004F" w:rsidRDefault="0019004F">
      <w:r>
        <w:t>Geneset1:</w:t>
      </w:r>
    </w:p>
    <w:p w:rsidR="0019004F" w:rsidRDefault="0019004F">
      <w:r w:rsidRPr="0019004F">
        <w:t>RAD4 PHA2 PRE9 DFR1 GDH2 ERG27 MNN9 RPL29 AGX1 PHS1 RAD28 GAL10 YET3 RAD59 SKI2 ALG1 RIO2 RPB8 GLN4 ARO8 PUT2 KIN28 TRP5 TAZ1 GUT1 OXA1 APN1 TSC13 BNA2 PGC1 THR4 SSL1 MRPS28 RPA14 SPC3 RNH1 UTP18 TFB5 MNN11 PRP28</w:t>
      </w:r>
    </w:p>
    <w:p w:rsidR="0019004F" w:rsidRDefault="0019004F"/>
    <w:p w:rsidR="0019004F" w:rsidRDefault="0019004F">
      <w:r>
        <w:t>Geneset2:</w:t>
      </w:r>
    </w:p>
    <w:p w:rsidR="0019004F" w:rsidRDefault="0019004F">
      <w:r w:rsidRPr="0019004F">
        <w:t>FAS2 RPB8 HIS6 CEM1 SPE3 ILV5 ILV3 ARO8 IMP1 OAR1 MAE1 PNP1 ARO1 PRO2 BNA7 MET14 DHH1 RIB1 COX8 RNH1 FAS1 SNQ2 GUT1 TFB1 CAB4 MET8 HIS5 GLT1 ARO8 URM1 PHA2 HIS1 PNP1 STE6 PRP38 ARG4 PNP1 GLN1 EHD3 PMS1</w:t>
      </w:r>
    </w:p>
    <w:p w:rsidR="0019004F" w:rsidRDefault="0019004F"/>
    <w:p w:rsidR="0019004F" w:rsidRDefault="0019004F">
      <w:r>
        <w:t xml:space="preserve">Note: There are duplications in the </w:t>
      </w:r>
      <w:r w:rsidRPr="0019004F">
        <w:rPr>
          <w:i/>
        </w:rPr>
        <w:t>experiment.txt</w:t>
      </w:r>
      <w:r>
        <w:rPr>
          <w:i/>
        </w:rPr>
        <w:t xml:space="preserve"> </w:t>
      </w:r>
      <w:r>
        <w:t>file, which should be deleted.</w:t>
      </w:r>
    </w:p>
    <w:p w:rsidR="008B1100" w:rsidRDefault="008B1100">
      <w:pPr>
        <w:widowControl/>
        <w:jc w:val="left"/>
      </w:pPr>
      <w:r>
        <w:br w:type="page"/>
      </w:r>
    </w:p>
    <w:p w:rsidR="0019004F" w:rsidRDefault="0019004F">
      <w:r>
        <w:lastRenderedPageBreak/>
        <w:t xml:space="preserve">4. </w:t>
      </w:r>
    </w:p>
    <w:tbl>
      <w:tblPr>
        <w:tblStyle w:val="TableGrid"/>
        <w:tblW w:w="0" w:type="auto"/>
        <w:tblLook w:val="04A0" w:firstRow="1" w:lastRow="0" w:firstColumn="1" w:lastColumn="0" w:noHBand="0" w:noVBand="1"/>
      </w:tblPr>
      <w:tblGrid>
        <w:gridCol w:w="1659"/>
        <w:gridCol w:w="1659"/>
        <w:gridCol w:w="1659"/>
        <w:gridCol w:w="1659"/>
        <w:gridCol w:w="1660"/>
      </w:tblGrid>
      <w:tr w:rsidR="008B1100" w:rsidTr="00F1131F">
        <w:tc>
          <w:tcPr>
            <w:tcW w:w="1659" w:type="dxa"/>
          </w:tcPr>
          <w:p w:rsidR="008B1100" w:rsidRDefault="008B1100"/>
        </w:tc>
        <w:tc>
          <w:tcPr>
            <w:tcW w:w="3318" w:type="dxa"/>
            <w:gridSpan w:val="2"/>
          </w:tcPr>
          <w:p w:rsidR="008B1100" w:rsidRDefault="008B1100">
            <w:pPr>
              <w:rPr>
                <w:rFonts w:hint="eastAsia"/>
              </w:rPr>
            </w:pPr>
            <w:proofErr w:type="spellStart"/>
            <w:r>
              <w:rPr>
                <w:rFonts w:hint="eastAsia"/>
              </w:rPr>
              <w:t>FunCoup</w:t>
            </w:r>
            <w:proofErr w:type="spellEnd"/>
          </w:p>
        </w:tc>
        <w:tc>
          <w:tcPr>
            <w:tcW w:w="3319" w:type="dxa"/>
            <w:gridSpan w:val="2"/>
          </w:tcPr>
          <w:p w:rsidR="008B1100" w:rsidRDefault="008B1100">
            <w:pPr>
              <w:rPr>
                <w:rFonts w:hint="eastAsia"/>
              </w:rPr>
            </w:pPr>
            <w:r>
              <w:rPr>
                <w:rFonts w:hint="eastAsia"/>
              </w:rPr>
              <w:t>STRING</w:t>
            </w:r>
          </w:p>
        </w:tc>
      </w:tr>
      <w:tr w:rsidR="008B1100" w:rsidTr="008B1100">
        <w:tc>
          <w:tcPr>
            <w:tcW w:w="1659" w:type="dxa"/>
          </w:tcPr>
          <w:p w:rsidR="008B1100" w:rsidRDefault="008B1100"/>
        </w:tc>
        <w:tc>
          <w:tcPr>
            <w:tcW w:w="1659" w:type="dxa"/>
          </w:tcPr>
          <w:p w:rsidR="008B1100" w:rsidRDefault="008B1100">
            <w:r>
              <w:rPr>
                <w:rFonts w:hint="eastAsia"/>
              </w:rPr>
              <w:t>Geneset1</w:t>
            </w:r>
          </w:p>
        </w:tc>
        <w:tc>
          <w:tcPr>
            <w:tcW w:w="1659" w:type="dxa"/>
          </w:tcPr>
          <w:p w:rsidR="008B1100" w:rsidRDefault="008B1100">
            <w:r>
              <w:rPr>
                <w:rFonts w:hint="eastAsia"/>
              </w:rPr>
              <w:t>Geneset2</w:t>
            </w:r>
          </w:p>
        </w:tc>
        <w:tc>
          <w:tcPr>
            <w:tcW w:w="1659" w:type="dxa"/>
          </w:tcPr>
          <w:p w:rsidR="008B1100" w:rsidRDefault="008B1100">
            <w:r>
              <w:rPr>
                <w:rFonts w:hint="eastAsia"/>
              </w:rPr>
              <w:t>Geneset1</w:t>
            </w:r>
          </w:p>
        </w:tc>
        <w:tc>
          <w:tcPr>
            <w:tcW w:w="1660" w:type="dxa"/>
          </w:tcPr>
          <w:p w:rsidR="008B1100" w:rsidRDefault="008B1100">
            <w:r>
              <w:rPr>
                <w:rFonts w:hint="eastAsia"/>
              </w:rPr>
              <w:t>Genese</w:t>
            </w:r>
            <w:r>
              <w:t>t2</w:t>
            </w:r>
          </w:p>
        </w:tc>
      </w:tr>
      <w:tr w:rsidR="008B1100" w:rsidTr="008B1100">
        <w:tc>
          <w:tcPr>
            <w:tcW w:w="1659" w:type="dxa"/>
          </w:tcPr>
          <w:p w:rsidR="008B1100" w:rsidRDefault="008B1100">
            <w:r>
              <w:rPr>
                <w:rFonts w:hint="eastAsia"/>
              </w:rPr>
              <w:t>Nodes</w:t>
            </w:r>
          </w:p>
        </w:tc>
        <w:tc>
          <w:tcPr>
            <w:tcW w:w="1659" w:type="dxa"/>
          </w:tcPr>
          <w:p w:rsidR="008B1100" w:rsidRDefault="008B1100">
            <w:r>
              <w:rPr>
                <w:rFonts w:hint="eastAsia"/>
              </w:rPr>
              <w:t>70</w:t>
            </w:r>
          </w:p>
        </w:tc>
        <w:tc>
          <w:tcPr>
            <w:tcW w:w="1659" w:type="dxa"/>
          </w:tcPr>
          <w:p w:rsidR="008B1100" w:rsidRDefault="008B1100">
            <w:pPr>
              <w:rPr>
                <w:rFonts w:hint="eastAsia"/>
              </w:rPr>
            </w:pPr>
            <w:r>
              <w:rPr>
                <w:rFonts w:hint="eastAsia"/>
              </w:rPr>
              <w:t>67</w:t>
            </w:r>
          </w:p>
        </w:tc>
        <w:tc>
          <w:tcPr>
            <w:tcW w:w="1659" w:type="dxa"/>
          </w:tcPr>
          <w:p w:rsidR="008B1100" w:rsidRDefault="008C7B42">
            <w:pPr>
              <w:rPr>
                <w:rFonts w:hint="eastAsia"/>
              </w:rPr>
            </w:pPr>
            <w:r>
              <w:rPr>
                <w:rFonts w:hint="eastAsia"/>
              </w:rPr>
              <w:t>40</w:t>
            </w:r>
          </w:p>
        </w:tc>
        <w:tc>
          <w:tcPr>
            <w:tcW w:w="1660" w:type="dxa"/>
          </w:tcPr>
          <w:p w:rsidR="008B1100" w:rsidRDefault="008B692D">
            <w:pPr>
              <w:rPr>
                <w:rFonts w:hint="eastAsia"/>
              </w:rPr>
            </w:pPr>
            <w:r>
              <w:rPr>
                <w:rFonts w:hint="eastAsia"/>
              </w:rPr>
              <w:t>37</w:t>
            </w:r>
          </w:p>
        </w:tc>
      </w:tr>
      <w:tr w:rsidR="008B1100" w:rsidTr="008B1100">
        <w:tc>
          <w:tcPr>
            <w:tcW w:w="1659" w:type="dxa"/>
          </w:tcPr>
          <w:p w:rsidR="008B1100" w:rsidRDefault="008B1100">
            <w:r>
              <w:rPr>
                <w:rFonts w:hint="eastAsia"/>
              </w:rPr>
              <w:t>Lin</w:t>
            </w:r>
            <w:r>
              <w:t>ks</w:t>
            </w:r>
          </w:p>
        </w:tc>
        <w:tc>
          <w:tcPr>
            <w:tcW w:w="1659" w:type="dxa"/>
          </w:tcPr>
          <w:p w:rsidR="008B1100" w:rsidRDefault="008B1100">
            <w:r>
              <w:rPr>
                <w:rFonts w:hint="eastAsia"/>
              </w:rPr>
              <w:t>525</w:t>
            </w:r>
          </w:p>
        </w:tc>
        <w:tc>
          <w:tcPr>
            <w:tcW w:w="1659" w:type="dxa"/>
          </w:tcPr>
          <w:p w:rsidR="008B1100" w:rsidRDefault="008B1100">
            <w:r>
              <w:rPr>
                <w:rFonts w:hint="eastAsia"/>
              </w:rPr>
              <w:t>5</w:t>
            </w:r>
            <w:r>
              <w:t>74</w:t>
            </w:r>
          </w:p>
        </w:tc>
        <w:tc>
          <w:tcPr>
            <w:tcW w:w="1659" w:type="dxa"/>
          </w:tcPr>
          <w:p w:rsidR="008B1100" w:rsidRDefault="008C7B42">
            <w:r>
              <w:rPr>
                <w:rFonts w:hint="eastAsia"/>
              </w:rPr>
              <w:t>22</w:t>
            </w:r>
          </w:p>
        </w:tc>
        <w:tc>
          <w:tcPr>
            <w:tcW w:w="1660" w:type="dxa"/>
          </w:tcPr>
          <w:p w:rsidR="008B1100" w:rsidRDefault="008B692D">
            <w:r>
              <w:rPr>
                <w:rFonts w:hint="eastAsia"/>
              </w:rPr>
              <w:t>31</w:t>
            </w:r>
          </w:p>
        </w:tc>
      </w:tr>
      <w:tr w:rsidR="008B1100" w:rsidTr="008B1100">
        <w:tc>
          <w:tcPr>
            <w:tcW w:w="1659" w:type="dxa"/>
          </w:tcPr>
          <w:p w:rsidR="008B1100" w:rsidRDefault="008B1100">
            <w:r>
              <w:rPr>
                <w:rFonts w:hint="eastAsia"/>
              </w:rPr>
              <w:t>Hubs</w:t>
            </w:r>
          </w:p>
        </w:tc>
        <w:tc>
          <w:tcPr>
            <w:tcW w:w="1659" w:type="dxa"/>
          </w:tcPr>
          <w:p w:rsidR="008B1100" w:rsidRDefault="008B1100">
            <w:r>
              <w:rPr>
                <w:rFonts w:hint="eastAsia"/>
              </w:rPr>
              <w:t>TRP5</w:t>
            </w:r>
            <w:r>
              <w:t xml:space="preserve"> </w:t>
            </w:r>
            <w:r>
              <w:rPr>
                <w:rFonts w:hint="eastAsia"/>
              </w:rPr>
              <w:t>(32)</w:t>
            </w:r>
          </w:p>
          <w:p w:rsidR="008B1100" w:rsidRDefault="008B1100">
            <w:pPr>
              <w:rPr>
                <w:rFonts w:hint="eastAsia"/>
              </w:rPr>
            </w:pPr>
            <w:r>
              <w:t>PRE9 (32)</w:t>
            </w:r>
          </w:p>
          <w:p w:rsidR="008B1100" w:rsidRDefault="008B1100">
            <w:r>
              <w:rPr>
                <w:rFonts w:hint="eastAsia"/>
              </w:rPr>
              <w:t>RPB8-(28)</w:t>
            </w:r>
          </w:p>
        </w:tc>
        <w:tc>
          <w:tcPr>
            <w:tcW w:w="1659" w:type="dxa"/>
          </w:tcPr>
          <w:p w:rsidR="008B1100" w:rsidRDefault="008B1100">
            <w:pPr>
              <w:rPr>
                <w:rFonts w:hint="eastAsia"/>
              </w:rPr>
            </w:pPr>
            <w:r>
              <w:rPr>
                <w:rFonts w:hint="eastAsia"/>
              </w:rPr>
              <w:t>ILV5 (41)</w:t>
            </w:r>
          </w:p>
          <w:p w:rsidR="008B1100" w:rsidRDefault="008B1100">
            <w:r>
              <w:rPr>
                <w:rFonts w:hint="eastAsia"/>
              </w:rPr>
              <w:t>DHH1 (41)</w:t>
            </w:r>
          </w:p>
          <w:p w:rsidR="008B1100" w:rsidRDefault="008B1100">
            <w:pPr>
              <w:rPr>
                <w:rFonts w:hint="eastAsia"/>
              </w:rPr>
            </w:pPr>
            <w:r>
              <w:t>ILV3 (41)</w:t>
            </w:r>
          </w:p>
        </w:tc>
        <w:tc>
          <w:tcPr>
            <w:tcW w:w="1659" w:type="dxa"/>
          </w:tcPr>
          <w:p w:rsidR="008B1100" w:rsidRPr="008C7B42" w:rsidRDefault="008C7B42">
            <w:pPr>
              <w:rPr>
                <w:color w:val="FF0000"/>
              </w:rPr>
            </w:pPr>
            <w:r w:rsidRPr="008C7B42">
              <w:rPr>
                <w:rFonts w:hint="eastAsia"/>
                <w:color w:val="FF0000"/>
              </w:rPr>
              <w:t>SSL1</w:t>
            </w:r>
          </w:p>
          <w:p w:rsidR="008C7B42" w:rsidRPr="008C7B42" w:rsidRDefault="008C7B42">
            <w:pPr>
              <w:rPr>
                <w:color w:val="FF0000"/>
              </w:rPr>
            </w:pPr>
            <w:r w:rsidRPr="008C7B42">
              <w:rPr>
                <w:color w:val="FF0000"/>
              </w:rPr>
              <w:t>TRP5</w:t>
            </w:r>
          </w:p>
          <w:p w:rsidR="008C7B42" w:rsidRDefault="008C7B42">
            <w:pPr>
              <w:rPr>
                <w:rFonts w:hint="eastAsia"/>
              </w:rPr>
            </w:pPr>
            <w:r w:rsidRPr="008C7B42">
              <w:rPr>
                <w:color w:val="FF0000"/>
              </w:rPr>
              <w:t>RPB8</w:t>
            </w:r>
          </w:p>
        </w:tc>
        <w:tc>
          <w:tcPr>
            <w:tcW w:w="1660" w:type="dxa"/>
          </w:tcPr>
          <w:p w:rsidR="008B1100" w:rsidRPr="008C7B42" w:rsidRDefault="008B692D">
            <w:pPr>
              <w:rPr>
                <w:rFonts w:hint="eastAsia"/>
                <w:color w:val="FF0000"/>
              </w:rPr>
            </w:pPr>
            <w:r w:rsidRPr="008C7B42">
              <w:rPr>
                <w:rFonts w:hint="eastAsia"/>
                <w:color w:val="FF0000"/>
              </w:rPr>
              <w:t>ARO1</w:t>
            </w:r>
          </w:p>
          <w:p w:rsidR="008B692D" w:rsidRPr="008C7B42" w:rsidRDefault="008C7B42">
            <w:pPr>
              <w:rPr>
                <w:color w:val="FF0000"/>
              </w:rPr>
            </w:pPr>
            <w:r w:rsidRPr="008C7B42">
              <w:rPr>
                <w:rFonts w:hint="eastAsia"/>
                <w:color w:val="FF0000"/>
              </w:rPr>
              <w:t>OAR1</w:t>
            </w:r>
          </w:p>
          <w:p w:rsidR="008C7B42" w:rsidRPr="008C7B42" w:rsidRDefault="008C7B42">
            <w:pPr>
              <w:rPr>
                <w:color w:val="FF0000"/>
              </w:rPr>
            </w:pPr>
            <w:r w:rsidRPr="008C7B42">
              <w:rPr>
                <w:color w:val="FF0000"/>
              </w:rPr>
              <w:t>ILV5</w:t>
            </w:r>
          </w:p>
        </w:tc>
      </w:tr>
    </w:tbl>
    <w:p w:rsidR="0085242D" w:rsidRPr="008C7B42" w:rsidRDefault="0085242D">
      <w:pPr>
        <w:rPr>
          <w:color w:val="FF0000"/>
        </w:rPr>
      </w:pPr>
    </w:p>
    <w:p w:rsidR="008C7B42" w:rsidRPr="008C7B42" w:rsidRDefault="008C7B42">
      <w:pPr>
        <w:rPr>
          <w:color w:val="FF0000"/>
        </w:rPr>
      </w:pPr>
      <w:r w:rsidRPr="008C7B42">
        <w:rPr>
          <w:rFonts w:hint="eastAsia"/>
          <w:color w:val="FF0000"/>
        </w:rPr>
        <w:t>Fig</w:t>
      </w:r>
      <w:r w:rsidRPr="008C7B42">
        <w:rPr>
          <w:color w:val="FF0000"/>
        </w:rPr>
        <w:t xml:space="preserve"> </w:t>
      </w:r>
      <w:proofErr w:type="spellStart"/>
      <w:r w:rsidRPr="008C7B42">
        <w:rPr>
          <w:color w:val="FF0000"/>
        </w:rPr>
        <w:t>Funcoup</w:t>
      </w:r>
      <w:proofErr w:type="spellEnd"/>
    </w:p>
    <w:p w:rsidR="008C7B42" w:rsidRDefault="008C7B42" w:rsidP="008C7B42">
      <w:pPr>
        <w:keepNext/>
      </w:pPr>
      <w:r>
        <w:rPr>
          <w:rFonts w:hint="eastAsia"/>
          <w:noProof/>
        </w:rPr>
        <w:drawing>
          <wp:inline distT="0" distB="0" distL="0" distR="0">
            <wp:extent cx="5274310" cy="4709160"/>
            <wp:effectExtent l="0" t="0" r="254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8E6B5.tmp"/>
                    <pic:cNvPicPr/>
                  </pic:nvPicPr>
                  <pic:blipFill>
                    <a:blip r:embed="rId4">
                      <a:extLst>
                        <a:ext uri="{28A0092B-C50C-407E-A947-70E740481C1C}">
                          <a14:useLocalDpi xmlns:a14="http://schemas.microsoft.com/office/drawing/2010/main" val="0"/>
                        </a:ext>
                      </a:extLst>
                    </a:blip>
                    <a:stretch>
                      <a:fillRect/>
                    </a:stretch>
                  </pic:blipFill>
                  <pic:spPr>
                    <a:xfrm>
                      <a:off x="0" y="0"/>
                      <a:ext cx="5274310" cy="4709160"/>
                    </a:xfrm>
                    <a:prstGeom prst="rect">
                      <a:avLst/>
                    </a:prstGeom>
                  </pic:spPr>
                </pic:pic>
              </a:graphicData>
            </a:graphic>
          </wp:inline>
        </w:drawing>
      </w:r>
    </w:p>
    <w:p w:rsidR="008C7B42" w:rsidRDefault="008C7B42" w:rsidP="008C7B42">
      <w:pPr>
        <w:pStyle w:val="Caption"/>
      </w:pPr>
      <w:r>
        <w:t xml:space="preserve">Figure </w:t>
      </w:r>
      <w:fldSimple w:instr=" SEQ Figure \* ARABIC ">
        <w:r>
          <w:rPr>
            <w:noProof/>
          </w:rPr>
          <w:t>1</w:t>
        </w:r>
      </w:fldSimple>
      <w:r w:rsidRPr="00351022">
        <w:t>: The</w:t>
      </w:r>
      <w:r>
        <w:t xml:space="preserve"> interaction network of geneset1</w:t>
      </w:r>
      <w:r w:rsidRPr="00351022">
        <w:t xml:space="preserve"> with STRING (confidence = 0.800)</w:t>
      </w:r>
    </w:p>
    <w:p w:rsidR="008C7B42" w:rsidRPr="008C7B42" w:rsidRDefault="008C7B42" w:rsidP="008C7B42">
      <w:pPr>
        <w:rPr>
          <w:color w:val="FF0000"/>
        </w:rPr>
      </w:pPr>
      <w:bookmarkStart w:id="0" w:name="_GoBack"/>
    </w:p>
    <w:p w:rsidR="008C7B42" w:rsidRPr="008C7B42" w:rsidRDefault="008C7B42" w:rsidP="008C7B42">
      <w:pPr>
        <w:rPr>
          <w:rFonts w:hint="eastAsia"/>
          <w:color w:val="FF0000"/>
        </w:rPr>
      </w:pPr>
      <w:r w:rsidRPr="008C7B42">
        <w:rPr>
          <w:rFonts w:hint="eastAsia"/>
          <w:color w:val="FF0000"/>
        </w:rPr>
        <w:t>4.a</w:t>
      </w:r>
    </w:p>
    <w:p w:rsidR="008C7B42" w:rsidRPr="008C7B42" w:rsidRDefault="008C7B42" w:rsidP="008C7B42">
      <w:pPr>
        <w:rPr>
          <w:color w:val="FF0000"/>
        </w:rPr>
      </w:pPr>
      <w:r w:rsidRPr="008C7B42">
        <w:rPr>
          <w:color w:val="FF0000"/>
        </w:rPr>
        <w:t>4.b</w:t>
      </w:r>
    </w:p>
    <w:p w:rsidR="008C7B42" w:rsidRPr="008C7B42" w:rsidRDefault="008C7B42" w:rsidP="008C7B42">
      <w:pPr>
        <w:rPr>
          <w:rFonts w:hint="eastAsia"/>
          <w:color w:val="FF0000"/>
        </w:rPr>
      </w:pPr>
      <w:r w:rsidRPr="008C7B42">
        <w:rPr>
          <w:color w:val="FF0000"/>
        </w:rPr>
        <w:t>4.c</w:t>
      </w:r>
    </w:p>
    <w:bookmarkEnd w:id="0"/>
    <w:p w:rsidR="008B692D" w:rsidRDefault="008B692D" w:rsidP="008B692D">
      <w:pPr>
        <w:keepNext/>
      </w:pPr>
      <w:r>
        <w:rPr>
          <w:noProof/>
        </w:rPr>
        <w:lastRenderedPageBreak/>
        <w:drawing>
          <wp:inline distT="0" distB="0" distL="0" distR="0">
            <wp:extent cx="4963218" cy="4620270"/>
            <wp:effectExtent l="0" t="0" r="8890" b="889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B7E.tmp"/>
                    <pic:cNvPicPr/>
                  </pic:nvPicPr>
                  <pic:blipFill>
                    <a:blip r:embed="rId5">
                      <a:extLst>
                        <a:ext uri="{28A0092B-C50C-407E-A947-70E740481C1C}">
                          <a14:useLocalDpi xmlns:a14="http://schemas.microsoft.com/office/drawing/2010/main" val="0"/>
                        </a:ext>
                      </a:extLst>
                    </a:blip>
                    <a:stretch>
                      <a:fillRect/>
                    </a:stretch>
                  </pic:blipFill>
                  <pic:spPr>
                    <a:xfrm>
                      <a:off x="0" y="0"/>
                      <a:ext cx="4963218" cy="4620270"/>
                    </a:xfrm>
                    <a:prstGeom prst="rect">
                      <a:avLst/>
                    </a:prstGeom>
                  </pic:spPr>
                </pic:pic>
              </a:graphicData>
            </a:graphic>
          </wp:inline>
        </w:drawing>
      </w:r>
    </w:p>
    <w:p w:rsidR="008B692D" w:rsidRPr="008B692D" w:rsidRDefault="008B692D" w:rsidP="008B692D">
      <w:pPr>
        <w:pStyle w:val="Caption"/>
        <w:rPr>
          <w:rFonts w:hint="eastAsia"/>
        </w:rPr>
      </w:pPr>
      <w:r>
        <w:t xml:space="preserve">Figure </w:t>
      </w:r>
      <w:fldSimple w:instr=" SEQ Figure \* ARABIC ">
        <w:r w:rsidR="008C7B42">
          <w:rPr>
            <w:noProof/>
          </w:rPr>
          <w:t>2</w:t>
        </w:r>
      </w:fldSimple>
      <w:r>
        <w:t>: The interaction network of geneset2 with STRING (confidence = 0.800)</w:t>
      </w:r>
    </w:p>
    <w:sectPr w:rsidR="008B692D" w:rsidRPr="008B6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B0JDE3MLY0tjMwsjCyUdpeDU4uLM/DyQAsNaAISsy3AsAAAA"/>
  </w:docVars>
  <w:rsids>
    <w:rsidRoot w:val="006E0B8E"/>
    <w:rsid w:val="0019004F"/>
    <w:rsid w:val="006963B3"/>
    <w:rsid w:val="006E0B8E"/>
    <w:rsid w:val="007279BD"/>
    <w:rsid w:val="0085242D"/>
    <w:rsid w:val="008B1100"/>
    <w:rsid w:val="008B692D"/>
    <w:rsid w:val="008C7B42"/>
    <w:rsid w:val="00CE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FDA4"/>
  <w15:chartTrackingRefBased/>
  <w15:docId w15:val="{F46A9D53-CED8-46CB-93E4-23C2626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69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 Xu</dc:creator>
  <cp:keywords/>
  <dc:description/>
  <cp:lastModifiedBy>Fuqi Xu</cp:lastModifiedBy>
  <cp:revision>2</cp:revision>
  <dcterms:created xsi:type="dcterms:W3CDTF">2018-05-25T08:44:00Z</dcterms:created>
  <dcterms:modified xsi:type="dcterms:W3CDTF">2018-05-25T10:02:00Z</dcterms:modified>
</cp:coreProperties>
</file>