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FCEA7" w14:textId="77777777" w:rsidR="00E30F5B" w:rsidRDefault="00E30F5B" w:rsidP="00E30F5B">
      <w:pPr>
        <w:jc w:val="center"/>
        <w:rPr>
          <w:b/>
          <w:sz w:val="28"/>
          <w:szCs w:val="28"/>
          <w:u w:val="single"/>
        </w:rPr>
      </w:pPr>
      <w:r>
        <w:rPr>
          <w:b/>
          <w:sz w:val="28"/>
          <w:szCs w:val="28"/>
          <w:u w:val="single"/>
        </w:rPr>
        <w:t>Data Structures and Concurrency</w:t>
      </w:r>
    </w:p>
    <w:p w14:paraId="67179011" w14:textId="77F871E5" w:rsidR="00E30F5B" w:rsidRDefault="00E30F5B" w:rsidP="00E30F5B">
      <w:pPr>
        <w:jc w:val="center"/>
        <w:rPr>
          <w:b/>
          <w:sz w:val="28"/>
          <w:szCs w:val="28"/>
          <w:u w:val="single"/>
        </w:rPr>
      </w:pPr>
      <w:r w:rsidRPr="006B4EAE">
        <w:rPr>
          <w:b/>
          <w:sz w:val="28"/>
          <w:szCs w:val="28"/>
          <w:u w:val="single"/>
        </w:rPr>
        <w:t>C</w:t>
      </w:r>
      <w:r>
        <w:rPr>
          <w:b/>
          <w:sz w:val="28"/>
          <w:szCs w:val="28"/>
          <w:u w:val="single"/>
        </w:rPr>
        <w:t xml:space="preserve">ontinuous Assessment 1  </w:t>
      </w:r>
    </w:p>
    <w:p w14:paraId="0DFECD3F" w14:textId="49821A0B" w:rsidR="00E30F5B" w:rsidRDefault="00E30F5B" w:rsidP="00E30F5B">
      <w:pPr>
        <w:jc w:val="center"/>
        <w:rPr>
          <w:b/>
          <w:sz w:val="28"/>
          <w:szCs w:val="28"/>
          <w:u w:val="single"/>
        </w:rPr>
      </w:pPr>
      <w:r>
        <w:rPr>
          <w:b/>
          <w:sz w:val="28"/>
          <w:szCs w:val="28"/>
          <w:u w:val="single"/>
        </w:rPr>
        <w:t>Due</w:t>
      </w:r>
      <w:r w:rsidRPr="006B4EAE">
        <w:rPr>
          <w:b/>
          <w:sz w:val="28"/>
          <w:szCs w:val="28"/>
          <w:u w:val="single"/>
        </w:rPr>
        <w:t xml:space="preserve"> </w:t>
      </w:r>
      <w:r>
        <w:rPr>
          <w:b/>
          <w:sz w:val="28"/>
          <w:szCs w:val="28"/>
          <w:u w:val="single"/>
        </w:rPr>
        <w:t xml:space="preserve">  </w:t>
      </w:r>
      <w:r w:rsidR="00C706B1">
        <w:rPr>
          <w:b/>
          <w:sz w:val="28"/>
          <w:szCs w:val="28"/>
          <w:u w:val="single"/>
        </w:rPr>
        <w:t xml:space="preserve">Monday </w:t>
      </w:r>
      <w:r w:rsidR="00437103">
        <w:rPr>
          <w:b/>
          <w:sz w:val="28"/>
          <w:szCs w:val="28"/>
          <w:u w:val="single"/>
        </w:rPr>
        <w:t>1</w:t>
      </w:r>
      <w:r w:rsidR="00B73908">
        <w:rPr>
          <w:b/>
          <w:sz w:val="28"/>
          <w:szCs w:val="28"/>
          <w:u w:val="single"/>
        </w:rPr>
        <w:t>2</w:t>
      </w:r>
      <w:r w:rsidR="00C706B1">
        <w:rPr>
          <w:b/>
          <w:sz w:val="28"/>
          <w:szCs w:val="28"/>
          <w:u w:val="single"/>
        </w:rPr>
        <w:t>th</w:t>
      </w:r>
      <w:r>
        <w:rPr>
          <w:b/>
          <w:sz w:val="28"/>
          <w:szCs w:val="28"/>
          <w:u w:val="single"/>
        </w:rPr>
        <w:t xml:space="preserve"> November</w:t>
      </w:r>
      <w:r w:rsidR="00B626DF">
        <w:rPr>
          <w:b/>
          <w:sz w:val="28"/>
          <w:szCs w:val="28"/>
          <w:u w:val="single"/>
        </w:rPr>
        <w:t xml:space="preserve"> 202</w:t>
      </w:r>
      <w:r w:rsidR="00437103">
        <w:rPr>
          <w:b/>
          <w:sz w:val="28"/>
          <w:szCs w:val="28"/>
          <w:u w:val="single"/>
        </w:rPr>
        <w:t>4</w:t>
      </w:r>
    </w:p>
    <w:p w14:paraId="0314A10A" w14:textId="77777777" w:rsidR="00E30F5B" w:rsidRDefault="00E30F5B" w:rsidP="00E30F5B">
      <w:pPr>
        <w:rPr>
          <w:b/>
          <w:sz w:val="28"/>
          <w:szCs w:val="28"/>
          <w:u w:val="single"/>
        </w:rPr>
      </w:pPr>
    </w:p>
    <w:p w14:paraId="6F1CC40F" w14:textId="3961B13D" w:rsidR="00DA53E6" w:rsidRDefault="00DA53E6" w:rsidP="00E30F5B">
      <w:pPr>
        <w:autoSpaceDE w:val="0"/>
        <w:autoSpaceDN w:val="0"/>
        <w:adjustRightInd w:val="0"/>
        <w:rPr>
          <w:rFonts w:cs="Calibri,Bold"/>
          <w:b/>
          <w:bCs/>
          <w:color w:val="000000" w:themeColor="text1"/>
          <w:sz w:val="24"/>
          <w:szCs w:val="24"/>
        </w:rPr>
      </w:pPr>
      <w:r>
        <w:rPr>
          <w:rFonts w:cs="Calibri,Bold"/>
          <w:b/>
          <w:bCs/>
          <w:color w:val="000000" w:themeColor="text1"/>
          <w:sz w:val="24"/>
          <w:szCs w:val="24"/>
        </w:rPr>
        <w:t xml:space="preserve">You will be submitting this document when </w:t>
      </w:r>
      <w:r w:rsidR="00B626DF">
        <w:rPr>
          <w:rFonts w:cs="Calibri,Bold"/>
          <w:b/>
          <w:bCs/>
          <w:color w:val="000000" w:themeColor="text1"/>
          <w:sz w:val="24"/>
          <w:szCs w:val="24"/>
        </w:rPr>
        <w:t xml:space="preserve">you have it </w:t>
      </w:r>
      <w:r>
        <w:rPr>
          <w:rFonts w:cs="Calibri,Bold"/>
          <w:b/>
          <w:bCs/>
          <w:color w:val="000000" w:themeColor="text1"/>
          <w:sz w:val="24"/>
          <w:szCs w:val="24"/>
        </w:rPr>
        <w:t>completed</w:t>
      </w:r>
      <w:r w:rsidR="00B626DF">
        <w:rPr>
          <w:rFonts w:cs="Calibri,Bold"/>
          <w:b/>
          <w:bCs/>
          <w:color w:val="000000" w:themeColor="text1"/>
          <w:sz w:val="24"/>
          <w:szCs w:val="24"/>
        </w:rPr>
        <w:t>.</w:t>
      </w:r>
    </w:p>
    <w:p w14:paraId="4972A41F" w14:textId="7E55B472" w:rsidR="00E30F5B" w:rsidRDefault="00E30F5B" w:rsidP="00E30F5B">
      <w:pPr>
        <w:autoSpaceDE w:val="0"/>
        <w:autoSpaceDN w:val="0"/>
        <w:adjustRightInd w:val="0"/>
        <w:rPr>
          <w:rFonts w:cs="Calibri,Bold"/>
          <w:b/>
          <w:bCs/>
          <w:color w:val="000000"/>
          <w:sz w:val="24"/>
          <w:szCs w:val="24"/>
        </w:rPr>
      </w:pPr>
      <w:r w:rsidRPr="2D98F56E">
        <w:rPr>
          <w:rFonts w:cs="Calibri,Bold"/>
          <w:b/>
          <w:bCs/>
          <w:color w:val="000000" w:themeColor="text1"/>
          <w:sz w:val="24"/>
          <w:szCs w:val="24"/>
        </w:rPr>
        <w:t xml:space="preserve">N.B. Please keep </w:t>
      </w:r>
      <w:r w:rsidR="00DA53E6">
        <w:rPr>
          <w:rFonts w:cs="Calibri,Bold"/>
          <w:b/>
          <w:bCs/>
          <w:color w:val="000000" w:themeColor="text1"/>
          <w:sz w:val="24"/>
          <w:szCs w:val="24"/>
        </w:rPr>
        <w:t>your submission</w:t>
      </w:r>
      <w:r w:rsidRPr="2D98F56E">
        <w:rPr>
          <w:rFonts w:cs="Calibri,Bold"/>
          <w:b/>
          <w:bCs/>
          <w:color w:val="000000" w:themeColor="text1"/>
          <w:sz w:val="24"/>
          <w:szCs w:val="24"/>
        </w:rPr>
        <w:t xml:space="preserve"> brief and to the point.</w:t>
      </w:r>
    </w:p>
    <w:p w14:paraId="4E0F088A" w14:textId="2469F107" w:rsidR="00E30F5B" w:rsidRDefault="00E30F5B" w:rsidP="00E30F5B">
      <w:pPr>
        <w:rPr>
          <w:rFonts w:cs="Calibri"/>
          <w:b/>
          <w:bCs/>
          <w:color w:val="FF0000"/>
          <w:sz w:val="24"/>
          <w:szCs w:val="24"/>
        </w:rPr>
      </w:pPr>
      <w:r w:rsidRPr="2D98F56E">
        <w:rPr>
          <w:rFonts w:ascii="Calibri" w:eastAsia="Calibri" w:hAnsi="Calibri" w:cs="Calibri"/>
          <w:b/>
          <w:bCs/>
          <w:color w:val="FF0000"/>
          <w:sz w:val="24"/>
          <w:szCs w:val="24"/>
        </w:rPr>
        <w:t>Before submitting, you should rename this document to include your TNumber in the document name – for example T00123456 CA 1.docx.</w:t>
      </w:r>
    </w:p>
    <w:p w14:paraId="31C7675B" w14:textId="77777777" w:rsidR="00E30F5B" w:rsidRPr="007D5A00" w:rsidRDefault="00E30F5B" w:rsidP="00E30F5B">
      <w:pPr>
        <w:rPr>
          <w:color w:val="FF0000"/>
          <w:sz w:val="24"/>
          <w:szCs w:val="24"/>
        </w:rPr>
      </w:pPr>
      <w:r w:rsidRPr="007D5A00">
        <w:rPr>
          <w:color w:val="FF0000"/>
          <w:sz w:val="24"/>
          <w:szCs w:val="24"/>
        </w:rPr>
        <w:t xml:space="preserve">Submit your completed document to </w:t>
      </w:r>
      <w:r>
        <w:rPr>
          <w:color w:val="FF0000"/>
          <w:sz w:val="24"/>
          <w:szCs w:val="24"/>
        </w:rPr>
        <w:t>Canvas</w:t>
      </w:r>
      <w:r w:rsidRPr="007D5A00">
        <w:rPr>
          <w:color w:val="FF0000"/>
          <w:sz w:val="24"/>
          <w:szCs w:val="24"/>
        </w:rPr>
        <w:t xml:space="preserve">-&gt;Data Structures and Concurrency. </w:t>
      </w:r>
      <w:r>
        <w:rPr>
          <w:color w:val="FF0000"/>
          <w:sz w:val="24"/>
          <w:szCs w:val="24"/>
        </w:rPr>
        <w:t>(Ouriginal will be used)</w:t>
      </w:r>
    </w:p>
    <w:p w14:paraId="49D4E400" w14:textId="0859925B" w:rsidR="00E30F5B" w:rsidRPr="00767153" w:rsidRDefault="00E30F5B" w:rsidP="00E30F5B">
      <w:pPr>
        <w:rPr>
          <w:sz w:val="24"/>
          <w:szCs w:val="24"/>
        </w:rPr>
      </w:pPr>
      <w:r w:rsidRPr="00767153">
        <w:rPr>
          <w:sz w:val="24"/>
          <w:szCs w:val="24"/>
        </w:rPr>
        <w:t>Student Name _</w:t>
      </w:r>
      <w:r w:rsidR="00B05A4F">
        <w:rPr>
          <w:sz w:val="24"/>
          <w:szCs w:val="24"/>
        </w:rPr>
        <w:t>Alperen Akcakaya</w:t>
      </w:r>
      <w:r w:rsidRPr="00767153">
        <w:rPr>
          <w:sz w:val="24"/>
          <w:szCs w:val="24"/>
        </w:rPr>
        <w:t>_</w:t>
      </w:r>
    </w:p>
    <w:p w14:paraId="073BBAF5" w14:textId="739CA5F5" w:rsidR="00E30F5B" w:rsidRPr="00767153" w:rsidRDefault="00E30F5B" w:rsidP="00E30F5B">
      <w:pPr>
        <w:rPr>
          <w:sz w:val="24"/>
          <w:szCs w:val="24"/>
        </w:rPr>
      </w:pPr>
      <w:r w:rsidRPr="00767153">
        <w:rPr>
          <w:sz w:val="24"/>
          <w:szCs w:val="24"/>
        </w:rPr>
        <w:t>Submission Date __</w:t>
      </w:r>
      <w:r w:rsidR="00B05A4F">
        <w:rPr>
          <w:sz w:val="24"/>
          <w:szCs w:val="24"/>
        </w:rPr>
        <w:t>1</w:t>
      </w:r>
      <w:r w:rsidR="0035426A">
        <w:rPr>
          <w:sz w:val="24"/>
          <w:szCs w:val="24"/>
        </w:rPr>
        <w:t>2</w:t>
      </w:r>
      <w:r w:rsidR="00B05A4F">
        <w:rPr>
          <w:sz w:val="24"/>
          <w:szCs w:val="24"/>
        </w:rPr>
        <w:t>/11/2024</w:t>
      </w:r>
      <w:r w:rsidRPr="00767153">
        <w:rPr>
          <w:sz w:val="24"/>
          <w:szCs w:val="24"/>
        </w:rPr>
        <w:t>__</w:t>
      </w:r>
    </w:p>
    <w:p w14:paraId="1AA3FC95" w14:textId="77777777" w:rsidR="00C706B1" w:rsidRDefault="00C706B1" w:rsidP="004E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u w:val="single"/>
        </w:rPr>
      </w:pPr>
    </w:p>
    <w:p w14:paraId="297E3FDF" w14:textId="00165EA1" w:rsidR="004E364A" w:rsidRPr="00345375" w:rsidRDefault="004E364A" w:rsidP="004E3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u w:val="single"/>
        </w:rPr>
      </w:pPr>
      <w:r w:rsidRPr="00345375">
        <w:rPr>
          <w:b/>
          <w:sz w:val="24"/>
          <w:szCs w:val="24"/>
          <w:u w:val="single"/>
        </w:rPr>
        <w:t>SpellCheck Application</w:t>
      </w:r>
      <w:r w:rsidR="00C706B1">
        <w:rPr>
          <w:b/>
          <w:sz w:val="24"/>
          <w:szCs w:val="24"/>
          <w:u w:val="single"/>
        </w:rPr>
        <w:t xml:space="preserve"> (updated)</w:t>
      </w:r>
    </w:p>
    <w:p w14:paraId="4906744F" w14:textId="023D1FCC" w:rsidR="00C36F15" w:rsidRPr="00C36F15" w:rsidRDefault="004E364A" w:rsidP="004E364A">
      <w:pPr>
        <w:pStyle w:val="NoSpacing"/>
        <w:rPr>
          <w:color w:val="FF0000"/>
          <w:sz w:val="24"/>
          <w:szCs w:val="24"/>
        </w:rPr>
      </w:pPr>
      <w:r w:rsidRPr="15393808">
        <w:rPr>
          <w:color w:val="27282C"/>
          <w:sz w:val="24"/>
          <w:szCs w:val="24"/>
        </w:rPr>
        <w:t xml:space="preserve">For the </w:t>
      </w:r>
      <w:r w:rsidRPr="15393808">
        <w:rPr>
          <w:rFonts w:ascii="Courier New" w:eastAsia="Courier New" w:hAnsi="Courier New" w:cs="Courier New"/>
          <w:color w:val="27282C"/>
          <w:sz w:val="24"/>
          <w:szCs w:val="24"/>
        </w:rPr>
        <w:t>SpellCheck</w:t>
      </w:r>
      <w:r w:rsidRPr="15393808">
        <w:rPr>
          <w:color w:val="27282C"/>
          <w:sz w:val="24"/>
          <w:szCs w:val="24"/>
        </w:rPr>
        <w:t xml:space="preserve"> application, various </w:t>
      </w:r>
      <w:r w:rsidRPr="15393808">
        <w:rPr>
          <w:rFonts w:ascii="Courier New" w:hAnsi="Courier New" w:cs="Courier New"/>
          <w:color w:val="27282C"/>
          <w:sz w:val="24"/>
          <w:szCs w:val="24"/>
        </w:rPr>
        <w:t>Collection</w:t>
      </w:r>
      <w:r w:rsidRPr="15393808">
        <w:rPr>
          <w:color w:val="27282C"/>
          <w:sz w:val="24"/>
          <w:szCs w:val="24"/>
        </w:rPr>
        <w:t xml:space="preserve"> classes can be used to store the dictionary of words – the words are read in from ‘words.txt’. </w:t>
      </w:r>
      <w:r w:rsidR="00482E37" w:rsidRPr="00C36F15">
        <w:rPr>
          <w:color w:val="FF0000"/>
          <w:sz w:val="24"/>
          <w:szCs w:val="24"/>
        </w:rPr>
        <w:t>For the CA, you may use another dictionary if you prefer</w:t>
      </w:r>
      <w:r w:rsidR="00C36F15" w:rsidRPr="00C36F15">
        <w:rPr>
          <w:color w:val="FF0000"/>
          <w:sz w:val="24"/>
          <w:szCs w:val="24"/>
        </w:rPr>
        <w:t xml:space="preserve"> – see ‘Sources of Data.docx’. </w:t>
      </w:r>
    </w:p>
    <w:p w14:paraId="4C27A2A1" w14:textId="1ECB6330" w:rsidR="005A50CE" w:rsidRPr="001830AB" w:rsidRDefault="004E364A" w:rsidP="005A50CE">
      <w:pPr>
        <w:pStyle w:val="NoSpacing"/>
        <w:rPr>
          <w:color w:val="FF0000"/>
          <w:sz w:val="24"/>
          <w:szCs w:val="24"/>
        </w:rPr>
      </w:pPr>
      <w:r w:rsidRPr="15393808">
        <w:rPr>
          <w:color w:val="27282C"/>
          <w:sz w:val="24"/>
          <w:szCs w:val="24"/>
        </w:rPr>
        <w:t xml:space="preserve">It </w:t>
      </w:r>
      <w:r w:rsidR="1F558763" w:rsidRPr="15393808">
        <w:rPr>
          <w:color w:val="27282C"/>
          <w:sz w:val="24"/>
          <w:szCs w:val="24"/>
        </w:rPr>
        <w:t xml:space="preserve">counts the number of misspelt </w:t>
      </w:r>
      <w:r w:rsidRPr="15393808">
        <w:rPr>
          <w:color w:val="27282C"/>
          <w:sz w:val="24"/>
          <w:szCs w:val="24"/>
        </w:rPr>
        <w:t>words found in the text you are spell checking (</w:t>
      </w:r>
      <w:r w:rsidR="00C706B1" w:rsidRPr="15393808">
        <w:rPr>
          <w:color w:val="27282C"/>
          <w:sz w:val="24"/>
          <w:szCs w:val="24"/>
        </w:rPr>
        <w:t>war-and-peace.txt</w:t>
      </w:r>
      <w:r w:rsidRPr="15393808">
        <w:rPr>
          <w:color w:val="27282C"/>
          <w:sz w:val="24"/>
          <w:szCs w:val="24"/>
        </w:rPr>
        <w:t>)</w:t>
      </w:r>
      <w:r w:rsidR="60B17EE0" w:rsidRPr="15393808">
        <w:rPr>
          <w:color w:val="27282C"/>
          <w:sz w:val="24"/>
          <w:szCs w:val="24"/>
        </w:rPr>
        <w:t>.</w:t>
      </w:r>
      <w:r w:rsidR="646AE68D" w:rsidRPr="15393808">
        <w:rPr>
          <w:color w:val="27282C"/>
          <w:sz w:val="24"/>
          <w:szCs w:val="24"/>
        </w:rPr>
        <w:t xml:space="preserve"> </w:t>
      </w:r>
      <w:r w:rsidR="00C706B1">
        <w:rPr>
          <w:color w:val="27282C"/>
          <w:sz w:val="24"/>
          <w:szCs w:val="24"/>
        </w:rPr>
        <w:t xml:space="preserve"> </w:t>
      </w:r>
      <w:r w:rsidR="00C706B1" w:rsidRPr="001830AB">
        <w:rPr>
          <w:color w:val="FF0000"/>
          <w:sz w:val="24"/>
          <w:szCs w:val="24"/>
        </w:rPr>
        <w:t>For the CA,</w:t>
      </w:r>
      <w:r w:rsidR="001830AB" w:rsidRPr="001830AB">
        <w:rPr>
          <w:color w:val="FF0000"/>
          <w:sz w:val="24"/>
          <w:szCs w:val="24"/>
        </w:rPr>
        <w:t xml:space="preserve"> </w:t>
      </w:r>
      <w:r w:rsidR="00C350D0">
        <w:rPr>
          <w:color w:val="FF0000"/>
          <w:sz w:val="24"/>
          <w:szCs w:val="24"/>
        </w:rPr>
        <w:t xml:space="preserve">please </w:t>
      </w:r>
      <w:r w:rsidR="00C706B1" w:rsidRPr="001830AB">
        <w:rPr>
          <w:color w:val="FF0000"/>
          <w:sz w:val="24"/>
          <w:szCs w:val="24"/>
        </w:rPr>
        <w:t xml:space="preserve">use </w:t>
      </w:r>
      <w:r w:rsidR="00BC23DA" w:rsidRPr="00BC23DA">
        <w:rPr>
          <w:b/>
          <w:color w:val="0000FF"/>
          <w:sz w:val="24"/>
          <w:szCs w:val="24"/>
        </w:rPr>
        <w:t>ANOTHER TEXT FILE</w:t>
      </w:r>
      <w:r w:rsidR="00C706B1" w:rsidRPr="001830AB">
        <w:rPr>
          <w:color w:val="FF0000"/>
          <w:sz w:val="24"/>
          <w:szCs w:val="24"/>
        </w:rPr>
        <w:t xml:space="preserve"> – </w:t>
      </w:r>
      <w:r w:rsidR="001830AB" w:rsidRPr="001830AB">
        <w:rPr>
          <w:color w:val="FF0000"/>
          <w:sz w:val="24"/>
          <w:szCs w:val="24"/>
        </w:rPr>
        <w:t>othe</w:t>
      </w:r>
      <w:r w:rsidR="001830AB">
        <w:rPr>
          <w:color w:val="FF0000"/>
          <w:sz w:val="24"/>
          <w:szCs w:val="24"/>
        </w:rPr>
        <w:t>r</w:t>
      </w:r>
      <w:r w:rsidR="005A50CE" w:rsidRPr="001830AB">
        <w:rPr>
          <w:color w:val="FF0000"/>
          <w:sz w:val="24"/>
          <w:szCs w:val="24"/>
        </w:rPr>
        <w:t xml:space="preserve"> text files</w:t>
      </w:r>
      <w:r w:rsidR="00E549A1">
        <w:rPr>
          <w:color w:val="FF0000"/>
          <w:sz w:val="24"/>
          <w:szCs w:val="24"/>
        </w:rPr>
        <w:t xml:space="preserve"> are</w:t>
      </w:r>
      <w:r w:rsidR="005A50CE" w:rsidRPr="001830AB">
        <w:rPr>
          <w:color w:val="FF0000"/>
          <w:sz w:val="24"/>
          <w:szCs w:val="24"/>
        </w:rPr>
        <w:t xml:space="preserve"> available in ‘Sources of Data.docx’</w:t>
      </w:r>
      <w:r w:rsidR="00B626DF">
        <w:rPr>
          <w:color w:val="FF0000"/>
          <w:sz w:val="24"/>
          <w:szCs w:val="24"/>
        </w:rPr>
        <w:t xml:space="preserve"> or whatever source you prefer</w:t>
      </w:r>
      <w:r w:rsidR="005A50CE" w:rsidRPr="001830AB">
        <w:rPr>
          <w:color w:val="FF0000"/>
          <w:sz w:val="24"/>
          <w:szCs w:val="24"/>
        </w:rPr>
        <w:t xml:space="preserve">. </w:t>
      </w:r>
    </w:p>
    <w:p w14:paraId="672A6659" w14:textId="07686CEE" w:rsidR="004E364A" w:rsidRDefault="004E364A" w:rsidP="004E364A">
      <w:pPr>
        <w:pStyle w:val="NoSpacing"/>
        <w:rPr>
          <w:color w:val="27282C"/>
          <w:sz w:val="24"/>
          <w:szCs w:val="24"/>
        </w:rPr>
      </w:pPr>
    </w:p>
    <w:p w14:paraId="4553CB69" w14:textId="5CEBE106" w:rsidR="004E364A" w:rsidRDefault="004E364A" w:rsidP="004E364A">
      <w:pPr>
        <w:pStyle w:val="NoSpacing"/>
        <w:rPr>
          <w:color w:val="27282C"/>
          <w:sz w:val="24"/>
          <w:szCs w:val="24"/>
        </w:rPr>
      </w:pPr>
      <w:r>
        <w:rPr>
          <w:color w:val="27282C"/>
          <w:sz w:val="24"/>
          <w:szCs w:val="24"/>
        </w:rPr>
        <w:t xml:space="preserve">Use </w:t>
      </w:r>
      <w:r w:rsidRPr="00F53018">
        <w:rPr>
          <w:rFonts w:ascii="Courier New" w:hAnsi="Courier New" w:cs="Courier New"/>
          <w:color w:val="27282C"/>
          <w:sz w:val="24"/>
          <w:szCs w:val="24"/>
        </w:rPr>
        <w:t>IntelliJ Profiler</w:t>
      </w:r>
      <w:r>
        <w:rPr>
          <w:color w:val="27282C"/>
          <w:sz w:val="24"/>
          <w:szCs w:val="24"/>
        </w:rPr>
        <w:t xml:space="preserve"> to generate % of time and actual time (in ms) for </w:t>
      </w:r>
      <w:r w:rsidRPr="00EB25C4">
        <w:rPr>
          <w:rFonts w:ascii="Courier New" w:hAnsi="Courier New" w:cs="Courier New"/>
          <w:color w:val="27282C"/>
          <w:sz w:val="24"/>
          <w:szCs w:val="24"/>
        </w:rPr>
        <w:t>contains()</w:t>
      </w:r>
      <w:r>
        <w:rPr>
          <w:color w:val="27282C"/>
          <w:sz w:val="24"/>
          <w:szCs w:val="24"/>
        </w:rPr>
        <w:t xml:space="preserve"> method of your chosen </w:t>
      </w:r>
      <w:r w:rsidRPr="00F53018">
        <w:rPr>
          <w:rFonts w:ascii="Courier New" w:hAnsi="Courier New" w:cs="Courier New"/>
          <w:color w:val="27282C"/>
          <w:sz w:val="24"/>
          <w:szCs w:val="24"/>
        </w:rPr>
        <w:t>Collection</w:t>
      </w:r>
      <w:r>
        <w:rPr>
          <w:color w:val="27282C"/>
          <w:sz w:val="24"/>
          <w:szCs w:val="24"/>
        </w:rPr>
        <w:t xml:space="preserve"> class</w:t>
      </w:r>
      <w:r w:rsidR="001830AB">
        <w:rPr>
          <w:color w:val="27282C"/>
          <w:sz w:val="24"/>
          <w:szCs w:val="24"/>
        </w:rPr>
        <w:t>es</w:t>
      </w:r>
      <w:r>
        <w:rPr>
          <w:color w:val="27282C"/>
          <w:sz w:val="24"/>
          <w:szCs w:val="24"/>
        </w:rPr>
        <w:t xml:space="preserve"> – code as given uses a </w:t>
      </w:r>
      <w:r w:rsidRPr="00EB25C4">
        <w:rPr>
          <w:rFonts w:ascii="Courier New" w:hAnsi="Courier New" w:cs="Courier New"/>
          <w:color w:val="27282C"/>
          <w:sz w:val="24"/>
          <w:szCs w:val="24"/>
        </w:rPr>
        <w:t>LinkedList</w:t>
      </w:r>
      <w:r>
        <w:rPr>
          <w:color w:val="27282C"/>
          <w:sz w:val="24"/>
          <w:szCs w:val="24"/>
        </w:rPr>
        <w:t xml:space="preserve">. </w:t>
      </w:r>
    </w:p>
    <w:p w14:paraId="6C1CD819" w14:textId="77777777" w:rsidR="00482E37" w:rsidRDefault="00482E37" w:rsidP="004E364A">
      <w:pPr>
        <w:pStyle w:val="NoSpacing"/>
        <w:rPr>
          <w:color w:val="27282C"/>
          <w:sz w:val="24"/>
          <w:szCs w:val="24"/>
        </w:rPr>
      </w:pPr>
    </w:p>
    <w:p w14:paraId="573890F0" w14:textId="353EBDA1" w:rsidR="004E364A" w:rsidRDefault="004E364A" w:rsidP="00F70EE2">
      <w:pPr>
        <w:pStyle w:val="NoSpacing"/>
        <w:numPr>
          <w:ilvl w:val="0"/>
          <w:numId w:val="1"/>
        </w:numPr>
        <w:rPr>
          <w:color w:val="27282C"/>
          <w:sz w:val="24"/>
          <w:szCs w:val="24"/>
        </w:rPr>
      </w:pPr>
      <w:r>
        <w:rPr>
          <w:color w:val="27282C"/>
          <w:sz w:val="24"/>
          <w:szCs w:val="24"/>
        </w:rPr>
        <w:t>Complete the following table:</w:t>
      </w:r>
    </w:p>
    <w:p w14:paraId="5DAB6C7B" w14:textId="77777777" w:rsidR="004E364A" w:rsidRDefault="004E364A" w:rsidP="004E364A">
      <w:pPr>
        <w:pStyle w:val="NoSpacing"/>
        <w:rPr>
          <w:color w:val="27282C"/>
          <w:sz w:val="24"/>
          <w:szCs w:val="24"/>
        </w:rPr>
      </w:pPr>
    </w:p>
    <w:tbl>
      <w:tblPr>
        <w:tblStyle w:val="TableGrid"/>
        <w:tblW w:w="0" w:type="auto"/>
        <w:tblLook w:val="04A0" w:firstRow="1" w:lastRow="0" w:firstColumn="1" w:lastColumn="0" w:noHBand="0" w:noVBand="1"/>
      </w:tblPr>
      <w:tblGrid>
        <w:gridCol w:w="2340"/>
        <w:gridCol w:w="2287"/>
        <w:gridCol w:w="1848"/>
        <w:gridCol w:w="2541"/>
      </w:tblGrid>
      <w:tr w:rsidR="004E364A" w14:paraId="18DFC326" w14:textId="77777777" w:rsidTr="00245930">
        <w:tc>
          <w:tcPr>
            <w:tcW w:w="2340" w:type="dxa"/>
          </w:tcPr>
          <w:p w14:paraId="3BB67DE9" w14:textId="6DA15FB1" w:rsidR="004E364A" w:rsidRDefault="004E364A" w:rsidP="00EA1C26">
            <w:pPr>
              <w:pStyle w:val="NoSpacing"/>
              <w:rPr>
                <w:b/>
                <w:color w:val="27282C"/>
                <w:sz w:val="24"/>
                <w:szCs w:val="24"/>
                <w:u w:val="single"/>
              </w:rPr>
            </w:pPr>
            <w:r w:rsidRPr="009F3A14">
              <w:rPr>
                <w:b/>
                <w:color w:val="27282C"/>
                <w:sz w:val="24"/>
                <w:szCs w:val="24"/>
                <w:u w:val="single"/>
              </w:rPr>
              <w:t>Data Structure</w:t>
            </w:r>
            <w:r w:rsidR="005A50CE">
              <w:rPr>
                <w:b/>
                <w:color w:val="27282C"/>
                <w:sz w:val="24"/>
                <w:szCs w:val="24"/>
                <w:u w:val="single"/>
              </w:rPr>
              <w:t xml:space="preserve"> (</w:t>
            </w:r>
            <w:r w:rsidR="005A50CE" w:rsidRPr="001830AB">
              <w:rPr>
                <w:rFonts w:ascii="Courier New" w:hAnsi="Courier New" w:cs="Courier New"/>
                <w:b/>
                <w:color w:val="27282C"/>
                <w:sz w:val="24"/>
                <w:szCs w:val="24"/>
                <w:u w:val="single"/>
              </w:rPr>
              <w:t>Collection</w:t>
            </w:r>
            <w:r w:rsidR="005A50CE">
              <w:rPr>
                <w:b/>
                <w:color w:val="27282C"/>
                <w:sz w:val="24"/>
                <w:szCs w:val="24"/>
                <w:u w:val="single"/>
              </w:rPr>
              <w:t xml:space="preserve"> class)</w:t>
            </w:r>
            <w:r w:rsidRPr="009F3A14">
              <w:rPr>
                <w:b/>
                <w:color w:val="27282C"/>
                <w:sz w:val="24"/>
                <w:szCs w:val="24"/>
                <w:u w:val="single"/>
              </w:rPr>
              <w:t xml:space="preserve"> used to store dictionary</w:t>
            </w:r>
          </w:p>
          <w:p w14:paraId="02EB378F" w14:textId="77777777" w:rsidR="004E364A" w:rsidRPr="009F3A14" w:rsidRDefault="004E364A" w:rsidP="00EA1C26">
            <w:pPr>
              <w:pStyle w:val="NoSpacing"/>
              <w:rPr>
                <w:b/>
                <w:color w:val="27282C"/>
                <w:sz w:val="24"/>
                <w:szCs w:val="24"/>
                <w:u w:val="single"/>
              </w:rPr>
            </w:pPr>
          </w:p>
        </w:tc>
        <w:tc>
          <w:tcPr>
            <w:tcW w:w="2287" w:type="dxa"/>
          </w:tcPr>
          <w:p w14:paraId="7A077E51" w14:textId="77777777" w:rsidR="004E364A" w:rsidRDefault="004E364A" w:rsidP="00EA1C26">
            <w:pPr>
              <w:pStyle w:val="NoSpacing"/>
              <w:rPr>
                <w:b/>
                <w:color w:val="27282C"/>
                <w:sz w:val="24"/>
                <w:szCs w:val="24"/>
                <w:u w:val="single"/>
              </w:rPr>
            </w:pPr>
            <w:r>
              <w:rPr>
                <w:b/>
                <w:color w:val="27282C"/>
                <w:sz w:val="24"/>
                <w:szCs w:val="24"/>
                <w:u w:val="single"/>
              </w:rPr>
              <w:t xml:space="preserve">% of </w:t>
            </w:r>
            <w:r w:rsidRPr="009F3A14">
              <w:rPr>
                <w:b/>
                <w:color w:val="27282C"/>
                <w:sz w:val="24"/>
                <w:szCs w:val="24"/>
                <w:u w:val="single"/>
              </w:rPr>
              <w:t xml:space="preserve">Time for </w:t>
            </w:r>
            <w:r w:rsidRPr="004674B2">
              <w:rPr>
                <w:rFonts w:ascii="Courier New" w:hAnsi="Courier New" w:cs="Courier New"/>
                <w:b/>
                <w:color w:val="27282C"/>
                <w:sz w:val="24"/>
                <w:szCs w:val="24"/>
                <w:u w:val="single"/>
              </w:rPr>
              <w:t xml:space="preserve">contains() </w:t>
            </w:r>
            <w:r w:rsidRPr="009F3A14">
              <w:rPr>
                <w:b/>
                <w:color w:val="27282C"/>
                <w:sz w:val="24"/>
                <w:szCs w:val="24"/>
                <w:u w:val="single"/>
              </w:rPr>
              <w:t>method</w:t>
            </w:r>
          </w:p>
          <w:p w14:paraId="6A05A809" w14:textId="77777777" w:rsidR="004E364A" w:rsidRPr="009F3A14" w:rsidRDefault="004E364A" w:rsidP="00EA1C26">
            <w:pPr>
              <w:pStyle w:val="NoSpacing"/>
              <w:rPr>
                <w:b/>
                <w:color w:val="27282C"/>
                <w:sz w:val="24"/>
                <w:szCs w:val="24"/>
                <w:u w:val="single"/>
              </w:rPr>
            </w:pPr>
          </w:p>
        </w:tc>
        <w:tc>
          <w:tcPr>
            <w:tcW w:w="1848" w:type="dxa"/>
          </w:tcPr>
          <w:p w14:paraId="6673473E" w14:textId="77777777" w:rsidR="004E364A" w:rsidRPr="009F3A14" w:rsidRDefault="004E364A" w:rsidP="00EA1C26">
            <w:pPr>
              <w:pStyle w:val="NoSpacing"/>
              <w:rPr>
                <w:b/>
                <w:color w:val="27282C"/>
                <w:sz w:val="24"/>
                <w:szCs w:val="24"/>
                <w:u w:val="single"/>
              </w:rPr>
            </w:pPr>
            <w:r>
              <w:rPr>
                <w:b/>
                <w:color w:val="27282C"/>
                <w:sz w:val="24"/>
                <w:szCs w:val="24"/>
                <w:u w:val="single"/>
              </w:rPr>
              <w:t xml:space="preserve">Time in ms for </w:t>
            </w:r>
            <w:r w:rsidRPr="004674B2">
              <w:rPr>
                <w:rFonts w:ascii="Courier New" w:hAnsi="Courier New" w:cs="Courier New"/>
                <w:b/>
                <w:color w:val="27282C"/>
                <w:sz w:val="24"/>
                <w:szCs w:val="24"/>
                <w:u w:val="single"/>
              </w:rPr>
              <w:t>contains()</w:t>
            </w:r>
            <w:r>
              <w:rPr>
                <w:b/>
                <w:color w:val="27282C"/>
                <w:sz w:val="24"/>
                <w:szCs w:val="24"/>
                <w:u w:val="single"/>
              </w:rPr>
              <w:t xml:space="preserve"> method</w:t>
            </w:r>
          </w:p>
        </w:tc>
        <w:tc>
          <w:tcPr>
            <w:tcW w:w="2541" w:type="dxa"/>
          </w:tcPr>
          <w:p w14:paraId="1943769E" w14:textId="688797E6" w:rsidR="004E364A" w:rsidRPr="009F3A14" w:rsidRDefault="004E364A" w:rsidP="15393808">
            <w:pPr>
              <w:pStyle w:val="NoSpacing"/>
              <w:rPr>
                <w:b/>
                <w:bCs/>
                <w:color w:val="27282C"/>
                <w:sz w:val="24"/>
                <w:szCs w:val="24"/>
                <w:u w:val="single"/>
              </w:rPr>
            </w:pPr>
            <w:r w:rsidRPr="15393808">
              <w:rPr>
                <w:b/>
                <w:bCs/>
                <w:color w:val="27282C"/>
                <w:sz w:val="24"/>
                <w:szCs w:val="24"/>
                <w:u w:val="single"/>
              </w:rPr>
              <w:t xml:space="preserve">Big </w:t>
            </w:r>
            <w:r w:rsidR="6EFE7E12" w:rsidRPr="15393808">
              <w:rPr>
                <w:b/>
                <w:bCs/>
                <w:color w:val="27282C"/>
                <w:sz w:val="24"/>
                <w:szCs w:val="24"/>
                <w:u w:val="single"/>
              </w:rPr>
              <w:t>O</w:t>
            </w:r>
            <w:r w:rsidRPr="15393808">
              <w:rPr>
                <w:b/>
                <w:bCs/>
                <w:color w:val="27282C"/>
                <w:sz w:val="24"/>
                <w:szCs w:val="24"/>
                <w:u w:val="single"/>
              </w:rPr>
              <w:t xml:space="preserve">h for </w:t>
            </w:r>
            <w:r w:rsidRPr="15393808">
              <w:rPr>
                <w:rFonts w:ascii="Courier New" w:hAnsi="Courier New" w:cs="Courier New"/>
                <w:b/>
                <w:bCs/>
                <w:color w:val="27282C"/>
                <w:sz w:val="24"/>
                <w:szCs w:val="24"/>
                <w:u w:val="single"/>
              </w:rPr>
              <w:t>contains()</w:t>
            </w:r>
            <w:r w:rsidRPr="15393808">
              <w:rPr>
                <w:b/>
                <w:bCs/>
                <w:color w:val="27282C"/>
                <w:sz w:val="24"/>
                <w:szCs w:val="24"/>
                <w:u w:val="single"/>
              </w:rPr>
              <w:t xml:space="preserve"> method</w:t>
            </w:r>
          </w:p>
          <w:p w14:paraId="5A39BBE3" w14:textId="78AD9C87" w:rsidR="004E364A" w:rsidRPr="009F3A14" w:rsidRDefault="1FC0B5B3" w:rsidP="15393808">
            <w:pPr>
              <w:pStyle w:val="NoSpacing"/>
              <w:rPr>
                <w:b/>
                <w:bCs/>
                <w:color w:val="27282C"/>
                <w:sz w:val="24"/>
                <w:szCs w:val="24"/>
                <w:u w:val="single"/>
              </w:rPr>
            </w:pPr>
            <w:r w:rsidRPr="00C36F15">
              <w:rPr>
                <w:rFonts w:ascii="Courier New" w:hAnsi="Courier New" w:cs="Courier New"/>
                <w:b/>
                <w:bCs/>
                <w:color w:val="27282C"/>
                <w:sz w:val="24"/>
                <w:szCs w:val="24"/>
                <w:u w:val="single"/>
              </w:rPr>
              <w:t>n</w:t>
            </w:r>
            <w:r w:rsidRPr="15393808">
              <w:rPr>
                <w:b/>
                <w:bCs/>
                <w:color w:val="27282C"/>
                <w:sz w:val="24"/>
                <w:szCs w:val="24"/>
                <w:u w:val="single"/>
              </w:rPr>
              <w:t xml:space="preserve"> – size of the dictionary</w:t>
            </w:r>
          </w:p>
        </w:tc>
      </w:tr>
      <w:tr w:rsidR="004E364A" w14:paraId="6DB3EBB3" w14:textId="77777777" w:rsidTr="00245930">
        <w:tc>
          <w:tcPr>
            <w:tcW w:w="2340" w:type="dxa"/>
          </w:tcPr>
          <w:p w14:paraId="4AB8D3C8" w14:textId="77777777" w:rsidR="004E364A" w:rsidRPr="005752E2" w:rsidRDefault="004E364A" w:rsidP="00EA1C26">
            <w:pPr>
              <w:pStyle w:val="NoSpacing"/>
              <w:rPr>
                <w:rFonts w:ascii="Courier New" w:hAnsi="Courier New" w:cs="Courier New"/>
                <w:color w:val="27282C"/>
                <w:sz w:val="24"/>
                <w:szCs w:val="24"/>
              </w:rPr>
            </w:pPr>
            <w:r w:rsidRPr="005752E2">
              <w:rPr>
                <w:rFonts w:ascii="Courier New" w:hAnsi="Courier New" w:cs="Courier New"/>
                <w:color w:val="27282C"/>
                <w:sz w:val="24"/>
                <w:szCs w:val="24"/>
              </w:rPr>
              <w:t>LinkedList</w:t>
            </w:r>
          </w:p>
        </w:tc>
        <w:tc>
          <w:tcPr>
            <w:tcW w:w="2287" w:type="dxa"/>
          </w:tcPr>
          <w:p w14:paraId="41C8F396" w14:textId="4C8B32D8" w:rsidR="004E364A" w:rsidRDefault="00F15BAF" w:rsidP="00EA1C26">
            <w:pPr>
              <w:pStyle w:val="NoSpacing"/>
              <w:rPr>
                <w:color w:val="27282C"/>
                <w:sz w:val="24"/>
                <w:szCs w:val="24"/>
              </w:rPr>
            </w:pPr>
            <w:r>
              <w:rPr>
                <w:color w:val="27282C"/>
                <w:sz w:val="24"/>
                <w:szCs w:val="24"/>
              </w:rPr>
              <w:t>198 ms</w:t>
            </w:r>
            <w:r w:rsidR="00045B3F">
              <w:rPr>
                <w:color w:val="27282C"/>
                <w:sz w:val="24"/>
                <w:szCs w:val="24"/>
              </w:rPr>
              <w:t xml:space="preserve"> 13.2%</w:t>
            </w:r>
          </w:p>
        </w:tc>
        <w:tc>
          <w:tcPr>
            <w:tcW w:w="1848" w:type="dxa"/>
          </w:tcPr>
          <w:p w14:paraId="72A3D3EC" w14:textId="61962C98" w:rsidR="004E364A" w:rsidRDefault="00F15BAF" w:rsidP="00EA1C26">
            <w:pPr>
              <w:pStyle w:val="NoSpacing"/>
              <w:rPr>
                <w:color w:val="27282C"/>
                <w:sz w:val="24"/>
                <w:szCs w:val="24"/>
              </w:rPr>
            </w:pPr>
            <w:r>
              <w:rPr>
                <w:color w:val="27282C"/>
                <w:sz w:val="24"/>
                <w:szCs w:val="24"/>
              </w:rPr>
              <w:t>149</w:t>
            </w:r>
            <w:r w:rsidRPr="00F15BAF">
              <w:rPr>
                <w:color w:val="27282C"/>
                <w:sz w:val="24"/>
                <w:szCs w:val="24"/>
              </w:rPr>
              <w:t xml:space="preserve"> ms</w:t>
            </w:r>
          </w:p>
        </w:tc>
        <w:tc>
          <w:tcPr>
            <w:tcW w:w="2541" w:type="dxa"/>
          </w:tcPr>
          <w:p w14:paraId="0D0B940D" w14:textId="7EDA4448" w:rsidR="004E364A" w:rsidRDefault="00F15BAF" w:rsidP="00EA1C26">
            <w:pPr>
              <w:pStyle w:val="NoSpacing"/>
              <w:rPr>
                <w:color w:val="27282C"/>
                <w:sz w:val="24"/>
                <w:szCs w:val="24"/>
              </w:rPr>
            </w:pPr>
            <w:r w:rsidRPr="00F15BAF">
              <w:rPr>
                <w:color w:val="27282C"/>
                <w:sz w:val="24"/>
                <w:szCs w:val="24"/>
              </w:rPr>
              <w:t>O(n)</w:t>
            </w:r>
            <w:r w:rsidR="00245930">
              <w:rPr>
                <w:color w:val="27282C"/>
                <w:sz w:val="24"/>
                <w:szCs w:val="24"/>
              </w:rPr>
              <w:t xml:space="preserve"> </w:t>
            </w:r>
            <w:r w:rsidR="00045B3F" w:rsidRPr="00045B3F">
              <w:rPr>
                <w:color w:val="27282C"/>
                <w:sz w:val="24"/>
                <w:szCs w:val="24"/>
              </w:rPr>
              <w:t>98342</w:t>
            </w:r>
          </w:p>
        </w:tc>
      </w:tr>
      <w:tr w:rsidR="004E364A" w14:paraId="0E27B00A" w14:textId="77777777" w:rsidTr="00245930">
        <w:tc>
          <w:tcPr>
            <w:tcW w:w="2340" w:type="dxa"/>
          </w:tcPr>
          <w:p w14:paraId="60061E4C" w14:textId="761AFD07" w:rsidR="004E364A" w:rsidRDefault="00F15BAF" w:rsidP="00EA1C26">
            <w:pPr>
              <w:pStyle w:val="NoSpacing"/>
              <w:rPr>
                <w:color w:val="27282C"/>
                <w:sz w:val="24"/>
                <w:szCs w:val="24"/>
              </w:rPr>
            </w:pPr>
            <w:r>
              <w:rPr>
                <w:color w:val="27282C"/>
                <w:sz w:val="24"/>
                <w:szCs w:val="24"/>
              </w:rPr>
              <w:t>ArrayList</w:t>
            </w:r>
          </w:p>
        </w:tc>
        <w:tc>
          <w:tcPr>
            <w:tcW w:w="2287" w:type="dxa"/>
          </w:tcPr>
          <w:p w14:paraId="44EAFD9C" w14:textId="18B507C8" w:rsidR="004E364A" w:rsidRDefault="00F15BAF" w:rsidP="00EA1C26">
            <w:pPr>
              <w:pStyle w:val="NoSpacing"/>
              <w:rPr>
                <w:color w:val="27282C"/>
                <w:sz w:val="24"/>
                <w:szCs w:val="24"/>
              </w:rPr>
            </w:pPr>
            <w:r>
              <w:rPr>
                <w:color w:val="27282C"/>
                <w:sz w:val="24"/>
                <w:szCs w:val="24"/>
              </w:rPr>
              <w:t>336 ms</w:t>
            </w:r>
            <w:r w:rsidR="00045B3F">
              <w:rPr>
                <w:color w:val="27282C"/>
                <w:sz w:val="24"/>
                <w:szCs w:val="24"/>
              </w:rPr>
              <w:t xml:space="preserve"> 8.2%</w:t>
            </w:r>
          </w:p>
        </w:tc>
        <w:tc>
          <w:tcPr>
            <w:tcW w:w="1848" w:type="dxa"/>
          </w:tcPr>
          <w:p w14:paraId="4B94D5A5" w14:textId="6BBEF729" w:rsidR="004E364A" w:rsidRDefault="00F15BAF" w:rsidP="00EA1C26">
            <w:pPr>
              <w:pStyle w:val="NoSpacing"/>
              <w:rPr>
                <w:color w:val="27282C"/>
                <w:sz w:val="24"/>
                <w:szCs w:val="24"/>
              </w:rPr>
            </w:pPr>
            <w:r>
              <w:rPr>
                <w:color w:val="27282C"/>
                <w:sz w:val="24"/>
                <w:szCs w:val="24"/>
              </w:rPr>
              <w:t>293</w:t>
            </w:r>
            <w:r w:rsidRPr="00F15BAF">
              <w:rPr>
                <w:color w:val="27282C"/>
                <w:sz w:val="24"/>
                <w:szCs w:val="24"/>
              </w:rPr>
              <w:t xml:space="preserve"> ms</w:t>
            </w:r>
          </w:p>
        </w:tc>
        <w:tc>
          <w:tcPr>
            <w:tcW w:w="2541" w:type="dxa"/>
          </w:tcPr>
          <w:p w14:paraId="3DEEC669" w14:textId="0FA8210E" w:rsidR="004E364A" w:rsidRDefault="00F15BAF" w:rsidP="15393808">
            <w:pPr>
              <w:pStyle w:val="NoSpacing"/>
              <w:rPr>
                <w:color w:val="FF0000"/>
                <w:sz w:val="24"/>
                <w:szCs w:val="24"/>
              </w:rPr>
            </w:pPr>
            <w:r w:rsidRPr="00F15BAF">
              <w:rPr>
                <w:color w:val="27282C"/>
                <w:sz w:val="24"/>
                <w:szCs w:val="24"/>
              </w:rPr>
              <w:t>O(n)</w:t>
            </w:r>
            <w:r w:rsidR="00245930">
              <w:rPr>
                <w:color w:val="27282C"/>
                <w:sz w:val="24"/>
                <w:szCs w:val="24"/>
              </w:rPr>
              <w:t xml:space="preserve"> </w:t>
            </w:r>
            <w:r w:rsidR="00045B3F" w:rsidRPr="00045B3F">
              <w:rPr>
                <w:color w:val="27282C"/>
                <w:sz w:val="24"/>
                <w:szCs w:val="24"/>
              </w:rPr>
              <w:t>98342</w:t>
            </w:r>
          </w:p>
        </w:tc>
      </w:tr>
      <w:tr w:rsidR="004E364A" w14:paraId="3656B9AB" w14:textId="77777777" w:rsidTr="00245930">
        <w:tc>
          <w:tcPr>
            <w:tcW w:w="2340" w:type="dxa"/>
          </w:tcPr>
          <w:p w14:paraId="45FB0818" w14:textId="61BA544A" w:rsidR="004E364A" w:rsidRDefault="00F15BAF" w:rsidP="00EA1C26">
            <w:pPr>
              <w:pStyle w:val="NoSpacing"/>
              <w:rPr>
                <w:color w:val="27282C"/>
                <w:sz w:val="24"/>
                <w:szCs w:val="24"/>
              </w:rPr>
            </w:pPr>
            <w:r>
              <w:rPr>
                <w:color w:val="27282C"/>
                <w:sz w:val="24"/>
                <w:szCs w:val="24"/>
              </w:rPr>
              <w:t>HashSet</w:t>
            </w:r>
          </w:p>
        </w:tc>
        <w:tc>
          <w:tcPr>
            <w:tcW w:w="2287" w:type="dxa"/>
          </w:tcPr>
          <w:p w14:paraId="049F31CB" w14:textId="240FCEE9" w:rsidR="004E364A" w:rsidRDefault="00F15BAF" w:rsidP="00EA1C26">
            <w:pPr>
              <w:pStyle w:val="NoSpacing"/>
              <w:rPr>
                <w:color w:val="27282C"/>
                <w:sz w:val="24"/>
                <w:szCs w:val="24"/>
              </w:rPr>
            </w:pPr>
            <w:r>
              <w:rPr>
                <w:color w:val="27282C"/>
                <w:sz w:val="24"/>
                <w:szCs w:val="24"/>
              </w:rPr>
              <w:t>0 ms</w:t>
            </w:r>
            <w:r w:rsidR="00045B3F">
              <w:rPr>
                <w:color w:val="27282C"/>
                <w:sz w:val="24"/>
                <w:szCs w:val="24"/>
              </w:rPr>
              <w:t xml:space="preserve"> 0%</w:t>
            </w:r>
          </w:p>
        </w:tc>
        <w:tc>
          <w:tcPr>
            <w:tcW w:w="1848" w:type="dxa"/>
          </w:tcPr>
          <w:p w14:paraId="53128261" w14:textId="0AF195D9" w:rsidR="004E364A" w:rsidRDefault="00F15BAF" w:rsidP="00EA1C26">
            <w:pPr>
              <w:pStyle w:val="NoSpacing"/>
              <w:rPr>
                <w:color w:val="27282C"/>
                <w:sz w:val="24"/>
                <w:szCs w:val="24"/>
              </w:rPr>
            </w:pPr>
            <w:r w:rsidRPr="00F15BAF">
              <w:rPr>
                <w:color w:val="27282C"/>
                <w:sz w:val="24"/>
                <w:szCs w:val="24"/>
              </w:rPr>
              <w:t>0 ms</w:t>
            </w:r>
          </w:p>
        </w:tc>
        <w:tc>
          <w:tcPr>
            <w:tcW w:w="2541" w:type="dxa"/>
          </w:tcPr>
          <w:p w14:paraId="62486C05" w14:textId="64BECC9C" w:rsidR="004E364A" w:rsidRDefault="00F15BAF" w:rsidP="15393808">
            <w:pPr>
              <w:pStyle w:val="NoSpacing"/>
              <w:rPr>
                <w:sz w:val="24"/>
                <w:szCs w:val="24"/>
              </w:rPr>
            </w:pPr>
            <w:r w:rsidRPr="00F15BAF">
              <w:rPr>
                <w:color w:val="27282C"/>
                <w:sz w:val="24"/>
                <w:szCs w:val="24"/>
              </w:rPr>
              <w:t>O(1)</w:t>
            </w:r>
            <w:r w:rsidR="00245930">
              <w:rPr>
                <w:color w:val="27282C"/>
                <w:sz w:val="24"/>
                <w:szCs w:val="24"/>
              </w:rPr>
              <w:t xml:space="preserve"> </w:t>
            </w:r>
            <w:r w:rsidR="00045B3F" w:rsidRPr="00045B3F">
              <w:rPr>
                <w:color w:val="27282C"/>
                <w:sz w:val="24"/>
                <w:szCs w:val="24"/>
              </w:rPr>
              <w:t>98342</w:t>
            </w:r>
          </w:p>
        </w:tc>
      </w:tr>
      <w:tr w:rsidR="004E364A" w14:paraId="4101652C" w14:textId="77777777" w:rsidTr="00245930">
        <w:tc>
          <w:tcPr>
            <w:tcW w:w="2340" w:type="dxa"/>
          </w:tcPr>
          <w:p w14:paraId="4B99056E" w14:textId="2AD85C0A" w:rsidR="004E364A" w:rsidRDefault="00F15BAF" w:rsidP="00EA1C26">
            <w:pPr>
              <w:pStyle w:val="NoSpacing"/>
              <w:rPr>
                <w:color w:val="27282C"/>
                <w:sz w:val="24"/>
                <w:szCs w:val="24"/>
              </w:rPr>
            </w:pPr>
            <w:r>
              <w:rPr>
                <w:color w:val="27282C"/>
                <w:sz w:val="24"/>
                <w:szCs w:val="24"/>
              </w:rPr>
              <w:t>TreeSet</w:t>
            </w:r>
          </w:p>
        </w:tc>
        <w:tc>
          <w:tcPr>
            <w:tcW w:w="2287" w:type="dxa"/>
          </w:tcPr>
          <w:p w14:paraId="1299C43A" w14:textId="52531C19" w:rsidR="004E364A" w:rsidRDefault="00F15BAF" w:rsidP="00EA1C26">
            <w:pPr>
              <w:pStyle w:val="NoSpacing"/>
              <w:rPr>
                <w:color w:val="27282C"/>
                <w:sz w:val="24"/>
                <w:szCs w:val="24"/>
              </w:rPr>
            </w:pPr>
            <w:r>
              <w:rPr>
                <w:color w:val="27282C"/>
                <w:sz w:val="24"/>
                <w:szCs w:val="24"/>
              </w:rPr>
              <w:t>0 ms</w:t>
            </w:r>
            <w:r w:rsidR="00045B3F">
              <w:rPr>
                <w:color w:val="27282C"/>
                <w:sz w:val="24"/>
                <w:szCs w:val="24"/>
              </w:rPr>
              <w:t xml:space="preserve"> 0%</w:t>
            </w:r>
          </w:p>
        </w:tc>
        <w:tc>
          <w:tcPr>
            <w:tcW w:w="1848" w:type="dxa"/>
          </w:tcPr>
          <w:p w14:paraId="4DDBEF00" w14:textId="3AC860E4" w:rsidR="004E364A" w:rsidRDefault="00F15BAF" w:rsidP="00EA1C26">
            <w:pPr>
              <w:pStyle w:val="NoSpacing"/>
              <w:rPr>
                <w:color w:val="27282C"/>
                <w:sz w:val="24"/>
                <w:szCs w:val="24"/>
              </w:rPr>
            </w:pPr>
            <w:r w:rsidRPr="00F15BAF">
              <w:rPr>
                <w:color w:val="27282C"/>
                <w:sz w:val="24"/>
                <w:szCs w:val="24"/>
              </w:rPr>
              <w:t>0 ms</w:t>
            </w:r>
          </w:p>
        </w:tc>
        <w:tc>
          <w:tcPr>
            <w:tcW w:w="2541" w:type="dxa"/>
          </w:tcPr>
          <w:p w14:paraId="3461D779" w14:textId="4163D6D5" w:rsidR="004E364A" w:rsidRDefault="00F15BAF" w:rsidP="15393808">
            <w:pPr>
              <w:pStyle w:val="NoSpacing"/>
              <w:rPr>
                <w:color w:val="FF0000"/>
                <w:sz w:val="24"/>
                <w:szCs w:val="24"/>
              </w:rPr>
            </w:pPr>
            <w:r w:rsidRPr="00F15BAF">
              <w:rPr>
                <w:color w:val="27282C"/>
                <w:sz w:val="24"/>
                <w:szCs w:val="24"/>
              </w:rPr>
              <w:t>O(log n)</w:t>
            </w:r>
            <w:r w:rsidR="00245930">
              <w:rPr>
                <w:color w:val="27282C"/>
                <w:sz w:val="24"/>
                <w:szCs w:val="24"/>
              </w:rPr>
              <w:t xml:space="preserve"> </w:t>
            </w:r>
            <w:r w:rsidR="00045B3F" w:rsidRPr="00045B3F">
              <w:rPr>
                <w:color w:val="27282C"/>
                <w:sz w:val="24"/>
                <w:szCs w:val="24"/>
              </w:rPr>
              <w:t>98342</w:t>
            </w:r>
          </w:p>
        </w:tc>
      </w:tr>
      <w:tr w:rsidR="004E364A" w14:paraId="3CF2D8B6" w14:textId="77777777" w:rsidTr="00245930">
        <w:tc>
          <w:tcPr>
            <w:tcW w:w="2340" w:type="dxa"/>
          </w:tcPr>
          <w:p w14:paraId="0FB78278" w14:textId="77777777" w:rsidR="004E364A" w:rsidRDefault="004E364A" w:rsidP="00EA1C26">
            <w:pPr>
              <w:pStyle w:val="NoSpacing"/>
              <w:rPr>
                <w:color w:val="27282C"/>
                <w:sz w:val="24"/>
                <w:szCs w:val="24"/>
              </w:rPr>
            </w:pPr>
          </w:p>
        </w:tc>
        <w:tc>
          <w:tcPr>
            <w:tcW w:w="2287" w:type="dxa"/>
          </w:tcPr>
          <w:p w14:paraId="1FC39945" w14:textId="77777777" w:rsidR="004E364A" w:rsidRDefault="004E364A" w:rsidP="00EA1C26">
            <w:pPr>
              <w:pStyle w:val="NoSpacing"/>
              <w:rPr>
                <w:color w:val="27282C"/>
                <w:sz w:val="24"/>
                <w:szCs w:val="24"/>
              </w:rPr>
            </w:pPr>
          </w:p>
        </w:tc>
        <w:tc>
          <w:tcPr>
            <w:tcW w:w="1848" w:type="dxa"/>
          </w:tcPr>
          <w:p w14:paraId="0562CB0E" w14:textId="77777777" w:rsidR="004E364A" w:rsidRDefault="004E364A" w:rsidP="00EA1C26">
            <w:pPr>
              <w:pStyle w:val="NoSpacing"/>
              <w:rPr>
                <w:color w:val="27282C"/>
                <w:sz w:val="24"/>
                <w:szCs w:val="24"/>
              </w:rPr>
            </w:pPr>
          </w:p>
        </w:tc>
        <w:tc>
          <w:tcPr>
            <w:tcW w:w="2541" w:type="dxa"/>
          </w:tcPr>
          <w:p w14:paraId="34CE0A41" w14:textId="77777777" w:rsidR="004E364A" w:rsidRDefault="004E364A" w:rsidP="00EA1C26">
            <w:pPr>
              <w:pStyle w:val="NoSpacing"/>
              <w:rPr>
                <w:color w:val="27282C"/>
                <w:sz w:val="24"/>
                <w:szCs w:val="24"/>
              </w:rPr>
            </w:pPr>
          </w:p>
        </w:tc>
      </w:tr>
    </w:tbl>
    <w:p w14:paraId="28F1DE59" w14:textId="5B900DD1" w:rsidR="00C36F15" w:rsidRDefault="00C36F15" w:rsidP="15393808">
      <w:pPr>
        <w:spacing w:line="257" w:lineRule="auto"/>
        <w:rPr>
          <w:rFonts w:eastAsiaTheme="minorEastAsia"/>
          <w:color w:val="000000" w:themeColor="text1"/>
          <w:sz w:val="24"/>
          <w:szCs w:val="24"/>
          <w:lang w:val="en-GB"/>
        </w:rPr>
      </w:pPr>
      <w:r>
        <w:rPr>
          <w:rFonts w:eastAsiaTheme="minorEastAsia"/>
          <w:color w:val="000000" w:themeColor="text1"/>
          <w:sz w:val="24"/>
          <w:szCs w:val="24"/>
          <w:lang w:val="en-GB"/>
        </w:rPr>
        <w:t>(Use as many rows as you need in above table)</w:t>
      </w:r>
    </w:p>
    <w:p w14:paraId="7C86DFA0" w14:textId="5FAD2AEB" w:rsidR="00E930FE" w:rsidRPr="00F70EE2" w:rsidRDefault="00E930FE" w:rsidP="00E930FE">
      <w:pPr>
        <w:pStyle w:val="ListParagraph"/>
        <w:numPr>
          <w:ilvl w:val="0"/>
          <w:numId w:val="1"/>
        </w:numPr>
        <w:spacing w:line="257" w:lineRule="auto"/>
        <w:rPr>
          <w:rFonts w:eastAsiaTheme="minorEastAsia"/>
          <w:color w:val="000000" w:themeColor="text1"/>
          <w:sz w:val="24"/>
          <w:szCs w:val="24"/>
          <w:lang w:val="en-GB"/>
        </w:rPr>
      </w:pPr>
      <w:r w:rsidRPr="00F70EE2">
        <w:rPr>
          <w:rFonts w:eastAsiaTheme="minorEastAsia"/>
          <w:color w:val="000000" w:themeColor="text1"/>
          <w:sz w:val="24"/>
          <w:szCs w:val="24"/>
          <w:lang w:val="en-GB"/>
        </w:rPr>
        <w:lastRenderedPageBreak/>
        <w:t xml:space="preserve">Obtained with </w:t>
      </w:r>
      <w:r w:rsidR="002E5C0A" w:rsidRPr="002E5C0A">
        <w:rPr>
          <w:rFonts w:eastAsiaTheme="minorEastAsia"/>
          <w:color w:val="000000" w:themeColor="text1"/>
          <w:sz w:val="24"/>
          <w:szCs w:val="24"/>
          <w:lang w:val="en-GB"/>
        </w:rPr>
        <w:t>Intel(R) Core(TM) i7-10870H CPU @ 2.20GHz   2.21 GHz</w:t>
      </w:r>
      <w:r w:rsidRPr="00F70EE2">
        <w:rPr>
          <w:rFonts w:eastAsiaTheme="minorEastAsia"/>
          <w:color w:val="000000" w:themeColor="text1"/>
          <w:sz w:val="24"/>
          <w:szCs w:val="24"/>
          <w:lang w:val="en-GB"/>
        </w:rPr>
        <w:t xml:space="preserve">, Java Version </w:t>
      </w:r>
      <w:r w:rsidR="00861813">
        <w:rPr>
          <w:rFonts w:eastAsiaTheme="minorEastAsia"/>
          <w:color w:val="000000" w:themeColor="text1"/>
          <w:sz w:val="24"/>
          <w:szCs w:val="24"/>
          <w:lang w:val="en-GB"/>
        </w:rPr>
        <w:t>jdk20</w:t>
      </w:r>
      <w:r w:rsidRPr="00F70EE2">
        <w:rPr>
          <w:rFonts w:eastAsiaTheme="minorEastAsia"/>
          <w:color w:val="000000" w:themeColor="text1"/>
          <w:sz w:val="24"/>
          <w:szCs w:val="24"/>
          <w:lang w:val="en-GB"/>
        </w:rPr>
        <w:t xml:space="preserve">, Windows </w:t>
      </w:r>
      <w:r w:rsidR="002E5C0A">
        <w:rPr>
          <w:rFonts w:eastAsiaTheme="minorEastAsia"/>
          <w:color w:val="000000" w:themeColor="text1"/>
          <w:sz w:val="24"/>
          <w:szCs w:val="24"/>
          <w:lang w:val="en-GB"/>
        </w:rPr>
        <w:t>10</w:t>
      </w:r>
    </w:p>
    <w:p w14:paraId="2E770DE7" w14:textId="77777777" w:rsidR="00E930FE" w:rsidRDefault="00E930FE" w:rsidP="00E64E39">
      <w:pPr>
        <w:pStyle w:val="NoSpacing"/>
        <w:rPr>
          <w:sz w:val="24"/>
          <w:szCs w:val="24"/>
        </w:rPr>
      </w:pPr>
    </w:p>
    <w:p w14:paraId="614952F3" w14:textId="21A6196A" w:rsidR="00E64E39" w:rsidRDefault="00E930FE" w:rsidP="00E64E39">
      <w:pPr>
        <w:pStyle w:val="NoSpacing"/>
        <w:rPr>
          <w:color w:val="27282C"/>
          <w:sz w:val="24"/>
          <w:szCs w:val="24"/>
        </w:rPr>
      </w:pPr>
      <w:r>
        <w:rPr>
          <w:sz w:val="24"/>
          <w:szCs w:val="24"/>
        </w:rPr>
        <w:t>When doing the above, t</w:t>
      </w:r>
      <w:r w:rsidR="00E64E39" w:rsidRPr="15393808">
        <w:rPr>
          <w:sz w:val="24"/>
          <w:szCs w:val="24"/>
        </w:rPr>
        <w:t xml:space="preserve">ry different </w:t>
      </w:r>
      <w:r w:rsidR="00E64E39" w:rsidRPr="15393808">
        <w:rPr>
          <w:rFonts w:ascii="Courier New" w:hAnsi="Courier New" w:cs="Courier New"/>
          <w:sz w:val="24"/>
          <w:szCs w:val="24"/>
        </w:rPr>
        <w:t>Collection</w:t>
      </w:r>
      <w:r w:rsidR="00E64E39" w:rsidRPr="15393808">
        <w:rPr>
          <w:sz w:val="24"/>
          <w:szCs w:val="24"/>
        </w:rPr>
        <w:t xml:space="preserve"> classes and see the different values you will get for the </w:t>
      </w:r>
      <w:r w:rsidR="00E64E39" w:rsidRPr="15393808">
        <w:rPr>
          <w:rFonts w:ascii="Courier New" w:hAnsi="Courier New" w:cs="Courier New"/>
          <w:sz w:val="24"/>
          <w:szCs w:val="24"/>
        </w:rPr>
        <w:t>contains()</w:t>
      </w:r>
      <w:r w:rsidR="00E64E39" w:rsidRPr="15393808">
        <w:rPr>
          <w:sz w:val="24"/>
          <w:szCs w:val="24"/>
        </w:rPr>
        <w:t xml:space="preserve"> method. </w:t>
      </w:r>
      <w:r w:rsidR="00E64E39">
        <w:rPr>
          <w:sz w:val="24"/>
          <w:szCs w:val="24"/>
        </w:rPr>
        <w:t>The text file you use</w:t>
      </w:r>
      <w:r w:rsidR="0001775E">
        <w:rPr>
          <w:sz w:val="24"/>
          <w:szCs w:val="24"/>
        </w:rPr>
        <w:t>,</w:t>
      </w:r>
      <w:r w:rsidR="00E64E39">
        <w:rPr>
          <w:sz w:val="24"/>
          <w:szCs w:val="24"/>
        </w:rPr>
        <w:t xml:space="preserve"> to do the spell check on, must be large enough to allow you to discriminate between the different </w:t>
      </w:r>
      <w:r w:rsidR="00E64E39" w:rsidRPr="005A50CE">
        <w:rPr>
          <w:color w:val="27282C"/>
          <w:sz w:val="24"/>
          <w:szCs w:val="24"/>
        </w:rPr>
        <w:t>Data Structure</w:t>
      </w:r>
      <w:r w:rsidR="00E64E39">
        <w:rPr>
          <w:color w:val="27282C"/>
          <w:sz w:val="24"/>
          <w:szCs w:val="24"/>
        </w:rPr>
        <w:t>s</w:t>
      </w:r>
      <w:r w:rsidR="00E64E39" w:rsidRPr="005A50CE">
        <w:rPr>
          <w:color w:val="27282C"/>
          <w:sz w:val="24"/>
          <w:szCs w:val="24"/>
        </w:rPr>
        <w:t xml:space="preserve"> (</w:t>
      </w:r>
      <w:r w:rsidR="00E64E39" w:rsidRPr="001830AB">
        <w:rPr>
          <w:rFonts w:ascii="Courier New" w:hAnsi="Courier New" w:cs="Courier New"/>
          <w:color w:val="27282C"/>
          <w:sz w:val="24"/>
          <w:szCs w:val="24"/>
        </w:rPr>
        <w:t>Collection</w:t>
      </w:r>
      <w:r w:rsidR="00E64E39" w:rsidRPr="005A50CE">
        <w:rPr>
          <w:color w:val="27282C"/>
          <w:sz w:val="24"/>
          <w:szCs w:val="24"/>
        </w:rPr>
        <w:t xml:space="preserve"> class</w:t>
      </w:r>
      <w:r w:rsidR="00E64E39">
        <w:rPr>
          <w:color w:val="27282C"/>
          <w:sz w:val="24"/>
          <w:szCs w:val="24"/>
        </w:rPr>
        <w:t>es</w:t>
      </w:r>
      <w:r w:rsidR="00E64E39" w:rsidRPr="005A50CE">
        <w:rPr>
          <w:color w:val="27282C"/>
          <w:sz w:val="24"/>
          <w:szCs w:val="24"/>
        </w:rPr>
        <w:t xml:space="preserve">) used to store </w:t>
      </w:r>
      <w:r w:rsidR="00E64E39">
        <w:rPr>
          <w:color w:val="27282C"/>
          <w:sz w:val="24"/>
          <w:szCs w:val="24"/>
        </w:rPr>
        <w:t xml:space="preserve">the </w:t>
      </w:r>
      <w:r w:rsidR="00E64E39" w:rsidRPr="005A50CE">
        <w:rPr>
          <w:color w:val="27282C"/>
          <w:sz w:val="24"/>
          <w:szCs w:val="24"/>
        </w:rPr>
        <w:t>dictionary</w:t>
      </w:r>
      <w:r w:rsidR="00E64E39">
        <w:rPr>
          <w:color w:val="27282C"/>
          <w:sz w:val="24"/>
          <w:szCs w:val="24"/>
        </w:rPr>
        <w:t>.</w:t>
      </w:r>
    </w:p>
    <w:p w14:paraId="55E78E7A" w14:textId="77777777" w:rsidR="00566D9D" w:rsidRDefault="00566D9D" w:rsidP="00E64E39">
      <w:pPr>
        <w:pStyle w:val="NoSpacing"/>
        <w:rPr>
          <w:color w:val="27282C"/>
          <w:sz w:val="24"/>
          <w:szCs w:val="24"/>
        </w:rPr>
      </w:pPr>
    </w:p>
    <w:p w14:paraId="37490622" w14:textId="0D822C3B" w:rsidR="00566D9D" w:rsidRPr="00566D9D" w:rsidRDefault="00566D9D" w:rsidP="00E64E39">
      <w:pPr>
        <w:pStyle w:val="NoSpacing"/>
        <w:rPr>
          <w:color w:val="FF0000"/>
          <w:sz w:val="24"/>
          <w:szCs w:val="24"/>
        </w:rPr>
      </w:pPr>
      <w:r w:rsidRPr="00566D9D">
        <w:rPr>
          <w:color w:val="FF0000"/>
          <w:sz w:val="24"/>
          <w:szCs w:val="24"/>
        </w:rPr>
        <w:t xml:space="preserve">The </w:t>
      </w:r>
      <w:r w:rsidRPr="00566D9D">
        <w:rPr>
          <w:rFonts w:ascii="Courier New" w:hAnsi="Courier New" w:cs="Courier New"/>
          <w:color w:val="FF0000"/>
          <w:sz w:val="24"/>
          <w:szCs w:val="24"/>
        </w:rPr>
        <w:t>Collection</w:t>
      </w:r>
      <w:r w:rsidRPr="00566D9D">
        <w:rPr>
          <w:color w:val="FF0000"/>
          <w:sz w:val="24"/>
          <w:szCs w:val="24"/>
        </w:rPr>
        <w:t xml:space="preserve"> classes that you should use are the ones that we covered in:</w:t>
      </w:r>
    </w:p>
    <w:p w14:paraId="7FB2A3EE" w14:textId="77777777" w:rsidR="00566D9D" w:rsidRPr="00566D9D" w:rsidRDefault="00566D9D" w:rsidP="00E64E39">
      <w:pPr>
        <w:pStyle w:val="NoSpacing"/>
        <w:rPr>
          <w:color w:val="FF0000"/>
          <w:sz w:val="24"/>
          <w:szCs w:val="24"/>
        </w:rPr>
      </w:pPr>
    </w:p>
    <w:p w14:paraId="1E59655F" w14:textId="2CD1F3C9" w:rsidR="00566D9D" w:rsidRPr="00566D9D" w:rsidRDefault="00566D9D" w:rsidP="00566D9D">
      <w:pPr>
        <w:pStyle w:val="NoSpacing"/>
        <w:ind w:left="720"/>
        <w:rPr>
          <w:color w:val="FF0000"/>
          <w:sz w:val="24"/>
          <w:szCs w:val="24"/>
        </w:rPr>
      </w:pPr>
      <w:r w:rsidRPr="00566D9D">
        <w:rPr>
          <w:rFonts w:ascii="Courier New" w:hAnsi="Courier New" w:cs="Courier New"/>
          <w:color w:val="FF0000"/>
          <w:sz w:val="24"/>
          <w:szCs w:val="24"/>
        </w:rPr>
        <w:t>OneDrive -&gt; Data Structures and Concurrency 2023_2024 -&gt;                             “2. Java Collections Framework”</w:t>
      </w:r>
      <w:r w:rsidRPr="00566D9D">
        <w:rPr>
          <w:color w:val="FF0000"/>
          <w:sz w:val="24"/>
          <w:szCs w:val="24"/>
        </w:rPr>
        <w:t xml:space="preserve">  </w:t>
      </w:r>
    </w:p>
    <w:p w14:paraId="23BDC9FF" w14:textId="77777777" w:rsidR="00566D9D" w:rsidRPr="00566D9D" w:rsidRDefault="00566D9D" w:rsidP="00566D9D">
      <w:pPr>
        <w:pStyle w:val="NoSpacing"/>
        <w:ind w:firstLine="720"/>
        <w:rPr>
          <w:color w:val="FF0000"/>
          <w:sz w:val="24"/>
          <w:szCs w:val="24"/>
        </w:rPr>
      </w:pPr>
    </w:p>
    <w:p w14:paraId="7740EC49" w14:textId="77777777" w:rsidR="00347160" w:rsidRPr="00E930FE" w:rsidRDefault="00566D9D" w:rsidP="00E64E39">
      <w:pPr>
        <w:pStyle w:val="NoSpacing"/>
        <w:rPr>
          <w:b/>
          <w:color w:val="FF0000"/>
          <w:sz w:val="24"/>
          <w:szCs w:val="24"/>
        </w:rPr>
      </w:pPr>
      <w:r w:rsidRPr="00E930FE">
        <w:rPr>
          <w:b/>
          <w:color w:val="FF0000"/>
          <w:sz w:val="24"/>
          <w:szCs w:val="24"/>
        </w:rPr>
        <w:t xml:space="preserve">that would be suitable to store the dictionary. </w:t>
      </w:r>
    </w:p>
    <w:p w14:paraId="2484E8D2" w14:textId="77777777" w:rsidR="00347160" w:rsidRDefault="00347160" w:rsidP="00E64E39">
      <w:pPr>
        <w:pStyle w:val="NoSpacing"/>
        <w:rPr>
          <w:color w:val="FF0000"/>
          <w:sz w:val="24"/>
          <w:szCs w:val="24"/>
        </w:rPr>
      </w:pPr>
    </w:p>
    <w:p w14:paraId="5C8C8208" w14:textId="10B5AB9A" w:rsidR="00347160" w:rsidRDefault="00566D9D" w:rsidP="00E64E39">
      <w:pPr>
        <w:pStyle w:val="NoSpacing"/>
        <w:rPr>
          <w:color w:val="FF0000"/>
          <w:sz w:val="24"/>
          <w:szCs w:val="24"/>
        </w:rPr>
      </w:pPr>
      <w:r>
        <w:rPr>
          <w:color w:val="FF0000"/>
          <w:sz w:val="24"/>
          <w:szCs w:val="24"/>
        </w:rPr>
        <w:t xml:space="preserve">When using </w:t>
      </w:r>
      <w:r w:rsidRPr="00347160">
        <w:rPr>
          <w:rFonts w:ascii="Courier New" w:hAnsi="Courier New" w:cs="Courier New"/>
          <w:color w:val="FF0000"/>
          <w:sz w:val="24"/>
          <w:szCs w:val="24"/>
        </w:rPr>
        <w:t>ArrayList</w:t>
      </w:r>
      <w:r w:rsidR="00347160">
        <w:rPr>
          <w:color w:val="FF0000"/>
          <w:sz w:val="24"/>
          <w:szCs w:val="24"/>
        </w:rPr>
        <w:t xml:space="preserve">, you can do better than using the </w:t>
      </w:r>
      <w:r w:rsidR="00347160" w:rsidRPr="00347160">
        <w:rPr>
          <w:rFonts w:ascii="Courier New" w:hAnsi="Courier New" w:cs="Courier New"/>
          <w:color w:val="FF0000"/>
          <w:sz w:val="24"/>
          <w:szCs w:val="24"/>
        </w:rPr>
        <w:t>contains()</w:t>
      </w:r>
      <w:r w:rsidR="00347160">
        <w:rPr>
          <w:color w:val="FF0000"/>
          <w:sz w:val="24"/>
          <w:szCs w:val="24"/>
        </w:rPr>
        <w:t xml:space="preserve"> method. </w:t>
      </w:r>
    </w:p>
    <w:p w14:paraId="70F9972D" w14:textId="2BD10370" w:rsidR="00347160" w:rsidRDefault="00727341" w:rsidP="00E64E39">
      <w:pPr>
        <w:pStyle w:val="NoSpacing"/>
        <w:rPr>
          <w:color w:val="FF0000"/>
          <w:sz w:val="24"/>
          <w:szCs w:val="24"/>
        </w:rPr>
      </w:pPr>
      <w:r>
        <w:rPr>
          <w:color w:val="FF0000"/>
          <w:sz w:val="24"/>
          <w:szCs w:val="24"/>
        </w:rPr>
        <w:t xml:space="preserve">We will assume that </w:t>
      </w:r>
      <w:r w:rsidR="00347160">
        <w:rPr>
          <w:color w:val="FF0000"/>
          <w:sz w:val="24"/>
          <w:szCs w:val="24"/>
        </w:rPr>
        <w:t xml:space="preserve">the contents of the dictionary are in sorted order, </w:t>
      </w:r>
      <w:r w:rsidR="00105186">
        <w:rPr>
          <w:color w:val="FF0000"/>
          <w:sz w:val="24"/>
          <w:szCs w:val="24"/>
        </w:rPr>
        <w:t>so</w:t>
      </w:r>
      <w:r w:rsidR="00CE7A96">
        <w:rPr>
          <w:color w:val="FF0000"/>
          <w:sz w:val="24"/>
          <w:szCs w:val="24"/>
        </w:rPr>
        <w:t xml:space="preserve"> </w:t>
      </w:r>
      <w:r w:rsidR="00347160">
        <w:rPr>
          <w:color w:val="FF0000"/>
          <w:sz w:val="24"/>
          <w:szCs w:val="24"/>
        </w:rPr>
        <w:t xml:space="preserve">instead use the </w:t>
      </w:r>
      <w:r w:rsidR="00347160" w:rsidRPr="00347160">
        <w:rPr>
          <w:rFonts w:ascii="Courier New" w:hAnsi="Courier New" w:cs="Courier New"/>
          <w:color w:val="FF0000"/>
          <w:sz w:val="24"/>
          <w:szCs w:val="24"/>
        </w:rPr>
        <w:t>Collections binarySearch()</w:t>
      </w:r>
      <w:r w:rsidR="00347160">
        <w:rPr>
          <w:color w:val="FF0000"/>
          <w:sz w:val="24"/>
          <w:szCs w:val="24"/>
        </w:rPr>
        <w:t xml:space="preserve"> method:</w:t>
      </w:r>
    </w:p>
    <w:p w14:paraId="7F83570C" w14:textId="19E48AC5" w:rsidR="00E64E39" w:rsidRDefault="00347160" w:rsidP="00347160">
      <w:pPr>
        <w:ind w:left="720"/>
        <w:rPr>
          <w:color w:val="FF0000"/>
          <w:sz w:val="24"/>
          <w:szCs w:val="24"/>
        </w:rPr>
      </w:pPr>
      <w:r>
        <w:rPr>
          <w:rStyle w:val="modifiers"/>
          <w:rFonts w:ascii="Courier New" w:hAnsi="Courier New" w:cs="Courier New"/>
          <w:color w:val="353833"/>
          <w:sz w:val="21"/>
          <w:szCs w:val="21"/>
          <w:shd w:val="clear" w:color="auto" w:fill="FFFFFF"/>
        </w:rPr>
        <w:t>public static</w:t>
      </w:r>
      <w:r>
        <w:rPr>
          <w:rFonts w:ascii="Courier New" w:hAnsi="Courier New" w:cs="Courier New"/>
          <w:color w:val="353833"/>
          <w:sz w:val="21"/>
          <w:szCs w:val="21"/>
          <w:shd w:val="clear" w:color="auto" w:fill="FFFFFF"/>
        </w:rPr>
        <w:t> </w:t>
      </w:r>
      <w:r>
        <w:rPr>
          <w:rStyle w:val="type-parameters"/>
          <w:rFonts w:ascii="Courier New" w:hAnsi="Courier New" w:cs="Courier New"/>
          <w:color w:val="353833"/>
          <w:szCs w:val="21"/>
          <w:shd w:val="clear" w:color="auto" w:fill="FFFFFF"/>
        </w:rPr>
        <w:t>&lt;T&gt;</w:t>
      </w:r>
      <w:r>
        <w:rPr>
          <w:rFonts w:ascii="Courier New" w:hAnsi="Courier New" w:cs="Courier New"/>
          <w:color w:val="353833"/>
          <w:sz w:val="21"/>
          <w:szCs w:val="21"/>
          <w:shd w:val="clear" w:color="auto" w:fill="FFFFFF"/>
        </w:rPr>
        <w:t> </w:t>
      </w:r>
      <w:r>
        <w:rPr>
          <w:rStyle w:val="return-type"/>
          <w:rFonts w:ascii="Courier New" w:hAnsi="Courier New" w:cs="Courier New"/>
          <w:color w:val="353833"/>
          <w:sz w:val="21"/>
          <w:szCs w:val="21"/>
          <w:shd w:val="clear" w:color="auto" w:fill="FFFFFF"/>
        </w:rPr>
        <w:t>int</w:t>
      </w:r>
      <w:r>
        <w:rPr>
          <w:rFonts w:ascii="Courier New" w:hAnsi="Courier New" w:cs="Courier New"/>
          <w:color w:val="353833"/>
          <w:sz w:val="21"/>
          <w:szCs w:val="21"/>
          <w:shd w:val="clear" w:color="auto" w:fill="FFFFFF"/>
        </w:rPr>
        <w:t> </w:t>
      </w:r>
      <w:r>
        <w:rPr>
          <w:rStyle w:val="element-name"/>
          <w:rFonts w:ascii="Courier New" w:hAnsi="Courier New" w:cs="Courier New"/>
          <w:color w:val="353833"/>
          <w:sz w:val="21"/>
          <w:szCs w:val="21"/>
          <w:shd w:val="clear" w:color="auto" w:fill="FFFFFF"/>
        </w:rPr>
        <w:t>binarySearch</w:t>
      </w:r>
      <w:r>
        <w:rPr>
          <w:rStyle w:val="parameters"/>
          <w:color w:val="353833"/>
          <w:sz w:val="21"/>
          <w:szCs w:val="21"/>
          <w:shd w:val="clear" w:color="auto" w:fill="FFFFFF"/>
        </w:rPr>
        <w:t>(</w:t>
      </w:r>
      <w:hyperlink r:id="rId8" w:tooltip="interface in java.util" w:history="1">
        <w:r>
          <w:rPr>
            <w:rStyle w:val="Hyperlink"/>
            <w:rFonts w:ascii="Courier New" w:hAnsi="Courier New" w:cs="Courier New"/>
            <w:color w:val="4A6782"/>
            <w:sz w:val="21"/>
            <w:szCs w:val="21"/>
            <w:u w:val="none"/>
            <w:shd w:val="clear" w:color="auto" w:fill="FFFFFF"/>
          </w:rPr>
          <w:t>List</w:t>
        </w:r>
      </w:hyperlink>
      <w:r>
        <w:rPr>
          <w:rStyle w:val="parameters"/>
          <w:color w:val="353833"/>
          <w:sz w:val="21"/>
          <w:szCs w:val="21"/>
          <w:shd w:val="clear" w:color="auto" w:fill="FFFFFF"/>
        </w:rPr>
        <w:t xml:space="preserve">&lt;? extends </w:t>
      </w:r>
      <w:hyperlink r:id="rId9" w:tooltip="interface in java.lang" w:history="1">
        <w:r>
          <w:rPr>
            <w:rStyle w:val="Hyperlink"/>
            <w:rFonts w:ascii="Courier New" w:hAnsi="Courier New" w:cs="Courier New"/>
            <w:color w:val="4A6782"/>
            <w:sz w:val="21"/>
            <w:szCs w:val="21"/>
            <w:u w:val="none"/>
            <w:shd w:val="clear" w:color="auto" w:fill="FFFFFF"/>
          </w:rPr>
          <w:t>Comparable</w:t>
        </w:r>
      </w:hyperlink>
      <w:r>
        <w:rPr>
          <w:rStyle w:val="parameters"/>
          <w:color w:val="353833"/>
          <w:sz w:val="21"/>
          <w:szCs w:val="21"/>
          <w:shd w:val="clear" w:color="auto" w:fill="FFFFFF"/>
        </w:rPr>
        <w:t>&lt;? super T&gt;&gt; list, T key)</w:t>
      </w:r>
      <w:r>
        <w:rPr>
          <w:color w:val="FF0000"/>
          <w:sz w:val="24"/>
          <w:szCs w:val="24"/>
        </w:rPr>
        <w:t xml:space="preserve"> </w:t>
      </w:r>
    </w:p>
    <w:p w14:paraId="5D566819" w14:textId="35F6BC40" w:rsidR="00566D9D" w:rsidRDefault="00347160" w:rsidP="00347160">
      <w:pPr>
        <w:rPr>
          <w:rStyle w:val="modifiers"/>
          <w:rFonts w:cstheme="minorHAnsi"/>
          <w:color w:val="FF0000"/>
          <w:sz w:val="24"/>
          <w:szCs w:val="24"/>
          <w:shd w:val="clear" w:color="auto" w:fill="FFFFFF"/>
        </w:rPr>
      </w:pPr>
      <w:r>
        <w:rPr>
          <w:rStyle w:val="modifiers"/>
          <w:rFonts w:cstheme="minorHAnsi"/>
          <w:color w:val="FF0000"/>
          <w:sz w:val="24"/>
          <w:szCs w:val="24"/>
          <w:shd w:val="clear" w:color="auto" w:fill="FFFFFF"/>
        </w:rPr>
        <w:t xml:space="preserve">Change the </w:t>
      </w:r>
      <w:r w:rsidRPr="00E930FE">
        <w:rPr>
          <w:rStyle w:val="modifiers"/>
          <w:rFonts w:ascii="Courier New" w:hAnsi="Courier New" w:cs="Courier New"/>
          <w:color w:val="FF0000"/>
          <w:sz w:val="24"/>
          <w:szCs w:val="24"/>
          <w:shd w:val="clear" w:color="auto" w:fill="FFFFFF"/>
        </w:rPr>
        <w:t>SpellCheck.java</w:t>
      </w:r>
      <w:r>
        <w:rPr>
          <w:rStyle w:val="modifiers"/>
          <w:rFonts w:cstheme="minorHAnsi"/>
          <w:color w:val="FF0000"/>
          <w:sz w:val="24"/>
          <w:szCs w:val="24"/>
          <w:shd w:val="clear" w:color="auto" w:fill="FFFFFF"/>
        </w:rPr>
        <w:t xml:space="preserve"> code to handle this.</w:t>
      </w:r>
    </w:p>
    <w:p w14:paraId="720EF34D" w14:textId="77777777" w:rsidR="00245930" w:rsidRDefault="00E930FE" w:rsidP="00E930FE">
      <w:pPr>
        <w:pStyle w:val="ListParagraph"/>
        <w:numPr>
          <w:ilvl w:val="0"/>
          <w:numId w:val="1"/>
        </w:numPr>
        <w:rPr>
          <w:rStyle w:val="modifiers"/>
          <w:rFonts w:cstheme="minorHAnsi"/>
          <w:color w:val="FF0000"/>
          <w:sz w:val="24"/>
          <w:szCs w:val="24"/>
          <w:shd w:val="clear" w:color="auto" w:fill="FFFFFF"/>
        </w:rPr>
      </w:pPr>
      <w:r>
        <w:rPr>
          <w:rStyle w:val="modifiers"/>
          <w:rFonts w:cstheme="minorHAnsi"/>
          <w:color w:val="FF0000"/>
          <w:sz w:val="24"/>
          <w:szCs w:val="24"/>
          <w:shd w:val="clear" w:color="auto" w:fill="FFFFFF"/>
        </w:rPr>
        <w:t xml:space="preserve">Explain why you would use </w:t>
      </w:r>
      <w:r w:rsidRPr="00E930FE">
        <w:rPr>
          <w:rStyle w:val="modifiers"/>
          <w:rFonts w:ascii="Courier New" w:hAnsi="Courier New" w:cs="Courier New"/>
          <w:color w:val="FF0000"/>
          <w:sz w:val="24"/>
          <w:szCs w:val="24"/>
          <w:shd w:val="clear" w:color="auto" w:fill="FFFFFF"/>
        </w:rPr>
        <w:t>binarySearch()</w:t>
      </w:r>
      <w:r>
        <w:rPr>
          <w:rStyle w:val="modifiers"/>
          <w:rFonts w:cstheme="minorHAnsi"/>
          <w:color w:val="FF0000"/>
          <w:sz w:val="24"/>
          <w:szCs w:val="24"/>
          <w:shd w:val="clear" w:color="auto" w:fill="FFFFFF"/>
        </w:rPr>
        <w:t xml:space="preserve"> method instead of </w:t>
      </w:r>
      <w:r w:rsidRPr="00E930FE">
        <w:rPr>
          <w:rStyle w:val="modifiers"/>
          <w:rFonts w:ascii="Courier New" w:hAnsi="Courier New" w:cs="Courier New"/>
          <w:color w:val="FF0000"/>
          <w:sz w:val="24"/>
          <w:szCs w:val="24"/>
          <w:shd w:val="clear" w:color="auto" w:fill="FFFFFF"/>
        </w:rPr>
        <w:t>contains()</w:t>
      </w:r>
      <w:r>
        <w:rPr>
          <w:rStyle w:val="modifiers"/>
          <w:rFonts w:cstheme="minorHAnsi"/>
          <w:color w:val="FF0000"/>
          <w:sz w:val="24"/>
          <w:szCs w:val="24"/>
          <w:shd w:val="clear" w:color="auto" w:fill="FFFFFF"/>
        </w:rPr>
        <w:t xml:space="preserve"> method</w:t>
      </w:r>
      <w:r w:rsidR="00E8111E">
        <w:rPr>
          <w:rStyle w:val="modifiers"/>
          <w:rFonts w:cstheme="minorHAnsi"/>
          <w:color w:val="FF0000"/>
          <w:sz w:val="24"/>
          <w:szCs w:val="24"/>
          <w:shd w:val="clear" w:color="auto" w:fill="FFFFFF"/>
        </w:rPr>
        <w:t xml:space="preserve"> for </w:t>
      </w:r>
      <w:r w:rsidR="00E8111E" w:rsidRPr="00E8111E">
        <w:rPr>
          <w:rStyle w:val="modifiers"/>
          <w:rFonts w:ascii="Courier New" w:hAnsi="Courier New" w:cs="Courier New"/>
          <w:color w:val="FF0000"/>
          <w:sz w:val="24"/>
          <w:szCs w:val="24"/>
          <w:shd w:val="clear" w:color="auto" w:fill="FFFFFF"/>
        </w:rPr>
        <w:t>ArrayList</w:t>
      </w:r>
      <w:r w:rsidR="00E8111E">
        <w:rPr>
          <w:rStyle w:val="modifiers"/>
          <w:rFonts w:ascii="Courier New" w:hAnsi="Courier New" w:cs="Courier New"/>
          <w:color w:val="FF0000"/>
          <w:sz w:val="24"/>
          <w:szCs w:val="24"/>
          <w:shd w:val="clear" w:color="auto" w:fill="FFFFFF"/>
        </w:rPr>
        <w:t>?</w:t>
      </w:r>
    </w:p>
    <w:p w14:paraId="7E9A062E" w14:textId="3CB18558" w:rsidR="00E930FE" w:rsidRPr="00E930FE" w:rsidRDefault="00E930FE" w:rsidP="00E930FE">
      <w:pPr>
        <w:rPr>
          <w:rStyle w:val="modifiers"/>
          <w:rFonts w:cstheme="minorHAnsi"/>
          <w:color w:val="FF0000"/>
          <w:sz w:val="24"/>
          <w:szCs w:val="24"/>
          <w:shd w:val="clear" w:color="auto" w:fill="FFFFFF"/>
        </w:rPr>
      </w:pPr>
      <w:r w:rsidRPr="00245930">
        <w:rPr>
          <w:rStyle w:val="modifiers"/>
          <w:rFonts w:cstheme="minorHAnsi"/>
          <w:color w:val="FF0000"/>
          <w:sz w:val="24"/>
          <w:szCs w:val="24"/>
          <w:shd w:val="clear" w:color="auto" w:fill="FFFFFF"/>
        </w:rPr>
        <w:t>__</w:t>
      </w:r>
      <w:r w:rsidR="001A6B8B" w:rsidRPr="001A6B8B">
        <w:rPr>
          <w:rFonts w:ascii="Open Sans" w:hAnsi="Open Sans" w:cs="Open Sans"/>
          <w:color w:val="172B4D"/>
          <w:shd w:val="clear" w:color="auto" w:fill="FFFFFF"/>
        </w:rPr>
        <w:t xml:space="preserve"> </w:t>
      </w:r>
      <w:r w:rsidR="001A6B8B" w:rsidRPr="001A6B8B">
        <w:rPr>
          <w:rFonts w:cstheme="minorHAnsi"/>
          <w:sz w:val="24"/>
          <w:szCs w:val="24"/>
          <w:shd w:val="clear" w:color="auto" w:fill="FFFFFF"/>
        </w:rPr>
        <w:t>It makes the binarySearch() method preferable when compared to the contains() of ArrayList, considering the huge difference in their time complexities-the binarySearch() having a complexity of O(logn), while it works by dividing the list and searching in halves; it is considerably fast in instances where a huge dataset is dealt with. On the other hand, the time complexity of the contains() method is O(n), which needs to iterate linearily, which could be more time-consuming. Thus, keeping in mind those applications which need to optimize the search operations-for example, spell checker projects-it will be much more effective in execution time and resource usage to apply binarySearch().</w:t>
      </w:r>
      <w:r>
        <w:rPr>
          <w:rStyle w:val="modifiers"/>
          <w:rFonts w:cstheme="minorHAnsi"/>
          <w:color w:val="FF0000"/>
          <w:sz w:val="24"/>
          <w:szCs w:val="24"/>
          <w:shd w:val="clear" w:color="auto" w:fill="FFFFFF"/>
        </w:rPr>
        <w:t>__</w:t>
      </w:r>
    </w:p>
    <w:p w14:paraId="56714818" w14:textId="77777777" w:rsidR="00384F36" w:rsidRPr="00384F36" w:rsidRDefault="00347160" w:rsidP="00E930FE">
      <w:pPr>
        <w:pStyle w:val="ListParagraph"/>
        <w:numPr>
          <w:ilvl w:val="0"/>
          <w:numId w:val="1"/>
        </w:numPr>
        <w:rPr>
          <w:rStyle w:val="modifiers"/>
          <w:color w:val="FF0000"/>
          <w:sz w:val="24"/>
          <w:szCs w:val="24"/>
        </w:rPr>
      </w:pPr>
      <w:r w:rsidRPr="00E930FE">
        <w:rPr>
          <w:color w:val="FF0000"/>
          <w:sz w:val="24"/>
          <w:szCs w:val="24"/>
        </w:rPr>
        <w:t xml:space="preserve">Specify the changes that you made to </w:t>
      </w:r>
      <w:r w:rsidR="00E930FE" w:rsidRPr="00E930FE">
        <w:rPr>
          <w:rStyle w:val="modifiers"/>
          <w:rFonts w:ascii="Courier New" w:hAnsi="Courier New" w:cs="Courier New"/>
          <w:color w:val="FF0000"/>
          <w:sz w:val="24"/>
          <w:szCs w:val="24"/>
          <w:shd w:val="clear" w:color="auto" w:fill="FFFFFF"/>
        </w:rPr>
        <w:t>SpellCheck.java</w:t>
      </w:r>
      <w:r w:rsidR="005721C7">
        <w:rPr>
          <w:rStyle w:val="modifiers"/>
          <w:rFonts w:ascii="Courier New" w:hAnsi="Courier New" w:cs="Courier New"/>
          <w:color w:val="FF0000"/>
          <w:sz w:val="24"/>
          <w:szCs w:val="24"/>
          <w:shd w:val="clear" w:color="auto" w:fill="FFFFFF"/>
        </w:rPr>
        <w:t xml:space="preserve"> </w:t>
      </w:r>
      <w:r w:rsidR="005721C7" w:rsidRPr="00384F36">
        <w:rPr>
          <w:rStyle w:val="modifiers"/>
          <w:rFonts w:cstheme="minorHAnsi"/>
          <w:color w:val="FF0000"/>
          <w:sz w:val="24"/>
          <w:szCs w:val="24"/>
          <w:shd w:val="clear" w:color="auto" w:fill="FFFFFF"/>
        </w:rPr>
        <w:t>for</w:t>
      </w:r>
      <w:r w:rsidR="005721C7">
        <w:rPr>
          <w:rStyle w:val="modifiers"/>
          <w:rFonts w:ascii="Courier New" w:hAnsi="Courier New" w:cs="Courier New"/>
          <w:color w:val="FF0000"/>
          <w:sz w:val="24"/>
          <w:szCs w:val="24"/>
          <w:shd w:val="clear" w:color="auto" w:fill="FFFFFF"/>
        </w:rPr>
        <w:t xml:space="preserve"> ArrayList </w:t>
      </w:r>
      <w:r w:rsidR="005721C7" w:rsidRPr="00384F36">
        <w:rPr>
          <w:rStyle w:val="modifiers"/>
          <w:rFonts w:cstheme="minorHAnsi"/>
          <w:color w:val="FF0000"/>
          <w:sz w:val="24"/>
          <w:szCs w:val="24"/>
          <w:shd w:val="clear" w:color="auto" w:fill="FFFFFF"/>
        </w:rPr>
        <w:t>version</w:t>
      </w:r>
      <w:r w:rsidR="005721C7">
        <w:rPr>
          <w:rStyle w:val="modifiers"/>
          <w:rFonts w:ascii="Courier New" w:hAnsi="Courier New" w:cs="Courier New"/>
          <w:color w:val="FF0000"/>
          <w:sz w:val="24"/>
          <w:szCs w:val="24"/>
          <w:shd w:val="clear" w:color="auto" w:fill="FFFFFF"/>
        </w:rPr>
        <w:t xml:space="preserve"> </w:t>
      </w:r>
      <w:r w:rsidR="00E930FE">
        <w:rPr>
          <w:rStyle w:val="modifiers"/>
          <w:rFonts w:ascii="Courier New" w:hAnsi="Courier New" w:cs="Courier New"/>
          <w:color w:val="FF0000"/>
          <w:sz w:val="24"/>
          <w:szCs w:val="24"/>
          <w:shd w:val="clear" w:color="auto" w:fill="FFFFFF"/>
        </w:rPr>
        <w:t xml:space="preserve"> </w:t>
      </w:r>
    </w:p>
    <w:p w14:paraId="2002C1BF" w14:textId="0D25ADB5" w:rsidR="00347160" w:rsidRPr="009B5562" w:rsidRDefault="00384F36" w:rsidP="00245930">
      <w:pPr>
        <w:rPr>
          <w:color w:val="FF0000"/>
          <w:sz w:val="24"/>
          <w:szCs w:val="24"/>
        </w:rPr>
      </w:pPr>
      <w:r w:rsidRPr="009B5562">
        <w:rPr>
          <w:rStyle w:val="modifiers"/>
          <w:rFonts w:ascii="Courier New" w:hAnsi="Courier New" w:cs="Courier New"/>
          <w:color w:val="FF0000"/>
          <w:sz w:val="24"/>
          <w:szCs w:val="24"/>
          <w:shd w:val="clear" w:color="auto" w:fill="FFFFFF"/>
        </w:rPr>
        <w:t>__</w:t>
      </w:r>
      <w:r w:rsidR="002A5563" w:rsidRPr="009B5562">
        <w:rPr>
          <w:rFonts w:cstheme="minorHAnsi"/>
          <w:sz w:val="24"/>
          <w:szCs w:val="24"/>
        </w:rPr>
        <w:t>In order to use the binarySearch() method with ArrayList, we have to sort the ArrayList - binarySearch() works properly only on sorted lists. We replaced contains() by the following condition : if (Collections.binarySearch(arrayList, word) &gt;= 0) { } The above check is for the existence of the word in the ArrayList. If binarySearch() finds the word, then would return an index greater than or equal to zero. This refinement takes advantage of the O(logn) efficiency of binarySearch() for faster searches than that provided by contains().</w:t>
      </w:r>
      <w:r w:rsidR="00347160" w:rsidRPr="009B5562">
        <w:rPr>
          <w:color w:val="FF0000"/>
          <w:sz w:val="24"/>
          <w:szCs w:val="24"/>
        </w:rPr>
        <w:t>___</w:t>
      </w:r>
    </w:p>
    <w:p w14:paraId="3E166081" w14:textId="77777777" w:rsidR="00347160" w:rsidRPr="00347160" w:rsidRDefault="00347160" w:rsidP="00347160">
      <w:pPr>
        <w:rPr>
          <w:color w:val="FF0000"/>
          <w:sz w:val="24"/>
          <w:szCs w:val="24"/>
        </w:rPr>
      </w:pPr>
    </w:p>
    <w:p w14:paraId="6D253DC0" w14:textId="1B4E282F" w:rsidR="00E930FE" w:rsidRPr="00054EE7" w:rsidRDefault="0041768B" w:rsidP="00054EE7">
      <w:pPr>
        <w:spacing w:line="257" w:lineRule="auto"/>
        <w:rPr>
          <w:rFonts w:eastAsiaTheme="minorEastAsia"/>
          <w:color w:val="000000" w:themeColor="text1"/>
          <w:sz w:val="24"/>
          <w:szCs w:val="24"/>
          <w:lang w:val="en-GB"/>
        </w:rPr>
      </w:pPr>
      <w:r>
        <w:rPr>
          <w:rFonts w:eastAsiaTheme="minorEastAsia"/>
          <w:color w:val="000000" w:themeColor="text1"/>
          <w:sz w:val="24"/>
          <w:szCs w:val="24"/>
          <w:lang w:val="en-GB"/>
        </w:rPr>
        <w:t xml:space="preserve">Big Oh values for the methods of </w:t>
      </w:r>
      <w:r w:rsidRPr="0041768B">
        <w:rPr>
          <w:rFonts w:ascii="Courier New" w:eastAsiaTheme="minorEastAsia" w:hAnsi="Courier New" w:cs="Courier New"/>
          <w:color w:val="000000" w:themeColor="text1"/>
          <w:sz w:val="24"/>
          <w:szCs w:val="24"/>
          <w:lang w:val="en-GB"/>
        </w:rPr>
        <w:t>Collection</w:t>
      </w:r>
      <w:r>
        <w:rPr>
          <w:rFonts w:eastAsiaTheme="minorEastAsia"/>
          <w:color w:val="000000" w:themeColor="text1"/>
          <w:sz w:val="24"/>
          <w:szCs w:val="24"/>
          <w:lang w:val="en-GB"/>
        </w:rPr>
        <w:t xml:space="preserve"> classes are available in the </w:t>
      </w:r>
      <w:r w:rsidRPr="00347160">
        <w:rPr>
          <w:rFonts w:ascii="Courier New" w:eastAsiaTheme="minorEastAsia" w:hAnsi="Courier New" w:cs="Courier New"/>
          <w:color w:val="000000" w:themeColor="text1"/>
          <w:sz w:val="24"/>
          <w:szCs w:val="24"/>
          <w:lang w:val="en-GB"/>
        </w:rPr>
        <w:t>java api</w:t>
      </w:r>
      <w:r>
        <w:rPr>
          <w:rFonts w:eastAsiaTheme="minorEastAsia"/>
          <w:color w:val="000000" w:themeColor="text1"/>
          <w:sz w:val="24"/>
          <w:szCs w:val="24"/>
          <w:lang w:val="en-GB"/>
        </w:rPr>
        <w:t xml:space="preserve">. </w:t>
      </w:r>
    </w:p>
    <w:p w14:paraId="62D7A1E2" w14:textId="28B9CD8D" w:rsidR="00C36F15" w:rsidRPr="00DD140C" w:rsidRDefault="00F70EE2" w:rsidP="00F70EE2">
      <w:pPr>
        <w:pStyle w:val="ListParagraph"/>
        <w:numPr>
          <w:ilvl w:val="0"/>
          <w:numId w:val="1"/>
        </w:numPr>
        <w:spacing w:line="257" w:lineRule="auto"/>
        <w:rPr>
          <w:rFonts w:eastAsiaTheme="minorEastAsia" w:cstheme="minorHAnsi"/>
          <w:color w:val="FF0000"/>
          <w:sz w:val="24"/>
          <w:szCs w:val="24"/>
          <w:lang w:val="en-GB"/>
        </w:rPr>
      </w:pPr>
      <w:r w:rsidRPr="00E930FE">
        <w:rPr>
          <w:rFonts w:eastAsiaTheme="minorEastAsia"/>
          <w:color w:val="000000" w:themeColor="text1"/>
          <w:sz w:val="24"/>
          <w:szCs w:val="24"/>
          <w:lang w:val="en-GB"/>
        </w:rPr>
        <w:lastRenderedPageBreak/>
        <w:t>Give screenshots of</w:t>
      </w:r>
      <w:r w:rsidRPr="00F70EE2">
        <w:rPr>
          <w:rFonts w:eastAsiaTheme="minorEastAsia"/>
          <w:color w:val="000000" w:themeColor="text1"/>
          <w:sz w:val="24"/>
          <w:szCs w:val="24"/>
          <w:lang w:val="en-GB"/>
        </w:rPr>
        <w:t xml:space="preserve"> the output from the </w:t>
      </w:r>
      <w:r w:rsidRPr="00F70EE2">
        <w:rPr>
          <w:rFonts w:ascii="Courier New" w:eastAsiaTheme="minorEastAsia" w:hAnsi="Courier New" w:cs="Courier New"/>
          <w:color w:val="000000" w:themeColor="text1"/>
          <w:sz w:val="24"/>
          <w:szCs w:val="24"/>
          <w:lang w:val="en-GB"/>
        </w:rPr>
        <w:t>Profiler</w:t>
      </w:r>
      <w:r w:rsidRPr="00F70EE2">
        <w:rPr>
          <w:rFonts w:eastAsiaTheme="minorEastAsia"/>
          <w:color w:val="000000" w:themeColor="text1"/>
          <w:sz w:val="24"/>
          <w:szCs w:val="24"/>
          <w:lang w:val="en-GB"/>
        </w:rPr>
        <w:t xml:space="preserve"> showing the results that you have used to populate the 3</w:t>
      </w:r>
      <w:r w:rsidRPr="00F70EE2">
        <w:rPr>
          <w:rFonts w:eastAsiaTheme="minorEastAsia"/>
          <w:color w:val="000000" w:themeColor="text1"/>
          <w:sz w:val="24"/>
          <w:szCs w:val="24"/>
          <w:vertAlign w:val="superscript"/>
          <w:lang w:val="en-GB"/>
        </w:rPr>
        <w:t>rd</w:t>
      </w:r>
      <w:r w:rsidRPr="00F70EE2">
        <w:rPr>
          <w:rFonts w:eastAsiaTheme="minorEastAsia"/>
          <w:color w:val="000000" w:themeColor="text1"/>
          <w:sz w:val="24"/>
          <w:szCs w:val="24"/>
          <w:lang w:val="en-GB"/>
        </w:rPr>
        <w:t xml:space="preserve"> column in the table above. You should have one screenshot for each row in the table and please give</w:t>
      </w:r>
      <w:r>
        <w:rPr>
          <w:rFonts w:eastAsiaTheme="minorEastAsia"/>
          <w:color w:val="000000" w:themeColor="text1"/>
          <w:sz w:val="24"/>
          <w:szCs w:val="24"/>
          <w:lang w:val="en-GB"/>
        </w:rPr>
        <w:t xml:space="preserve"> them</w:t>
      </w:r>
      <w:r w:rsidRPr="00F70EE2">
        <w:rPr>
          <w:rFonts w:eastAsiaTheme="minorEastAsia"/>
          <w:color w:val="000000" w:themeColor="text1"/>
          <w:sz w:val="24"/>
          <w:szCs w:val="24"/>
          <w:lang w:val="en-GB"/>
        </w:rPr>
        <w:t xml:space="preserve"> in the same order</w:t>
      </w:r>
      <w:r>
        <w:rPr>
          <w:rFonts w:eastAsiaTheme="minorEastAsia"/>
          <w:color w:val="000000" w:themeColor="text1"/>
          <w:sz w:val="24"/>
          <w:szCs w:val="24"/>
          <w:lang w:val="en-GB"/>
        </w:rPr>
        <w:t xml:space="preserve">. The screenshots should clearly show the </w:t>
      </w:r>
      <w:r w:rsidRPr="00F70EE2">
        <w:rPr>
          <w:rFonts w:ascii="Courier New" w:eastAsiaTheme="minorEastAsia" w:hAnsi="Courier New" w:cs="Courier New"/>
          <w:color w:val="000000" w:themeColor="text1"/>
          <w:sz w:val="24"/>
          <w:szCs w:val="24"/>
          <w:lang w:val="en-GB"/>
        </w:rPr>
        <w:t>Collection</w:t>
      </w:r>
      <w:r>
        <w:rPr>
          <w:rFonts w:eastAsiaTheme="minorEastAsia"/>
          <w:color w:val="000000" w:themeColor="text1"/>
          <w:sz w:val="24"/>
          <w:szCs w:val="24"/>
          <w:lang w:val="en-GB"/>
        </w:rPr>
        <w:t xml:space="preserve"> class used and the time for the </w:t>
      </w:r>
      <w:r w:rsidRPr="00F70EE2">
        <w:rPr>
          <w:rFonts w:ascii="Courier New" w:hAnsi="Courier New" w:cs="Courier New"/>
          <w:b/>
          <w:color w:val="27282C"/>
          <w:sz w:val="24"/>
          <w:szCs w:val="24"/>
        </w:rPr>
        <w:t>contains()</w:t>
      </w:r>
      <w:r w:rsidRPr="00F70EE2">
        <w:rPr>
          <w:b/>
          <w:color w:val="27282C"/>
          <w:sz w:val="24"/>
          <w:szCs w:val="24"/>
        </w:rPr>
        <w:t xml:space="preserve"> </w:t>
      </w:r>
      <w:r w:rsidRPr="00F70EE2">
        <w:rPr>
          <w:rFonts w:cstheme="minorHAnsi"/>
          <w:color w:val="27282C"/>
          <w:sz w:val="24"/>
          <w:szCs w:val="24"/>
        </w:rPr>
        <w:t>method</w:t>
      </w:r>
      <w:r w:rsidR="00347160">
        <w:rPr>
          <w:rFonts w:cstheme="minorHAnsi"/>
          <w:color w:val="27282C"/>
          <w:sz w:val="24"/>
          <w:szCs w:val="24"/>
        </w:rPr>
        <w:t xml:space="preserve"> </w:t>
      </w:r>
      <w:r w:rsidR="00347160" w:rsidRPr="00E930FE">
        <w:rPr>
          <w:rFonts w:cstheme="minorHAnsi"/>
          <w:color w:val="FF0000"/>
          <w:sz w:val="24"/>
          <w:szCs w:val="24"/>
        </w:rPr>
        <w:t xml:space="preserve">or </w:t>
      </w:r>
      <w:r w:rsidR="00347160" w:rsidRPr="00E930FE">
        <w:rPr>
          <w:rStyle w:val="element-name"/>
          <w:rFonts w:ascii="Courier New" w:hAnsi="Courier New" w:cs="Courier New"/>
          <w:b/>
          <w:color w:val="FF0000"/>
          <w:sz w:val="24"/>
          <w:szCs w:val="24"/>
          <w:shd w:val="clear" w:color="auto" w:fill="FFFFFF"/>
        </w:rPr>
        <w:t>binarySearch</w:t>
      </w:r>
      <w:r w:rsidR="00E930FE" w:rsidRPr="00E930FE">
        <w:rPr>
          <w:rStyle w:val="element-name"/>
          <w:rFonts w:ascii="Courier New" w:hAnsi="Courier New" w:cs="Courier New"/>
          <w:b/>
          <w:color w:val="FF0000"/>
          <w:sz w:val="24"/>
          <w:szCs w:val="24"/>
          <w:shd w:val="clear" w:color="auto" w:fill="FFFFFF"/>
        </w:rPr>
        <w:t>()</w:t>
      </w:r>
      <w:r w:rsidR="00347160" w:rsidRPr="00E930FE">
        <w:rPr>
          <w:rStyle w:val="element-name"/>
          <w:rFonts w:ascii="Courier New" w:hAnsi="Courier New" w:cs="Courier New"/>
          <w:color w:val="FF0000"/>
          <w:sz w:val="21"/>
          <w:szCs w:val="21"/>
          <w:shd w:val="clear" w:color="auto" w:fill="FFFFFF"/>
        </w:rPr>
        <w:t xml:space="preserve"> </w:t>
      </w:r>
      <w:r w:rsidR="00347160" w:rsidRPr="00E930FE">
        <w:rPr>
          <w:rStyle w:val="element-name"/>
          <w:rFonts w:cstheme="minorHAnsi"/>
          <w:color w:val="FF0000"/>
          <w:sz w:val="24"/>
          <w:szCs w:val="24"/>
          <w:shd w:val="clear" w:color="auto" w:fill="FFFFFF"/>
        </w:rPr>
        <w:t xml:space="preserve">in the case of </w:t>
      </w:r>
      <w:r w:rsidR="00347160" w:rsidRPr="00E930FE">
        <w:rPr>
          <w:rStyle w:val="element-name"/>
          <w:rFonts w:ascii="Courier New" w:hAnsi="Courier New" w:cs="Courier New"/>
          <w:color w:val="FF0000"/>
          <w:sz w:val="24"/>
          <w:szCs w:val="24"/>
          <w:shd w:val="clear" w:color="auto" w:fill="FFFFFF"/>
        </w:rPr>
        <w:t>ArrayList</w:t>
      </w:r>
      <w:r w:rsidRPr="00E930FE">
        <w:rPr>
          <w:rFonts w:cstheme="minorHAnsi"/>
          <w:color w:val="FF0000"/>
          <w:sz w:val="24"/>
          <w:szCs w:val="24"/>
        </w:rPr>
        <w:t>.</w:t>
      </w:r>
    </w:p>
    <w:p w14:paraId="1BE58AC3" w14:textId="77777777" w:rsidR="00DD140C" w:rsidRDefault="00DD140C" w:rsidP="00DD140C">
      <w:pPr>
        <w:spacing w:line="257" w:lineRule="auto"/>
        <w:rPr>
          <w:rFonts w:eastAsiaTheme="minorEastAsia" w:cstheme="minorHAnsi"/>
          <w:color w:val="FF0000"/>
          <w:sz w:val="24"/>
          <w:szCs w:val="24"/>
          <w:lang w:val="en-GB"/>
        </w:rPr>
      </w:pPr>
    </w:p>
    <w:p w14:paraId="68666257" w14:textId="53AB49E3" w:rsidR="00DD140C" w:rsidRDefault="00DD140C" w:rsidP="00D975C7">
      <w:pPr>
        <w:spacing w:line="257" w:lineRule="auto"/>
        <w:ind w:left="360"/>
        <w:rPr>
          <w:rFonts w:eastAsiaTheme="minorEastAsia" w:cstheme="minorHAnsi"/>
          <w:color w:val="FF0000"/>
          <w:sz w:val="24"/>
          <w:szCs w:val="24"/>
          <w:lang w:val="en-GB"/>
        </w:rPr>
      </w:pPr>
      <w:r>
        <w:rPr>
          <w:rFonts w:eastAsiaTheme="minorEastAsia" w:cstheme="minorHAnsi"/>
          <w:color w:val="FF0000"/>
          <w:sz w:val="24"/>
          <w:szCs w:val="24"/>
          <w:lang w:val="en-GB"/>
        </w:rPr>
        <w:t>All Code</w:t>
      </w:r>
      <w:r w:rsidR="000153AD" w:rsidRPr="000153AD">
        <w:rPr>
          <w:rFonts w:eastAsiaTheme="minorEastAsia" w:cstheme="minorHAnsi"/>
          <w:noProof/>
          <w:color w:val="FF0000"/>
          <w:sz w:val="24"/>
          <w:szCs w:val="24"/>
          <w:lang w:val="en-GB"/>
        </w:rPr>
        <w:drawing>
          <wp:inline distT="0" distB="0" distL="0" distR="0" wp14:anchorId="220E692C" wp14:editId="6EE0EBC6">
            <wp:extent cx="5731510" cy="3065780"/>
            <wp:effectExtent l="0" t="0" r="2540" b="1270"/>
            <wp:docPr id="74703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31709" name=""/>
                    <pic:cNvPicPr/>
                  </pic:nvPicPr>
                  <pic:blipFill>
                    <a:blip r:embed="rId10"/>
                    <a:stretch>
                      <a:fillRect/>
                    </a:stretch>
                  </pic:blipFill>
                  <pic:spPr>
                    <a:xfrm>
                      <a:off x="0" y="0"/>
                      <a:ext cx="5731510" cy="3065780"/>
                    </a:xfrm>
                    <a:prstGeom prst="rect">
                      <a:avLst/>
                    </a:prstGeom>
                  </pic:spPr>
                </pic:pic>
              </a:graphicData>
            </a:graphic>
          </wp:inline>
        </w:drawing>
      </w:r>
    </w:p>
    <w:p w14:paraId="1B8950BF" w14:textId="140D69F3" w:rsidR="003B6087" w:rsidRDefault="003B6087" w:rsidP="00D975C7">
      <w:pPr>
        <w:spacing w:line="257" w:lineRule="auto"/>
        <w:ind w:left="360"/>
        <w:rPr>
          <w:rFonts w:eastAsiaTheme="minorEastAsia" w:cstheme="minorHAnsi"/>
          <w:color w:val="FF0000"/>
          <w:sz w:val="24"/>
          <w:szCs w:val="24"/>
          <w:lang w:val="en-GB"/>
        </w:rPr>
      </w:pPr>
      <w:r w:rsidRPr="003B6087">
        <w:rPr>
          <w:rFonts w:eastAsiaTheme="minorEastAsia" w:cstheme="minorHAnsi"/>
          <w:noProof/>
          <w:color w:val="FF0000"/>
          <w:sz w:val="24"/>
          <w:szCs w:val="24"/>
          <w:lang w:val="en-GB"/>
        </w:rPr>
        <w:drawing>
          <wp:inline distT="0" distB="0" distL="0" distR="0" wp14:anchorId="61A64945" wp14:editId="583C3A8A">
            <wp:extent cx="5731510" cy="3194050"/>
            <wp:effectExtent l="0" t="0" r="2540" b="6350"/>
            <wp:docPr id="17807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51514" name=""/>
                    <pic:cNvPicPr/>
                  </pic:nvPicPr>
                  <pic:blipFill>
                    <a:blip r:embed="rId11"/>
                    <a:stretch>
                      <a:fillRect/>
                    </a:stretch>
                  </pic:blipFill>
                  <pic:spPr>
                    <a:xfrm>
                      <a:off x="0" y="0"/>
                      <a:ext cx="5731510" cy="3194050"/>
                    </a:xfrm>
                    <a:prstGeom prst="rect">
                      <a:avLst/>
                    </a:prstGeom>
                  </pic:spPr>
                </pic:pic>
              </a:graphicData>
            </a:graphic>
          </wp:inline>
        </w:drawing>
      </w:r>
    </w:p>
    <w:p w14:paraId="0DD9147C" w14:textId="77777777" w:rsidR="00D975C7" w:rsidRDefault="00D975C7" w:rsidP="00D975C7">
      <w:pPr>
        <w:spacing w:line="257" w:lineRule="auto"/>
        <w:ind w:left="360"/>
        <w:rPr>
          <w:rFonts w:eastAsiaTheme="minorEastAsia" w:cstheme="minorHAnsi"/>
          <w:color w:val="FF0000"/>
          <w:sz w:val="24"/>
          <w:szCs w:val="24"/>
          <w:lang w:val="en-GB"/>
        </w:rPr>
      </w:pPr>
    </w:p>
    <w:p w14:paraId="7700FA8B" w14:textId="77777777" w:rsidR="003B6087" w:rsidRDefault="003B6087">
      <w:pPr>
        <w:rPr>
          <w:rFonts w:eastAsiaTheme="minorEastAsia" w:cstheme="minorHAnsi"/>
          <w:color w:val="FF0000"/>
          <w:sz w:val="24"/>
          <w:szCs w:val="24"/>
          <w:lang w:val="en-GB"/>
        </w:rPr>
      </w:pPr>
      <w:r>
        <w:rPr>
          <w:rFonts w:eastAsiaTheme="minorEastAsia" w:cstheme="minorHAnsi"/>
          <w:color w:val="FF0000"/>
          <w:sz w:val="24"/>
          <w:szCs w:val="24"/>
          <w:lang w:val="en-GB"/>
        </w:rPr>
        <w:br w:type="page"/>
      </w:r>
    </w:p>
    <w:p w14:paraId="29F779B3" w14:textId="77777777" w:rsidR="00A4153C" w:rsidRDefault="00A4153C" w:rsidP="00A4153C">
      <w:pPr>
        <w:pStyle w:val="ListParagraph"/>
        <w:spacing w:line="257" w:lineRule="auto"/>
        <w:ind w:left="360"/>
        <w:rPr>
          <w:rFonts w:eastAsiaTheme="minorEastAsia" w:cstheme="minorHAnsi"/>
          <w:color w:val="FF0000"/>
          <w:sz w:val="24"/>
          <w:szCs w:val="24"/>
          <w:lang w:val="tr-TR"/>
        </w:rPr>
      </w:pPr>
      <w:r>
        <w:rPr>
          <w:rFonts w:eastAsiaTheme="minorEastAsia" w:cstheme="minorHAnsi"/>
          <w:color w:val="FF0000"/>
          <w:sz w:val="24"/>
          <w:szCs w:val="24"/>
          <w:lang w:val="tr-TR"/>
        </w:rPr>
        <w:lastRenderedPageBreak/>
        <w:t>LinkedList.Contains</w:t>
      </w:r>
    </w:p>
    <w:p w14:paraId="16048060" w14:textId="77777777" w:rsidR="00A4153C" w:rsidRPr="0092077B" w:rsidRDefault="00A4153C" w:rsidP="00A4153C">
      <w:pPr>
        <w:pStyle w:val="ListParagraph"/>
        <w:spacing w:line="257" w:lineRule="auto"/>
        <w:ind w:left="360"/>
        <w:rPr>
          <w:rFonts w:eastAsiaTheme="minorEastAsia" w:cstheme="minorHAnsi"/>
          <w:color w:val="FF0000"/>
          <w:sz w:val="24"/>
          <w:szCs w:val="24"/>
          <w:lang w:val="tr-TR"/>
        </w:rPr>
      </w:pPr>
      <w:r w:rsidRPr="0092077B">
        <w:rPr>
          <w:rFonts w:eastAsiaTheme="minorEastAsia" w:cstheme="minorHAnsi"/>
          <w:noProof/>
          <w:color w:val="FF0000"/>
          <w:sz w:val="24"/>
          <w:szCs w:val="24"/>
          <w:lang w:val="tr-TR"/>
        </w:rPr>
        <w:drawing>
          <wp:inline distT="0" distB="0" distL="0" distR="0" wp14:anchorId="18A7A50E" wp14:editId="7273CA4C">
            <wp:extent cx="5731510" cy="3066415"/>
            <wp:effectExtent l="0" t="0" r="2540" b="635"/>
            <wp:docPr id="627429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p>
    <w:p w14:paraId="45BDAD21" w14:textId="77777777" w:rsidR="00A4153C" w:rsidRDefault="00A4153C" w:rsidP="00A4153C">
      <w:pPr>
        <w:pStyle w:val="ListParagraph"/>
        <w:spacing w:line="257" w:lineRule="auto"/>
        <w:ind w:left="360"/>
        <w:rPr>
          <w:rFonts w:eastAsiaTheme="minorEastAsia" w:cstheme="minorHAnsi"/>
          <w:color w:val="FF0000"/>
          <w:sz w:val="24"/>
          <w:szCs w:val="24"/>
          <w:lang w:val="tr-TR"/>
        </w:rPr>
      </w:pPr>
    </w:p>
    <w:p w14:paraId="635F0570" w14:textId="77777777" w:rsidR="00A4153C" w:rsidRDefault="00A4153C" w:rsidP="00A4153C">
      <w:pPr>
        <w:pStyle w:val="ListParagraph"/>
        <w:spacing w:line="257" w:lineRule="auto"/>
        <w:ind w:left="360"/>
        <w:rPr>
          <w:rFonts w:eastAsiaTheme="minorEastAsia" w:cstheme="minorHAnsi"/>
          <w:color w:val="FF0000"/>
          <w:sz w:val="24"/>
          <w:szCs w:val="24"/>
          <w:lang w:val="tr-TR"/>
        </w:rPr>
      </w:pPr>
    </w:p>
    <w:p w14:paraId="425F522A" w14:textId="77777777" w:rsidR="00A4153C" w:rsidRDefault="00A4153C" w:rsidP="00A4153C">
      <w:pPr>
        <w:pStyle w:val="ListParagraph"/>
        <w:spacing w:line="257" w:lineRule="auto"/>
        <w:ind w:left="360"/>
        <w:rPr>
          <w:rFonts w:eastAsiaTheme="minorEastAsia" w:cstheme="minorHAnsi"/>
          <w:color w:val="FF0000"/>
          <w:sz w:val="24"/>
          <w:szCs w:val="24"/>
          <w:lang w:val="tr-TR"/>
        </w:rPr>
      </w:pPr>
    </w:p>
    <w:p w14:paraId="7129B7AB" w14:textId="77777777" w:rsidR="00A4153C" w:rsidRDefault="00A4153C" w:rsidP="00A4153C">
      <w:pPr>
        <w:pStyle w:val="ListParagraph"/>
        <w:spacing w:line="257" w:lineRule="auto"/>
        <w:ind w:left="360"/>
        <w:rPr>
          <w:rFonts w:eastAsiaTheme="minorEastAsia" w:cstheme="minorHAnsi"/>
          <w:color w:val="FF0000"/>
          <w:sz w:val="24"/>
          <w:szCs w:val="24"/>
          <w:lang w:val="tr-TR"/>
        </w:rPr>
      </w:pPr>
    </w:p>
    <w:p w14:paraId="5ABD2591" w14:textId="77777777" w:rsidR="00A4153C" w:rsidRPr="003B6087" w:rsidRDefault="00A4153C" w:rsidP="00A4153C">
      <w:pPr>
        <w:pStyle w:val="ListParagraph"/>
        <w:spacing w:line="257" w:lineRule="auto"/>
        <w:ind w:left="360"/>
        <w:rPr>
          <w:rFonts w:eastAsiaTheme="minorEastAsia" w:cstheme="minorHAnsi"/>
          <w:color w:val="FF0000"/>
          <w:sz w:val="24"/>
          <w:szCs w:val="24"/>
          <w:lang w:val="tr-TR"/>
        </w:rPr>
      </w:pPr>
      <w:r>
        <w:rPr>
          <w:rFonts w:eastAsiaTheme="minorEastAsia" w:cstheme="minorHAnsi"/>
          <w:color w:val="FF0000"/>
          <w:sz w:val="24"/>
          <w:szCs w:val="24"/>
          <w:lang w:val="tr-TR"/>
        </w:rPr>
        <w:t>ArrayList.Contains</w:t>
      </w:r>
    </w:p>
    <w:p w14:paraId="25571627" w14:textId="77777777" w:rsidR="00A4153C" w:rsidRDefault="00A4153C" w:rsidP="00A4153C">
      <w:pPr>
        <w:pStyle w:val="ListParagraph"/>
        <w:spacing w:line="257" w:lineRule="auto"/>
        <w:ind w:left="360"/>
        <w:rPr>
          <w:rFonts w:eastAsiaTheme="minorEastAsia" w:cstheme="minorHAnsi"/>
          <w:color w:val="FF0000"/>
          <w:sz w:val="24"/>
          <w:szCs w:val="24"/>
          <w:lang w:val="tr-TR"/>
        </w:rPr>
      </w:pPr>
      <w:r w:rsidRPr="00DD140C">
        <w:rPr>
          <w:rFonts w:eastAsiaTheme="minorEastAsia" w:cstheme="minorHAnsi"/>
          <w:noProof/>
          <w:color w:val="FF0000"/>
          <w:sz w:val="24"/>
          <w:szCs w:val="24"/>
          <w:lang w:val="tr-TR"/>
        </w:rPr>
        <w:drawing>
          <wp:inline distT="0" distB="0" distL="0" distR="0" wp14:anchorId="38C6293E" wp14:editId="25290432">
            <wp:extent cx="5731510" cy="3051810"/>
            <wp:effectExtent l="0" t="0" r="2540" b="0"/>
            <wp:docPr id="2147393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18F98DEB" w14:textId="77777777" w:rsidR="00A4153C" w:rsidRDefault="00A4153C" w:rsidP="00A4153C">
      <w:pPr>
        <w:pStyle w:val="ListParagraph"/>
        <w:spacing w:line="257" w:lineRule="auto"/>
        <w:ind w:left="360"/>
        <w:rPr>
          <w:rFonts w:eastAsiaTheme="minorEastAsia" w:cstheme="minorHAnsi"/>
          <w:color w:val="FF0000"/>
          <w:sz w:val="24"/>
          <w:szCs w:val="24"/>
          <w:lang w:val="tr-TR"/>
        </w:rPr>
      </w:pPr>
    </w:p>
    <w:p w14:paraId="48EC98F7" w14:textId="77777777" w:rsidR="00A4153C" w:rsidRDefault="00A4153C" w:rsidP="000153AD">
      <w:pPr>
        <w:pStyle w:val="ListParagraph"/>
        <w:spacing w:line="257" w:lineRule="auto"/>
        <w:ind w:left="360"/>
        <w:rPr>
          <w:rFonts w:eastAsiaTheme="minorEastAsia" w:cstheme="minorHAnsi"/>
          <w:color w:val="FF0000"/>
          <w:sz w:val="24"/>
          <w:szCs w:val="24"/>
          <w:lang w:val="en-GB"/>
        </w:rPr>
      </w:pPr>
    </w:p>
    <w:p w14:paraId="3987CE05" w14:textId="77777777" w:rsidR="00A4153C" w:rsidRDefault="00A4153C" w:rsidP="000153AD">
      <w:pPr>
        <w:pStyle w:val="ListParagraph"/>
        <w:spacing w:line="257" w:lineRule="auto"/>
        <w:ind w:left="360"/>
        <w:rPr>
          <w:rFonts w:eastAsiaTheme="minorEastAsia" w:cstheme="minorHAnsi"/>
          <w:color w:val="FF0000"/>
          <w:sz w:val="24"/>
          <w:szCs w:val="24"/>
          <w:lang w:val="en-GB"/>
        </w:rPr>
      </w:pPr>
    </w:p>
    <w:p w14:paraId="600B2FF0" w14:textId="77777777" w:rsidR="00A4153C" w:rsidRDefault="00A4153C">
      <w:pPr>
        <w:rPr>
          <w:rFonts w:eastAsiaTheme="minorEastAsia" w:cstheme="minorHAnsi"/>
          <w:color w:val="FF0000"/>
          <w:sz w:val="24"/>
          <w:szCs w:val="24"/>
          <w:lang w:val="en-GB"/>
        </w:rPr>
      </w:pPr>
      <w:r>
        <w:rPr>
          <w:rFonts w:eastAsiaTheme="minorEastAsia" w:cstheme="minorHAnsi"/>
          <w:color w:val="FF0000"/>
          <w:sz w:val="24"/>
          <w:szCs w:val="24"/>
          <w:lang w:val="en-GB"/>
        </w:rPr>
        <w:br w:type="page"/>
      </w:r>
    </w:p>
    <w:p w14:paraId="42A82F72" w14:textId="77777777" w:rsidR="00A4153C" w:rsidRDefault="00A4153C" w:rsidP="00A4153C">
      <w:pPr>
        <w:pStyle w:val="ListParagraph"/>
        <w:spacing w:line="257" w:lineRule="auto"/>
        <w:ind w:left="360"/>
        <w:rPr>
          <w:rFonts w:eastAsiaTheme="minorEastAsia" w:cstheme="minorHAnsi"/>
          <w:color w:val="FF0000"/>
          <w:sz w:val="24"/>
          <w:szCs w:val="24"/>
          <w:lang w:val="tr-TR"/>
        </w:rPr>
      </w:pPr>
    </w:p>
    <w:p w14:paraId="4930FCA2" w14:textId="77777777" w:rsidR="00A4153C" w:rsidRDefault="00A4153C" w:rsidP="00A4153C">
      <w:pPr>
        <w:pStyle w:val="ListParagraph"/>
        <w:spacing w:line="257" w:lineRule="auto"/>
        <w:ind w:left="360"/>
        <w:rPr>
          <w:rFonts w:eastAsiaTheme="minorEastAsia" w:cstheme="minorHAnsi"/>
          <w:color w:val="FF0000"/>
          <w:sz w:val="24"/>
          <w:szCs w:val="24"/>
          <w:lang w:val="tr-TR"/>
        </w:rPr>
      </w:pPr>
      <w:r>
        <w:rPr>
          <w:rFonts w:eastAsiaTheme="minorEastAsia" w:cstheme="minorHAnsi"/>
          <w:color w:val="FF0000"/>
          <w:sz w:val="24"/>
          <w:szCs w:val="24"/>
          <w:lang w:val="tr-TR"/>
        </w:rPr>
        <w:t>HashSet.Contains</w:t>
      </w:r>
    </w:p>
    <w:p w14:paraId="7758B2FB" w14:textId="77777777" w:rsidR="00A4153C" w:rsidRPr="003B6087" w:rsidRDefault="00A4153C" w:rsidP="00A4153C">
      <w:pPr>
        <w:pStyle w:val="ListParagraph"/>
        <w:spacing w:line="257" w:lineRule="auto"/>
        <w:ind w:left="360"/>
        <w:rPr>
          <w:rFonts w:eastAsiaTheme="minorEastAsia" w:cstheme="minorHAnsi"/>
          <w:sz w:val="24"/>
          <w:szCs w:val="24"/>
          <w:lang w:val="tr-TR"/>
        </w:rPr>
      </w:pPr>
      <w:r w:rsidRPr="003B6087">
        <w:rPr>
          <w:rFonts w:eastAsiaTheme="minorEastAsia" w:cstheme="minorHAnsi"/>
          <w:sz w:val="24"/>
          <w:szCs w:val="24"/>
          <w:lang w:val="tr-TR"/>
        </w:rPr>
        <w:t>It uses 0 ms thats why we dont see it on profiler menu but we can see it on code.</w:t>
      </w:r>
    </w:p>
    <w:p w14:paraId="20D7491D" w14:textId="77777777" w:rsidR="00A4153C" w:rsidRDefault="00A4153C" w:rsidP="00A4153C">
      <w:pPr>
        <w:pStyle w:val="ListParagraph"/>
        <w:spacing w:line="257" w:lineRule="auto"/>
        <w:ind w:left="360"/>
        <w:rPr>
          <w:rFonts w:eastAsiaTheme="minorEastAsia" w:cstheme="minorHAnsi"/>
          <w:color w:val="FF0000"/>
          <w:sz w:val="24"/>
          <w:szCs w:val="24"/>
          <w:lang w:val="tr-TR"/>
        </w:rPr>
      </w:pPr>
      <w:r w:rsidRPr="003B6087">
        <w:rPr>
          <w:rFonts w:eastAsiaTheme="minorEastAsia" w:cstheme="minorHAnsi"/>
          <w:noProof/>
          <w:color w:val="FF0000"/>
          <w:sz w:val="24"/>
          <w:szCs w:val="24"/>
          <w:lang w:val="tr-TR"/>
        </w:rPr>
        <w:drawing>
          <wp:inline distT="0" distB="0" distL="0" distR="0" wp14:anchorId="7E1C8FCF" wp14:editId="28C5F3D5">
            <wp:extent cx="5731510" cy="3194050"/>
            <wp:effectExtent l="0" t="0" r="2540" b="6350"/>
            <wp:docPr id="29816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60154" name=""/>
                    <pic:cNvPicPr/>
                  </pic:nvPicPr>
                  <pic:blipFill>
                    <a:blip r:embed="rId11"/>
                    <a:stretch>
                      <a:fillRect/>
                    </a:stretch>
                  </pic:blipFill>
                  <pic:spPr>
                    <a:xfrm>
                      <a:off x="0" y="0"/>
                      <a:ext cx="5731510" cy="3194050"/>
                    </a:xfrm>
                    <a:prstGeom prst="rect">
                      <a:avLst/>
                    </a:prstGeom>
                  </pic:spPr>
                </pic:pic>
              </a:graphicData>
            </a:graphic>
          </wp:inline>
        </w:drawing>
      </w:r>
    </w:p>
    <w:p w14:paraId="339929C5" w14:textId="77777777" w:rsidR="00A4153C" w:rsidRDefault="00A4153C" w:rsidP="00A4153C">
      <w:pPr>
        <w:pStyle w:val="ListParagraph"/>
        <w:spacing w:line="257" w:lineRule="auto"/>
        <w:ind w:left="360"/>
        <w:rPr>
          <w:rFonts w:eastAsiaTheme="minorEastAsia" w:cstheme="minorHAnsi"/>
          <w:color w:val="FF0000"/>
          <w:sz w:val="24"/>
          <w:szCs w:val="24"/>
          <w:lang w:val="tr-TR"/>
        </w:rPr>
      </w:pPr>
    </w:p>
    <w:p w14:paraId="6DA043CD" w14:textId="77777777" w:rsidR="00A4153C" w:rsidRDefault="00A4153C" w:rsidP="00A4153C">
      <w:pPr>
        <w:pStyle w:val="ListParagraph"/>
        <w:spacing w:line="257" w:lineRule="auto"/>
        <w:ind w:left="360"/>
        <w:rPr>
          <w:rFonts w:eastAsiaTheme="minorEastAsia" w:cstheme="minorHAnsi"/>
          <w:color w:val="FF0000"/>
          <w:sz w:val="24"/>
          <w:szCs w:val="24"/>
          <w:lang w:val="tr-TR"/>
        </w:rPr>
      </w:pPr>
    </w:p>
    <w:p w14:paraId="55CA1271" w14:textId="77777777" w:rsidR="00A4153C" w:rsidRDefault="00A4153C" w:rsidP="00A4153C">
      <w:pPr>
        <w:pStyle w:val="ListParagraph"/>
        <w:spacing w:line="257" w:lineRule="auto"/>
        <w:ind w:left="360"/>
        <w:rPr>
          <w:rFonts w:eastAsiaTheme="minorEastAsia" w:cstheme="minorHAnsi"/>
          <w:color w:val="FF0000"/>
          <w:sz w:val="24"/>
          <w:szCs w:val="24"/>
          <w:lang w:val="tr-TR"/>
        </w:rPr>
      </w:pPr>
    </w:p>
    <w:p w14:paraId="5C40885E" w14:textId="77777777" w:rsidR="00A4153C" w:rsidRDefault="00A4153C" w:rsidP="00A4153C">
      <w:pPr>
        <w:pStyle w:val="ListParagraph"/>
        <w:spacing w:line="257" w:lineRule="auto"/>
        <w:ind w:left="360"/>
        <w:rPr>
          <w:rFonts w:eastAsiaTheme="minorEastAsia" w:cstheme="minorHAnsi"/>
          <w:color w:val="FF0000"/>
          <w:sz w:val="24"/>
          <w:szCs w:val="24"/>
          <w:lang w:val="tr-TR"/>
        </w:rPr>
      </w:pPr>
    </w:p>
    <w:p w14:paraId="43A7BBD1" w14:textId="77777777" w:rsidR="00A4153C" w:rsidRDefault="00A4153C" w:rsidP="00A4153C">
      <w:pPr>
        <w:pStyle w:val="ListParagraph"/>
        <w:spacing w:line="257" w:lineRule="auto"/>
        <w:ind w:left="360"/>
        <w:rPr>
          <w:rFonts w:eastAsiaTheme="minorEastAsia" w:cstheme="minorHAnsi"/>
          <w:color w:val="FF0000"/>
          <w:sz w:val="24"/>
          <w:szCs w:val="24"/>
          <w:lang w:val="tr-TR"/>
        </w:rPr>
      </w:pPr>
      <w:r>
        <w:rPr>
          <w:rFonts w:eastAsiaTheme="minorEastAsia" w:cstheme="minorHAnsi"/>
          <w:color w:val="FF0000"/>
          <w:sz w:val="24"/>
          <w:szCs w:val="24"/>
          <w:lang w:val="tr-TR"/>
        </w:rPr>
        <w:t>TreeSet.Contains</w:t>
      </w:r>
    </w:p>
    <w:p w14:paraId="14DD0749" w14:textId="77777777" w:rsidR="00A4153C" w:rsidRDefault="00A4153C" w:rsidP="00A4153C">
      <w:pPr>
        <w:pStyle w:val="ListParagraph"/>
        <w:spacing w:line="257" w:lineRule="auto"/>
        <w:ind w:left="360"/>
        <w:rPr>
          <w:rFonts w:eastAsiaTheme="minorEastAsia" w:cstheme="minorHAnsi"/>
          <w:sz w:val="24"/>
          <w:szCs w:val="24"/>
          <w:lang w:val="tr-TR"/>
        </w:rPr>
      </w:pPr>
      <w:r>
        <w:rPr>
          <w:rFonts w:eastAsiaTheme="minorEastAsia" w:cstheme="minorHAnsi"/>
          <w:sz w:val="24"/>
          <w:szCs w:val="24"/>
          <w:lang w:val="tr-TR"/>
        </w:rPr>
        <w:t>Same as HashSet.contains i</w:t>
      </w:r>
      <w:r w:rsidRPr="003B6087">
        <w:rPr>
          <w:rFonts w:eastAsiaTheme="minorEastAsia" w:cstheme="minorHAnsi"/>
          <w:sz w:val="24"/>
          <w:szCs w:val="24"/>
          <w:lang w:val="tr-TR"/>
        </w:rPr>
        <w:t>t uses 0 ms thats why we dont see it on profiler menu but we can see it on code.</w:t>
      </w:r>
    </w:p>
    <w:p w14:paraId="7E6D447F" w14:textId="77777777" w:rsidR="00A4153C" w:rsidRPr="0092077B" w:rsidRDefault="00A4153C" w:rsidP="00A4153C">
      <w:pPr>
        <w:pStyle w:val="ListParagraph"/>
        <w:spacing w:line="257" w:lineRule="auto"/>
        <w:ind w:left="360"/>
        <w:rPr>
          <w:rFonts w:eastAsiaTheme="minorEastAsia" w:cstheme="minorHAnsi"/>
          <w:color w:val="FF0000"/>
          <w:sz w:val="24"/>
          <w:szCs w:val="24"/>
          <w:lang w:val="tr-TR"/>
        </w:rPr>
      </w:pPr>
      <w:r w:rsidRPr="003B6087">
        <w:rPr>
          <w:rFonts w:eastAsiaTheme="minorEastAsia" w:cstheme="minorHAnsi"/>
          <w:noProof/>
          <w:color w:val="FF0000"/>
          <w:sz w:val="24"/>
          <w:szCs w:val="24"/>
          <w:lang w:val="tr-TR"/>
        </w:rPr>
        <w:drawing>
          <wp:inline distT="0" distB="0" distL="0" distR="0" wp14:anchorId="7DC428A4" wp14:editId="695822AC">
            <wp:extent cx="5731510" cy="3194050"/>
            <wp:effectExtent l="0" t="0" r="2540" b="6350"/>
            <wp:docPr id="17172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05373" name=""/>
                    <pic:cNvPicPr/>
                  </pic:nvPicPr>
                  <pic:blipFill>
                    <a:blip r:embed="rId11"/>
                    <a:stretch>
                      <a:fillRect/>
                    </a:stretch>
                  </pic:blipFill>
                  <pic:spPr>
                    <a:xfrm>
                      <a:off x="0" y="0"/>
                      <a:ext cx="5731510" cy="3194050"/>
                    </a:xfrm>
                    <a:prstGeom prst="rect">
                      <a:avLst/>
                    </a:prstGeom>
                  </pic:spPr>
                </pic:pic>
              </a:graphicData>
            </a:graphic>
          </wp:inline>
        </w:drawing>
      </w:r>
    </w:p>
    <w:p w14:paraId="61726CC8" w14:textId="77777777" w:rsidR="00A4153C" w:rsidRPr="003B6087" w:rsidRDefault="00A4153C" w:rsidP="00A4153C">
      <w:pPr>
        <w:spacing w:line="257" w:lineRule="auto"/>
        <w:rPr>
          <w:rFonts w:eastAsiaTheme="minorEastAsia" w:cstheme="minorHAnsi"/>
          <w:color w:val="FF0000"/>
          <w:sz w:val="24"/>
          <w:szCs w:val="24"/>
          <w:lang w:val="tr-TR"/>
        </w:rPr>
      </w:pPr>
    </w:p>
    <w:p w14:paraId="53740196" w14:textId="77777777" w:rsidR="00A4153C" w:rsidRDefault="00A4153C" w:rsidP="00A4153C">
      <w:pPr>
        <w:pStyle w:val="ListParagraph"/>
        <w:spacing w:line="257" w:lineRule="auto"/>
        <w:ind w:left="360"/>
        <w:rPr>
          <w:rFonts w:eastAsiaTheme="minorEastAsia" w:cstheme="minorHAnsi"/>
          <w:color w:val="FF0000"/>
          <w:sz w:val="24"/>
          <w:szCs w:val="24"/>
          <w:lang w:val="tr-TR"/>
        </w:rPr>
      </w:pPr>
      <w:r>
        <w:rPr>
          <w:rFonts w:eastAsiaTheme="minorEastAsia" w:cstheme="minorHAnsi"/>
          <w:color w:val="FF0000"/>
          <w:sz w:val="24"/>
          <w:szCs w:val="24"/>
          <w:lang w:val="tr-TR"/>
        </w:rPr>
        <w:lastRenderedPageBreak/>
        <w:t>HashSet.Add</w:t>
      </w:r>
      <w:r>
        <w:rPr>
          <w:rFonts w:eastAsiaTheme="minorEastAsia" w:cstheme="minorHAnsi"/>
          <w:color w:val="FF0000"/>
          <w:sz w:val="24"/>
          <w:szCs w:val="24"/>
          <w:lang w:val="tr-TR"/>
        </w:rPr>
        <w:br/>
      </w:r>
      <w:r w:rsidRPr="003B6087">
        <w:rPr>
          <w:rFonts w:eastAsiaTheme="minorEastAsia" w:cstheme="minorHAnsi"/>
          <w:sz w:val="24"/>
          <w:szCs w:val="24"/>
          <w:lang w:val="tr-TR"/>
        </w:rPr>
        <w:t>Also we can see it from here there is no HashSet.contains only HashSet.add we have.</w:t>
      </w:r>
    </w:p>
    <w:p w14:paraId="246DCACF" w14:textId="77777777" w:rsidR="00A4153C" w:rsidRDefault="00A4153C" w:rsidP="00A4153C">
      <w:pPr>
        <w:pStyle w:val="ListParagraph"/>
        <w:spacing w:line="257" w:lineRule="auto"/>
        <w:ind w:left="360"/>
        <w:rPr>
          <w:rFonts w:eastAsiaTheme="minorEastAsia" w:cstheme="minorHAnsi"/>
          <w:color w:val="FF0000"/>
          <w:sz w:val="24"/>
          <w:szCs w:val="24"/>
          <w:lang w:val="tr-TR"/>
        </w:rPr>
      </w:pPr>
      <w:r w:rsidRPr="0092077B">
        <w:rPr>
          <w:rFonts w:eastAsiaTheme="minorEastAsia" w:cstheme="minorHAnsi"/>
          <w:noProof/>
          <w:color w:val="FF0000"/>
          <w:sz w:val="24"/>
          <w:szCs w:val="24"/>
          <w:lang w:val="tr-TR"/>
        </w:rPr>
        <w:drawing>
          <wp:inline distT="0" distB="0" distL="0" distR="0" wp14:anchorId="230A2F95" wp14:editId="58D02C70">
            <wp:extent cx="5731510" cy="3054350"/>
            <wp:effectExtent l="0" t="0" r="2540" b="0"/>
            <wp:docPr id="3276614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62AC11F0" w14:textId="77777777" w:rsidR="00A4153C" w:rsidRDefault="00A4153C" w:rsidP="000153AD">
      <w:pPr>
        <w:pStyle w:val="ListParagraph"/>
        <w:spacing w:line="257" w:lineRule="auto"/>
        <w:ind w:left="360"/>
        <w:rPr>
          <w:rFonts w:eastAsiaTheme="minorEastAsia" w:cstheme="minorHAnsi"/>
          <w:color w:val="FF0000"/>
          <w:sz w:val="24"/>
          <w:szCs w:val="24"/>
          <w:lang w:val="en-GB"/>
        </w:rPr>
      </w:pPr>
    </w:p>
    <w:p w14:paraId="6D4D8F01" w14:textId="77777777" w:rsidR="00A4153C" w:rsidRDefault="00A4153C" w:rsidP="000153AD">
      <w:pPr>
        <w:pStyle w:val="ListParagraph"/>
        <w:spacing w:line="257" w:lineRule="auto"/>
        <w:ind w:left="360"/>
        <w:rPr>
          <w:rFonts w:eastAsiaTheme="minorEastAsia" w:cstheme="minorHAnsi"/>
          <w:color w:val="FF0000"/>
          <w:sz w:val="24"/>
          <w:szCs w:val="24"/>
          <w:lang w:val="en-GB"/>
        </w:rPr>
      </w:pPr>
    </w:p>
    <w:p w14:paraId="444AF4D2" w14:textId="77777777" w:rsidR="00A4153C" w:rsidRDefault="00A4153C" w:rsidP="000153AD">
      <w:pPr>
        <w:pStyle w:val="ListParagraph"/>
        <w:spacing w:line="257" w:lineRule="auto"/>
        <w:ind w:left="360"/>
        <w:rPr>
          <w:rFonts w:eastAsiaTheme="minorEastAsia" w:cstheme="minorHAnsi"/>
          <w:color w:val="FF0000"/>
          <w:sz w:val="24"/>
          <w:szCs w:val="24"/>
          <w:lang w:val="en-GB"/>
        </w:rPr>
      </w:pPr>
    </w:p>
    <w:p w14:paraId="5E0414DF" w14:textId="77777777" w:rsidR="00A4153C" w:rsidRDefault="00A4153C" w:rsidP="00A4153C">
      <w:pPr>
        <w:pStyle w:val="ListParagraph"/>
        <w:spacing w:line="257" w:lineRule="auto"/>
        <w:ind w:left="360"/>
        <w:rPr>
          <w:rFonts w:eastAsiaTheme="minorEastAsia" w:cstheme="minorHAnsi"/>
          <w:color w:val="FF0000"/>
          <w:sz w:val="24"/>
          <w:szCs w:val="24"/>
          <w:lang w:val="tr-TR"/>
        </w:rPr>
      </w:pPr>
      <w:r>
        <w:rPr>
          <w:rFonts w:eastAsiaTheme="minorEastAsia" w:cstheme="minorHAnsi"/>
          <w:color w:val="FF0000"/>
          <w:sz w:val="24"/>
          <w:szCs w:val="24"/>
          <w:lang w:val="tr-TR"/>
        </w:rPr>
        <w:t>TreeSet.Add</w:t>
      </w:r>
    </w:p>
    <w:p w14:paraId="5DA19643" w14:textId="77777777" w:rsidR="00A4153C" w:rsidRPr="003B6087" w:rsidRDefault="00A4153C" w:rsidP="00A4153C">
      <w:pPr>
        <w:pStyle w:val="ListParagraph"/>
        <w:spacing w:line="257" w:lineRule="auto"/>
        <w:ind w:left="360"/>
        <w:rPr>
          <w:rFonts w:eastAsiaTheme="minorEastAsia" w:cstheme="minorHAnsi"/>
          <w:sz w:val="24"/>
          <w:szCs w:val="24"/>
          <w:lang w:val="tr-TR"/>
        </w:rPr>
      </w:pPr>
      <w:r>
        <w:rPr>
          <w:rFonts w:eastAsiaTheme="minorEastAsia" w:cstheme="minorHAnsi"/>
          <w:sz w:val="24"/>
          <w:szCs w:val="24"/>
          <w:lang w:val="tr-TR"/>
        </w:rPr>
        <w:t>As we can see from the profiller menu there is no TreeSet.contains but only TreeSet.Add.</w:t>
      </w:r>
    </w:p>
    <w:p w14:paraId="1B0E6DB8" w14:textId="77777777" w:rsidR="00A4153C" w:rsidRPr="0092077B" w:rsidRDefault="00A4153C" w:rsidP="00A4153C">
      <w:pPr>
        <w:pStyle w:val="ListParagraph"/>
        <w:spacing w:line="257" w:lineRule="auto"/>
        <w:ind w:left="360"/>
        <w:rPr>
          <w:rFonts w:eastAsiaTheme="minorEastAsia" w:cstheme="minorHAnsi"/>
          <w:color w:val="FF0000"/>
          <w:sz w:val="24"/>
          <w:szCs w:val="24"/>
          <w:lang w:val="tr-TR"/>
        </w:rPr>
      </w:pPr>
      <w:r w:rsidRPr="0092077B">
        <w:rPr>
          <w:rFonts w:eastAsiaTheme="minorEastAsia" w:cstheme="minorHAnsi"/>
          <w:noProof/>
          <w:color w:val="FF0000"/>
          <w:sz w:val="24"/>
          <w:szCs w:val="24"/>
          <w:lang w:val="tr-TR"/>
        </w:rPr>
        <w:drawing>
          <wp:inline distT="0" distB="0" distL="0" distR="0" wp14:anchorId="1393FC78" wp14:editId="2F494C28">
            <wp:extent cx="5731510" cy="3066415"/>
            <wp:effectExtent l="0" t="0" r="2540" b="635"/>
            <wp:docPr id="8436552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p>
    <w:p w14:paraId="0DC87383" w14:textId="77777777" w:rsidR="00A4153C" w:rsidRDefault="00A4153C" w:rsidP="000153AD">
      <w:pPr>
        <w:pStyle w:val="ListParagraph"/>
        <w:spacing w:line="257" w:lineRule="auto"/>
        <w:ind w:left="360"/>
        <w:rPr>
          <w:rFonts w:eastAsiaTheme="minorEastAsia" w:cstheme="minorHAnsi"/>
          <w:color w:val="FF0000"/>
          <w:sz w:val="24"/>
          <w:szCs w:val="24"/>
          <w:lang w:val="en-GB"/>
        </w:rPr>
      </w:pPr>
    </w:p>
    <w:p w14:paraId="2A148714" w14:textId="77777777" w:rsidR="00A4153C" w:rsidRDefault="00A4153C">
      <w:pPr>
        <w:rPr>
          <w:rFonts w:eastAsiaTheme="minorEastAsia" w:cstheme="minorHAnsi"/>
          <w:color w:val="FF0000"/>
          <w:sz w:val="24"/>
          <w:szCs w:val="24"/>
          <w:lang w:val="en-GB"/>
        </w:rPr>
      </w:pPr>
      <w:r>
        <w:rPr>
          <w:rFonts w:eastAsiaTheme="minorEastAsia" w:cstheme="minorHAnsi"/>
          <w:color w:val="FF0000"/>
          <w:sz w:val="24"/>
          <w:szCs w:val="24"/>
          <w:lang w:val="en-GB"/>
        </w:rPr>
        <w:br w:type="page"/>
      </w:r>
    </w:p>
    <w:p w14:paraId="794D4090" w14:textId="29FB55BA" w:rsidR="00DD140C" w:rsidRDefault="00DD140C" w:rsidP="000153AD">
      <w:pPr>
        <w:pStyle w:val="ListParagraph"/>
        <w:spacing w:line="257" w:lineRule="auto"/>
        <w:ind w:left="360"/>
        <w:rPr>
          <w:rFonts w:eastAsiaTheme="minorEastAsia" w:cstheme="minorHAnsi"/>
          <w:color w:val="FF0000"/>
          <w:sz w:val="24"/>
          <w:szCs w:val="24"/>
          <w:lang w:val="en-GB"/>
        </w:rPr>
      </w:pPr>
      <w:r>
        <w:rPr>
          <w:rFonts w:eastAsiaTheme="minorEastAsia" w:cstheme="minorHAnsi"/>
          <w:color w:val="FF0000"/>
          <w:sz w:val="24"/>
          <w:szCs w:val="24"/>
          <w:lang w:val="en-GB"/>
        </w:rPr>
        <w:lastRenderedPageBreak/>
        <w:t>LinkedList</w:t>
      </w:r>
      <w:r w:rsidR="003C2E25">
        <w:rPr>
          <w:rFonts w:eastAsiaTheme="minorEastAsia" w:cstheme="minorHAnsi"/>
          <w:color w:val="FF0000"/>
          <w:sz w:val="24"/>
          <w:szCs w:val="24"/>
          <w:lang w:val="en-GB"/>
        </w:rPr>
        <w:t>.</w:t>
      </w:r>
      <w:r w:rsidR="0092077B">
        <w:rPr>
          <w:rFonts w:eastAsiaTheme="minorEastAsia" w:cstheme="minorHAnsi"/>
          <w:color w:val="FF0000"/>
          <w:sz w:val="24"/>
          <w:szCs w:val="24"/>
          <w:lang w:val="en-GB"/>
        </w:rPr>
        <w:t>Get</w:t>
      </w:r>
    </w:p>
    <w:p w14:paraId="5D9B9683" w14:textId="18BE898A" w:rsidR="0092077B" w:rsidRDefault="0092077B" w:rsidP="0092077B">
      <w:pPr>
        <w:pStyle w:val="ListParagraph"/>
        <w:spacing w:line="257" w:lineRule="auto"/>
        <w:ind w:left="360"/>
        <w:rPr>
          <w:rFonts w:eastAsiaTheme="minorEastAsia" w:cstheme="minorHAnsi"/>
          <w:color w:val="FF0000"/>
          <w:sz w:val="24"/>
          <w:szCs w:val="24"/>
          <w:lang w:val="tr-TR"/>
        </w:rPr>
      </w:pPr>
      <w:r w:rsidRPr="0092077B">
        <w:rPr>
          <w:rFonts w:eastAsiaTheme="minorEastAsia" w:cstheme="minorHAnsi"/>
          <w:noProof/>
          <w:color w:val="FF0000"/>
          <w:sz w:val="24"/>
          <w:szCs w:val="24"/>
          <w:lang w:val="tr-TR"/>
        </w:rPr>
        <w:drawing>
          <wp:inline distT="0" distB="0" distL="0" distR="0" wp14:anchorId="1D22DD96" wp14:editId="71A8FC5A">
            <wp:extent cx="5731510" cy="2891790"/>
            <wp:effectExtent l="0" t="0" r="2540" b="3810"/>
            <wp:docPr id="15067078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14:paraId="4419848B" w14:textId="77777777" w:rsidR="0092077B" w:rsidRDefault="0092077B" w:rsidP="0092077B">
      <w:pPr>
        <w:pStyle w:val="ListParagraph"/>
        <w:spacing w:line="257" w:lineRule="auto"/>
        <w:ind w:left="360"/>
        <w:rPr>
          <w:rFonts w:eastAsiaTheme="minorEastAsia" w:cstheme="minorHAnsi"/>
          <w:color w:val="FF0000"/>
          <w:sz w:val="24"/>
          <w:szCs w:val="24"/>
          <w:lang w:val="tr-TR"/>
        </w:rPr>
      </w:pPr>
    </w:p>
    <w:p w14:paraId="0756A226" w14:textId="77777777" w:rsidR="00D975C7" w:rsidRDefault="00D975C7" w:rsidP="0092077B">
      <w:pPr>
        <w:pStyle w:val="ListParagraph"/>
        <w:spacing w:line="257" w:lineRule="auto"/>
        <w:ind w:left="360"/>
        <w:rPr>
          <w:rFonts w:eastAsiaTheme="minorEastAsia" w:cstheme="minorHAnsi"/>
          <w:color w:val="FF0000"/>
          <w:sz w:val="24"/>
          <w:szCs w:val="24"/>
          <w:lang w:val="tr-TR"/>
        </w:rPr>
      </w:pPr>
    </w:p>
    <w:p w14:paraId="413E4C05" w14:textId="77777777" w:rsidR="00D975C7" w:rsidRDefault="00D975C7" w:rsidP="0092077B">
      <w:pPr>
        <w:pStyle w:val="ListParagraph"/>
        <w:spacing w:line="257" w:lineRule="auto"/>
        <w:ind w:left="360"/>
        <w:rPr>
          <w:rFonts w:eastAsiaTheme="minorEastAsia" w:cstheme="minorHAnsi"/>
          <w:color w:val="FF0000"/>
          <w:sz w:val="24"/>
          <w:szCs w:val="24"/>
          <w:lang w:val="tr-TR"/>
        </w:rPr>
      </w:pPr>
    </w:p>
    <w:p w14:paraId="5F81C353" w14:textId="77777777" w:rsidR="00D975C7" w:rsidRDefault="00D975C7" w:rsidP="0092077B">
      <w:pPr>
        <w:pStyle w:val="ListParagraph"/>
        <w:spacing w:line="257" w:lineRule="auto"/>
        <w:ind w:left="360"/>
        <w:rPr>
          <w:rFonts w:eastAsiaTheme="minorEastAsia" w:cstheme="minorHAnsi"/>
          <w:color w:val="FF0000"/>
          <w:sz w:val="24"/>
          <w:szCs w:val="24"/>
          <w:lang w:val="tr-TR"/>
        </w:rPr>
      </w:pPr>
    </w:p>
    <w:p w14:paraId="7B0BC233" w14:textId="77777777" w:rsidR="00D975C7" w:rsidRDefault="00D975C7" w:rsidP="0092077B">
      <w:pPr>
        <w:pStyle w:val="ListParagraph"/>
        <w:spacing w:line="257" w:lineRule="auto"/>
        <w:ind w:left="360"/>
        <w:rPr>
          <w:rFonts w:eastAsiaTheme="minorEastAsia" w:cstheme="minorHAnsi"/>
          <w:color w:val="FF0000"/>
          <w:sz w:val="24"/>
          <w:szCs w:val="24"/>
          <w:lang w:val="tr-TR"/>
        </w:rPr>
      </w:pPr>
    </w:p>
    <w:p w14:paraId="0BA0B03C" w14:textId="77777777" w:rsidR="00D975C7" w:rsidRDefault="00D975C7" w:rsidP="0092077B">
      <w:pPr>
        <w:pStyle w:val="ListParagraph"/>
        <w:spacing w:line="257" w:lineRule="auto"/>
        <w:ind w:left="360"/>
        <w:rPr>
          <w:rFonts w:eastAsiaTheme="minorEastAsia" w:cstheme="minorHAnsi"/>
          <w:color w:val="FF0000"/>
          <w:sz w:val="24"/>
          <w:szCs w:val="24"/>
          <w:lang w:val="tr-TR"/>
        </w:rPr>
      </w:pPr>
    </w:p>
    <w:p w14:paraId="3D55EC3B" w14:textId="77777777" w:rsidR="00D975C7" w:rsidRDefault="00D975C7" w:rsidP="0092077B">
      <w:pPr>
        <w:pStyle w:val="ListParagraph"/>
        <w:spacing w:line="257" w:lineRule="auto"/>
        <w:ind w:left="360"/>
        <w:rPr>
          <w:rFonts w:eastAsiaTheme="minorEastAsia" w:cstheme="minorHAnsi"/>
          <w:color w:val="FF0000"/>
          <w:sz w:val="24"/>
          <w:szCs w:val="24"/>
          <w:lang w:val="tr-TR"/>
        </w:rPr>
      </w:pPr>
    </w:p>
    <w:p w14:paraId="0769003F" w14:textId="77777777" w:rsidR="00A4153C" w:rsidRDefault="00A4153C" w:rsidP="00A4153C">
      <w:pPr>
        <w:pStyle w:val="ListParagraph"/>
        <w:spacing w:line="257" w:lineRule="auto"/>
        <w:ind w:left="360"/>
        <w:rPr>
          <w:rFonts w:eastAsiaTheme="minorEastAsia" w:cstheme="minorHAnsi"/>
          <w:color w:val="FF0000"/>
          <w:sz w:val="24"/>
          <w:szCs w:val="24"/>
          <w:lang w:val="tr-TR"/>
        </w:rPr>
      </w:pPr>
      <w:r>
        <w:rPr>
          <w:rFonts w:eastAsiaTheme="minorEastAsia" w:cstheme="minorHAnsi"/>
          <w:color w:val="FF0000"/>
          <w:sz w:val="24"/>
          <w:szCs w:val="24"/>
          <w:lang w:val="tr-TR"/>
        </w:rPr>
        <w:t>CallTree</w:t>
      </w:r>
    </w:p>
    <w:p w14:paraId="623B14ED" w14:textId="77777777" w:rsidR="00A4153C" w:rsidRDefault="00A4153C" w:rsidP="00A4153C">
      <w:pPr>
        <w:pStyle w:val="ListParagraph"/>
        <w:spacing w:line="257" w:lineRule="auto"/>
        <w:ind w:left="360"/>
        <w:rPr>
          <w:rFonts w:eastAsiaTheme="minorEastAsia" w:cstheme="minorHAnsi"/>
          <w:color w:val="FF0000"/>
          <w:sz w:val="24"/>
          <w:szCs w:val="24"/>
          <w:lang w:val="tr-TR"/>
        </w:rPr>
      </w:pPr>
      <w:r w:rsidRPr="002A5563">
        <w:rPr>
          <w:rFonts w:eastAsiaTheme="minorEastAsia" w:cstheme="minorHAnsi"/>
          <w:noProof/>
          <w:color w:val="FF0000"/>
          <w:sz w:val="24"/>
          <w:szCs w:val="24"/>
          <w:lang w:val="tr-TR"/>
        </w:rPr>
        <w:drawing>
          <wp:inline distT="0" distB="0" distL="0" distR="0" wp14:anchorId="0F9EB01A" wp14:editId="55D68D6A">
            <wp:extent cx="5731510" cy="2731135"/>
            <wp:effectExtent l="0" t="0" r="2540" b="0"/>
            <wp:docPr id="40317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74456" name=""/>
                    <pic:cNvPicPr/>
                  </pic:nvPicPr>
                  <pic:blipFill>
                    <a:blip r:embed="rId17"/>
                    <a:stretch>
                      <a:fillRect/>
                    </a:stretch>
                  </pic:blipFill>
                  <pic:spPr>
                    <a:xfrm>
                      <a:off x="0" y="0"/>
                      <a:ext cx="5731510" cy="2731135"/>
                    </a:xfrm>
                    <a:prstGeom prst="rect">
                      <a:avLst/>
                    </a:prstGeom>
                  </pic:spPr>
                </pic:pic>
              </a:graphicData>
            </a:graphic>
          </wp:inline>
        </w:drawing>
      </w:r>
    </w:p>
    <w:p w14:paraId="7B7F67E6" w14:textId="77777777" w:rsidR="00D975C7" w:rsidRDefault="00D975C7" w:rsidP="0092077B">
      <w:pPr>
        <w:pStyle w:val="ListParagraph"/>
        <w:spacing w:line="257" w:lineRule="auto"/>
        <w:ind w:left="360"/>
        <w:rPr>
          <w:rFonts w:eastAsiaTheme="minorEastAsia" w:cstheme="minorHAnsi"/>
          <w:color w:val="FF0000"/>
          <w:sz w:val="24"/>
          <w:szCs w:val="24"/>
          <w:lang w:val="tr-TR"/>
        </w:rPr>
      </w:pPr>
    </w:p>
    <w:p w14:paraId="2BAD026D" w14:textId="77777777" w:rsidR="003B6087" w:rsidRDefault="003B6087" w:rsidP="003B6087">
      <w:pPr>
        <w:pStyle w:val="ListParagraph"/>
        <w:spacing w:line="257" w:lineRule="auto"/>
        <w:ind w:left="360"/>
        <w:rPr>
          <w:rFonts w:eastAsiaTheme="minorEastAsia" w:cstheme="minorHAnsi"/>
          <w:color w:val="FF0000"/>
          <w:sz w:val="24"/>
          <w:szCs w:val="24"/>
          <w:lang w:val="tr-TR"/>
        </w:rPr>
      </w:pPr>
    </w:p>
    <w:p w14:paraId="4B58D280" w14:textId="77777777" w:rsidR="003B6087" w:rsidRDefault="003B6087">
      <w:pPr>
        <w:rPr>
          <w:rFonts w:eastAsiaTheme="minorEastAsia" w:cstheme="minorHAnsi"/>
          <w:color w:val="FF0000"/>
          <w:sz w:val="24"/>
          <w:szCs w:val="24"/>
          <w:lang w:val="tr-TR"/>
        </w:rPr>
      </w:pPr>
      <w:r>
        <w:rPr>
          <w:rFonts w:eastAsiaTheme="minorEastAsia" w:cstheme="minorHAnsi"/>
          <w:color w:val="FF0000"/>
          <w:sz w:val="24"/>
          <w:szCs w:val="24"/>
          <w:lang w:val="tr-TR"/>
        </w:rPr>
        <w:br w:type="page"/>
      </w:r>
    </w:p>
    <w:p w14:paraId="42D34567" w14:textId="77777777" w:rsidR="00F70EE2" w:rsidRDefault="00F70EE2" w:rsidP="00F70EE2">
      <w:pPr>
        <w:pStyle w:val="ListParagraph"/>
        <w:numPr>
          <w:ilvl w:val="0"/>
          <w:numId w:val="1"/>
        </w:numPr>
        <w:spacing w:line="257" w:lineRule="auto"/>
        <w:rPr>
          <w:rFonts w:eastAsiaTheme="minorEastAsia"/>
          <w:color w:val="000000" w:themeColor="text1"/>
          <w:sz w:val="24"/>
          <w:szCs w:val="24"/>
          <w:lang w:val="en-GB"/>
        </w:rPr>
      </w:pPr>
    </w:p>
    <w:p w14:paraId="406B6B6F" w14:textId="6A88F0A6" w:rsidR="00C36F15" w:rsidRPr="00F70EE2" w:rsidRDefault="00C36F15" w:rsidP="00F70EE2">
      <w:pPr>
        <w:pStyle w:val="ListParagraph"/>
        <w:numPr>
          <w:ilvl w:val="0"/>
          <w:numId w:val="2"/>
        </w:numPr>
        <w:spacing w:line="257" w:lineRule="auto"/>
        <w:rPr>
          <w:rFonts w:eastAsiaTheme="minorEastAsia"/>
          <w:color w:val="000000" w:themeColor="text1"/>
          <w:sz w:val="24"/>
          <w:szCs w:val="24"/>
          <w:lang w:val="en-GB"/>
        </w:rPr>
      </w:pPr>
      <w:r w:rsidRPr="00F70EE2">
        <w:rPr>
          <w:rFonts w:eastAsiaTheme="minorEastAsia"/>
          <w:color w:val="000000" w:themeColor="text1"/>
          <w:sz w:val="24"/>
          <w:szCs w:val="24"/>
          <w:lang w:val="en-GB"/>
        </w:rPr>
        <w:t>File used for dictionary (if you used a different one):   _____</w:t>
      </w:r>
      <w:r w:rsidR="00245930" w:rsidRPr="00245930">
        <w:rPr>
          <w:rFonts w:ascii="Courier New" w:hAnsi="Courier New" w:cs="Courier New"/>
          <w:sz w:val="20"/>
          <w:szCs w:val="20"/>
        </w:rPr>
        <w:t xml:space="preserve"> </w:t>
      </w:r>
      <w:r w:rsidR="00245930" w:rsidRPr="00245930">
        <w:rPr>
          <w:rFonts w:eastAsiaTheme="minorEastAsia"/>
          <w:color w:val="000000" w:themeColor="text1"/>
          <w:sz w:val="24"/>
          <w:szCs w:val="24"/>
        </w:rPr>
        <w:t>words.txt</w:t>
      </w:r>
      <w:r w:rsidRPr="00F70EE2">
        <w:rPr>
          <w:rFonts w:eastAsiaTheme="minorEastAsia"/>
          <w:color w:val="000000" w:themeColor="text1"/>
          <w:sz w:val="24"/>
          <w:szCs w:val="24"/>
          <w:lang w:val="en-GB"/>
        </w:rPr>
        <w:t>_____</w:t>
      </w:r>
    </w:p>
    <w:p w14:paraId="69CAC1A0" w14:textId="42292824" w:rsidR="15393808" w:rsidRDefault="00F70EE2" w:rsidP="00F70EE2">
      <w:pPr>
        <w:spacing w:line="257" w:lineRule="auto"/>
        <w:ind w:left="360"/>
        <w:rPr>
          <w:rFonts w:eastAsiaTheme="minorEastAsia"/>
          <w:color w:val="000000" w:themeColor="text1"/>
          <w:sz w:val="24"/>
          <w:szCs w:val="24"/>
          <w:lang w:val="en-GB"/>
        </w:rPr>
      </w:pPr>
      <w:r>
        <w:rPr>
          <w:rFonts w:eastAsiaTheme="minorEastAsia"/>
          <w:color w:val="000000" w:themeColor="text1"/>
          <w:sz w:val="24"/>
          <w:szCs w:val="24"/>
          <w:lang w:val="en-GB"/>
        </w:rPr>
        <w:t xml:space="preserve">(b) </w:t>
      </w:r>
      <w:r w:rsidR="00C36F15">
        <w:rPr>
          <w:rFonts w:eastAsiaTheme="minorEastAsia"/>
          <w:color w:val="000000" w:themeColor="text1"/>
          <w:sz w:val="24"/>
          <w:szCs w:val="24"/>
          <w:lang w:val="en-GB"/>
        </w:rPr>
        <w:t xml:space="preserve">Source of this file (give URL): </w:t>
      </w:r>
      <w:r w:rsidR="002B78AB" w:rsidRPr="002B78AB">
        <w:rPr>
          <w:rFonts w:eastAsiaTheme="minorEastAsia"/>
          <w:color w:val="000000" w:themeColor="text1"/>
          <w:sz w:val="24"/>
          <w:szCs w:val="24"/>
          <w:lang w:val="en-GB"/>
        </w:rPr>
        <w:t>https://mtukerry.instructure.com/courses/4769/files/683620?module_item_id=223313</w:t>
      </w:r>
      <w:r w:rsidR="00C36F15">
        <w:rPr>
          <w:rFonts w:eastAsiaTheme="minorEastAsia"/>
          <w:color w:val="000000" w:themeColor="text1"/>
          <w:sz w:val="24"/>
          <w:szCs w:val="24"/>
          <w:lang w:val="en-GB"/>
        </w:rPr>
        <w:t xml:space="preserve"> </w:t>
      </w:r>
    </w:p>
    <w:p w14:paraId="25A419B7" w14:textId="25326BEB" w:rsidR="00B626DF" w:rsidRPr="003B6087" w:rsidRDefault="00F70EE2" w:rsidP="003B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Pr>
          <w:rFonts w:cstheme="minorHAnsi"/>
          <w:bCs/>
          <w:color w:val="27282C"/>
          <w:sz w:val="24"/>
          <w:szCs w:val="24"/>
        </w:rPr>
        <w:t xml:space="preserve">(c) </w:t>
      </w:r>
      <w:r w:rsidR="00C36F15" w:rsidRPr="00F70EE2">
        <w:rPr>
          <w:rFonts w:cstheme="minorHAnsi"/>
          <w:bCs/>
          <w:color w:val="27282C"/>
          <w:sz w:val="24"/>
          <w:szCs w:val="24"/>
        </w:rPr>
        <w:t>Value of</w:t>
      </w:r>
      <w:r w:rsidR="00C36F15" w:rsidRPr="00F70EE2">
        <w:rPr>
          <w:rFonts w:ascii="Courier New" w:hAnsi="Courier New" w:cs="Courier New"/>
          <w:bCs/>
          <w:color w:val="27282C"/>
          <w:sz w:val="24"/>
          <w:szCs w:val="24"/>
        </w:rPr>
        <w:t xml:space="preserve"> n</w:t>
      </w:r>
      <w:r w:rsidR="005A50CE" w:rsidRPr="00F70EE2">
        <w:rPr>
          <w:rFonts w:ascii="Courier New" w:hAnsi="Courier New" w:cs="Courier New"/>
          <w:bCs/>
          <w:color w:val="27282C"/>
          <w:sz w:val="24"/>
          <w:szCs w:val="24"/>
        </w:rPr>
        <w:t xml:space="preserve"> </w:t>
      </w:r>
      <w:r w:rsidR="005A50CE" w:rsidRPr="00F70EE2">
        <w:rPr>
          <w:rFonts w:cstheme="minorHAnsi"/>
          <w:bCs/>
          <w:color w:val="27282C"/>
          <w:sz w:val="24"/>
          <w:szCs w:val="24"/>
        </w:rPr>
        <w:t>(</w:t>
      </w:r>
      <w:r w:rsidR="00C36F15" w:rsidRPr="00F70EE2">
        <w:rPr>
          <w:rFonts w:cstheme="minorHAnsi"/>
          <w:bCs/>
          <w:color w:val="27282C"/>
          <w:sz w:val="24"/>
          <w:szCs w:val="24"/>
        </w:rPr>
        <w:t>size of the dictionary</w:t>
      </w:r>
      <w:r w:rsidR="005A50CE" w:rsidRPr="00F70EE2">
        <w:rPr>
          <w:rFonts w:cstheme="minorHAnsi"/>
          <w:bCs/>
          <w:color w:val="27282C"/>
          <w:sz w:val="24"/>
          <w:szCs w:val="24"/>
        </w:rPr>
        <w:t>)</w:t>
      </w:r>
      <w:r w:rsidR="00C36F15" w:rsidRPr="00F70EE2">
        <w:rPr>
          <w:rFonts w:cstheme="minorHAnsi"/>
          <w:sz w:val="24"/>
          <w:szCs w:val="24"/>
        </w:rPr>
        <w:t xml:space="preserve"> </w:t>
      </w:r>
      <w:r w:rsidR="005A50CE" w:rsidRPr="00F70EE2">
        <w:rPr>
          <w:rFonts w:cstheme="minorHAnsi"/>
          <w:sz w:val="24"/>
          <w:szCs w:val="24"/>
        </w:rPr>
        <w:t>__</w:t>
      </w:r>
      <w:r w:rsidR="00045B3F" w:rsidRPr="00045B3F">
        <w:t xml:space="preserve"> </w:t>
      </w:r>
      <w:r w:rsidR="00045B3F" w:rsidRPr="00045B3F">
        <w:rPr>
          <w:rFonts w:cstheme="minorHAnsi"/>
          <w:sz w:val="24"/>
          <w:szCs w:val="24"/>
        </w:rPr>
        <w:t>98342</w:t>
      </w:r>
      <w:r w:rsidR="005A50CE" w:rsidRPr="00F70EE2">
        <w:rPr>
          <w:rFonts w:cstheme="minorHAnsi"/>
          <w:sz w:val="24"/>
          <w:szCs w:val="24"/>
        </w:rPr>
        <w:t>___</w:t>
      </w:r>
    </w:p>
    <w:p w14:paraId="7F5D361A" w14:textId="0FA70BA3" w:rsidR="00B626DF" w:rsidRDefault="00F70EE2" w:rsidP="00F70EE2">
      <w:pPr>
        <w:spacing w:line="257" w:lineRule="auto"/>
        <w:ind w:left="360"/>
        <w:rPr>
          <w:rFonts w:eastAsiaTheme="minorEastAsia"/>
          <w:color w:val="000000" w:themeColor="text1"/>
          <w:sz w:val="24"/>
          <w:szCs w:val="24"/>
          <w:lang w:val="en-GB"/>
        </w:rPr>
      </w:pPr>
      <w:r>
        <w:rPr>
          <w:rFonts w:eastAsiaTheme="minorEastAsia"/>
          <w:color w:val="000000" w:themeColor="text1"/>
          <w:sz w:val="24"/>
          <w:szCs w:val="24"/>
          <w:lang w:val="en-GB"/>
        </w:rPr>
        <w:t xml:space="preserve">(d) </w:t>
      </w:r>
      <w:r w:rsidR="00B626DF">
        <w:rPr>
          <w:rFonts w:eastAsiaTheme="minorEastAsia"/>
          <w:color w:val="000000" w:themeColor="text1"/>
          <w:sz w:val="24"/>
          <w:szCs w:val="24"/>
          <w:lang w:val="en-GB"/>
        </w:rPr>
        <w:t>File on which spell checking is done:</w:t>
      </w:r>
      <w:r w:rsidR="00FB6B8C">
        <w:rPr>
          <w:rFonts w:eastAsiaTheme="minorEastAsia"/>
          <w:color w:val="000000" w:themeColor="text1"/>
          <w:sz w:val="24"/>
          <w:szCs w:val="24"/>
          <w:lang w:val="en-GB"/>
        </w:rPr>
        <w:t xml:space="preserve"> </w:t>
      </w:r>
      <w:r w:rsidR="00245930" w:rsidRPr="00245930">
        <w:rPr>
          <w:rFonts w:eastAsiaTheme="minorEastAsia"/>
          <w:color w:val="000000" w:themeColor="text1"/>
          <w:sz w:val="24"/>
          <w:szCs w:val="24"/>
        </w:rPr>
        <w:t>Don_Quixote_by_Miguel_de_Cervantes_Saavedra.txt</w:t>
      </w:r>
    </w:p>
    <w:p w14:paraId="1C7673C5" w14:textId="297E7DBB" w:rsidR="005A50CE" w:rsidRPr="00E20DC3" w:rsidRDefault="00F70EE2" w:rsidP="00E20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Pr>
          <w:rFonts w:cstheme="minorHAnsi"/>
          <w:sz w:val="24"/>
          <w:szCs w:val="24"/>
        </w:rPr>
        <w:t xml:space="preserve">(e) </w:t>
      </w:r>
      <w:r w:rsidR="00B626DF">
        <w:rPr>
          <w:rFonts w:cstheme="minorHAnsi"/>
          <w:sz w:val="24"/>
          <w:szCs w:val="24"/>
        </w:rPr>
        <w:t>Source of this file</w:t>
      </w:r>
      <w:r w:rsidR="0038384D">
        <w:rPr>
          <w:rFonts w:cstheme="minorHAnsi"/>
          <w:sz w:val="24"/>
          <w:szCs w:val="24"/>
        </w:rPr>
        <w:t xml:space="preserve"> </w:t>
      </w:r>
      <w:r w:rsidR="00B626DF">
        <w:rPr>
          <w:rFonts w:cstheme="minorHAnsi"/>
          <w:sz w:val="24"/>
          <w:szCs w:val="24"/>
        </w:rPr>
        <w:t>(give URL):</w:t>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B626DF">
        <w:rPr>
          <w:rFonts w:cstheme="minorHAnsi"/>
          <w:sz w:val="24"/>
          <w:szCs w:val="24"/>
        </w:rPr>
        <w:softHyphen/>
      </w:r>
      <w:r w:rsidR="00245930" w:rsidRPr="00245930">
        <w:rPr>
          <w:rFonts w:cstheme="minorHAnsi"/>
          <w:sz w:val="24"/>
          <w:szCs w:val="24"/>
        </w:rPr>
        <w:t>https://www.gutenberg.org/ebooks/996.txt.utf-8</w:t>
      </w:r>
      <w:r w:rsidR="00B626DF">
        <w:rPr>
          <w:rFonts w:cstheme="minorHAnsi"/>
          <w:sz w:val="24"/>
          <w:szCs w:val="24"/>
        </w:rPr>
        <w:t xml:space="preserve"> </w:t>
      </w:r>
    </w:p>
    <w:p w14:paraId="5616193E" w14:textId="129416C2" w:rsidR="004E364A" w:rsidRPr="00F70EE2" w:rsidRDefault="128D06DF" w:rsidP="00F70EE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r w:rsidRPr="00F70EE2">
        <w:rPr>
          <w:sz w:val="24"/>
          <w:szCs w:val="24"/>
        </w:rPr>
        <w:t xml:space="preserve">What </w:t>
      </w:r>
      <w:r w:rsidRPr="00F70EE2">
        <w:rPr>
          <w:rFonts w:ascii="Courier New" w:eastAsia="Courier New" w:hAnsi="Courier New" w:cs="Courier New"/>
          <w:sz w:val="24"/>
          <w:szCs w:val="24"/>
        </w:rPr>
        <w:t>Collection</w:t>
      </w:r>
      <w:r w:rsidRPr="00F70EE2">
        <w:rPr>
          <w:sz w:val="24"/>
          <w:szCs w:val="24"/>
        </w:rPr>
        <w:t xml:space="preserve"> class would you recommend for the </w:t>
      </w:r>
      <w:r w:rsidRPr="00F70EE2">
        <w:rPr>
          <w:rFonts w:ascii="Courier New" w:eastAsia="Courier New" w:hAnsi="Courier New" w:cs="Courier New"/>
          <w:color w:val="27282C"/>
          <w:sz w:val="24"/>
          <w:szCs w:val="24"/>
        </w:rPr>
        <w:t>SpellCheck</w:t>
      </w:r>
      <w:r w:rsidRPr="00F70EE2">
        <w:rPr>
          <w:color w:val="27282C"/>
          <w:sz w:val="24"/>
          <w:szCs w:val="24"/>
        </w:rPr>
        <w:t xml:space="preserve"> application? </w:t>
      </w:r>
    </w:p>
    <w:p w14:paraId="141B9F7D" w14:textId="74AA270D" w:rsidR="003B6087" w:rsidRDefault="635D4AF8" w:rsidP="15393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r w:rsidRPr="15393808">
        <w:rPr>
          <w:color w:val="27282C"/>
          <w:sz w:val="24"/>
          <w:szCs w:val="24"/>
        </w:rPr>
        <w:t>__</w:t>
      </w:r>
      <w:r w:rsidR="00C3280F" w:rsidRPr="00C3280F">
        <w:t xml:space="preserve"> </w:t>
      </w:r>
      <w:r w:rsidR="00C3280F" w:rsidRPr="00C3280F">
        <w:rPr>
          <w:color w:val="27282C"/>
          <w:sz w:val="24"/>
          <w:szCs w:val="24"/>
        </w:rPr>
        <w:t>My recommendation for the SpellCheck application</w:t>
      </w:r>
      <w:r w:rsidR="00C3280F">
        <w:rPr>
          <w:color w:val="27282C"/>
          <w:sz w:val="24"/>
          <w:szCs w:val="24"/>
        </w:rPr>
        <w:t>(CA1.java)</w:t>
      </w:r>
      <w:r w:rsidR="00C3280F" w:rsidRPr="00C3280F">
        <w:rPr>
          <w:color w:val="27282C"/>
          <w:sz w:val="24"/>
          <w:szCs w:val="24"/>
        </w:rPr>
        <w:t xml:space="preserve"> in this project is to use the HashSet class.</w:t>
      </w:r>
      <w:r w:rsidR="00827253" w:rsidRPr="15393808">
        <w:rPr>
          <w:color w:val="27282C"/>
          <w:sz w:val="24"/>
          <w:szCs w:val="24"/>
        </w:rPr>
        <w:t xml:space="preserve"> _</w:t>
      </w:r>
      <w:r w:rsidRPr="15393808">
        <w:rPr>
          <w:color w:val="27282C"/>
          <w:sz w:val="24"/>
          <w:szCs w:val="24"/>
        </w:rPr>
        <w:t>_</w:t>
      </w:r>
    </w:p>
    <w:p w14:paraId="003A19CE" w14:textId="77777777" w:rsidR="00FA0B83" w:rsidRDefault="635D4AF8" w:rsidP="00F70EE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r w:rsidRPr="00F70EE2">
        <w:rPr>
          <w:color w:val="27282C"/>
          <w:sz w:val="24"/>
          <w:szCs w:val="24"/>
        </w:rPr>
        <w:t>Explain your answer</w:t>
      </w:r>
    </w:p>
    <w:p w14:paraId="6D98A12B" w14:textId="7CDBB795" w:rsidR="004E364A" w:rsidRDefault="635D4AF8" w:rsidP="00827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r w:rsidRPr="00FA0B83">
        <w:rPr>
          <w:color w:val="27282C"/>
          <w:sz w:val="24"/>
          <w:szCs w:val="24"/>
        </w:rPr>
        <w:t>__</w:t>
      </w:r>
      <w:r w:rsidR="00861813" w:rsidRPr="00861813">
        <w:rPr>
          <w:rFonts w:ascii="Open Sans" w:hAnsi="Open Sans" w:cs="Open Sans"/>
          <w:color w:val="172B4D"/>
          <w:shd w:val="clear" w:color="auto" w:fill="FFFFFF"/>
        </w:rPr>
        <w:t xml:space="preserve"> </w:t>
      </w:r>
      <w:r w:rsidR="00861813" w:rsidRPr="00861813">
        <w:rPr>
          <w:color w:val="27282C"/>
          <w:sz w:val="24"/>
          <w:szCs w:val="24"/>
        </w:rPr>
        <w:t>The HashSet class is ideal for this application since it is time-efficient for big data. In this project, large files are dealt with, and hence, ArrayList and LinkedList classes are not ideal for such operations. Searches in both ArrayList and LinkedList run at a time complexity of O(n); this is really inefficient for an application which often has to look up some piece of data from some big data. These structures might result in very high consumption of memory and huge processing time, affecting performance much.</w:t>
      </w:r>
      <w:r w:rsidR="00861813" w:rsidRPr="00861813">
        <w:rPr>
          <w:color w:val="27282C"/>
          <w:sz w:val="24"/>
          <w:szCs w:val="24"/>
        </w:rPr>
        <w:br/>
      </w:r>
      <w:r w:rsidR="00861813" w:rsidRPr="00861813">
        <w:rPr>
          <w:color w:val="27282C"/>
          <w:sz w:val="24"/>
          <w:szCs w:val="24"/>
        </w:rPr>
        <w:br/>
        <w:t>On the other hand, the class TreeSet has an improved time complexity of O(logn) in its search operations but still performs worse in this application compared with HashSet. However, the average time complexity of search operations in HashSet is O(1); it is thus faster and more memory-efficient. Such nature makes HashSet particularly apt for spelling applications where retrieving a word as fast as possible can lead to great discrepancies in performance when dealing with huge data files.</w:t>
      </w:r>
      <w:r w:rsidR="00E30F5B">
        <w:rPr>
          <w:color w:val="27282C"/>
          <w:sz w:val="24"/>
          <w:szCs w:val="24"/>
        </w:rPr>
        <w:t>__</w:t>
      </w:r>
    </w:p>
    <w:p w14:paraId="6CA05685" w14:textId="6A3951DE" w:rsidR="00E30F5B" w:rsidRDefault="00E30F5B" w:rsidP="15393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p>
    <w:p w14:paraId="2FD17717" w14:textId="77777777" w:rsidR="00FA0B83" w:rsidRDefault="00E30F5B" w:rsidP="00F70EE2">
      <w:pPr>
        <w:pStyle w:val="ListParagraph"/>
        <w:numPr>
          <w:ilvl w:val="0"/>
          <w:numId w:val="1"/>
        </w:numPr>
        <w:pBdr>
          <w:bottom w:val="single" w:sz="12"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r w:rsidRPr="00F70EE2">
        <w:rPr>
          <w:color w:val="27282C"/>
          <w:sz w:val="24"/>
          <w:szCs w:val="24"/>
        </w:rPr>
        <w:t>Any other suggestions you have for improving or extra ideas for this exercise</w:t>
      </w:r>
    </w:p>
    <w:p w14:paraId="31A810DC" w14:textId="023E0D03" w:rsidR="00FA0B83" w:rsidRPr="00FA0B83" w:rsidRDefault="00D51D80" w:rsidP="00FA0B83">
      <w:pPr>
        <w:pBdr>
          <w:bottom w:val="single" w:sz="12"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r w:rsidRPr="00D51D80">
        <w:rPr>
          <w:color w:val="27282C"/>
          <w:sz w:val="24"/>
          <w:szCs w:val="24"/>
        </w:rPr>
        <w:t>It can be extended further to use a caching mechanism in storing frequently checked words so as to reduce repeated lookups, hence fastening the lookups. In this case, the program can quickly access words that occur more often with increased efficiency through the saving of time and memory.</w:t>
      </w:r>
      <w:r w:rsidRPr="00D51D80">
        <w:rPr>
          <w:color w:val="27282C"/>
          <w:sz w:val="24"/>
          <w:szCs w:val="24"/>
        </w:rPr>
        <w:br/>
      </w:r>
      <w:r w:rsidRPr="00D51D80">
        <w:rPr>
          <w:color w:val="27282C"/>
          <w:sz w:val="24"/>
          <w:szCs w:val="24"/>
        </w:rPr>
        <w:br/>
        <w:t>Concurrency through multi-threading will also ensure that the program processes really large-sized files with increased speed. This will give the application the capability of processing different portions of the text simultaneously and, hence, reduce the overall runtime while enhancing scalability towards larger datasets.</w:t>
      </w:r>
    </w:p>
    <w:p w14:paraId="754F6155" w14:textId="38F8622A" w:rsidR="00E30F5B" w:rsidRDefault="00E30F5B">
      <w:pPr>
        <w:rPr>
          <w:color w:val="27282C"/>
          <w:sz w:val="24"/>
          <w:szCs w:val="24"/>
        </w:rPr>
      </w:pPr>
    </w:p>
    <w:p w14:paraId="4890C5F3" w14:textId="77777777" w:rsidR="00FA0B83" w:rsidRDefault="00E30F5B" w:rsidP="00F70EE2">
      <w:pPr>
        <w:pStyle w:val="ListParagraph"/>
        <w:numPr>
          <w:ilvl w:val="0"/>
          <w:numId w:val="1"/>
        </w:numPr>
        <w:rPr>
          <w:sz w:val="24"/>
          <w:szCs w:val="24"/>
          <w:lang w:val="en-GB"/>
        </w:rPr>
      </w:pPr>
      <w:r w:rsidRPr="00F70EE2">
        <w:rPr>
          <w:sz w:val="24"/>
          <w:szCs w:val="24"/>
          <w:lang w:val="en-GB"/>
        </w:rPr>
        <w:lastRenderedPageBreak/>
        <w:t>References/Sources of information. Specify any sources you used.</w:t>
      </w:r>
      <w:r w:rsidR="001830AB" w:rsidRPr="00F70EE2">
        <w:rPr>
          <w:sz w:val="24"/>
          <w:szCs w:val="24"/>
          <w:lang w:val="en-GB"/>
        </w:rPr>
        <w:t xml:space="preserve"> </w:t>
      </w:r>
    </w:p>
    <w:p w14:paraId="2C62DA63" w14:textId="51FE039F" w:rsidR="001830AB" w:rsidRPr="00FA0B83" w:rsidRDefault="00FA0B83" w:rsidP="00FA0B83">
      <w:pPr>
        <w:rPr>
          <w:sz w:val="24"/>
          <w:szCs w:val="24"/>
          <w:lang w:val="en-GB"/>
        </w:rPr>
      </w:pPr>
      <w:r w:rsidRPr="00FA0B83">
        <w:rPr>
          <w:sz w:val="24"/>
          <w:szCs w:val="24"/>
          <w:lang w:val="en-GB"/>
        </w:rPr>
        <w:t>https://www.gutenberg.org/ebooks/996</w:t>
      </w:r>
      <w:r w:rsidR="001830AB" w:rsidRPr="00FA0B83">
        <w:rPr>
          <w:sz w:val="24"/>
          <w:szCs w:val="24"/>
          <w:lang w:val="en-GB"/>
        </w:rPr>
        <w:t>__________________</w:t>
      </w:r>
      <w:r w:rsidR="00F70EE2" w:rsidRPr="00FA0B83">
        <w:rPr>
          <w:sz w:val="24"/>
          <w:szCs w:val="24"/>
          <w:lang w:val="en-GB"/>
        </w:rPr>
        <w:t>________________________</w:t>
      </w:r>
    </w:p>
    <w:p w14:paraId="1458C3E7" w14:textId="133E4A22" w:rsidR="00E930FE" w:rsidRPr="00FA0B83" w:rsidRDefault="009B5562">
      <w:pPr>
        <w:rPr>
          <w:sz w:val="24"/>
          <w:szCs w:val="24"/>
          <w:lang w:val="en-GB"/>
        </w:rPr>
      </w:pPr>
      <w:r w:rsidRPr="002B78AB">
        <w:rPr>
          <w:rFonts w:eastAsiaTheme="minorEastAsia"/>
          <w:color w:val="000000" w:themeColor="text1"/>
          <w:sz w:val="24"/>
          <w:szCs w:val="24"/>
          <w:lang w:val="en-GB"/>
        </w:rPr>
        <w:t>https://mtukerry.instructure.com/courses/4769/files/683620?module_item_id=223313</w:t>
      </w:r>
      <w:r>
        <w:rPr>
          <w:rFonts w:eastAsiaTheme="minorEastAsia"/>
          <w:color w:val="000000" w:themeColor="text1"/>
          <w:sz w:val="24"/>
          <w:szCs w:val="24"/>
          <w:lang w:val="en-GB"/>
        </w:rPr>
        <w:t xml:space="preserve"> </w:t>
      </w:r>
      <w:r w:rsidR="001830AB">
        <w:rPr>
          <w:sz w:val="24"/>
          <w:szCs w:val="24"/>
          <w:lang w:val="en-GB"/>
        </w:rPr>
        <w:t>__</w:t>
      </w:r>
      <w:bookmarkStart w:id="0" w:name="_Hlk117191901"/>
      <w:r>
        <w:rPr>
          <w:sz w:val="24"/>
          <w:szCs w:val="24"/>
          <w:lang w:val="en-GB"/>
        </w:rPr>
        <w:t>_</w:t>
      </w:r>
    </w:p>
    <w:p w14:paraId="28B0C71C" w14:textId="77777777" w:rsidR="00FA0B83" w:rsidRDefault="00FA0B83" w:rsidP="00E30F5B">
      <w:pPr>
        <w:autoSpaceDE w:val="0"/>
        <w:autoSpaceDN w:val="0"/>
        <w:adjustRightInd w:val="0"/>
        <w:rPr>
          <w:rFonts w:ascii="Calibri,BoldItalic" w:hAnsi="Calibri,BoldItalic" w:cs="Calibri,BoldItalic"/>
          <w:b/>
          <w:bCs/>
          <w:i/>
          <w:iCs/>
          <w:color w:val="FF0000"/>
          <w:sz w:val="28"/>
          <w:szCs w:val="28"/>
        </w:rPr>
      </w:pPr>
    </w:p>
    <w:p w14:paraId="70457485" w14:textId="77777777" w:rsidR="003B6087" w:rsidRDefault="003B6087" w:rsidP="00E30F5B">
      <w:pPr>
        <w:autoSpaceDE w:val="0"/>
        <w:autoSpaceDN w:val="0"/>
        <w:adjustRightInd w:val="0"/>
        <w:rPr>
          <w:rFonts w:ascii="Calibri,BoldItalic" w:hAnsi="Calibri,BoldItalic" w:cs="Calibri,BoldItalic"/>
          <w:b/>
          <w:bCs/>
          <w:i/>
          <w:iCs/>
          <w:color w:val="FF0000"/>
          <w:sz w:val="28"/>
          <w:szCs w:val="28"/>
        </w:rPr>
      </w:pPr>
    </w:p>
    <w:p w14:paraId="51BA0B06" w14:textId="77777777" w:rsidR="003B6087" w:rsidRDefault="003B6087" w:rsidP="00E30F5B">
      <w:pPr>
        <w:autoSpaceDE w:val="0"/>
        <w:autoSpaceDN w:val="0"/>
        <w:adjustRightInd w:val="0"/>
        <w:rPr>
          <w:rFonts w:ascii="Calibri,BoldItalic" w:hAnsi="Calibri,BoldItalic" w:cs="Calibri,BoldItalic"/>
          <w:b/>
          <w:bCs/>
          <w:i/>
          <w:iCs/>
          <w:color w:val="FF0000"/>
          <w:sz w:val="28"/>
          <w:szCs w:val="28"/>
        </w:rPr>
      </w:pPr>
    </w:p>
    <w:p w14:paraId="34EBC6E9" w14:textId="77777777" w:rsidR="003B6087" w:rsidRDefault="003B6087" w:rsidP="00E30F5B">
      <w:pPr>
        <w:autoSpaceDE w:val="0"/>
        <w:autoSpaceDN w:val="0"/>
        <w:adjustRightInd w:val="0"/>
        <w:rPr>
          <w:rFonts w:ascii="Calibri,BoldItalic" w:hAnsi="Calibri,BoldItalic" w:cs="Calibri,BoldItalic"/>
          <w:b/>
          <w:bCs/>
          <w:i/>
          <w:iCs/>
          <w:color w:val="FF0000"/>
          <w:sz w:val="28"/>
          <w:szCs w:val="28"/>
        </w:rPr>
      </w:pPr>
    </w:p>
    <w:p w14:paraId="6931C3FC" w14:textId="77777777" w:rsidR="003B6087" w:rsidRDefault="003B6087" w:rsidP="00E30F5B">
      <w:pPr>
        <w:autoSpaceDE w:val="0"/>
        <w:autoSpaceDN w:val="0"/>
        <w:adjustRightInd w:val="0"/>
        <w:rPr>
          <w:rFonts w:ascii="Calibri,BoldItalic" w:hAnsi="Calibri,BoldItalic" w:cs="Calibri,BoldItalic"/>
          <w:b/>
          <w:bCs/>
          <w:i/>
          <w:iCs/>
          <w:color w:val="FF0000"/>
          <w:sz w:val="28"/>
          <w:szCs w:val="28"/>
        </w:rPr>
      </w:pPr>
    </w:p>
    <w:p w14:paraId="578CE9CF" w14:textId="77777777" w:rsidR="003B6087" w:rsidRDefault="003B6087" w:rsidP="00E30F5B">
      <w:pPr>
        <w:autoSpaceDE w:val="0"/>
        <w:autoSpaceDN w:val="0"/>
        <w:adjustRightInd w:val="0"/>
        <w:rPr>
          <w:rFonts w:ascii="Calibri,BoldItalic" w:hAnsi="Calibri,BoldItalic" w:cs="Calibri,BoldItalic"/>
          <w:b/>
          <w:bCs/>
          <w:i/>
          <w:iCs/>
          <w:color w:val="FF0000"/>
          <w:sz w:val="28"/>
          <w:szCs w:val="28"/>
        </w:rPr>
      </w:pPr>
    </w:p>
    <w:p w14:paraId="6B82F8D2" w14:textId="5082101B" w:rsidR="00E30F5B" w:rsidRPr="000633EB" w:rsidRDefault="00E30F5B" w:rsidP="00E30F5B">
      <w:pPr>
        <w:autoSpaceDE w:val="0"/>
        <w:autoSpaceDN w:val="0"/>
        <w:adjustRightInd w:val="0"/>
        <w:rPr>
          <w:rFonts w:ascii="Calibri,BoldItalic" w:hAnsi="Calibri,BoldItalic" w:cs="Calibri,BoldItalic"/>
          <w:b/>
          <w:bCs/>
          <w:i/>
          <w:iCs/>
          <w:color w:val="FF0000"/>
          <w:sz w:val="28"/>
          <w:szCs w:val="28"/>
        </w:rPr>
      </w:pPr>
      <w:r w:rsidRPr="000633EB">
        <w:rPr>
          <w:rFonts w:ascii="Calibri,BoldItalic" w:hAnsi="Calibri,BoldItalic" w:cs="Calibri,BoldItalic"/>
          <w:b/>
          <w:bCs/>
          <w:i/>
          <w:iCs/>
          <w:color w:val="FF0000"/>
          <w:sz w:val="28"/>
          <w:szCs w:val="28"/>
        </w:rPr>
        <w:t>Important Note: Plagiarism and Academic Dishonesty</w:t>
      </w:r>
    </w:p>
    <w:p w14:paraId="1A907838" w14:textId="5CA94065" w:rsidR="00E30F5B" w:rsidRDefault="00E30F5B" w:rsidP="00E30F5B">
      <w:pPr>
        <w:autoSpaceDE w:val="0"/>
        <w:autoSpaceDN w:val="0"/>
        <w:adjustRightInd w:val="0"/>
        <w:rPr>
          <w:rFonts w:cs="Calibri"/>
          <w:color w:val="FF0000"/>
          <w:sz w:val="24"/>
          <w:szCs w:val="24"/>
        </w:rPr>
      </w:pPr>
      <w:r w:rsidRPr="00767153">
        <w:rPr>
          <w:rFonts w:cs="Calibri"/>
          <w:color w:val="000000"/>
          <w:sz w:val="24"/>
          <w:szCs w:val="24"/>
        </w:rPr>
        <w:t xml:space="preserve">Please familiarize yourself with </w:t>
      </w:r>
      <w:r w:rsidR="00DA53E6">
        <w:rPr>
          <w:rFonts w:cs="Calibri"/>
          <w:color w:val="000000"/>
          <w:sz w:val="24"/>
          <w:szCs w:val="24"/>
        </w:rPr>
        <w:t>MTU-Kerry Campus</w:t>
      </w:r>
      <w:r w:rsidRPr="00767153">
        <w:rPr>
          <w:rFonts w:cs="Calibri"/>
          <w:color w:val="000000"/>
          <w:sz w:val="24"/>
          <w:szCs w:val="24"/>
        </w:rPr>
        <w:t xml:space="preserve"> Anti-plagiarism Policy and Procedures document</w:t>
      </w:r>
      <w:r w:rsidR="00DA53E6">
        <w:rPr>
          <w:rFonts w:cs="Calibri"/>
          <w:color w:val="000000"/>
          <w:sz w:val="24"/>
          <w:szCs w:val="24"/>
        </w:rPr>
        <w:t xml:space="preserve"> – available at</w:t>
      </w:r>
      <w:r>
        <w:rPr>
          <w:rFonts w:cs="Calibri"/>
          <w:color w:val="000000"/>
          <w:sz w:val="24"/>
          <w:szCs w:val="24"/>
        </w:rPr>
        <w:t xml:space="preserve"> </w:t>
      </w:r>
      <w:hyperlink r:id="rId18" w:history="1">
        <w:r w:rsidRPr="00E277B2">
          <w:rPr>
            <w:rStyle w:val="Hyperlink"/>
            <w:rFonts w:cs="Calibri"/>
            <w:sz w:val="24"/>
            <w:szCs w:val="24"/>
          </w:rPr>
          <w:t>http://www.ittralee.ie/en/InformationAbout/QualityAssurance/</w:t>
        </w:r>
      </w:hyperlink>
    </w:p>
    <w:p w14:paraId="3360AD6C" w14:textId="77777777" w:rsidR="00E30F5B" w:rsidRDefault="00E30F5B" w:rsidP="00E30F5B">
      <w:pPr>
        <w:autoSpaceDE w:val="0"/>
        <w:autoSpaceDN w:val="0"/>
        <w:adjustRightInd w:val="0"/>
        <w:rPr>
          <w:rFonts w:cs="Calibri"/>
          <w:sz w:val="24"/>
          <w:szCs w:val="24"/>
        </w:rPr>
      </w:pPr>
      <w:r>
        <w:rPr>
          <w:rFonts w:cs="Calibri"/>
          <w:sz w:val="24"/>
          <w:szCs w:val="24"/>
        </w:rPr>
        <w:t xml:space="preserve">At this link you will see: </w:t>
      </w:r>
      <w:r w:rsidRPr="00E277B2">
        <w:rPr>
          <w:rFonts w:cs="Calibri"/>
          <w:sz w:val="24"/>
          <w:szCs w:val="24"/>
        </w:rPr>
        <w:t>A5 Assessment of Learners -&gt;</w:t>
      </w:r>
      <w:r w:rsidRPr="00E277B2">
        <w:t xml:space="preserve"> </w:t>
      </w:r>
      <w:r w:rsidRPr="00E277B2">
        <w:rPr>
          <w:rFonts w:cs="Calibri"/>
          <w:sz w:val="24"/>
          <w:szCs w:val="24"/>
        </w:rPr>
        <w:t xml:space="preserve">A5.2 Anti-Plagiarism Policy and Procedures </w:t>
      </w:r>
    </w:p>
    <w:p w14:paraId="38F8B437" w14:textId="77777777" w:rsidR="00E30F5B" w:rsidRDefault="00E30F5B" w:rsidP="00E30F5B">
      <w:pPr>
        <w:autoSpaceDE w:val="0"/>
        <w:autoSpaceDN w:val="0"/>
        <w:adjustRightInd w:val="0"/>
        <w:rPr>
          <w:rFonts w:cs="Calibri"/>
          <w:color w:val="FF0000"/>
          <w:sz w:val="24"/>
          <w:szCs w:val="24"/>
        </w:rPr>
      </w:pPr>
      <w:r w:rsidRPr="00767153">
        <w:rPr>
          <w:rFonts w:cs="Calibri"/>
          <w:color w:val="FF0000"/>
          <w:sz w:val="24"/>
          <w:szCs w:val="24"/>
        </w:rPr>
        <w:t>Please note that if the work you submit is not your own, a mark of 0 will be awarded.</w:t>
      </w:r>
    </w:p>
    <w:p w14:paraId="38266B56" w14:textId="77777777" w:rsidR="00E30F5B" w:rsidRDefault="00E30F5B" w:rsidP="00E30F5B">
      <w:pPr>
        <w:rPr>
          <w:rFonts w:cs="Calibri"/>
          <w:color w:val="FF0000"/>
          <w:sz w:val="24"/>
          <w:szCs w:val="24"/>
        </w:rPr>
      </w:pPr>
      <w:r>
        <w:rPr>
          <w:rFonts w:cs="Calibri"/>
          <w:color w:val="FF0000"/>
          <w:sz w:val="24"/>
          <w:szCs w:val="24"/>
        </w:rPr>
        <w:br w:type="page"/>
      </w:r>
    </w:p>
    <w:p w14:paraId="34F0956A" w14:textId="77777777" w:rsidR="00E30F5B" w:rsidRDefault="00E30F5B" w:rsidP="00E30F5B">
      <w:pPr>
        <w:ind w:left="720"/>
        <w:jc w:val="center"/>
        <w:rPr>
          <w:rFonts w:ascii="Arial" w:hAnsi="Arial" w:cs="Arial"/>
          <w:b/>
          <w:sz w:val="24"/>
          <w:szCs w:val="24"/>
        </w:rPr>
      </w:pPr>
      <w:r>
        <w:rPr>
          <w:rFonts w:ascii="Arial" w:hAnsi="Arial" w:cs="Arial"/>
          <w:b/>
          <w:sz w:val="24"/>
          <w:szCs w:val="24"/>
        </w:rPr>
        <w:lastRenderedPageBreak/>
        <w:t>Appendix A</w:t>
      </w:r>
    </w:p>
    <w:p w14:paraId="0CA0CED0" w14:textId="77777777" w:rsidR="00E30F5B" w:rsidRPr="005E3AED" w:rsidRDefault="00E30F5B" w:rsidP="00E30F5B">
      <w:pPr>
        <w:ind w:left="720"/>
        <w:jc w:val="center"/>
        <w:rPr>
          <w:rFonts w:ascii="Times New Roman" w:eastAsia="MS Mincho" w:hAnsi="Times New Roman"/>
          <w:lang w:val="en-US" w:eastAsia="ja-JP"/>
        </w:rPr>
      </w:pPr>
      <w:r w:rsidRPr="005E3AED">
        <w:rPr>
          <w:rFonts w:ascii="Arial" w:hAnsi="Arial" w:cs="Arial"/>
          <w:b/>
          <w:sz w:val="24"/>
          <w:szCs w:val="24"/>
        </w:rPr>
        <w:t>‘Declaration of Originality Form’</w:t>
      </w:r>
      <w:r w:rsidRPr="005E3AED">
        <w:rPr>
          <w:rFonts w:ascii="Arial" w:hAnsi="Arial" w:cs="Arial"/>
          <w:sz w:val="24"/>
          <w:szCs w:val="24"/>
        </w:rPr>
        <w:t>-</w:t>
      </w:r>
      <w:r>
        <w:rPr>
          <w:rFonts w:ascii="Arial" w:hAnsi="Arial" w:cs="Arial"/>
          <w:sz w:val="24"/>
          <w:szCs w:val="24"/>
        </w:rPr>
        <w:t xml:space="preserve"> MTU-Kerry</w:t>
      </w:r>
      <w:r w:rsidRPr="005E3AED">
        <w:rPr>
          <w:rFonts w:ascii="Arial" w:hAnsi="Arial" w:cs="Arial"/>
        </w:rPr>
        <w:t>.</w:t>
      </w:r>
    </w:p>
    <w:tbl>
      <w:tblPr>
        <w:tblW w:w="9286" w:type="dxa"/>
        <w:tblInd w:w="606" w:type="dxa"/>
        <w:tblLook w:val="01E0" w:firstRow="1" w:lastRow="1" w:firstColumn="1" w:lastColumn="1" w:noHBand="0" w:noVBand="0"/>
      </w:tblPr>
      <w:tblGrid>
        <w:gridCol w:w="8630"/>
        <w:gridCol w:w="656"/>
      </w:tblGrid>
      <w:tr w:rsidR="00E30F5B" w:rsidRPr="008F5861" w14:paraId="5497CDF7" w14:textId="77777777" w:rsidTr="00AF5CF5">
        <w:tc>
          <w:tcPr>
            <w:tcW w:w="9286" w:type="dxa"/>
            <w:gridSpan w:val="2"/>
            <w:vAlign w:val="center"/>
          </w:tcPr>
          <w:p w14:paraId="102ACA19" w14:textId="77777777" w:rsidR="00E30F5B" w:rsidRPr="008F5861" w:rsidRDefault="00E30F5B" w:rsidP="00AF5CF5">
            <w:pPr>
              <w:spacing w:after="0"/>
              <w:rPr>
                <w:rFonts w:ascii="Arial" w:hAnsi="Arial" w:cs="Arial"/>
              </w:rPr>
            </w:pPr>
            <w:r w:rsidRPr="008F5861">
              <w:rPr>
                <w:rFonts w:ascii="Arial" w:hAnsi="Arial" w:cs="Arial"/>
              </w:rPr>
              <w:t xml:space="preserve">This form </w:t>
            </w:r>
            <w:r w:rsidRPr="008F5861">
              <w:rPr>
                <w:rFonts w:ascii="Arial" w:hAnsi="Arial" w:cs="Arial"/>
                <w:b/>
              </w:rPr>
              <w:t>must</w:t>
            </w:r>
            <w:r w:rsidRPr="008F5861">
              <w:rPr>
                <w:rFonts w:ascii="Arial" w:hAnsi="Arial" w:cs="Arial"/>
              </w:rPr>
              <w:t xml:space="preserve"> be completed and signed and submitted with all assignments.</w:t>
            </w:r>
          </w:p>
        </w:tc>
      </w:tr>
      <w:tr w:rsidR="00E30F5B" w:rsidRPr="008F5861" w14:paraId="5ED5888C" w14:textId="77777777" w:rsidTr="00AF5CF5">
        <w:tc>
          <w:tcPr>
            <w:tcW w:w="9286" w:type="dxa"/>
            <w:gridSpan w:val="2"/>
            <w:tcBorders>
              <w:bottom w:val="single" w:sz="4" w:space="0" w:color="auto"/>
            </w:tcBorders>
            <w:vAlign w:val="center"/>
          </w:tcPr>
          <w:p w14:paraId="5EC54F00" w14:textId="77777777" w:rsidR="00E30F5B" w:rsidRPr="008F5861" w:rsidRDefault="00E30F5B" w:rsidP="00AF5CF5">
            <w:pPr>
              <w:spacing w:after="0"/>
              <w:rPr>
                <w:rFonts w:ascii="Arial" w:hAnsi="Arial" w:cs="Arial"/>
              </w:rPr>
            </w:pPr>
            <w:r w:rsidRPr="008F5861">
              <w:rPr>
                <w:rFonts w:ascii="Arial" w:hAnsi="Arial" w:cs="Arial"/>
              </w:rPr>
              <w:t>Please complete the information below (using BLOCK CAPITALS).</w:t>
            </w:r>
          </w:p>
          <w:p w14:paraId="52749DC6" w14:textId="77777777" w:rsidR="00E30F5B" w:rsidRPr="008F5861" w:rsidRDefault="00E30F5B" w:rsidP="00AF5CF5">
            <w:pPr>
              <w:spacing w:after="0"/>
              <w:rPr>
                <w:rFonts w:ascii="Arial" w:hAnsi="Arial" w:cs="Arial"/>
              </w:rPr>
            </w:pPr>
          </w:p>
        </w:tc>
      </w:tr>
      <w:tr w:rsidR="00E30F5B" w:rsidRPr="008F5861" w14:paraId="3C1DB769" w14:textId="77777777" w:rsidTr="00AF5CF5">
        <w:trPr>
          <w:trHeight w:val="2351"/>
        </w:trPr>
        <w:tc>
          <w:tcPr>
            <w:tcW w:w="9286" w:type="dxa"/>
            <w:gridSpan w:val="2"/>
            <w:tcBorders>
              <w:top w:val="single" w:sz="4" w:space="0" w:color="auto"/>
              <w:left w:val="single" w:sz="4" w:space="0" w:color="auto"/>
              <w:bottom w:val="single" w:sz="4" w:space="0" w:color="auto"/>
              <w:right w:val="single" w:sz="4" w:space="0" w:color="auto"/>
            </w:tcBorders>
            <w:vAlign w:val="center"/>
          </w:tcPr>
          <w:p w14:paraId="40E457F9" w14:textId="77777777" w:rsidR="00E30F5B" w:rsidRPr="008F5861" w:rsidRDefault="00E30F5B" w:rsidP="00AF5CF5">
            <w:pPr>
              <w:spacing w:after="0"/>
            </w:pPr>
          </w:p>
          <w:p w14:paraId="130FC1A1" w14:textId="0575AC81" w:rsidR="00E30F5B" w:rsidRPr="008F5861" w:rsidRDefault="00E30F5B" w:rsidP="00AF5CF5">
            <w:pPr>
              <w:spacing w:after="0"/>
              <w:rPr>
                <w:rFonts w:ascii="Arial" w:hAnsi="Arial" w:cs="Arial"/>
              </w:rPr>
            </w:pPr>
            <w:r w:rsidRPr="008F5861">
              <w:rPr>
                <w:rFonts w:ascii="Arial" w:hAnsi="Arial" w:cs="Arial"/>
              </w:rPr>
              <w:t>Name</w:t>
            </w:r>
            <w:r>
              <w:rPr>
                <w:rFonts w:ascii="Arial" w:hAnsi="Arial" w:cs="Arial"/>
              </w:rPr>
              <w:t xml:space="preserve"> __</w:t>
            </w:r>
            <w:r w:rsidR="00FA0B83">
              <w:rPr>
                <w:rFonts w:ascii="Arial" w:hAnsi="Arial" w:cs="Arial"/>
              </w:rPr>
              <w:t>Nazim Alperen Akcakaya</w:t>
            </w:r>
            <w:r>
              <w:rPr>
                <w:rFonts w:ascii="Arial" w:hAnsi="Arial" w:cs="Arial"/>
              </w:rPr>
              <w:t>___</w:t>
            </w:r>
            <w:r w:rsidRPr="00EF30A8">
              <w:rPr>
                <w:rFonts w:cs="Arial"/>
              </w:rPr>
              <w:tab/>
            </w:r>
            <w:r w:rsidRPr="00EF30A8">
              <w:rPr>
                <w:rFonts w:cs="Arial"/>
              </w:rPr>
              <w:tab/>
            </w:r>
            <w:r w:rsidRPr="008F5861">
              <w:rPr>
                <w:rFonts w:ascii="Arial" w:hAnsi="Arial" w:cs="Arial"/>
              </w:rPr>
              <w:tab/>
            </w:r>
          </w:p>
          <w:p w14:paraId="5E83EC9E" w14:textId="77777777" w:rsidR="00E30F5B" w:rsidRPr="008F5861" w:rsidRDefault="00E30F5B" w:rsidP="00AF5CF5">
            <w:pPr>
              <w:spacing w:after="0"/>
              <w:rPr>
                <w:rFonts w:ascii="Arial" w:hAnsi="Arial" w:cs="Arial"/>
              </w:rPr>
            </w:pPr>
          </w:p>
          <w:p w14:paraId="06194CE8" w14:textId="5373763D" w:rsidR="00E30F5B" w:rsidRPr="008F5861" w:rsidRDefault="00E30F5B" w:rsidP="00AF5CF5">
            <w:pPr>
              <w:spacing w:after="0"/>
              <w:rPr>
                <w:rFonts w:ascii="Arial" w:hAnsi="Arial" w:cs="Arial"/>
              </w:rPr>
            </w:pPr>
            <w:r w:rsidRPr="008F5861">
              <w:rPr>
                <w:rFonts w:ascii="Arial" w:hAnsi="Arial" w:cs="Arial"/>
              </w:rPr>
              <w:t>T Number</w:t>
            </w:r>
            <w:r>
              <w:rPr>
                <w:rFonts w:ascii="Arial" w:hAnsi="Arial" w:cs="Arial"/>
              </w:rPr>
              <w:t xml:space="preserve"> __</w:t>
            </w:r>
            <w:r w:rsidR="00FA0B83">
              <w:rPr>
                <w:rFonts w:ascii="Arial" w:hAnsi="Arial" w:cs="Arial"/>
              </w:rPr>
              <w:t>T00260896</w:t>
            </w:r>
            <w:r>
              <w:rPr>
                <w:rFonts w:ascii="Arial" w:hAnsi="Arial" w:cs="Arial"/>
              </w:rPr>
              <w:t>___</w:t>
            </w:r>
            <w:r w:rsidRPr="008F5861">
              <w:rPr>
                <w:rFonts w:ascii="Arial" w:hAnsi="Arial" w:cs="Arial"/>
              </w:rPr>
              <w:tab/>
            </w:r>
          </w:p>
          <w:p w14:paraId="13A81C27" w14:textId="77777777" w:rsidR="00E30F5B" w:rsidRPr="008F5861" w:rsidRDefault="00E30F5B" w:rsidP="00AF5CF5">
            <w:pPr>
              <w:spacing w:after="0"/>
              <w:rPr>
                <w:rFonts w:ascii="Arial" w:hAnsi="Arial" w:cs="Arial"/>
              </w:rPr>
            </w:pPr>
          </w:p>
          <w:p w14:paraId="334CBCAA" w14:textId="7B6097EA" w:rsidR="00E30F5B" w:rsidRPr="008F5861" w:rsidRDefault="00E30F5B" w:rsidP="00AF5CF5">
            <w:pPr>
              <w:spacing w:after="0"/>
              <w:rPr>
                <w:rFonts w:ascii="Arial" w:hAnsi="Arial" w:cs="Arial"/>
              </w:rPr>
            </w:pPr>
            <w:r>
              <w:rPr>
                <w:rFonts w:ascii="Arial" w:hAnsi="Arial" w:cs="Arial"/>
              </w:rPr>
              <w:t>Class Group____</w:t>
            </w:r>
            <w:r w:rsidR="00FA0B83">
              <w:rPr>
                <w:rFonts w:ascii="Arial" w:hAnsi="Arial" w:cs="Arial"/>
              </w:rPr>
              <w:t>KCOMP_D_3S</w:t>
            </w:r>
            <w:r>
              <w:rPr>
                <w:rFonts w:ascii="Arial" w:hAnsi="Arial" w:cs="Arial"/>
              </w:rPr>
              <w:t>_____</w:t>
            </w:r>
          </w:p>
          <w:p w14:paraId="21EE9DF3" w14:textId="77777777" w:rsidR="00E30F5B" w:rsidRPr="008F5861" w:rsidRDefault="00E30F5B" w:rsidP="00AF5CF5">
            <w:pPr>
              <w:spacing w:after="0"/>
              <w:rPr>
                <w:rFonts w:ascii="Arial" w:hAnsi="Arial" w:cs="Arial"/>
              </w:rPr>
            </w:pPr>
          </w:p>
          <w:p w14:paraId="5A2E4519" w14:textId="5749B992" w:rsidR="00E30F5B" w:rsidRPr="008F5861" w:rsidRDefault="00E30F5B" w:rsidP="00AF5CF5">
            <w:pPr>
              <w:spacing w:after="0"/>
            </w:pPr>
            <w:r w:rsidRPr="008F5861">
              <w:rPr>
                <w:rFonts w:ascii="Arial" w:hAnsi="Arial" w:cs="Arial"/>
              </w:rPr>
              <w:t>Assignment Title</w:t>
            </w:r>
            <w:r w:rsidR="00FA0B83">
              <w:rPr>
                <w:rFonts w:ascii="Arial" w:hAnsi="Arial" w:cs="Arial"/>
              </w:rPr>
              <w:t xml:space="preserve"> </w:t>
            </w:r>
            <w:r>
              <w:rPr>
                <w:rFonts w:ascii="Arial" w:hAnsi="Arial" w:cs="Arial"/>
              </w:rPr>
              <w:t>__</w:t>
            </w:r>
            <w:r w:rsidR="00FA0B83">
              <w:rPr>
                <w:rFonts w:ascii="Arial" w:hAnsi="Arial" w:cs="Arial"/>
              </w:rPr>
              <w:t>Data Structures and Concurrency CA1</w:t>
            </w:r>
            <w:r>
              <w:rPr>
                <w:rFonts w:ascii="Arial" w:hAnsi="Arial" w:cs="Arial"/>
              </w:rPr>
              <w:t>___</w:t>
            </w:r>
            <w:r w:rsidRPr="008F5861">
              <w:rPr>
                <w:rFonts w:ascii="Arial" w:hAnsi="Arial" w:cs="Arial"/>
              </w:rPr>
              <w:tab/>
            </w:r>
          </w:p>
        </w:tc>
      </w:tr>
      <w:tr w:rsidR="00E30F5B" w:rsidRPr="008F5861" w14:paraId="5C28A77D" w14:textId="77777777" w:rsidTr="00AF5CF5">
        <w:trPr>
          <w:trHeight w:val="1134"/>
        </w:trPr>
        <w:tc>
          <w:tcPr>
            <w:tcW w:w="9286" w:type="dxa"/>
            <w:gridSpan w:val="2"/>
            <w:tcBorders>
              <w:top w:val="single" w:sz="4" w:space="0" w:color="auto"/>
              <w:bottom w:val="single" w:sz="4" w:space="0" w:color="auto"/>
            </w:tcBorders>
            <w:vAlign w:val="center"/>
          </w:tcPr>
          <w:p w14:paraId="5B11FD20" w14:textId="0240F186" w:rsidR="00E30F5B" w:rsidRPr="008F5861" w:rsidRDefault="00E30F5B" w:rsidP="00AF5CF5">
            <w:pPr>
              <w:spacing w:after="0"/>
              <w:rPr>
                <w:rFonts w:ascii="Arial" w:hAnsi="Arial" w:cs="Arial"/>
                <w:b/>
              </w:rPr>
            </w:pPr>
            <w:r w:rsidRPr="008F5861">
              <w:rPr>
                <w:rFonts w:ascii="Arial" w:hAnsi="Arial" w:cs="Arial"/>
                <w:b/>
              </w:rPr>
              <w:t>Students are advised to inform themselves of the</w:t>
            </w:r>
            <w:r w:rsidR="00DA53E6">
              <w:rPr>
                <w:rFonts w:ascii="Arial" w:hAnsi="Arial" w:cs="Arial"/>
                <w:b/>
              </w:rPr>
              <w:t xml:space="preserve"> University</w:t>
            </w:r>
            <w:r w:rsidRPr="008F5861">
              <w:rPr>
                <w:rFonts w:ascii="Arial" w:hAnsi="Arial" w:cs="Arial"/>
                <w:b/>
              </w:rPr>
              <w:t xml:space="preserve"> Anti-Plagiarism Policy.  </w:t>
            </w:r>
          </w:p>
        </w:tc>
      </w:tr>
      <w:tr w:rsidR="00E30F5B" w:rsidRPr="008F5861" w14:paraId="1FEA9FA7" w14:textId="77777777" w:rsidTr="00AF5CF5">
        <w:tc>
          <w:tcPr>
            <w:tcW w:w="9286" w:type="dxa"/>
            <w:gridSpan w:val="2"/>
            <w:tcBorders>
              <w:top w:val="single" w:sz="4" w:space="0" w:color="auto"/>
              <w:left w:val="single" w:sz="4" w:space="0" w:color="auto"/>
              <w:right w:val="single" w:sz="4" w:space="0" w:color="auto"/>
            </w:tcBorders>
            <w:vAlign w:val="center"/>
          </w:tcPr>
          <w:p w14:paraId="1EAE51B6" w14:textId="77777777" w:rsidR="00E30F5B" w:rsidRPr="008F5861" w:rsidRDefault="00E30F5B" w:rsidP="00AF5CF5">
            <w:pPr>
              <w:spacing w:after="0"/>
              <w:rPr>
                <w:rFonts w:ascii="Arial" w:hAnsi="Arial" w:cs="Arial"/>
                <w:b/>
              </w:rPr>
            </w:pPr>
            <w:r w:rsidRPr="008F5861">
              <w:rPr>
                <w:rFonts w:ascii="Arial" w:hAnsi="Arial" w:cs="Arial"/>
                <w:b/>
              </w:rPr>
              <w:t>I confirm that this assignment is my own work and that I have:</w:t>
            </w:r>
          </w:p>
          <w:p w14:paraId="20816ACB" w14:textId="77777777" w:rsidR="00E30F5B" w:rsidRPr="008F5861" w:rsidRDefault="00E30F5B" w:rsidP="00AF5CF5">
            <w:pPr>
              <w:spacing w:after="0"/>
              <w:rPr>
                <w:rFonts w:ascii="Arial" w:hAnsi="Arial" w:cs="Arial"/>
                <w:b/>
              </w:rPr>
            </w:pPr>
          </w:p>
        </w:tc>
      </w:tr>
      <w:tr w:rsidR="00E30F5B" w:rsidRPr="008F5861" w14:paraId="262E3290" w14:textId="77777777" w:rsidTr="00AF5CF5">
        <w:tc>
          <w:tcPr>
            <w:tcW w:w="8763" w:type="dxa"/>
            <w:tcBorders>
              <w:left w:val="single" w:sz="4" w:space="0" w:color="auto"/>
            </w:tcBorders>
            <w:vAlign w:val="center"/>
          </w:tcPr>
          <w:p w14:paraId="06FB7C19" w14:textId="588CECDE" w:rsidR="00E30F5B" w:rsidRPr="00FA537C" w:rsidRDefault="00E30F5B" w:rsidP="00AF5CF5">
            <w:pPr>
              <w:spacing w:after="0"/>
              <w:rPr>
                <w:rFonts w:ascii="Arial" w:hAnsi="Arial" w:cs="Arial"/>
              </w:rPr>
            </w:pPr>
            <w:r w:rsidRPr="00FA537C">
              <w:rPr>
                <w:rFonts w:ascii="Arial" w:hAnsi="Arial" w:cs="Arial"/>
              </w:rPr>
              <w:t xml:space="preserve">Familiarised myself with the </w:t>
            </w:r>
            <w:r w:rsidR="00DA53E6">
              <w:rPr>
                <w:rFonts w:ascii="Arial" w:hAnsi="Arial" w:cs="Arial"/>
              </w:rPr>
              <w:t>University</w:t>
            </w:r>
            <w:r w:rsidRPr="00FA537C">
              <w:rPr>
                <w:rFonts w:ascii="Arial" w:hAnsi="Arial" w:cs="Arial"/>
              </w:rPr>
              <w:t xml:space="preserve"> Anti-Plagiarism Policy</w:t>
            </w:r>
          </w:p>
          <w:p w14:paraId="78D487EC" w14:textId="77777777" w:rsidR="00E30F5B" w:rsidRPr="00FA537C" w:rsidRDefault="00E30F5B" w:rsidP="00AF5CF5">
            <w:pPr>
              <w:spacing w:after="0"/>
              <w:rPr>
                <w:rFonts w:ascii="Arial" w:hAnsi="Arial" w:cs="Arial"/>
              </w:rPr>
            </w:pPr>
          </w:p>
        </w:tc>
        <w:tc>
          <w:tcPr>
            <w:tcW w:w="523" w:type="dxa"/>
            <w:tcBorders>
              <w:right w:val="single" w:sz="4" w:space="0" w:color="auto"/>
            </w:tcBorders>
            <w:vAlign w:val="center"/>
          </w:tcPr>
          <w:p w14:paraId="0C6F5575" w14:textId="7C82D403" w:rsidR="00E30F5B" w:rsidRPr="008F5861" w:rsidRDefault="00E30F5B" w:rsidP="00AF5CF5">
            <w:pPr>
              <w:spacing w:after="0"/>
            </w:pPr>
            <w:r w:rsidRPr="008F5861">
              <w:rPr>
                <w:rFonts w:ascii="Webdings" w:eastAsia="Webdings" w:hAnsi="Webdings" w:cs="Webdings"/>
              </w:rPr>
              <w:t></w:t>
            </w:r>
            <w:r w:rsidR="00FA0B83">
              <w:rPr>
                <w:rFonts w:ascii="Webdings" w:eastAsia="Webdings" w:hAnsi="Webdings" w:cs="Webdings"/>
              </w:rPr>
              <w:t>a</w:t>
            </w:r>
          </w:p>
        </w:tc>
      </w:tr>
      <w:tr w:rsidR="00E30F5B" w:rsidRPr="008F5861" w14:paraId="4715D6B0" w14:textId="77777777" w:rsidTr="00AF5CF5">
        <w:tc>
          <w:tcPr>
            <w:tcW w:w="8763" w:type="dxa"/>
            <w:tcBorders>
              <w:left w:val="single" w:sz="4" w:space="0" w:color="auto"/>
            </w:tcBorders>
            <w:vAlign w:val="center"/>
          </w:tcPr>
          <w:p w14:paraId="5556759C" w14:textId="57532D91" w:rsidR="00E30F5B" w:rsidRPr="00FA537C" w:rsidRDefault="00E30F5B" w:rsidP="00AF5CF5">
            <w:pPr>
              <w:spacing w:after="0"/>
              <w:rPr>
                <w:rFonts w:ascii="Arial" w:hAnsi="Arial" w:cs="Arial"/>
              </w:rPr>
            </w:pPr>
            <w:r w:rsidRPr="00FA537C">
              <w:rPr>
                <w:rFonts w:ascii="Arial" w:hAnsi="Arial" w:cs="Arial"/>
              </w:rPr>
              <w:t xml:space="preserve">Used the </w:t>
            </w:r>
            <w:r w:rsidR="00DA53E6">
              <w:rPr>
                <w:rFonts w:ascii="Arial" w:hAnsi="Arial" w:cs="Arial"/>
              </w:rPr>
              <w:t>University</w:t>
            </w:r>
            <w:r w:rsidRPr="00FA537C">
              <w:rPr>
                <w:rFonts w:ascii="Arial" w:hAnsi="Arial" w:cs="Arial"/>
              </w:rPr>
              <w:t>’s approved referencing style throughout</w:t>
            </w:r>
          </w:p>
          <w:p w14:paraId="70EABD75" w14:textId="77777777" w:rsidR="00E30F5B" w:rsidRPr="00FA537C" w:rsidRDefault="00E30F5B" w:rsidP="00AF5CF5">
            <w:pPr>
              <w:spacing w:after="0"/>
              <w:rPr>
                <w:rFonts w:ascii="Arial" w:hAnsi="Arial" w:cs="Arial"/>
              </w:rPr>
            </w:pPr>
          </w:p>
        </w:tc>
        <w:tc>
          <w:tcPr>
            <w:tcW w:w="523" w:type="dxa"/>
            <w:tcBorders>
              <w:right w:val="single" w:sz="4" w:space="0" w:color="auto"/>
            </w:tcBorders>
            <w:vAlign w:val="center"/>
          </w:tcPr>
          <w:p w14:paraId="78731EE5" w14:textId="77777777" w:rsidR="00E30F5B" w:rsidRPr="008F5861" w:rsidRDefault="00E30F5B" w:rsidP="00AF5CF5">
            <w:pPr>
              <w:spacing w:after="0"/>
            </w:pPr>
          </w:p>
          <w:p w14:paraId="73753EE2" w14:textId="7272C3B5" w:rsidR="00E30F5B" w:rsidRPr="008F5861" w:rsidRDefault="00E30F5B" w:rsidP="00AF5CF5">
            <w:pPr>
              <w:spacing w:after="0"/>
            </w:pPr>
            <w:r w:rsidRPr="008F5861">
              <w:rPr>
                <w:rFonts w:ascii="Webdings" w:eastAsia="Webdings" w:hAnsi="Webdings" w:cs="Webdings"/>
              </w:rPr>
              <w:t></w:t>
            </w:r>
            <w:r w:rsidR="00FA0B83">
              <w:rPr>
                <w:rFonts w:ascii="Webdings" w:eastAsia="Webdings" w:hAnsi="Webdings" w:cs="Webdings"/>
              </w:rPr>
              <w:t>a</w:t>
            </w:r>
          </w:p>
          <w:p w14:paraId="73FA6281" w14:textId="77777777" w:rsidR="00E30F5B" w:rsidRPr="008F5861" w:rsidRDefault="00E30F5B" w:rsidP="00AF5CF5">
            <w:pPr>
              <w:spacing w:after="0"/>
            </w:pPr>
          </w:p>
          <w:p w14:paraId="67A1D92F" w14:textId="77777777" w:rsidR="00E30F5B" w:rsidRPr="008F5861" w:rsidRDefault="00E30F5B" w:rsidP="00AF5CF5">
            <w:pPr>
              <w:spacing w:after="0"/>
            </w:pPr>
          </w:p>
        </w:tc>
      </w:tr>
      <w:tr w:rsidR="00E30F5B" w:rsidRPr="008F5861" w14:paraId="22B10EFC" w14:textId="77777777" w:rsidTr="00AF5CF5">
        <w:tc>
          <w:tcPr>
            <w:tcW w:w="8763" w:type="dxa"/>
            <w:tcBorders>
              <w:left w:val="single" w:sz="4" w:space="0" w:color="auto"/>
            </w:tcBorders>
            <w:vAlign w:val="center"/>
          </w:tcPr>
          <w:p w14:paraId="2BD9E605" w14:textId="77777777" w:rsidR="00E30F5B" w:rsidRPr="00FA537C" w:rsidRDefault="00E30F5B" w:rsidP="00AF5CF5">
            <w:pPr>
              <w:spacing w:after="0"/>
              <w:rPr>
                <w:rFonts w:ascii="Arial" w:hAnsi="Arial" w:cs="Arial"/>
              </w:rPr>
            </w:pPr>
            <w:r w:rsidRPr="00FA537C">
              <w:rPr>
                <w:rFonts w:ascii="Arial" w:hAnsi="Arial" w:cs="Arial"/>
              </w:rPr>
              <w:t xml:space="preserve">Clearly referenced, in both the text and the bibliography or references, all sources used  in the work                                                                                                                           </w:t>
            </w:r>
          </w:p>
          <w:p w14:paraId="615A1D9D" w14:textId="77777777" w:rsidR="00E30F5B" w:rsidRPr="00FA537C" w:rsidRDefault="00E30F5B" w:rsidP="00AF5CF5">
            <w:pPr>
              <w:spacing w:after="0"/>
              <w:rPr>
                <w:rFonts w:ascii="Arial" w:hAnsi="Arial" w:cs="Arial"/>
              </w:rPr>
            </w:pPr>
          </w:p>
          <w:p w14:paraId="592EFB08" w14:textId="77777777" w:rsidR="00E30F5B" w:rsidRPr="00FA537C" w:rsidRDefault="00E30F5B" w:rsidP="00AF5CF5">
            <w:pPr>
              <w:spacing w:after="0"/>
              <w:rPr>
                <w:rFonts w:ascii="Arial" w:hAnsi="Arial" w:cs="Arial"/>
              </w:rPr>
            </w:pPr>
            <w:r w:rsidRPr="00FA537C">
              <w:rPr>
                <w:rFonts w:ascii="Arial" w:hAnsi="Arial" w:cs="Arial"/>
              </w:rPr>
              <w:t>Not made use of the work of any other student(s) past or present without acknowledgement.  This includes any of my own work, that has been previously, or concurrently, submitted for assessment, either at this or any other educational            institution</w:t>
            </w:r>
          </w:p>
        </w:tc>
        <w:tc>
          <w:tcPr>
            <w:tcW w:w="523" w:type="dxa"/>
            <w:tcBorders>
              <w:right w:val="single" w:sz="4" w:space="0" w:color="auto"/>
            </w:tcBorders>
            <w:vAlign w:val="center"/>
          </w:tcPr>
          <w:p w14:paraId="7A614A6E" w14:textId="420C6E60" w:rsidR="00E30F5B" w:rsidRPr="008F5861" w:rsidRDefault="00E30F5B" w:rsidP="00AF5CF5">
            <w:pPr>
              <w:spacing w:after="0"/>
            </w:pPr>
            <w:r w:rsidRPr="008F5861">
              <w:rPr>
                <w:rFonts w:ascii="Webdings" w:eastAsia="Webdings" w:hAnsi="Webdings" w:cs="Webdings"/>
              </w:rPr>
              <w:t></w:t>
            </w:r>
            <w:r w:rsidR="00FA0B83">
              <w:rPr>
                <w:rFonts w:ascii="Webdings" w:eastAsia="Webdings" w:hAnsi="Webdings" w:cs="Webdings"/>
              </w:rPr>
              <w:t>a</w:t>
            </w:r>
          </w:p>
          <w:p w14:paraId="017146B7" w14:textId="77777777" w:rsidR="00E30F5B" w:rsidRPr="008F5861" w:rsidRDefault="00E30F5B" w:rsidP="00AF5CF5">
            <w:pPr>
              <w:spacing w:after="0"/>
            </w:pPr>
          </w:p>
          <w:p w14:paraId="71B28B8E" w14:textId="77777777" w:rsidR="00E30F5B" w:rsidRPr="008F5861" w:rsidRDefault="00E30F5B" w:rsidP="00AF5CF5">
            <w:pPr>
              <w:spacing w:after="0"/>
            </w:pPr>
          </w:p>
          <w:p w14:paraId="69A0C5D0" w14:textId="77777777" w:rsidR="00E30F5B" w:rsidRPr="008F5861" w:rsidRDefault="00E30F5B" w:rsidP="00AF5CF5">
            <w:pPr>
              <w:spacing w:after="0"/>
            </w:pPr>
          </w:p>
          <w:p w14:paraId="57D1B246" w14:textId="71F3394E" w:rsidR="00E30F5B" w:rsidRPr="008F5861" w:rsidRDefault="00E30F5B" w:rsidP="00AF5CF5">
            <w:pPr>
              <w:spacing w:after="0"/>
            </w:pPr>
            <w:r w:rsidRPr="008F5861">
              <w:rPr>
                <w:rFonts w:ascii="Webdings" w:eastAsia="Webdings" w:hAnsi="Webdings" w:cs="Webdings"/>
              </w:rPr>
              <w:t></w:t>
            </w:r>
            <w:r w:rsidR="00FA0B83">
              <w:rPr>
                <w:rFonts w:ascii="Webdings" w:eastAsia="Webdings" w:hAnsi="Webdings" w:cs="Webdings"/>
              </w:rPr>
              <w:t>a</w:t>
            </w:r>
          </w:p>
        </w:tc>
      </w:tr>
      <w:tr w:rsidR="00E30F5B" w:rsidRPr="008F5861" w14:paraId="1B28A1EA" w14:textId="77777777" w:rsidTr="00AF5CF5">
        <w:tc>
          <w:tcPr>
            <w:tcW w:w="8763" w:type="dxa"/>
            <w:tcBorders>
              <w:left w:val="single" w:sz="4" w:space="0" w:color="auto"/>
            </w:tcBorders>
            <w:vAlign w:val="center"/>
          </w:tcPr>
          <w:p w14:paraId="7D988E11" w14:textId="77777777" w:rsidR="00E30F5B" w:rsidRPr="00FA537C" w:rsidRDefault="00E30F5B" w:rsidP="00AF5CF5">
            <w:pPr>
              <w:spacing w:after="0"/>
              <w:rPr>
                <w:rFonts w:ascii="Arial" w:hAnsi="Arial" w:cs="Arial"/>
              </w:rPr>
            </w:pPr>
          </w:p>
          <w:p w14:paraId="608F2F0A" w14:textId="77777777" w:rsidR="00E30F5B" w:rsidRPr="00FA537C" w:rsidRDefault="00E30F5B" w:rsidP="00AF5CF5">
            <w:pPr>
              <w:spacing w:after="0"/>
              <w:rPr>
                <w:rFonts w:ascii="Arial" w:hAnsi="Arial" w:cs="Arial"/>
              </w:rPr>
            </w:pPr>
            <w:r w:rsidRPr="00FA537C">
              <w:rPr>
                <w:rFonts w:ascii="Arial" w:hAnsi="Arial" w:cs="Arial"/>
              </w:rPr>
              <w:t>Not sought or used the services of any professional agencies to produce this work</w:t>
            </w:r>
          </w:p>
        </w:tc>
        <w:tc>
          <w:tcPr>
            <w:tcW w:w="523" w:type="dxa"/>
            <w:tcBorders>
              <w:right w:val="single" w:sz="4" w:space="0" w:color="auto"/>
            </w:tcBorders>
            <w:vAlign w:val="center"/>
          </w:tcPr>
          <w:p w14:paraId="700C7F0D" w14:textId="77777777" w:rsidR="00E30F5B" w:rsidRPr="008F5861" w:rsidRDefault="00E30F5B" w:rsidP="00AF5CF5">
            <w:pPr>
              <w:spacing w:after="0"/>
            </w:pPr>
          </w:p>
          <w:p w14:paraId="2A730F8F" w14:textId="1AEA5CC6" w:rsidR="00E30F5B" w:rsidRPr="008F5861" w:rsidRDefault="00E30F5B" w:rsidP="00AF5CF5">
            <w:pPr>
              <w:spacing w:after="0"/>
            </w:pPr>
            <w:r w:rsidRPr="008F5861">
              <w:rPr>
                <w:rFonts w:ascii="Webdings" w:eastAsia="Webdings" w:hAnsi="Webdings" w:cs="Webdings"/>
              </w:rPr>
              <w:t></w:t>
            </w:r>
            <w:r w:rsidR="00FA0B83">
              <w:rPr>
                <w:rFonts w:ascii="Webdings" w:eastAsia="Webdings" w:hAnsi="Webdings" w:cs="Webdings"/>
              </w:rPr>
              <w:t>a</w:t>
            </w:r>
          </w:p>
        </w:tc>
      </w:tr>
      <w:tr w:rsidR="00E30F5B" w:rsidRPr="008F5861" w14:paraId="47A38341" w14:textId="77777777" w:rsidTr="00AF5CF5">
        <w:tc>
          <w:tcPr>
            <w:tcW w:w="8763" w:type="dxa"/>
            <w:tcBorders>
              <w:left w:val="single" w:sz="4" w:space="0" w:color="auto"/>
              <w:bottom w:val="single" w:sz="4" w:space="0" w:color="auto"/>
            </w:tcBorders>
            <w:vAlign w:val="center"/>
          </w:tcPr>
          <w:p w14:paraId="00D853FF" w14:textId="77777777" w:rsidR="00E30F5B" w:rsidRPr="00FA537C" w:rsidRDefault="00E30F5B" w:rsidP="00AF5CF5">
            <w:pPr>
              <w:spacing w:after="0"/>
              <w:rPr>
                <w:rFonts w:ascii="Arial" w:hAnsi="Arial" w:cs="Arial"/>
              </w:rPr>
            </w:pPr>
          </w:p>
          <w:p w14:paraId="061B03C7" w14:textId="2ABAED49" w:rsidR="00E30F5B" w:rsidRPr="00FA537C" w:rsidRDefault="00E30F5B" w:rsidP="00AF5CF5">
            <w:pPr>
              <w:spacing w:after="0"/>
              <w:rPr>
                <w:rFonts w:ascii="Arial" w:hAnsi="Arial" w:cs="Arial"/>
              </w:rPr>
            </w:pPr>
            <w:r w:rsidRPr="00FA537C">
              <w:rPr>
                <w:rFonts w:ascii="Arial" w:hAnsi="Arial" w:cs="Arial"/>
              </w:rPr>
              <w:t xml:space="preserve">In addition, I understand that any false claim in respect of this work will result in disciplinary action in accordance with </w:t>
            </w:r>
            <w:r w:rsidR="00B626DF">
              <w:rPr>
                <w:rFonts w:ascii="Arial" w:hAnsi="Arial" w:cs="Arial"/>
              </w:rPr>
              <w:t>University</w:t>
            </w:r>
            <w:r w:rsidRPr="00FA537C">
              <w:rPr>
                <w:rFonts w:ascii="Arial" w:hAnsi="Arial" w:cs="Arial"/>
              </w:rPr>
              <w:t xml:space="preserve"> regulations</w:t>
            </w:r>
          </w:p>
        </w:tc>
        <w:tc>
          <w:tcPr>
            <w:tcW w:w="523" w:type="dxa"/>
            <w:tcBorders>
              <w:bottom w:val="single" w:sz="4" w:space="0" w:color="auto"/>
              <w:right w:val="single" w:sz="4" w:space="0" w:color="auto"/>
            </w:tcBorders>
            <w:vAlign w:val="center"/>
          </w:tcPr>
          <w:p w14:paraId="556CAE3A" w14:textId="77777777" w:rsidR="00E30F5B" w:rsidRPr="008F5861" w:rsidRDefault="00E30F5B" w:rsidP="00AF5CF5">
            <w:pPr>
              <w:spacing w:after="0"/>
            </w:pPr>
          </w:p>
          <w:p w14:paraId="4564D09A" w14:textId="2BF5E016" w:rsidR="00E30F5B" w:rsidRPr="008F5861" w:rsidRDefault="00E30F5B" w:rsidP="00AF5CF5">
            <w:pPr>
              <w:spacing w:after="0"/>
            </w:pPr>
            <w:r w:rsidRPr="008F5861">
              <w:rPr>
                <w:rFonts w:ascii="Webdings" w:eastAsia="Webdings" w:hAnsi="Webdings" w:cs="Webdings"/>
              </w:rPr>
              <w:t></w:t>
            </w:r>
            <w:r w:rsidR="00FA0B83">
              <w:rPr>
                <w:rFonts w:ascii="Webdings" w:eastAsia="Webdings" w:hAnsi="Webdings" w:cs="Webdings"/>
              </w:rPr>
              <w:t>a</w:t>
            </w:r>
          </w:p>
        </w:tc>
      </w:tr>
      <w:tr w:rsidR="00E30F5B" w:rsidRPr="008F5861" w14:paraId="3DE748BC" w14:textId="77777777" w:rsidTr="00AF5CF5">
        <w:tc>
          <w:tcPr>
            <w:tcW w:w="8763" w:type="dxa"/>
            <w:tcBorders>
              <w:top w:val="single" w:sz="4" w:space="0" w:color="auto"/>
              <w:bottom w:val="single" w:sz="4" w:space="0" w:color="auto"/>
            </w:tcBorders>
            <w:vAlign w:val="center"/>
          </w:tcPr>
          <w:p w14:paraId="66EF3040" w14:textId="77777777" w:rsidR="00E30F5B" w:rsidRPr="008F5861" w:rsidRDefault="00E30F5B" w:rsidP="00AF5CF5">
            <w:pPr>
              <w:spacing w:after="0"/>
            </w:pPr>
          </w:p>
          <w:p w14:paraId="011AE6B6" w14:textId="77777777" w:rsidR="00E30F5B" w:rsidRPr="008F5861" w:rsidRDefault="00E30F5B" w:rsidP="00AF5CF5">
            <w:pPr>
              <w:spacing w:after="0"/>
            </w:pPr>
          </w:p>
        </w:tc>
        <w:tc>
          <w:tcPr>
            <w:tcW w:w="523" w:type="dxa"/>
            <w:tcBorders>
              <w:top w:val="single" w:sz="4" w:space="0" w:color="auto"/>
              <w:bottom w:val="single" w:sz="4" w:space="0" w:color="auto"/>
            </w:tcBorders>
            <w:vAlign w:val="center"/>
          </w:tcPr>
          <w:p w14:paraId="00119755" w14:textId="77777777" w:rsidR="00E30F5B" w:rsidRPr="008F5861" w:rsidRDefault="00E30F5B" w:rsidP="00AF5CF5">
            <w:pPr>
              <w:spacing w:after="0"/>
            </w:pPr>
          </w:p>
        </w:tc>
      </w:tr>
      <w:tr w:rsidR="00E30F5B" w:rsidRPr="008F5861" w14:paraId="5BD81232" w14:textId="77777777" w:rsidTr="00AF5CF5">
        <w:trPr>
          <w:trHeight w:val="2276"/>
        </w:trPr>
        <w:tc>
          <w:tcPr>
            <w:tcW w:w="9286" w:type="dxa"/>
            <w:gridSpan w:val="2"/>
            <w:tcBorders>
              <w:top w:val="single" w:sz="4" w:space="0" w:color="auto"/>
              <w:left w:val="single" w:sz="4" w:space="0" w:color="auto"/>
              <w:bottom w:val="single" w:sz="4" w:space="0" w:color="auto"/>
              <w:right w:val="single" w:sz="4" w:space="0" w:color="auto"/>
            </w:tcBorders>
            <w:vAlign w:val="center"/>
          </w:tcPr>
          <w:p w14:paraId="6CDE23C1" w14:textId="77777777" w:rsidR="00E30F5B" w:rsidRPr="008F5861" w:rsidRDefault="00E30F5B" w:rsidP="00AF5CF5">
            <w:pPr>
              <w:pStyle w:val="Heading2"/>
              <w:rPr>
                <w:b w:val="0"/>
              </w:rPr>
            </w:pPr>
          </w:p>
          <w:p w14:paraId="210E936F" w14:textId="77777777" w:rsidR="00E30F5B" w:rsidRPr="008F5861" w:rsidRDefault="00E30F5B" w:rsidP="00AF5CF5">
            <w:pPr>
              <w:pStyle w:val="Heading2"/>
              <w:rPr>
                <w:rFonts w:ascii="Arial" w:hAnsi="Arial" w:cs="Arial"/>
                <w:b w:val="0"/>
              </w:rPr>
            </w:pPr>
            <w:r w:rsidRPr="008F5861">
              <w:rPr>
                <w:rFonts w:ascii="Arial" w:hAnsi="Arial" w:cs="Arial"/>
              </w:rPr>
              <w:t>DECLARATION:</w:t>
            </w:r>
          </w:p>
          <w:p w14:paraId="473AC797" w14:textId="77777777" w:rsidR="00E30F5B" w:rsidRPr="008F5861" w:rsidRDefault="00E30F5B" w:rsidP="00AF5CF5">
            <w:pPr>
              <w:pStyle w:val="Heading2"/>
              <w:rPr>
                <w:rFonts w:ascii="Arial" w:hAnsi="Arial" w:cs="Arial"/>
              </w:rPr>
            </w:pPr>
          </w:p>
          <w:p w14:paraId="3507C386" w14:textId="45D26BA1" w:rsidR="00E30F5B" w:rsidRPr="008F5861" w:rsidRDefault="00E30F5B" w:rsidP="00AF5CF5">
            <w:pPr>
              <w:pStyle w:val="Heading2"/>
              <w:rPr>
                <w:rFonts w:ascii="Arial" w:hAnsi="Arial" w:cs="Arial"/>
              </w:rPr>
            </w:pPr>
            <w:r w:rsidRPr="008F5861">
              <w:rPr>
                <w:rFonts w:ascii="Arial" w:hAnsi="Arial" w:cs="Arial"/>
              </w:rPr>
              <w:t xml:space="preserve">I am aware of and understand the </w:t>
            </w:r>
            <w:r w:rsidR="00B626DF">
              <w:rPr>
                <w:rFonts w:ascii="Arial" w:hAnsi="Arial" w:cs="Arial"/>
              </w:rPr>
              <w:t>University’s</w:t>
            </w:r>
            <w:r w:rsidRPr="008F5861">
              <w:rPr>
                <w:rFonts w:ascii="Arial" w:hAnsi="Arial" w:cs="Arial"/>
              </w:rPr>
              <w:t xml:space="preserve"> policy on plagiarism and I certify that this assignment is my own work, except where indicated by referencing, and that I have followed the good academic practices noted above</w:t>
            </w:r>
          </w:p>
          <w:p w14:paraId="05E4B317" w14:textId="77777777" w:rsidR="00E30F5B" w:rsidRPr="008F5861" w:rsidRDefault="00E30F5B" w:rsidP="00AF5CF5">
            <w:pPr>
              <w:pStyle w:val="Heading2"/>
              <w:rPr>
                <w:rFonts w:ascii="Arial" w:hAnsi="Arial" w:cs="Arial"/>
              </w:rPr>
            </w:pPr>
          </w:p>
          <w:p w14:paraId="31B730CE" w14:textId="3E12A07A" w:rsidR="00E30F5B" w:rsidRPr="008F5861" w:rsidRDefault="00E30F5B" w:rsidP="00AF5CF5">
            <w:pPr>
              <w:pStyle w:val="Heading2"/>
            </w:pPr>
            <w:r w:rsidRPr="008F5861">
              <w:rPr>
                <w:rFonts w:ascii="Arial" w:hAnsi="Arial" w:cs="Arial"/>
              </w:rPr>
              <w:t>Signed</w:t>
            </w:r>
            <w:r w:rsidRPr="008F5861">
              <w:rPr>
                <w:rFonts w:ascii="Arial" w:hAnsi="Arial" w:cs="Arial"/>
              </w:rPr>
              <w:tab/>
            </w:r>
            <w:r w:rsidR="00FA0B83">
              <w:rPr>
                <w:rFonts w:ascii="Arial" w:hAnsi="Arial" w:cs="Arial"/>
              </w:rPr>
              <w:t xml:space="preserve"> Nazim Alperen Akcakaya</w:t>
            </w:r>
          </w:p>
        </w:tc>
      </w:tr>
      <w:bookmarkEnd w:id="0"/>
    </w:tbl>
    <w:p w14:paraId="75A796EA" w14:textId="77777777" w:rsidR="00E30F5B" w:rsidRDefault="00E30F5B" w:rsidP="15393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7282C"/>
          <w:sz w:val="24"/>
          <w:szCs w:val="24"/>
        </w:rPr>
      </w:pPr>
    </w:p>
    <w:sectPr w:rsidR="00E30F5B">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9A097" w14:textId="77777777" w:rsidR="008C7F84" w:rsidRDefault="008C7F84" w:rsidP="00CE7A96">
      <w:pPr>
        <w:spacing w:after="0" w:line="240" w:lineRule="auto"/>
      </w:pPr>
      <w:r>
        <w:separator/>
      </w:r>
    </w:p>
  </w:endnote>
  <w:endnote w:type="continuationSeparator" w:id="0">
    <w:p w14:paraId="190B25AD" w14:textId="77777777" w:rsidR="008C7F84" w:rsidRDefault="008C7F84" w:rsidP="00CE7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Calibri,BoldItalic">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6294493"/>
      <w:docPartObj>
        <w:docPartGallery w:val="Page Numbers (Bottom of Page)"/>
        <w:docPartUnique/>
      </w:docPartObj>
    </w:sdtPr>
    <w:sdtEndPr>
      <w:rPr>
        <w:noProof/>
      </w:rPr>
    </w:sdtEndPr>
    <w:sdtContent>
      <w:p w14:paraId="419E75F4" w14:textId="1CBC74D3" w:rsidR="00CE7A96" w:rsidRDefault="00CE7A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B0FE8F" w14:textId="77777777" w:rsidR="00CE7A96" w:rsidRDefault="00CE7A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F5D0EE" w14:textId="77777777" w:rsidR="008C7F84" w:rsidRDefault="008C7F84" w:rsidP="00CE7A96">
      <w:pPr>
        <w:spacing w:after="0" w:line="240" w:lineRule="auto"/>
      </w:pPr>
      <w:r>
        <w:separator/>
      </w:r>
    </w:p>
  </w:footnote>
  <w:footnote w:type="continuationSeparator" w:id="0">
    <w:p w14:paraId="6BDB8DF1" w14:textId="77777777" w:rsidR="008C7F84" w:rsidRDefault="008C7F84" w:rsidP="00CE7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D67B2"/>
    <w:multiLevelType w:val="hybridMultilevel"/>
    <w:tmpl w:val="5DECBE9E"/>
    <w:lvl w:ilvl="0" w:tplc="4C024C0C">
      <w:start w:val="1"/>
      <w:numFmt w:val="decimal"/>
      <w:lvlText w:val="(%1)"/>
      <w:lvlJc w:val="left"/>
      <w:pPr>
        <w:ind w:left="360" w:hanging="360"/>
      </w:pPr>
      <w:rPr>
        <w:rFonts w:hint="default"/>
        <w:color w:val="000000" w:themeColor="text1"/>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42284944"/>
    <w:multiLevelType w:val="hybridMultilevel"/>
    <w:tmpl w:val="B450E6D6"/>
    <w:lvl w:ilvl="0" w:tplc="C854ED78">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569269756">
    <w:abstractNumId w:val="0"/>
  </w:num>
  <w:num w:numId="2" w16cid:durableId="15610939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64A"/>
    <w:rsid w:val="000153AD"/>
    <w:rsid w:val="0001775E"/>
    <w:rsid w:val="00045B3F"/>
    <w:rsid w:val="00054EE7"/>
    <w:rsid w:val="00084ECE"/>
    <w:rsid w:val="00105186"/>
    <w:rsid w:val="00116DB9"/>
    <w:rsid w:val="001830AB"/>
    <w:rsid w:val="001A00C9"/>
    <w:rsid w:val="001A6B8B"/>
    <w:rsid w:val="00245930"/>
    <w:rsid w:val="002A5563"/>
    <w:rsid w:val="002B78AB"/>
    <w:rsid w:val="002E5C0A"/>
    <w:rsid w:val="00305792"/>
    <w:rsid w:val="003211F5"/>
    <w:rsid w:val="00347160"/>
    <w:rsid w:val="0035426A"/>
    <w:rsid w:val="0038384D"/>
    <w:rsid w:val="00384F36"/>
    <w:rsid w:val="003B6087"/>
    <w:rsid w:val="003C2E25"/>
    <w:rsid w:val="0041768B"/>
    <w:rsid w:val="004228DB"/>
    <w:rsid w:val="00437103"/>
    <w:rsid w:val="00482E37"/>
    <w:rsid w:val="004E364A"/>
    <w:rsid w:val="00566D9D"/>
    <w:rsid w:val="005721C7"/>
    <w:rsid w:val="0058011B"/>
    <w:rsid w:val="0059413F"/>
    <w:rsid w:val="005A50CE"/>
    <w:rsid w:val="005E57E5"/>
    <w:rsid w:val="00727341"/>
    <w:rsid w:val="00827253"/>
    <w:rsid w:val="00853B1C"/>
    <w:rsid w:val="00861813"/>
    <w:rsid w:val="008C7F84"/>
    <w:rsid w:val="0092077B"/>
    <w:rsid w:val="009239A9"/>
    <w:rsid w:val="009B5562"/>
    <w:rsid w:val="009D4653"/>
    <w:rsid w:val="00A4153C"/>
    <w:rsid w:val="00A60565"/>
    <w:rsid w:val="00AF29A5"/>
    <w:rsid w:val="00B05A4F"/>
    <w:rsid w:val="00B626DF"/>
    <w:rsid w:val="00B73908"/>
    <w:rsid w:val="00BB4CD4"/>
    <w:rsid w:val="00BC23DA"/>
    <w:rsid w:val="00C3280F"/>
    <w:rsid w:val="00C350D0"/>
    <w:rsid w:val="00C36F15"/>
    <w:rsid w:val="00C706B1"/>
    <w:rsid w:val="00CA175A"/>
    <w:rsid w:val="00CC4BAC"/>
    <w:rsid w:val="00CC54E3"/>
    <w:rsid w:val="00CE7A96"/>
    <w:rsid w:val="00D414B4"/>
    <w:rsid w:val="00D51D80"/>
    <w:rsid w:val="00D975C7"/>
    <w:rsid w:val="00DA53E6"/>
    <w:rsid w:val="00DD140C"/>
    <w:rsid w:val="00E20DC3"/>
    <w:rsid w:val="00E30F5B"/>
    <w:rsid w:val="00E549A1"/>
    <w:rsid w:val="00E64E39"/>
    <w:rsid w:val="00E8111E"/>
    <w:rsid w:val="00E930FE"/>
    <w:rsid w:val="00F15BAF"/>
    <w:rsid w:val="00F53018"/>
    <w:rsid w:val="00F70EE2"/>
    <w:rsid w:val="00FA0B83"/>
    <w:rsid w:val="00FA3750"/>
    <w:rsid w:val="00FB6B8C"/>
    <w:rsid w:val="06996F01"/>
    <w:rsid w:val="08353F62"/>
    <w:rsid w:val="0989BAF4"/>
    <w:rsid w:val="09C23442"/>
    <w:rsid w:val="0AB00B0F"/>
    <w:rsid w:val="0D96BC4F"/>
    <w:rsid w:val="0F0D270B"/>
    <w:rsid w:val="128D06DF"/>
    <w:rsid w:val="15393808"/>
    <w:rsid w:val="16464CCC"/>
    <w:rsid w:val="1B439CA5"/>
    <w:rsid w:val="1F558763"/>
    <w:rsid w:val="1FC0B5B3"/>
    <w:rsid w:val="20E3F95C"/>
    <w:rsid w:val="22100AF3"/>
    <w:rsid w:val="39A3B2F7"/>
    <w:rsid w:val="40075DCF"/>
    <w:rsid w:val="408F474F"/>
    <w:rsid w:val="5A543AE5"/>
    <w:rsid w:val="60B17EE0"/>
    <w:rsid w:val="635D4AF8"/>
    <w:rsid w:val="646AE68D"/>
    <w:rsid w:val="6D2A7440"/>
    <w:rsid w:val="6EFE7E12"/>
    <w:rsid w:val="78435458"/>
    <w:rsid w:val="7D4A29D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9D4F2"/>
  <w15:chartTrackingRefBased/>
  <w15:docId w15:val="{F59B12CE-0DF3-4121-ACB3-2BFB148C3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64A"/>
  </w:style>
  <w:style w:type="paragraph" w:styleId="Heading2">
    <w:name w:val="heading 2"/>
    <w:basedOn w:val="Normal"/>
    <w:link w:val="Heading2Char"/>
    <w:uiPriority w:val="99"/>
    <w:qFormat/>
    <w:rsid w:val="00E30F5B"/>
    <w:pPr>
      <w:spacing w:after="0" w:line="240" w:lineRule="auto"/>
      <w:outlineLvl w:val="1"/>
    </w:pPr>
    <w:rPr>
      <w:rFonts w:ascii="Verdana" w:eastAsia="Calibri" w:hAnsi="Verdana" w:cs="Times New Roman"/>
      <w:b/>
      <w:color w:val="000000"/>
      <w:sz w:val="21"/>
      <w:szCs w:val="20"/>
      <w:lang w:val="en-US"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364A"/>
    <w:pPr>
      <w:spacing w:after="0" w:line="240" w:lineRule="auto"/>
    </w:pPr>
  </w:style>
  <w:style w:type="table" w:styleId="TableGrid">
    <w:name w:val="Table Grid"/>
    <w:basedOn w:val="TableNormal"/>
    <w:rsid w:val="004E364A"/>
    <w:pPr>
      <w:spacing w:after="0" w:line="240" w:lineRule="auto"/>
    </w:pPr>
    <w:rPr>
      <w:rFonts w:ascii="Times New Roman" w:eastAsia="Times New Roman" w:hAnsi="Times New Roman" w:cs="Times New Roman"/>
      <w:sz w:val="20"/>
      <w:szCs w:val="20"/>
      <w:lang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E30F5B"/>
    <w:rPr>
      <w:rFonts w:ascii="Verdana" w:eastAsia="Calibri" w:hAnsi="Verdana" w:cs="Times New Roman"/>
      <w:b/>
      <w:color w:val="000000"/>
      <w:sz w:val="21"/>
      <w:szCs w:val="20"/>
      <w:lang w:val="en-US" w:eastAsia="en-IE"/>
    </w:rPr>
  </w:style>
  <w:style w:type="character" w:styleId="Hyperlink">
    <w:name w:val="Hyperlink"/>
    <w:basedOn w:val="DefaultParagraphFont"/>
    <w:uiPriority w:val="99"/>
    <w:rsid w:val="00E30F5B"/>
    <w:rPr>
      <w:rFonts w:cs="Times New Roman"/>
      <w:color w:val="0000FF"/>
      <w:u w:val="single"/>
    </w:rPr>
  </w:style>
  <w:style w:type="paragraph" w:styleId="HTMLPreformatted">
    <w:name w:val="HTML Preformatted"/>
    <w:basedOn w:val="Normal"/>
    <w:link w:val="HTMLPreformattedChar"/>
    <w:uiPriority w:val="99"/>
    <w:semiHidden/>
    <w:unhideWhenUsed/>
    <w:rsid w:val="00E30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E30F5B"/>
    <w:rPr>
      <w:rFonts w:ascii="Courier New" w:eastAsia="Times New Roman" w:hAnsi="Courier New" w:cs="Courier New"/>
      <w:sz w:val="20"/>
      <w:szCs w:val="20"/>
      <w:lang w:eastAsia="en-IE"/>
    </w:rPr>
  </w:style>
  <w:style w:type="character" w:styleId="FollowedHyperlink">
    <w:name w:val="FollowedHyperlink"/>
    <w:basedOn w:val="DefaultParagraphFont"/>
    <w:uiPriority w:val="99"/>
    <w:semiHidden/>
    <w:unhideWhenUsed/>
    <w:rsid w:val="001830AB"/>
    <w:rPr>
      <w:color w:val="954F72" w:themeColor="followedHyperlink"/>
      <w:u w:val="single"/>
    </w:rPr>
  </w:style>
  <w:style w:type="paragraph" w:styleId="ListParagraph">
    <w:name w:val="List Paragraph"/>
    <w:basedOn w:val="Normal"/>
    <w:uiPriority w:val="34"/>
    <w:qFormat/>
    <w:rsid w:val="00F70EE2"/>
    <w:pPr>
      <w:ind w:left="720"/>
      <w:contextualSpacing/>
    </w:pPr>
  </w:style>
  <w:style w:type="paragraph" w:styleId="BalloonText">
    <w:name w:val="Balloon Text"/>
    <w:basedOn w:val="Normal"/>
    <w:link w:val="BalloonTextChar"/>
    <w:uiPriority w:val="99"/>
    <w:semiHidden/>
    <w:unhideWhenUsed/>
    <w:rsid w:val="00853B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3B1C"/>
    <w:rPr>
      <w:rFonts w:ascii="Segoe UI" w:hAnsi="Segoe UI" w:cs="Segoe UI"/>
      <w:sz w:val="18"/>
      <w:szCs w:val="18"/>
    </w:rPr>
  </w:style>
  <w:style w:type="character" w:customStyle="1" w:styleId="modifiers">
    <w:name w:val="modifiers"/>
    <w:basedOn w:val="DefaultParagraphFont"/>
    <w:rsid w:val="00347160"/>
  </w:style>
  <w:style w:type="character" w:customStyle="1" w:styleId="type-parameters">
    <w:name w:val="type-parameters"/>
    <w:basedOn w:val="DefaultParagraphFont"/>
    <w:rsid w:val="00347160"/>
  </w:style>
  <w:style w:type="character" w:customStyle="1" w:styleId="return-type">
    <w:name w:val="return-type"/>
    <w:basedOn w:val="DefaultParagraphFont"/>
    <w:rsid w:val="00347160"/>
  </w:style>
  <w:style w:type="character" w:customStyle="1" w:styleId="element-name">
    <w:name w:val="element-name"/>
    <w:basedOn w:val="DefaultParagraphFont"/>
    <w:rsid w:val="00347160"/>
  </w:style>
  <w:style w:type="character" w:customStyle="1" w:styleId="parameters">
    <w:name w:val="parameters"/>
    <w:basedOn w:val="DefaultParagraphFont"/>
    <w:rsid w:val="00347160"/>
  </w:style>
  <w:style w:type="paragraph" w:styleId="Header">
    <w:name w:val="header"/>
    <w:basedOn w:val="Normal"/>
    <w:link w:val="HeaderChar"/>
    <w:uiPriority w:val="99"/>
    <w:unhideWhenUsed/>
    <w:rsid w:val="00CE7A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A96"/>
  </w:style>
  <w:style w:type="paragraph" w:styleId="Footer">
    <w:name w:val="footer"/>
    <w:basedOn w:val="Normal"/>
    <w:link w:val="FooterChar"/>
    <w:uiPriority w:val="99"/>
    <w:unhideWhenUsed/>
    <w:rsid w:val="00CE7A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23613">
      <w:bodyDiv w:val="1"/>
      <w:marLeft w:val="0"/>
      <w:marRight w:val="0"/>
      <w:marTop w:val="0"/>
      <w:marBottom w:val="0"/>
      <w:divBdr>
        <w:top w:val="none" w:sz="0" w:space="0" w:color="auto"/>
        <w:left w:val="none" w:sz="0" w:space="0" w:color="auto"/>
        <w:bottom w:val="none" w:sz="0" w:space="0" w:color="auto"/>
        <w:right w:val="none" w:sz="0" w:space="0" w:color="auto"/>
      </w:divBdr>
    </w:div>
    <w:div w:id="334110206">
      <w:bodyDiv w:val="1"/>
      <w:marLeft w:val="0"/>
      <w:marRight w:val="0"/>
      <w:marTop w:val="0"/>
      <w:marBottom w:val="0"/>
      <w:divBdr>
        <w:top w:val="none" w:sz="0" w:space="0" w:color="auto"/>
        <w:left w:val="none" w:sz="0" w:space="0" w:color="auto"/>
        <w:bottom w:val="none" w:sz="0" w:space="0" w:color="auto"/>
        <w:right w:val="none" w:sz="0" w:space="0" w:color="auto"/>
      </w:divBdr>
    </w:div>
    <w:div w:id="514272808">
      <w:bodyDiv w:val="1"/>
      <w:marLeft w:val="0"/>
      <w:marRight w:val="0"/>
      <w:marTop w:val="0"/>
      <w:marBottom w:val="0"/>
      <w:divBdr>
        <w:top w:val="none" w:sz="0" w:space="0" w:color="auto"/>
        <w:left w:val="none" w:sz="0" w:space="0" w:color="auto"/>
        <w:bottom w:val="none" w:sz="0" w:space="0" w:color="auto"/>
        <w:right w:val="none" w:sz="0" w:space="0" w:color="auto"/>
      </w:divBdr>
    </w:div>
    <w:div w:id="621886841">
      <w:bodyDiv w:val="1"/>
      <w:marLeft w:val="0"/>
      <w:marRight w:val="0"/>
      <w:marTop w:val="0"/>
      <w:marBottom w:val="0"/>
      <w:divBdr>
        <w:top w:val="none" w:sz="0" w:space="0" w:color="auto"/>
        <w:left w:val="none" w:sz="0" w:space="0" w:color="auto"/>
        <w:bottom w:val="none" w:sz="0" w:space="0" w:color="auto"/>
        <w:right w:val="none" w:sz="0" w:space="0" w:color="auto"/>
      </w:divBdr>
    </w:div>
    <w:div w:id="639312968">
      <w:bodyDiv w:val="1"/>
      <w:marLeft w:val="0"/>
      <w:marRight w:val="0"/>
      <w:marTop w:val="0"/>
      <w:marBottom w:val="0"/>
      <w:divBdr>
        <w:top w:val="none" w:sz="0" w:space="0" w:color="auto"/>
        <w:left w:val="none" w:sz="0" w:space="0" w:color="auto"/>
        <w:bottom w:val="none" w:sz="0" w:space="0" w:color="auto"/>
        <w:right w:val="none" w:sz="0" w:space="0" w:color="auto"/>
      </w:divBdr>
    </w:div>
    <w:div w:id="683750187">
      <w:bodyDiv w:val="1"/>
      <w:marLeft w:val="0"/>
      <w:marRight w:val="0"/>
      <w:marTop w:val="0"/>
      <w:marBottom w:val="0"/>
      <w:divBdr>
        <w:top w:val="none" w:sz="0" w:space="0" w:color="auto"/>
        <w:left w:val="none" w:sz="0" w:space="0" w:color="auto"/>
        <w:bottom w:val="none" w:sz="0" w:space="0" w:color="auto"/>
        <w:right w:val="none" w:sz="0" w:space="0" w:color="auto"/>
      </w:divBdr>
    </w:div>
    <w:div w:id="770130520">
      <w:bodyDiv w:val="1"/>
      <w:marLeft w:val="0"/>
      <w:marRight w:val="0"/>
      <w:marTop w:val="0"/>
      <w:marBottom w:val="0"/>
      <w:divBdr>
        <w:top w:val="none" w:sz="0" w:space="0" w:color="auto"/>
        <w:left w:val="none" w:sz="0" w:space="0" w:color="auto"/>
        <w:bottom w:val="none" w:sz="0" w:space="0" w:color="auto"/>
        <w:right w:val="none" w:sz="0" w:space="0" w:color="auto"/>
      </w:divBdr>
    </w:div>
    <w:div w:id="855507013">
      <w:bodyDiv w:val="1"/>
      <w:marLeft w:val="0"/>
      <w:marRight w:val="0"/>
      <w:marTop w:val="0"/>
      <w:marBottom w:val="0"/>
      <w:divBdr>
        <w:top w:val="none" w:sz="0" w:space="0" w:color="auto"/>
        <w:left w:val="none" w:sz="0" w:space="0" w:color="auto"/>
        <w:bottom w:val="none" w:sz="0" w:space="0" w:color="auto"/>
        <w:right w:val="none" w:sz="0" w:space="0" w:color="auto"/>
      </w:divBdr>
    </w:div>
    <w:div w:id="1005671122">
      <w:bodyDiv w:val="1"/>
      <w:marLeft w:val="0"/>
      <w:marRight w:val="0"/>
      <w:marTop w:val="0"/>
      <w:marBottom w:val="0"/>
      <w:divBdr>
        <w:top w:val="none" w:sz="0" w:space="0" w:color="auto"/>
        <w:left w:val="none" w:sz="0" w:space="0" w:color="auto"/>
        <w:bottom w:val="none" w:sz="0" w:space="0" w:color="auto"/>
        <w:right w:val="none" w:sz="0" w:space="0" w:color="auto"/>
      </w:divBdr>
    </w:div>
    <w:div w:id="1015306922">
      <w:bodyDiv w:val="1"/>
      <w:marLeft w:val="0"/>
      <w:marRight w:val="0"/>
      <w:marTop w:val="0"/>
      <w:marBottom w:val="0"/>
      <w:divBdr>
        <w:top w:val="none" w:sz="0" w:space="0" w:color="auto"/>
        <w:left w:val="none" w:sz="0" w:space="0" w:color="auto"/>
        <w:bottom w:val="none" w:sz="0" w:space="0" w:color="auto"/>
        <w:right w:val="none" w:sz="0" w:space="0" w:color="auto"/>
      </w:divBdr>
    </w:div>
    <w:div w:id="1032389033">
      <w:bodyDiv w:val="1"/>
      <w:marLeft w:val="0"/>
      <w:marRight w:val="0"/>
      <w:marTop w:val="0"/>
      <w:marBottom w:val="0"/>
      <w:divBdr>
        <w:top w:val="none" w:sz="0" w:space="0" w:color="auto"/>
        <w:left w:val="none" w:sz="0" w:space="0" w:color="auto"/>
        <w:bottom w:val="none" w:sz="0" w:space="0" w:color="auto"/>
        <w:right w:val="none" w:sz="0" w:space="0" w:color="auto"/>
      </w:divBdr>
    </w:div>
    <w:div w:id="1047799285">
      <w:bodyDiv w:val="1"/>
      <w:marLeft w:val="0"/>
      <w:marRight w:val="0"/>
      <w:marTop w:val="0"/>
      <w:marBottom w:val="0"/>
      <w:divBdr>
        <w:top w:val="none" w:sz="0" w:space="0" w:color="auto"/>
        <w:left w:val="none" w:sz="0" w:space="0" w:color="auto"/>
        <w:bottom w:val="none" w:sz="0" w:space="0" w:color="auto"/>
        <w:right w:val="none" w:sz="0" w:space="0" w:color="auto"/>
      </w:divBdr>
    </w:div>
    <w:div w:id="1076829114">
      <w:bodyDiv w:val="1"/>
      <w:marLeft w:val="0"/>
      <w:marRight w:val="0"/>
      <w:marTop w:val="0"/>
      <w:marBottom w:val="0"/>
      <w:divBdr>
        <w:top w:val="none" w:sz="0" w:space="0" w:color="auto"/>
        <w:left w:val="none" w:sz="0" w:space="0" w:color="auto"/>
        <w:bottom w:val="none" w:sz="0" w:space="0" w:color="auto"/>
        <w:right w:val="none" w:sz="0" w:space="0" w:color="auto"/>
      </w:divBdr>
    </w:div>
    <w:div w:id="1145051979">
      <w:bodyDiv w:val="1"/>
      <w:marLeft w:val="0"/>
      <w:marRight w:val="0"/>
      <w:marTop w:val="0"/>
      <w:marBottom w:val="0"/>
      <w:divBdr>
        <w:top w:val="none" w:sz="0" w:space="0" w:color="auto"/>
        <w:left w:val="none" w:sz="0" w:space="0" w:color="auto"/>
        <w:bottom w:val="none" w:sz="0" w:space="0" w:color="auto"/>
        <w:right w:val="none" w:sz="0" w:space="0" w:color="auto"/>
      </w:divBdr>
    </w:div>
    <w:div w:id="1293486000">
      <w:bodyDiv w:val="1"/>
      <w:marLeft w:val="0"/>
      <w:marRight w:val="0"/>
      <w:marTop w:val="0"/>
      <w:marBottom w:val="0"/>
      <w:divBdr>
        <w:top w:val="none" w:sz="0" w:space="0" w:color="auto"/>
        <w:left w:val="none" w:sz="0" w:space="0" w:color="auto"/>
        <w:bottom w:val="none" w:sz="0" w:space="0" w:color="auto"/>
        <w:right w:val="none" w:sz="0" w:space="0" w:color="auto"/>
      </w:divBdr>
    </w:div>
    <w:div w:id="1579247856">
      <w:bodyDiv w:val="1"/>
      <w:marLeft w:val="0"/>
      <w:marRight w:val="0"/>
      <w:marTop w:val="0"/>
      <w:marBottom w:val="0"/>
      <w:divBdr>
        <w:top w:val="none" w:sz="0" w:space="0" w:color="auto"/>
        <w:left w:val="none" w:sz="0" w:space="0" w:color="auto"/>
        <w:bottom w:val="none" w:sz="0" w:space="0" w:color="auto"/>
        <w:right w:val="none" w:sz="0" w:space="0" w:color="auto"/>
      </w:divBdr>
    </w:div>
    <w:div w:id="213378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racle.com/en/java/javase/18/docs/api/java.base/java/util/List.html" TargetMode="External"/><Relationship Id="rId13" Type="http://schemas.openxmlformats.org/officeDocument/2006/relationships/image" Target="media/image4.png"/><Relationship Id="rId18" Type="http://schemas.openxmlformats.org/officeDocument/2006/relationships/hyperlink" Target="http://www.ittralee.ie/en/InformationAbout/QualityAssuranc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oracle.com/en/java/javase/18/docs/api/java.base/java/lang/Comparable.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5D080-EC96-4167-9EBE-868E460A4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10</Pages>
  <Words>1490</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Institute of Technology Tralee</Company>
  <LinksUpToDate>false</LinksUpToDate>
  <CharactersWithSpaces>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Cathryn Casey</dc:creator>
  <cp:keywords/>
  <dc:description/>
  <cp:lastModifiedBy>Alperen Akcakaya</cp:lastModifiedBy>
  <cp:revision>35</cp:revision>
  <cp:lastPrinted>2023-10-23T07:31:00Z</cp:lastPrinted>
  <dcterms:created xsi:type="dcterms:W3CDTF">2023-10-22T16:28:00Z</dcterms:created>
  <dcterms:modified xsi:type="dcterms:W3CDTF">2024-11-12T18:52:00Z</dcterms:modified>
</cp:coreProperties>
</file>