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3EC" w:rsidRDefault="00655C41">
      <w:r>
        <w:rPr>
          <w:rFonts w:hint="eastAsia"/>
        </w:rPr>
        <w:t>AMBA2中没有规定当一个Burst发生时，Master主动去暂停掉这个Burst</w:t>
      </w:r>
      <w:r w:rsidR="007B7112">
        <w:rPr>
          <w:rFonts w:hint="eastAsia"/>
        </w:rPr>
        <w:t>。</w:t>
      </w:r>
    </w:p>
    <w:p w:rsidR="007B7112" w:rsidRDefault="007B7112">
      <w:r>
        <w:rPr>
          <w:rFonts w:hint="eastAsia"/>
        </w:rPr>
        <w:t>AMBA</w:t>
      </w:r>
      <w:r>
        <w:t>2</w:t>
      </w:r>
      <w:r>
        <w:rPr>
          <w:rFonts w:hint="eastAsia"/>
        </w:rPr>
        <w:t>建议Slave</w:t>
      </w:r>
      <w:r>
        <w:t xml:space="preserve"> </w:t>
      </w:r>
      <w:r>
        <w:rPr>
          <w:rFonts w:hint="eastAsia"/>
        </w:rPr>
        <w:t>HREAD</w:t>
      </w:r>
      <w:r>
        <w:t>Y</w:t>
      </w:r>
      <w:r>
        <w:rPr>
          <w:rFonts w:hint="eastAsia"/>
        </w:rPr>
        <w:t>信号低电平等待时间不超过16个时钟周期，该值寄存器可配</w:t>
      </w:r>
    </w:p>
    <w:p w:rsidR="007B7112" w:rsidRDefault="007B7112">
      <w:r>
        <w:rPr>
          <w:rFonts w:hint="eastAsia"/>
        </w:rPr>
        <w:t>Slave</w:t>
      </w:r>
      <w:r>
        <w:t xml:space="preserve"> </w:t>
      </w:r>
      <w:r>
        <w:rPr>
          <w:rFonts w:hint="eastAsia"/>
        </w:rPr>
        <w:t>RESPONSE中如果该值为SPLIT或RETRY时，本次传输可以暂时停止，释放总线方便其他传输进行，然后本次传输继续进行，这种情况主要用于该Slave具有较高的latency，减少该Slave的占用时间，减少其他Slave的等待时间。</w:t>
      </w:r>
    </w:p>
    <w:p w:rsidR="007B7112" w:rsidRDefault="003D0217">
      <w:r w:rsidRPr="003D0217">
        <w:t>HLOCK</w:t>
      </w:r>
      <w:r>
        <w:rPr>
          <w:rFonts w:hint="eastAsia"/>
        </w:rPr>
        <w:t>：</w:t>
      </w:r>
      <w:r w:rsidRPr="003D0217">
        <w:t>从master到Arbitration的原子操作请求，与AHB-Lite中的lock信号类似。为了保证transfer的完整性。</w:t>
      </w:r>
    </w:p>
    <w:p w:rsidR="003D0217" w:rsidRDefault="008C6BDC">
      <w:r>
        <w:rPr>
          <w:rFonts w:hint="eastAsia"/>
        </w:rPr>
        <w:t>HMASTER和HSPLIT为SPLIT传输的伴随信号，HMASTER由MASTER驱动，当SLAVE发送SPLIT</w:t>
      </w:r>
      <w:r>
        <w:t xml:space="preserve"> </w:t>
      </w:r>
      <w:r>
        <w:rPr>
          <w:rFonts w:hint="eastAsia"/>
        </w:rPr>
        <w:t>RESPNSE时，Slave保存此时Master的ID信息，当SLVAE继续传输剩余的数据时，SLAVE通过HSPLIT信号告诉Arbiter继续传输哪个Master的数据。</w:t>
      </w:r>
    </w:p>
    <w:p w:rsidR="008C6BDC" w:rsidRDefault="008C6BDC">
      <w:r>
        <w:rPr>
          <w:rFonts w:hint="eastAsia"/>
        </w:rPr>
        <w:t>HRETRY和HSPLIT的区别是HRETRY不会更改Arbiter的优先级，HSPLIT将本次传输优先级降低，用于其他Mater优先进行传输，等Slave发送SPLIT信号时，再将本次传输的优先级恢复。</w:t>
      </w:r>
    </w:p>
    <w:p w:rsidR="00EA6078" w:rsidRPr="008C6BDC" w:rsidRDefault="00EA6078">
      <w:pPr>
        <w:rPr>
          <w:rFonts w:hint="eastAsia"/>
        </w:rPr>
      </w:pPr>
      <w:r>
        <w:rPr>
          <w:rFonts w:hint="eastAsia"/>
        </w:rPr>
        <w:t>当Master接收到Error</w:t>
      </w:r>
      <w:r>
        <w:t xml:space="preserve"> </w:t>
      </w:r>
      <w:r>
        <w:rPr>
          <w:rFonts w:hint="eastAsia"/>
        </w:rPr>
        <w:t>RESPONSE时，Master可以选择</w:t>
      </w:r>
      <w:r w:rsidR="0048303F">
        <w:rPr>
          <w:rFonts w:hint="eastAsia"/>
        </w:rPr>
        <w:t>断掉本次Burst，或者传输完本次Burst。</w:t>
      </w:r>
      <w:bookmarkStart w:id="0" w:name="_GoBack"/>
      <w:bookmarkEnd w:id="0"/>
    </w:p>
    <w:sectPr w:rsidR="00EA6078" w:rsidRPr="008C6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41"/>
    <w:rsid w:val="003D0217"/>
    <w:rsid w:val="004411AC"/>
    <w:rsid w:val="0048303F"/>
    <w:rsid w:val="00655C41"/>
    <w:rsid w:val="007B7112"/>
    <w:rsid w:val="008C6BDC"/>
    <w:rsid w:val="00DE3246"/>
    <w:rsid w:val="00EA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67FD"/>
  <w15:chartTrackingRefBased/>
  <w15:docId w15:val="{FE5148BF-8C42-4AA1-8B6B-47DCD0EF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88</Words>
  <Characters>508</Characters>
  <Application>Microsoft Office Word</Application>
  <DocSecurity>0</DocSecurity>
  <Lines>4</Lines>
  <Paragraphs>1</Paragraphs>
  <ScaleCrop>false</ScaleCrop>
  <Company>China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2020-04-19T12:36:00Z</dcterms:created>
  <dcterms:modified xsi:type="dcterms:W3CDTF">2020-04-19T14:31:00Z</dcterms:modified>
</cp:coreProperties>
</file>