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0" Type="http://schemas.openxmlformats.org/officeDocument/2006/relationships/officeDocument" Target="word/document.xml" /></Relationships>
</file>

<file path=word/document.xml><?xml version="1.0" encoding="utf-8"?>
<w:document xmlns:w="http://schemas.openxmlformats.org/wordprocessingml/2006/main" xmlns:o="urn:schemas-microsoft-com:office:office" xmlns:r="http://schemas.openxmlformats.org/officeDocument/2006/relationships" xmlns:wps="http://schemas.microsoft.com/office/word/2010/wordprocessingShape" xmlns:wp14="http://schemas.microsoft.com/office/word/2010/wordprocessingDrawing" xmlns:v="urn:schemas-microsoft-com:vml" xmlns:w14="http://schemas.microsoft.com/office/word/2010/wordml" xmlns:mc="http://schemas.openxmlformats.org/markup-compatibility/2006" xmlns:w10="urn:schemas-microsoft-com:office:word" xmlns:wpi="http://schemas.microsoft.com/office/word/2010/wordprocessingInk" xmlns:m="http://schemas.openxmlformats.org/officeDocument/2006/math" xmlns:wp="http://schemas.openxmlformats.org/drawingml/2006/wordprocessingDrawing" xmlns:wpg="http://schemas.microsoft.com/office/word/2010/wordprocessingGroup" xmlns:wpc="http://schemas.microsoft.com/office/word/2010/wordprocessingCanvas" mc:Ignorable="w14 wp14">
  <w:body>
    <w:p>
      <w:pPr>
        <w:pStyle w:val="style4100"/>
        <w:jc w:val="left"/>
        <w:spacing w:line="240" w:lineRule="auto"/>
        <w:ind w:left="0"/>
        <w:rPr>
          <w:sz w:val="30"/>
          <w:lang w:val="en-US" w:eastAsia="zh-CN"/>
          <w:szCs w:val="30"/>
          <w:rFonts w:hAnsi="华文楷体" w:eastAsia="华文楷体" w:hint="eastAsia"/>
        </w:rPr>
      </w:pPr>
      <w:r>
        <w:rPr>
          <w:rStyle w:val="style4242"/>
          <w:sz w:val="18"/>
          <w:rFonts w:hint="default"/>
        </w:rPr>
        <w:t xml:space="preserve">                        </w:t>
      </w:r>
      <w:r>
        <w:rPr>
          <w:rStyle w:val="style4242"/>
          <w:sz w:val="48"/>
          <w:szCs w:val="60"/>
          <w:rFonts w:hint="default"/>
        </w:rPr>
        <w:t xml:space="preserve">   目录</w:t>
      </w:r>
    </w:p>
    <w:p>
      <w:pPr>
        <w:pStyle w:val="style4105"/>
        <w:jc w:val="center"/>
        <w:spacing w:line="240" w:lineRule="auto"/>
        <w:ind w:left="0"/>
        <w:rPr>
          <w:sz w:val="48"/>
          <w:szCs w:val="48"/>
          <w:rFonts w:ascii="楷体_GB2312" w:hAnsi="楷体_GB2312" w:eastAsia="楷体_GB2312"/>
        </w:rPr>
      </w:pPr>
      <w:r>
        <w:rPr>
          <w:rStyle w:val="style4165"/>
          <w:sz w:val="18"/>
          <w:szCs w:val="48"/>
        </w:rPr>
        <w:t>一.简单高能材料的制备</w:t>
      </w:r>
    </w:p>
    <w:p>
      <w:pPr>
        <w:pStyle w:val="style4106"/>
        <w:spacing w:line="240" w:lineRule="auto"/>
        <w:ind w:left="0"/>
        <w:rPr>
          <w:sz w:val="18"/>
          <w:szCs w:val="24"/>
          <w:rFonts w:ascii="宋体" w:hAnsi="宋体" w:eastAsia="宋体"/>
        </w:rPr>
      </w:pPr>
    </w:p>
    <w:p>
      <w:pPr>
        <w:pStyle w:val="style4106"/>
        <w:spacing w:line="240" w:lineRule="auto"/>
        <w:ind w:left="0"/>
        <w:rPr>
          <w:sz w:val="36"/>
          <w:rFonts w:ascii="楷体_GB2312" w:hAnsi="楷体_GB2312" w:eastAsia="楷体_GB2312"/>
        </w:rPr>
      </w:pPr>
      <w:r>
        <w:rPr>
          <w:rStyle w:val="style4169"/>
          <w:sz w:val="18"/>
          <w:szCs w:val="36"/>
        </w:rPr>
        <w:t>1.莫洛托夫鸡尾酒</w:t>
      </w:r>
    </w:p>
    <w:p>
      <w:pPr>
        <w:pStyle w:val="style4106"/>
        <w:spacing w:line="240" w:lineRule="auto"/>
        <w:ind w:left="0"/>
        <w:rPr>
          <w:sz w:val="36"/>
          <w:szCs w:val="36"/>
          <w:rFonts w:ascii="楷体_GB2312" w:hAnsi="楷体_GB2312" w:eastAsia="楷体_GB2312"/>
        </w:rPr>
      </w:pPr>
      <w:r>
        <w:rPr>
          <w:rStyle w:val="style4170"/>
          <w:sz w:val="18"/>
          <w:szCs w:val="24"/>
        </w:rPr>
        <w:t>1.标准版2.凝固汽油版3.毒气版4.不会熄灭版</w:t>
      </w:r>
    </w:p>
    <w:p>
      <w:pPr>
        <w:pStyle w:val="style4106"/>
        <w:spacing w:line="240" w:lineRule="auto"/>
        <w:ind w:left="0"/>
        <w:rPr>
          <w:sz w:val="36"/>
          <w:szCs w:val="36"/>
          <w:rFonts w:ascii="楷体_GB2312" w:hAnsi="楷体_GB2312" w:eastAsia="楷体_GB2312"/>
        </w:rPr>
      </w:pPr>
      <w:r>
        <w:rPr>
          <w:rStyle w:val="style4169"/>
          <w:sz w:val="18"/>
          <w:szCs w:val="36"/>
        </w:rPr>
        <w:t>2.高温武器</w:t>
      </w:r>
    </w:p>
    <w:p>
      <w:pPr>
        <w:pStyle w:val="style4107"/>
        <w:spacing w:line="240" w:lineRule="auto"/>
        <w:ind w:left="0"/>
        <w:rPr>
          <w:sz w:val="24"/>
          <w:szCs w:val="24"/>
          <w:rFonts w:ascii="宋体" w:hAnsi="宋体" w:eastAsia="宋体"/>
        </w:rPr>
      </w:pPr>
      <w:r>
        <w:rPr>
          <w:rStyle w:val="style4170"/>
          <w:sz w:val="18"/>
          <w:szCs w:val="24"/>
        </w:rPr>
        <w:t>1.铝热弹2.强铝热弹3.爆炸铝热弹4.火焰喷射器</w:t>
      </w:r>
    </w:p>
    <w:p>
      <w:pPr>
        <w:pStyle w:val="style4107"/>
        <w:spacing w:line="240" w:lineRule="auto"/>
        <w:ind w:left="0"/>
        <w:rPr>
          <w:rStyle w:val="style4165"/>
          <w:sz w:val="18"/>
          <w:szCs w:val="48"/>
        </w:rPr>
      </w:pPr>
    </w:p>
    <w:p>
      <w:pPr>
        <w:pStyle w:val="style4105"/>
        <w:jc w:val="center"/>
        <w:spacing w:line="240" w:lineRule="auto"/>
        <w:ind w:left="0"/>
        <w:rPr>
          <w:sz w:val="48"/>
          <w:szCs w:val="48"/>
          <w:rFonts w:ascii="楷体_GB2312" w:hAnsi="楷体_GB2312" w:eastAsia="楷体_GB2312"/>
        </w:rPr>
      </w:pPr>
      <w:r>
        <w:rPr>
          <w:rStyle w:val="style4165"/>
          <w:sz w:val="18"/>
          <w:szCs w:val="48"/>
        </w:rPr>
        <w:t>二.普通炸药</w:t>
      </w:r>
    </w:p>
    <w:p>
      <w:pPr>
        <w:pStyle w:val="style4106"/>
        <w:spacing w:line="240" w:lineRule="auto"/>
        <w:ind w:left="0"/>
        <w:rPr>
          <w:sz w:val="36"/>
          <w:szCs w:val="36"/>
          <w:rFonts w:ascii="楷体_GB2312" w:hAnsi="楷体_GB2312" w:eastAsia="楷体_GB2312"/>
        </w:rPr>
      </w:pPr>
      <w:r>
        <w:rPr>
          <w:rStyle w:val="style4169"/>
          <w:sz w:val="18"/>
          <w:szCs w:val="36"/>
        </w:rPr>
        <w:t>1硝化纤维素2.硝化甘油3.六氨合三碘化氮4.环三亚甲基三硝胺RDX5.季戊四醇四硝酸酯PETN</w:t>
      </w:r>
    </w:p>
    <w:p>
      <w:pPr>
        <w:pStyle w:val="style4106"/>
        <w:spacing w:line="240" w:lineRule="auto"/>
        <w:ind w:left="0"/>
        <w:rPr>
          <w:sz w:val="36"/>
          <w:szCs w:val="36"/>
          <w:rFonts w:ascii="楷体_GB2312" w:hAnsi="楷体_GB2312" w:eastAsia="楷体_GB2312"/>
        </w:rPr>
      </w:pPr>
      <w:r>
        <w:rPr>
          <w:rStyle w:val="style4169"/>
          <w:sz w:val="18"/>
          <w:szCs w:val="36"/>
        </w:rPr>
        <w:t>6.雷酸汞7.苦味酸</w:t>
      </w:r>
    </w:p>
    <w:p>
      <w:pPr>
        <w:pStyle w:val="style4106"/>
        <w:spacing w:line="240" w:lineRule="auto"/>
        <w:ind w:left="0"/>
        <w:rPr>
          <w:sz w:val="36"/>
          <w:szCs w:val="36"/>
          <w:rFonts w:ascii="楷体_GB2312" w:hAnsi="楷体_GB2312" w:eastAsia="楷体_GB2312"/>
        </w:rPr>
      </w:pPr>
      <w:r>
        <w:rPr>
          <w:rStyle w:val="style4169"/>
          <w:sz w:val="18"/>
          <w:lang w:val="en-US"/>
          <w:szCs w:val="36"/>
        </w:rPr>
        <w:t>8.环四亚甲基四硝胺HMX(含中间体)</w:t>
      </w:r>
    </w:p>
    <w:p>
      <w:pPr>
        <w:pStyle w:val="style4107"/>
        <w:spacing w:line="240" w:lineRule="auto"/>
        <w:ind w:left="0"/>
        <w:rPr>
          <w:sz w:val="24"/>
          <w:szCs w:val="24"/>
          <w:rFonts w:ascii="宋体" w:hAnsi="宋体" w:eastAsia="宋体"/>
        </w:rPr>
      </w:pPr>
      <w:r>
        <w:rPr>
          <w:rStyle w:val="style4170"/>
          <w:sz w:val="18"/>
          <w:szCs w:val="24"/>
        </w:rPr>
        <w:t>1.硝酸脲(UN)2.硝基脲(Nu)3.二硝基五甲撑基四胺DPT4.环四亚甲基四硝胺HMX</w:t>
      </w:r>
    </w:p>
    <w:p>
      <w:pPr>
        <w:pStyle w:val="style4106"/>
        <w:spacing w:line="240" w:lineRule="auto"/>
        <w:ind w:left="0"/>
        <w:rPr>
          <w:sz w:val="36"/>
          <w:szCs w:val="36"/>
          <w:rFonts w:ascii="楷体_GB2312" w:hAnsi="楷体_GB2312" w:eastAsia="楷体_GB2312"/>
        </w:rPr>
      </w:pPr>
      <w:r>
        <w:rPr>
          <w:rStyle w:val="style4169"/>
          <w:sz w:val="18"/>
          <w:szCs w:val="36"/>
        </w:rPr>
        <w:t>9.三过氧化三丙酮TATP 10.2，4，6-三硝基甲苯TNT 11.六亚甲基三过氧化二胺HMTD</w:t>
      </w:r>
    </w:p>
    <w:p>
      <w:pPr>
        <w:pStyle w:val="style4106"/>
        <w:spacing w:line="240" w:lineRule="auto"/>
        <w:ind w:left="0"/>
        <w:rPr>
          <w:sz w:val="36"/>
          <w:szCs w:val="36"/>
          <w:rFonts w:ascii="楷体_GB2312" w:hAnsi="楷体_GB2312" w:eastAsia="楷体_GB2312"/>
        </w:rPr>
      </w:pPr>
      <w:r>
        <w:rPr>
          <w:rStyle w:val="style4169"/>
          <w:sz w:val="18"/>
          <w:szCs w:val="36"/>
        </w:rPr>
        <w:t xml:space="preserve">12. 5-硝基四硝基四唑铵13.硝酸肼镍（NHN）14. 高氯酸三碳酰肼合锌15 .雷酸银  </w:t>
      </w:r>
    </w:p>
    <w:p>
      <w:pPr>
        <w:pStyle w:val="style4105"/>
        <w:jc w:val="center"/>
        <w:spacing w:line="240" w:lineRule="auto"/>
        <w:ind w:left="0"/>
        <w:rPr>
          <w:sz w:val="48"/>
          <w:szCs w:val="48"/>
          <w:rFonts w:ascii="楷体_GB2312" w:hAnsi="楷体_GB2312" w:eastAsia="楷体_GB2312"/>
        </w:rPr>
      </w:pPr>
      <w:r>
        <w:rPr>
          <w:rStyle w:val="style4165"/>
          <w:sz w:val="18"/>
          <w:szCs w:val="48"/>
        </w:rPr>
        <w:t>三.民用武器</w:t>
      </w:r>
    </w:p>
    <w:p>
      <w:pPr>
        <w:pStyle w:val="style4106"/>
        <w:spacing w:line="240" w:lineRule="auto"/>
        <w:ind w:left="0"/>
        <w:rPr>
          <w:sz w:val="36"/>
          <w:szCs w:val="36"/>
          <w:rFonts w:ascii="楷体_GB2312" w:hAnsi="楷体_GB2312" w:eastAsia="楷体_GB2312"/>
        </w:rPr>
      </w:pPr>
      <w:r>
        <w:rPr>
          <w:rStyle w:val="style4169"/>
          <w:sz w:val="18"/>
          <w:szCs w:val="36"/>
        </w:rPr>
        <w:t>1.混合炸药概述2.反装甲混合炸药3.燃烧剂4.凝固汽油弹5.闪光弹</w:t>
      </w:r>
    </w:p>
    <w:p>
      <w:pPr>
        <w:pStyle w:val="style4106"/>
        <w:spacing w:line="240" w:lineRule="auto"/>
        <w:ind w:left="0"/>
        <w:rPr>
          <w:sz w:val="36"/>
          <w:szCs w:val="36"/>
          <w:rFonts w:ascii="楷体_GB2312" w:hAnsi="楷体_GB2312" w:eastAsia="楷体_GB2312"/>
        </w:rPr>
      </w:pPr>
      <w:r>
        <w:rPr>
          <w:rStyle w:val="style4169"/>
          <w:sz w:val="18"/>
          <w:szCs w:val="36"/>
        </w:rPr>
        <w:t>6.简单的火箭7.电雷管</w:t>
      </w:r>
    </w:p>
    <w:p>
      <w:pPr>
        <w:pStyle w:val="style4105"/>
        <w:jc w:val="center"/>
        <w:spacing w:line="240" w:lineRule="auto"/>
        <w:ind w:left="0"/>
        <w:rPr>
          <w:sz w:val="48"/>
          <w:szCs w:val="48"/>
          <w:rFonts w:ascii="楷体_GB2312" w:hAnsi="楷体_GB2312" w:eastAsia="楷体_GB2312"/>
        </w:rPr>
      </w:pPr>
      <w:r>
        <w:rPr>
          <w:rStyle w:val="style4165"/>
          <w:sz w:val="18"/>
          <w:szCs w:val="48"/>
        </w:rPr>
        <w:t>四.复合炸药</w:t>
      </w:r>
    </w:p>
    <w:p>
      <w:pPr>
        <w:pStyle w:val="style4106"/>
        <w:spacing w:line="240" w:lineRule="auto"/>
        <w:ind w:left="0"/>
        <w:rPr>
          <w:sz w:val="36"/>
          <w:szCs w:val="36"/>
          <w:rFonts w:ascii="楷体_GB2312" w:hAnsi="楷体_GB2312" w:eastAsia="楷体_GB2312"/>
        </w:rPr>
      </w:pPr>
      <w:r>
        <w:rPr>
          <w:rStyle w:val="style4169"/>
          <w:sz w:val="18"/>
          <w:szCs w:val="36"/>
        </w:rPr>
        <w:t>1.C4</w:t>
      </w:r>
      <w:r>
        <w:rPr>
          <w:rStyle w:val="style4169"/>
          <w:sz w:val="18"/>
          <w:szCs w:val="36"/>
        </w:rPr>
        <w:t>2.塑性炸药</w:t>
      </w:r>
      <w:r>
        <w:rPr>
          <w:rStyle w:val="style4169"/>
          <w:sz w:val="18"/>
          <w:szCs w:val="36"/>
        </w:rPr>
        <w:t>3.黑火药</w:t>
      </w:r>
    </w:p>
    <w:p>
      <w:pPr>
        <w:pStyle w:val="style4106"/>
        <w:spacing w:line="240" w:lineRule="auto"/>
        <w:ind w:left="0"/>
        <w:rPr>
          <w:sz w:val="36"/>
          <w:szCs w:val="36"/>
          <w:rFonts w:ascii="楷体_GB2312" w:hAnsi="楷体_GB2312" w:eastAsia="楷体_GB2312"/>
        </w:rPr>
      </w:pPr>
      <w:r>
        <w:rPr>
          <w:rStyle w:val="style4169"/>
          <w:sz w:val="18"/>
          <w:szCs w:val="36"/>
        </w:rPr>
        <w:t>4.高威力混合炸药</w:t>
      </w:r>
    </w:p>
    <w:p>
      <w:pPr>
        <w:pStyle w:val="style4110"/>
        <w:spacing w:line="360" w:lineRule="exact"/>
        <w:ind w:left="0"/>
        <w:rPr>
          <w:sz w:val="24"/>
          <w:szCs w:val="24"/>
          <w:rFonts w:ascii="宋体" w:hAnsi="宋体" w:eastAsia="宋体"/>
        </w:rPr>
      </w:pPr>
      <w:r>
        <w:rPr>
          <w:rStyle w:val="style4170"/>
          <w:sz w:val="18"/>
          <w:szCs w:val="24"/>
        </w:rPr>
        <w:t>1.以黑索今和梯恩梯为主体的高威力混合炸药</w:t>
      </w:r>
      <w:r>
        <w:rPr>
          <w:rStyle w:val="style4170"/>
          <w:sz w:val="18"/>
          <w:szCs w:val="24"/>
        </w:rPr>
        <w:t>2.以奥克托金为主体的高威力混合炸药</w:t>
      </w:r>
    </w:p>
    <w:p>
      <w:pPr>
        <w:pStyle w:val="style4107"/>
        <w:spacing w:line="240" w:lineRule="auto"/>
        <w:ind w:left="0"/>
        <w:rPr>
          <w:sz w:val="24"/>
          <w:szCs w:val="24"/>
          <w:rFonts w:ascii="宋体" w:hAnsi="宋体" w:eastAsia="宋体"/>
        </w:rPr>
      </w:pPr>
      <w:r>
        <w:rPr>
          <w:rStyle w:val="style4170"/>
          <w:sz w:val="18"/>
          <w:szCs w:val="24"/>
        </w:rPr>
        <w:t>3.以铝粉与氧化剂为主体的高威力混合炸药</w:t>
      </w:r>
      <w:r>
        <w:rPr>
          <w:rStyle w:val="style4170"/>
          <w:sz w:val="18"/>
          <w:szCs w:val="24"/>
        </w:rPr>
        <w:t>4.以硝酸盐和铝粉为主体的高威力混合炸药</w:t>
      </w:r>
    </w:p>
    <w:p>
      <w:pPr>
        <w:pStyle w:val="style4107"/>
        <w:spacing w:line="240" w:lineRule="auto"/>
        <w:ind w:left="0"/>
        <w:rPr>
          <w:sz w:val="24"/>
          <w:szCs w:val="24"/>
          <w:rFonts w:ascii="宋体" w:hAnsi="宋体" w:eastAsia="宋体"/>
        </w:rPr>
      </w:pPr>
      <w:r>
        <w:rPr>
          <w:rStyle w:val="style4170"/>
          <w:sz w:val="18"/>
          <w:szCs w:val="24"/>
        </w:rPr>
        <w:t>5.以高氯酸盐和铝粉为主体的高威力混合炸药</w:t>
      </w:r>
      <w:r>
        <w:rPr>
          <w:rStyle w:val="style4170"/>
          <w:sz w:val="18"/>
          <w:szCs w:val="24"/>
        </w:rPr>
        <w:t>6.以其他氧化剂和铝粉主体的高威力混合炸药</w:t>
      </w:r>
    </w:p>
    <w:p>
      <w:pPr>
        <w:pStyle w:val="style4110"/>
        <w:spacing w:line="360" w:lineRule="exact"/>
        <w:ind w:left="0"/>
        <w:rPr>
          <w:sz w:val="24"/>
          <w:rFonts w:ascii="宋体" w:hAnsi="宋体" w:eastAsia="宋体"/>
        </w:rPr>
      </w:pPr>
      <w:r>
        <w:rPr>
          <w:rStyle w:val="style4170"/>
          <w:sz w:val="18"/>
          <w:szCs w:val="24"/>
        </w:rPr>
        <w:t>7.燃烧剂</w:t>
      </w:r>
      <w:r>
        <w:rPr>
          <w:rStyle w:val="style4170"/>
          <w:sz w:val="18"/>
          <w:szCs w:val="24"/>
        </w:rPr>
        <w:t>8.凝固汽油</w:t>
      </w:r>
      <w:r>
        <w:rPr>
          <w:rStyle w:val="style4170"/>
          <w:sz w:val="18"/>
          <w:szCs w:val="24"/>
        </w:rPr>
        <w:t>9.野炊用固体燃料</w:t>
      </w:r>
      <w:r>
        <w:rPr>
          <w:rStyle w:val="style4170"/>
          <w:sz w:val="18"/>
          <w:szCs w:val="24"/>
        </w:rPr>
        <w:t>10.自热食品罐头用固体燃料</w:t>
      </w:r>
    </w:p>
    <w:p>
      <w:pPr>
        <w:pStyle w:val="style4110"/>
        <w:spacing w:line="360" w:lineRule="exact"/>
        <w:ind w:left="0"/>
        <w:rPr>
          <w:sz w:val="24"/>
          <w:szCs w:val="24"/>
          <w:rFonts w:ascii="宋体" w:hAnsi="宋体" w:eastAsia="宋体"/>
        </w:rPr>
      </w:pPr>
      <w:r>
        <w:rPr>
          <w:rStyle w:val="style4170"/>
          <w:sz w:val="18"/>
          <w:szCs w:val="24"/>
        </w:rPr>
        <w:t>11.以含富氧炸药为主体的高威力混合炸药</w:t>
      </w:r>
    </w:p>
    <w:p>
      <w:pPr>
        <w:pStyle w:val="style4106"/>
        <w:spacing w:line="240" w:lineRule="auto"/>
        <w:ind w:left="0"/>
        <w:rPr>
          <w:sz w:val="36"/>
          <w:szCs w:val="36"/>
          <w:rFonts w:ascii="楷体_GB2312" w:hAnsi="楷体_GB2312" w:eastAsia="楷体_GB2312"/>
        </w:rPr>
      </w:pPr>
      <w:r>
        <w:rPr>
          <w:rStyle w:val="style4169"/>
          <w:sz w:val="18"/>
          <w:lang w:val="en-US"/>
          <w:szCs w:val="36"/>
        </w:rPr>
        <w:t>5.硝酸铵炸药概述</w:t>
      </w:r>
    </w:p>
    <w:p>
      <w:pPr>
        <w:pStyle w:val="style4110"/>
        <w:spacing w:line="360" w:lineRule="exact"/>
        <w:ind w:left="0"/>
        <w:rPr>
          <w:sz w:val="24"/>
          <w:szCs w:val="24"/>
          <w:rFonts w:ascii="宋体" w:hAnsi="宋体" w:eastAsia="宋体"/>
        </w:rPr>
      </w:pPr>
      <w:r>
        <w:rPr>
          <w:rStyle w:val="style4170"/>
          <w:sz w:val="18"/>
          <w:szCs w:val="24"/>
        </w:rPr>
        <w:t>1.岩石硝铵炸药</w:t>
      </w:r>
      <w:r>
        <w:rPr>
          <w:rStyle w:val="style4170"/>
          <w:sz w:val="18"/>
          <w:szCs w:val="24"/>
        </w:rPr>
        <w:t>2.露天硝铵炸药</w:t>
      </w:r>
      <w:r>
        <w:rPr>
          <w:rStyle w:val="style4170"/>
          <w:sz w:val="18"/>
          <w:szCs w:val="24"/>
        </w:rPr>
        <w:t>3.煤矿安全硝铵炸药</w:t>
      </w:r>
      <w:r>
        <w:rPr>
          <w:rStyle w:val="style4170"/>
          <w:sz w:val="18"/>
          <w:szCs w:val="24"/>
        </w:rPr>
        <w:t>4.硫矿和石油矿安全硝铵炸药</w:t>
      </w:r>
    </w:p>
    <w:p>
      <w:pPr>
        <w:pStyle w:val="style4110"/>
        <w:spacing w:line="360" w:lineRule="exact"/>
        <w:ind w:left="0"/>
        <w:rPr>
          <w:sz w:val="24"/>
          <w:szCs w:val="24"/>
          <w:rFonts w:ascii="宋体" w:hAnsi="宋体" w:eastAsia="宋体"/>
        </w:rPr>
      </w:pPr>
      <w:r>
        <w:rPr>
          <w:rStyle w:val="style4170"/>
          <w:sz w:val="18"/>
          <w:szCs w:val="24"/>
        </w:rPr>
        <w:t>5.含硝基化合物的硝铵炸药</w:t>
      </w:r>
    </w:p>
    <w:p>
      <w:pPr>
        <w:pStyle w:val="style4110"/>
        <w:spacing w:line="360" w:lineRule="exact"/>
        <w:ind w:left="0"/>
        <w:rPr>
          <w:sz w:val="21"/>
          <w:szCs w:val="21"/>
          <w:rFonts w:ascii="华文楷体" w:hAnsi="华文楷体" w:eastAsia="华文楷体"/>
        </w:rPr>
      </w:pPr>
      <w:r>
        <w:rPr>
          <w:rStyle w:val="style4174"/>
          <w:sz w:val="18"/>
          <w:szCs w:val="21"/>
        </w:rPr>
        <w:t>(1)含梯恩梯的硝铵炸药（阿马托炸药）</w:t>
      </w:r>
      <w:r>
        <w:rPr>
          <w:rStyle w:val="style4174"/>
          <w:sz w:val="18"/>
          <w:lang w:val="en-US"/>
          <w:szCs w:val="21"/>
        </w:rPr>
        <w:t>(2)航弹、爆破弹、迫击炮弹装药</w:t>
      </w:r>
    </w:p>
    <w:p>
      <w:pPr>
        <w:pStyle w:val="style4110"/>
        <w:spacing w:line="360" w:lineRule="exact"/>
        <w:ind w:left="0"/>
        <w:rPr>
          <w:sz w:val="21"/>
          <w:szCs w:val="21"/>
          <w:rFonts w:ascii="华文楷体" w:hAnsi="华文楷体" w:eastAsia="华文楷体"/>
        </w:rPr>
      </w:pPr>
      <w:r>
        <w:rPr>
          <w:rStyle w:val="style4174"/>
          <w:sz w:val="18"/>
          <w:szCs w:val="21"/>
        </w:rPr>
        <w:t>(3)含某些芳香族硝基化合物的硝铵炸药</w:t>
      </w:r>
      <w:r>
        <w:rPr>
          <w:rStyle w:val="style4174"/>
          <w:sz w:val="18"/>
          <w:szCs w:val="21"/>
        </w:rPr>
        <w:t>(4)含黑索今的硝铵炸药</w:t>
      </w:r>
    </w:p>
    <w:p>
      <w:pPr>
        <w:pStyle w:val="style4110"/>
        <w:spacing w:line="360" w:lineRule="exact"/>
        <w:ind w:left="0"/>
        <w:rPr>
          <w:sz w:val="24"/>
          <w:szCs w:val="24"/>
          <w:rFonts w:ascii="宋体" w:hAnsi="宋体" w:eastAsia="宋体"/>
        </w:rPr>
      </w:pPr>
      <w:r>
        <w:rPr>
          <w:rStyle w:val="style4170"/>
          <w:sz w:val="18"/>
          <w:szCs w:val="24"/>
        </w:rPr>
        <w:t>8.含金属粉的硝铵炸药</w:t>
      </w:r>
    </w:p>
    <w:p>
      <w:pPr>
        <w:pStyle w:val="style4110"/>
        <w:spacing w:line="360" w:lineRule="exact"/>
        <w:ind w:left="0"/>
        <w:rPr>
          <w:sz w:val="21"/>
          <w:szCs w:val="21"/>
          <w:rFonts w:ascii="华文楷体" w:hAnsi="华文楷体" w:eastAsia="华文楷体"/>
        </w:rPr>
      </w:pPr>
      <w:r>
        <w:rPr>
          <w:rStyle w:val="style4175"/>
          <w:sz w:val="18"/>
          <w:szCs w:val="21"/>
        </w:rPr>
        <w:t>(1)铵梯铝炸药.</w:t>
      </w:r>
      <w:r>
        <w:rPr>
          <w:rStyle w:val="style4174"/>
          <w:sz w:val="18"/>
          <w:szCs w:val="21"/>
        </w:rPr>
        <w:t>(2)铵黑铝炸药</w:t>
      </w:r>
      <w:r>
        <w:rPr>
          <w:rStyle w:val="style4174"/>
          <w:sz w:val="18"/>
          <w:szCs w:val="21"/>
        </w:rPr>
        <w:t>(3)铵黑硅炸药</w:t>
      </w:r>
      <w:r>
        <w:rPr>
          <w:rStyle w:val="style4174"/>
          <w:sz w:val="18"/>
          <w:szCs w:val="21"/>
        </w:rPr>
        <w:t>(4)梯铝炸药</w:t>
      </w:r>
      <w:r>
        <w:rPr>
          <w:rStyle w:val="style4174"/>
          <w:sz w:val="18"/>
          <w:szCs w:val="21"/>
        </w:rPr>
        <w:t>(5)铵铝炸药</w:t>
      </w:r>
    </w:p>
    <w:p>
      <w:pPr>
        <w:pStyle w:val="style4110"/>
        <w:spacing w:line="360" w:lineRule="exact"/>
        <w:ind w:left="0"/>
        <w:rPr>
          <w:sz w:val="24"/>
          <w:szCs w:val="24"/>
          <w:rFonts w:ascii="宋体" w:hAnsi="宋体" w:eastAsia="宋体"/>
        </w:rPr>
      </w:pPr>
      <w:r>
        <w:rPr>
          <w:rStyle w:val="style4170"/>
          <w:sz w:val="18"/>
          <w:szCs w:val="24"/>
        </w:rPr>
        <w:t xml:space="preserve">9.含硝铵、敏化剂、铝粉的炸药  </w:t>
      </w:r>
      <w:r>
        <w:rPr>
          <w:rStyle w:val="style4170"/>
          <w:sz w:val="18"/>
          <w:szCs w:val="24"/>
        </w:rPr>
        <w:t>10.含硝铵、沉淀盐、铝粉的炸药</w:t>
      </w:r>
    </w:p>
    <w:p>
      <w:pPr>
        <w:pStyle w:val="style4110"/>
        <w:spacing w:line="360" w:lineRule="exact"/>
        <w:ind w:left="0"/>
        <w:rPr>
          <w:sz w:val="24"/>
          <w:szCs w:val="24"/>
          <w:rFonts w:ascii="宋体" w:hAnsi="宋体" w:eastAsia="宋体"/>
        </w:rPr>
      </w:pPr>
      <w:r>
        <w:rPr>
          <w:rStyle w:val="style4170"/>
          <w:sz w:val="18"/>
          <w:szCs w:val="24"/>
        </w:rPr>
        <w:t xml:space="preserve">11.含硝铵、胶乳、铝粉的炸药    </w:t>
      </w:r>
      <w:r>
        <w:rPr>
          <w:rStyle w:val="style4170"/>
          <w:sz w:val="18"/>
          <w:szCs w:val="24"/>
        </w:rPr>
        <w:t>12.含硝铵、甲醛、铝粉的炸药</w:t>
      </w:r>
    </w:p>
    <w:p>
      <w:pPr>
        <w:pStyle w:val="style4110"/>
        <w:spacing w:line="360" w:lineRule="exact"/>
        <w:ind w:left="0"/>
        <w:rPr>
          <w:sz w:val="24"/>
          <w:szCs w:val="24"/>
          <w:rFonts w:ascii="宋体" w:hAnsi="宋体" w:eastAsia="宋体"/>
        </w:rPr>
      </w:pPr>
      <w:r>
        <w:rPr>
          <w:rStyle w:val="style4170"/>
          <w:sz w:val="18"/>
          <w:szCs w:val="24"/>
        </w:rPr>
        <w:t>13.含硝酸脲的代用混合炸药</w:t>
      </w:r>
    </w:p>
    <w:p>
      <w:pPr>
        <w:pStyle w:val="style4110"/>
        <w:spacing w:line="360" w:lineRule="exact"/>
        <w:ind w:left="0"/>
        <w:rPr>
          <w:sz w:val="24"/>
          <w:szCs w:val="24"/>
          <w:rFonts w:ascii="宋体" w:hAnsi="宋体" w:eastAsia="宋体"/>
        </w:rPr>
      </w:pPr>
      <w:r>
        <w:rPr>
          <w:rStyle w:val="style4170"/>
          <w:sz w:val="18"/>
          <w:szCs w:val="24"/>
        </w:rPr>
        <w:t>13.铵油炸药</w:t>
      </w:r>
    </w:p>
    <w:p>
      <w:pPr>
        <w:pStyle w:val="style4110"/>
        <w:spacing w:line="360" w:lineRule="exact"/>
        <w:ind w:left="0"/>
        <w:rPr>
          <w:sz w:val="21"/>
          <w:szCs w:val="21"/>
          <w:rFonts w:ascii="华文楷体" w:hAnsi="华文楷体" w:eastAsia="华文楷体"/>
        </w:rPr>
      </w:pPr>
      <w:r>
        <w:rPr>
          <w:rStyle w:val="style4174"/>
          <w:sz w:val="18"/>
          <w:szCs w:val="21"/>
        </w:rPr>
        <w:t>(1)粉状铵油炸药</w:t>
      </w:r>
      <w:r>
        <w:rPr>
          <w:rStyle w:val="style4174"/>
          <w:sz w:val="18"/>
          <w:szCs w:val="21"/>
        </w:rPr>
        <w:t>(2)粉状铵木油炸药</w:t>
      </w:r>
      <w:r>
        <w:rPr>
          <w:rStyle w:val="style4174"/>
          <w:sz w:val="18"/>
          <w:szCs w:val="21"/>
        </w:rPr>
        <w:t>(3)多孔粒状铵油炸药</w:t>
      </w:r>
      <w:r>
        <w:rPr>
          <w:rStyle w:val="style4174"/>
          <w:sz w:val="18"/>
          <w:szCs w:val="21"/>
        </w:rPr>
        <w:t>(4)新型无梯炸药（高性能铵木油炸药）</w:t>
      </w:r>
    </w:p>
    <w:p>
      <w:pPr>
        <w:pStyle w:val="style4110"/>
        <w:spacing w:line="360" w:lineRule="exact"/>
        <w:ind w:left="0"/>
        <w:rPr>
          <w:sz w:val="21"/>
          <w:szCs w:val="21"/>
          <w:rFonts w:ascii="华文楷体" w:hAnsi="华文楷体" w:eastAsia="华文楷体"/>
        </w:rPr>
      </w:pPr>
      <w:r>
        <w:rPr>
          <w:rStyle w:val="style4174"/>
          <w:sz w:val="18"/>
          <w:szCs w:val="21"/>
        </w:rPr>
        <w:t>(5)铵铝油炸药</w:t>
      </w:r>
      <w:r>
        <w:tab/>
        <w:rPr>
          <w:rStyle w:val="style4174"/>
          <w:sz w:val="18"/>
          <w:szCs w:val="21"/>
        </w:rPr>
      </w:r>
      <w:r>
        <w:rPr>
          <w:rStyle w:val="style4174"/>
          <w:sz w:val="18"/>
          <w:szCs w:val="21"/>
        </w:rPr>
        <w:t>(6)活化球铵油炸药</w:t>
      </w:r>
      <w:r>
        <w:rPr>
          <w:rStyle w:val="style4174"/>
          <w:sz w:val="18"/>
          <w:szCs w:val="21"/>
        </w:rPr>
        <w:t xml:space="preserve">(7)球形铵油炸药 </w:t>
      </w:r>
      <w:r>
        <w:rPr>
          <w:rStyle w:val="style4174"/>
          <w:sz w:val="18"/>
          <w:szCs w:val="21"/>
        </w:rPr>
        <w:t>(8)乳化铵油炸药（特种铵油炸药）</w:t>
      </w:r>
    </w:p>
    <w:p>
      <w:pPr>
        <w:pStyle w:val="style4110"/>
        <w:spacing w:line="360" w:lineRule="exact"/>
        <w:ind w:left="0"/>
        <w:rPr>
          <w:sz w:val="18"/>
          <w:szCs w:val="28"/>
          <w:rFonts w:ascii="华文楷体" w:hAnsi="华文楷体" w:eastAsia="华文楷体"/>
        </w:rPr>
      </w:pPr>
    </w:p>
    <w:p>
      <w:pPr>
        <w:pStyle w:val="style4103"/>
        <w:jc w:val="left"/>
        <w:spacing w:line="240" w:lineRule="auto"/>
        <w:ind w:left="0"/>
        <w:rPr>
          <w:rStyle w:val="style4165"/>
          <w:sz w:val="18"/>
          <w:lang w:val="en-US"/>
          <w:szCs w:val="48"/>
        </w:rPr>
      </w:pPr>
    </w:p>
    <w:p>
      <w:pPr>
        <w:pStyle w:val="style4103"/>
        <w:spacing w:line="240" w:lineRule="auto"/>
        <w:ind w:left="0"/>
        <w:rPr>
          <w:sz w:val="48"/>
          <w:rFonts w:ascii="楷体_GB2312" w:hAnsi="楷体_GB2312" w:eastAsia="楷体_GB2312"/>
        </w:rPr>
      </w:pPr>
      <w:r>
        <w:rPr>
          <w:rStyle w:val="style4165"/>
          <w:sz w:val="18"/>
        </w:rPr>
        <w:t xml:space="preserve">   </w:t>
      </w:r>
    </w:p>
    <w:p>
      <w:pPr>
        <w:pStyle w:val="style4103"/>
        <w:spacing w:line="240" w:lineRule="auto"/>
        <w:ind w:left="0"/>
        <w:rPr>
          <w:sz w:val="48"/>
          <w:szCs w:val="48"/>
          <w:rFonts w:ascii="楷体_GB2312" w:hAnsi="楷体_GB2312" w:eastAsia="楷体_GB2312"/>
        </w:rPr>
      </w:pPr>
      <w:r>
        <w:rPr>
          <w:rStyle w:val="style4165"/>
          <w:sz w:val="28"/>
          <w:szCs w:val="48"/>
        </w:rPr>
        <w:t xml:space="preserve">1.莫洛托夫鸡尾酒</w:t>
      </w:r>
    </w:p>
    <w:p>
      <w:pPr>
        <w:pStyle w:val="style4114"/>
        <w:jc w:val="center"/>
        <w:spacing w:line="240" w:lineRule="auto"/>
        <w:ind w:firstLine="0" w:left="360"/>
        <w:rPr>
          <w:sz w:val="36"/>
          <w:szCs w:val="36"/>
          <w:rFonts w:ascii="楷体_GB2312" w:hAnsi="楷体_GB2312" w:eastAsia="楷体_GB2312"/>
        </w:rPr>
      </w:pPr>
      <w:r>
        <w:rPr>
          <w:rStyle w:val="style4169"/>
          <w:sz w:val="18"/>
          <w:szCs w:val="36"/>
        </w:rPr>
        <w:t>标准版莫洛托夫鸡尾酒</w:t>
      </w:r>
    </w:p>
    <w:p>
      <w:pPr>
        <w:pStyle w:val="style4115"/>
        <w:spacing w:line="240" w:lineRule="auto"/>
        <w:ind w:left="0"/>
        <w:rPr>
          <w:sz w:val="28"/>
          <w:szCs w:val="28"/>
          <w:rFonts w:ascii="楷体_GB2312" w:hAnsi="楷体_GB2312" w:eastAsia="楷体_GB2312"/>
        </w:rPr>
      </w:pPr>
      <w:r>
        <w:rPr>
          <w:sz w:val="18"/>
          <w:lang w:val="en-US"/>
          <w:szCs w:val="28"/>
          <w:rFonts w:ascii="楷体_GB2312" w:hAnsi="楷体_GB2312"/>
        </w:rPr>
        <w:t>莫洛托夫鸡尾酒制作简单，适合初学者。</w:t>
      </w:r>
    </w:p>
    <w:p>
      <w:pPr>
        <w:pStyle w:val="style4115"/>
        <w:spacing w:line="240" w:lineRule="auto"/>
        <w:ind w:left="0"/>
        <w:rPr>
          <w:sz w:val="28"/>
          <w:szCs w:val="28"/>
          <w:rFonts w:ascii="楷体_GB2312" w:hAnsi="楷体_GB2312" w:eastAsia="楷体_GB2312"/>
        </w:rPr>
      </w:pPr>
      <w:r>
        <w:rPr>
          <w:rStyle w:val="style4180"/>
          <w:sz w:val="18"/>
          <w:szCs w:val="28"/>
        </w:rPr>
        <w:t>材料：一个玻璃酒瓶（啤酒瓶即可），酒精（药店中出售的75%即可），一条棉布。（注：这个莫洛托夫鸡尾酒是最基础的版本，但这将是后续几个版本的基础。）</w:t>
      </w:r>
    </w:p>
    <w:p>
      <w:pPr>
        <w:pStyle w:val="style4115"/>
        <w:spacing w:line="240" w:lineRule="auto"/>
        <w:ind w:left="0"/>
        <w:rPr>
          <w:sz w:val="28"/>
          <w:szCs w:val="28"/>
          <w:rFonts w:ascii="楷体_GB2312" w:hAnsi="楷体_GB2312" w:eastAsia="楷体_GB2312"/>
        </w:rPr>
      </w:pPr>
      <w:r>
        <w:rPr>
          <w:rStyle w:val="style4180"/>
          <w:sz w:val="18"/>
          <w:szCs w:val="28"/>
        </w:rPr>
        <w:t>步骤：</w:t>
      </w:r>
    </w:p>
    <w:p>
      <w:pPr>
        <w:pStyle w:val="style4115"/>
        <w:spacing w:line="240" w:lineRule="auto"/>
        <w:ind w:left="0"/>
        <w:rPr>
          <w:sz w:val="28"/>
          <w:szCs w:val="28"/>
          <w:rFonts w:ascii="楷体_GB2312" w:hAnsi="楷体_GB2312" w:eastAsia="楷体_GB2312"/>
        </w:rPr>
      </w:pPr>
      <w:r>
        <w:rPr>
          <w:rStyle w:val="style4180"/>
          <w:sz w:val="18"/>
          <w:szCs w:val="28"/>
        </w:rPr>
        <w:t>1、把酒精倒入酒瓶中，到三分之二即可。</w:t>
      </w:r>
    </w:p>
    <w:p>
      <w:pPr>
        <w:pStyle w:val="style4115"/>
        <w:spacing w:line="240" w:lineRule="auto"/>
        <w:ind w:left="0"/>
        <w:rPr>
          <w:sz w:val="28"/>
          <w:szCs w:val="28"/>
          <w:rFonts w:ascii="楷体_GB2312" w:hAnsi="楷体_GB2312" w:eastAsia="楷体_GB2312"/>
        </w:rPr>
      </w:pPr>
      <w:r>
        <w:rPr>
          <w:rStyle w:val="style4180"/>
          <w:sz w:val="18"/>
          <w:szCs w:val="28"/>
        </w:rPr>
        <w:t>2、把布条用酒精浸浸湿。</w:t>
      </w:r>
    </w:p>
    <w:p>
      <w:pPr>
        <w:pStyle w:val="style4115"/>
        <w:spacing w:line="240" w:lineRule="auto"/>
        <w:ind w:left="0"/>
        <w:rPr>
          <w:sz w:val="28"/>
          <w:szCs w:val="28"/>
          <w:rFonts w:ascii="楷体_GB2312" w:hAnsi="楷体_GB2312" w:eastAsia="楷体_GB2312"/>
        </w:rPr>
      </w:pPr>
      <w:r>
        <w:rPr>
          <w:rStyle w:val="style4180"/>
          <w:sz w:val="18"/>
          <w:szCs w:val="28"/>
        </w:rPr>
        <w:t>3、把布条伸进酒瓶中，在外面留出十厘米，在瓶颈处打个结固定，确保不会轻易掉出来。</w:t>
      </w:r>
    </w:p>
    <w:p>
      <w:pPr>
        <w:pStyle w:val="style4115"/>
        <w:spacing w:line="240" w:lineRule="auto"/>
        <w:ind w:left="0"/>
        <w:rPr>
          <w:sz w:val="28"/>
          <w:szCs w:val="28"/>
          <w:rFonts w:ascii="楷体_GB2312" w:hAnsi="楷体_GB2312" w:eastAsia="楷体_GB2312"/>
        </w:rPr>
      </w:pPr>
      <w:r>
        <w:rPr>
          <w:rStyle w:val="style4180"/>
          <w:sz w:val="18"/>
          <w:szCs w:val="28"/>
        </w:rPr>
        <w:t>储存：由于酒精会挥发，一般不会储存它，但要是非要储存就得保持低温，禁止明火，禁止倒立。还有一个办法就是把酒精拿出来，使用时倒进去。</w:t>
      </w:r>
    </w:p>
    <w:p>
      <w:pPr>
        <w:pStyle w:val="style4115"/>
        <w:spacing w:line="240" w:lineRule="auto"/>
        <w:ind w:left="0"/>
        <w:rPr>
          <w:sz w:val="28"/>
          <w:szCs w:val="28"/>
          <w:rFonts w:ascii="楷体_GB2312" w:hAnsi="楷体_GB2312" w:eastAsia="楷体_GB2312"/>
        </w:rPr>
      </w:pPr>
      <w:r>
        <w:rPr>
          <w:rStyle w:val="style4180"/>
          <w:sz w:val="18"/>
          <w:lang w:val="en-US"/>
          <w:szCs w:val="28"/>
        </w:rPr>
        <w:t>使用：把露在外面的布条点燃，投向目标即可。</w:t>
      </w:r>
    </w:p>
    <w:p>
      <w:pPr>
        <w:pStyle w:val="style4112"/>
        <w:spacing w:line="240" w:lineRule="auto"/>
        <w:ind w:left="0"/>
        <w:rPr>
          <w:sz w:val="18"/>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8"/>
          <w:szCs w:val="36"/>
        </w:rPr>
        <w:t>凝固汽油般莫洛托夫鸡尾酒</w:t>
      </w:r>
    </w:p>
    <w:p>
      <w:pPr>
        <w:pStyle w:val="style4115"/>
        <w:spacing w:line="240" w:lineRule="auto"/>
        <w:ind w:left="0"/>
        <w:rPr>
          <w:sz w:val="28"/>
          <w:szCs w:val="28"/>
          <w:rFonts w:ascii="楷体_GB2312" w:hAnsi="楷体_GB2312" w:eastAsia="楷体_GB2312"/>
        </w:rPr>
      </w:pPr>
      <w:r>
        <w:rPr>
          <w:rStyle w:val="style4180"/>
          <w:sz w:val="18"/>
          <w:lang w:val="en-US"/>
          <w:szCs w:val="28"/>
        </w:rPr>
        <w:t>这是凝固汽油弹的鸡尾酒版，破坏力较强。</w:t>
      </w:r>
    </w:p>
    <w:p>
      <w:pPr>
        <w:pStyle w:val="style4115"/>
        <w:spacing w:line="240" w:lineRule="auto"/>
        <w:ind w:left="0"/>
        <w:rPr>
          <w:rStyle w:val="style4180"/>
          <w:sz w:val="28"/>
          <w:szCs w:val="28"/>
        </w:rPr>
      </w:pPr>
      <w:r>
        <w:rPr>
          <w:rStyle w:val="style4180"/>
          <w:sz w:val="18"/>
          <w:szCs w:val="28"/>
        </w:rPr>
        <w:t>材料：一个玻璃酒瓶，汽油，橡胶（橡皮筋即可）。</w:t>
      </w:r>
    </w:p>
    <w:p>
      <w:pPr>
        <w:pStyle w:val="style4115"/>
        <w:spacing w:line="240" w:lineRule="auto"/>
        <w:ind w:left="0"/>
        <w:rPr>
          <w:sz w:val="28"/>
          <w:szCs w:val="28"/>
          <w:rFonts w:ascii="楷体_GB2312" w:hAnsi="楷体_GB2312" w:eastAsia="楷体_GB2312"/>
        </w:rPr>
      </w:pPr>
      <w:r>
        <w:rPr>
          <w:rStyle w:val="style4180"/>
          <w:sz w:val="18"/>
          <w:szCs w:val="28"/>
        </w:rPr>
        <w:t>（注：此版本破坏力较强，其喷溅性和附着性使得其可以用于攻击车辆和封锁路面。）</w:t>
      </w:r>
    </w:p>
    <w:p>
      <w:pPr>
        <w:pStyle w:val="style4115"/>
        <w:spacing w:line="240" w:lineRule="auto"/>
        <w:ind w:left="0"/>
        <w:rPr>
          <w:sz w:val="28"/>
          <w:szCs w:val="28"/>
          <w:rFonts w:ascii="楷体_GB2312" w:hAnsi="楷体_GB2312" w:eastAsia="楷体_GB2312"/>
        </w:rPr>
      </w:pPr>
      <w:r>
        <w:rPr>
          <w:rStyle w:val="style4180"/>
          <w:sz w:val="18"/>
          <w:szCs w:val="28"/>
        </w:rPr>
        <w:t>步骤：</w:t>
      </w:r>
    </w:p>
    <w:p>
      <w:pPr>
        <w:pStyle w:val="style4115"/>
        <w:spacing w:line="240" w:lineRule="auto"/>
        <w:ind w:left="0"/>
        <w:rPr>
          <w:sz w:val="28"/>
          <w:szCs w:val="28"/>
          <w:rFonts w:ascii="楷体_GB2312" w:hAnsi="楷体_GB2312" w:eastAsia="楷体_GB2312"/>
        </w:rPr>
      </w:pPr>
      <w:r>
        <w:rPr>
          <w:rStyle w:val="style4180"/>
          <w:sz w:val="18"/>
          <w:szCs w:val="28"/>
        </w:rPr>
        <w:t>1、往玻璃瓶里加汽油，加到一半左右即可。</w:t>
      </w:r>
    </w:p>
    <w:p>
      <w:pPr>
        <w:pStyle w:val="style4115"/>
        <w:spacing w:line="240" w:lineRule="auto"/>
        <w:ind w:left="0"/>
        <w:rPr>
          <w:sz w:val="28"/>
          <w:szCs w:val="28"/>
          <w:rFonts w:ascii="楷体_GB2312" w:hAnsi="楷体_GB2312" w:eastAsia="楷体_GB2312"/>
        </w:rPr>
      </w:pPr>
      <w:r>
        <w:rPr>
          <w:rStyle w:val="style4180"/>
          <w:sz w:val="18"/>
          <w:szCs w:val="28"/>
        </w:rPr>
        <w:t>2、加橡胶，一边加一边搅拌（或者摇晃），直至无法继续溶解。</w:t>
      </w:r>
    </w:p>
    <w:p>
      <w:pPr>
        <w:pStyle w:val="style4115"/>
        <w:spacing w:line="240" w:lineRule="auto"/>
        <w:ind w:left="0"/>
        <w:rPr>
          <w:sz w:val="28"/>
          <w:szCs w:val="28"/>
          <w:rFonts w:ascii="楷体_GB2312" w:hAnsi="楷体_GB2312" w:eastAsia="楷体_GB2312"/>
        </w:rPr>
      </w:pPr>
      <w:r>
        <w:rPr>
          <w:rStyle w:val="style4180"/>
          <w:sz w:val="18"/>
          <w:szCs w:val="28"/>
        </w:rPr>
        <w:t>3、把布条浸浸汽油，伸进瓶内，在外面留出十至二十厘米。</w:t>
      </w:r>
    </w:p>
    <w:p>
      <w:pPr>
        <w:pStyle w:val="style4115"/>
        <w:spacing w:line="240" w:lineRule="auto"/>
        <w:ind w:left="0"/>
        <w:rPr>
          <w:sz w:val="28"/>
          <w:szCs w:val="28"/>
          <w:rFonts w:ascii="楷体_GB2312" w:hAnsi="楷体_GB2312" w:eastAsia="楷体_GB2312"/>
        </w:rPr>
      </w:pPr>
      <w:r>
        <w:rPr>
          <w:rStyle w:val="style4180"/>
          <w:sz w:val="18"/>
          <w:szCs w:val="28"/>
        </w:rPr>
        <w:t>4、把橡胶烧熔了把瓶口封起来。</w:t>
      </w:r>
    </w:p>
    <w:p>
      <w:pPr>
        <w:pStyle w:val="style4115"/>
        <w:spacing w:line="240" w:lineRule="auto"/>
        <w:ind w:left="0"/>
        <w:rPr>
          <w:sz w:val="28"/>
          <w:szCs w:val="28"/>
          <w:rFonts w:ascii="楷体_GB2312" w:hAnsi="楷体_GB2312" w:eastAsia="楷体_GB2312"/>
        </w:rPr>
      </w:pPr>
      <w:r>
        <w:rPr>
          <w:rStyle w:val="style4180"/>
          <w:sz w:val="18"/>
          <w:szCs w:val="28"/>
        </w:rPr>
        <w:t>储存：保持低温，严禁明火，严禁倒置。</w:t>
      </w:r>
    </w:p>
    <w:p>
      <w:pPr>
        <w:pStyle w:val="style4115"/>
        <w:spacing w:line="240" w:lineRule="auto"/>
        <w:ind w:left="0"/>
        <w:rPr>
          <w:sz w:val="28"/>
          <w:szCs w:val="28"/>
          <w:rFonts w:ascii="楷体_GB2312" w:hAnsi="楷体_GB2312" w:eastAsia="楷体_GB2312"/>
        </w:rPr>
      </w:pPr>
      <w:r>
        <w:rPr>
          <w:rStyle w:val="style4180"/>
          <w:sz w:val="18"/>
          <w:lang w:val="en-US"/>
          <w:szCs w:val="28"/>
        </w:rPr>
        <w:t>使用：点燃外面的布条，投向目标即可。</w:t>
      </w:r>
    </w:p>
    <w:p>
      <w:pPr>
        <w:pStyle w:val="style4115"/>
        <w:spacing w:line="240" w:lineRule="auto"/>
        <w:ind w:left="0"/>
        <w:rPr>
          <w:sz w:val="18"/>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8"/>
          <w:szCs w:val="36"/>
        </w:rPr>
        <w:t>毒气版莫洛托夫鸡尾酒</w:t>
      </w:r>
    </w:p>
    <w:p>
      <w:pPr>
        <w:pStyle w:val="style4115"/>
        <w:spacing w:line="240" w:lineRule="auto"/>
        <w:ind w:left="0"/>
        <w:rPr>
          <w:sz w:val="28"/>
          <w:szCs w:val="28"/>
          <w:rFonts w:ascii="楷体_GB2312" w:hAnsi="楷体_GB2312" w:eastAsia="楷体_GB2312"/>
        </w:rPr>
      </w:pPr>
      <w:r>
        <w:rPr>
          <w:rStyle w:val="style4180"/>
          <w:sz w:val="18"/>
          <w:szCs w:val="28"/>
        </w:rPr>
        <w:t>这个版本能在燃烧时产生有毒气体。</w:t>
      </w:r>
    </w:p>
    <w:p>
      <w:pPr>
        <w:pStyle w:val="style4115"/>
        <w:spacing w:line="240" w:lineRule="auto"/>
        <w:ind w:left="0"/>
        <w:rPr>
          <w:sz w:val="28"/>
          <w:szCs w:val="28"/>
          <w:rFonts w:ascii="楷体_GB2312" w:hAnsi="楷体_GB2312" w:eastAsia="楷体_GB2312"/>
        </w:rPr>
      </w:pPr>
      <w:r>
        <w:rPr>
          <w:rStyle w:val="style4180"/>
          <w:sz w:val="18"/>
          <w:szCs w:val="28"/>
        </w:rPr>
        <w:t>材料：一个酒瓶，橡胶，酒精（用的浓度越高越好，比如95%的）。（注：此版本适用于在撤退或防御，它的优点在于可以很容易的从标准版改造过来。）</w:t>
      </w:r>
    </w:p>
    <w:p>
      <w:pPr>
        <w:pStyle w:val="style4115"/>
        <w:spacing w:line="240" w:lineRule="auto"/>
        <w:ind w:left="0"/>
        <w:rPr>
          <w:sz w:val="28"/>
          <w:szCs w:val="28"/>
          <w:rFonts w:ascii="楷体_GB2312" w:hAnsi="楷体_GB2312" w:eastAsia="楷体_GB2312"/>
        </w:rPr>
      </w:pPr>
      <w:r>
        <w:rPr>
          <w:rStyle w:val="style4180"/>
          <w:sz w:val="18"/>
          <w:szCs w:val="28"/>
        </w:rPr>
        <w:t>步骤：</w:t>
      </w:r>
    </w:p>
    <w:p>
      <w:pPr>
        <w:pStyle w:val="style4115"/>
        <w:spacing w:line="240" w:lineRule="auto"/>
        <w:ind w:left="0"/>
        <w:rPr>
          <w:sz w:val="28"/>
          <w:szCs w:val="28"/>
          <w:rFonts w:ascii="楷体_GB2312" w:hAnsi="楷体_GB2312" w:eastAsia="楷体_GB2312"/>
        </w:rPr>
      </w:pPr>
      <w:r>
        <w:rPr>
          <w:rStyle w:val="style4180"/>
          <w:sz w:val="18"/>
          <w:szCs w:val="28"/>
        </w:rPr>
        <w:t>1、把橡胶塞进酒瓶，用橡皮筋大概用十五至二十条（标准是缩起来大概有四到五厘米）。</w:t>
      </w:r>
    </w:p>
    <w:p>
      <w:pPr>
        <w:pStyle w:val="style4115"/>
        <w:spacing w:line="240" w:lineRule="auto"/>
        <w:ind w:left="0"/>
        <w:rPr>
          <w:sz w:val="28"/>
          <w:szCs w:val="28"/>
          <w:rFonts w:ascii="楷体_GB2312" w:hAnsi="楷体_GB2312" w:eastAsia="楷体_GB2312"/>
        </w:rPr>
      </w:pPr>
      <w:r>
        <w:rPr>
          <w:rStyle w:val="style4180"/>
          <w:sz w:val="18"/>
          <w:szCs w:val="28"/>
        </w:rPr>
        <w:t>2、把酒精倒进去，要没过橡胶，最高到三分之二停止。</w:t>
      </w:r>
    </w:p>
    <w:p>
      <w:pPr>
        <w:pStyle w:val="style4115"/>
        <w:spacing w:line="240" w:lineRule="auto"/>
        <w:ind w:left="0"/>
        <w:rPr>
          <w:sz w:val="28"/>
          <w:szCs w:val="28"/>
          <w:rFonts w:ascii="楷体_GB2312" w:hAnsi="楷体_GB2312" w:eastAsia="楷体_GB2312"/>
        </w:rPr>
      </w:pPr>
      <w:r>
        <w:rPr>
          <w:rStyle w:val="style4180"/>
          <w:sz w:val="18"/>
          <w:szCs w:val="28"/>
        </w:rPr>
        <w:t>3、把布条浸浸酒精，塞进去，留出十厘米，在瓶颈处打个结用于固定。</w:t>
      </w:r>
    </w:p>
    <w:p>
      <w:pPr>
        <w:pStyle w:val="style4115"/>
        <w:spacing w:line="240" w:lineRule="auto"/>
        <w:ind w:left="0"/>
        <w:rPr>
          <w:sz w:val="28"/>
          <w:szCs w:val="28"/>
          <w:rFonts w:ascii="楷体_GB2312" w:hAnsi="楷体_GB2312" w:eastAsia="楷体_GB2312"/>
        </w:rPr>
      </w:pPr>
      <w:r>
        <w:rPr>
          <w:rStyle w:val="style4180"/>
          <w:sz w:val="18"/>
          <w:szCs w:val="28"/>
        </w:rPr>
        <w:t>储存：与1相同，但要避免光照。</w:t>
      </w:r>
    </w:p>
    <w:p>
      <w:pPr>
        <w:pStyle w:val="style4115"/>
        <w:spacing w:line="240" w:lineRule="auto"/>
        <w:ind w:left="0"/>
        <w:rPr>
          <w:sz w:val="28"/>
          <w:szCs w:val="28"/>
          <w:rFonts w:ascii="楷体_GB2312" w:hAnsi="楷体_GB2312" w:eastAsia="楷体_GB2312"/>
        </w:rPr>
      </w:pPr>
      <w:r>
        <w:rPr>
          <w:rStyle w:val="style4180"/>
          <w:sz w:val="18"/>
          <w:szCs w:val="28"/>
        </w:rPr>
        <w:t>使用：与1相同。</w:t>
      </w:r>
    </w:p>
    <w:p>
      <w:pPr>
        <w:pStyle w:val="style4115"/>
        <w:spacing w:line="240" w:lineRule="auto"/>
        <w:ind w:left="0"/>
        <w:rPr>
          <w:sz w:val="18"/>
          <w:szCs w:val="28"/>
          <w:rFonts w:ascii="楷体_GB2312" w:hAnsi="楷体_GB2312" w:eastAsia="楷体_GB2312"/>
        </w:rPr>
      </w:pPr>
    </w:p>
    <w:p>
      <w:pPr>
        <w:pStyle w:val="style4115"/>
        <w:spacing w:line="240" w:lineRule="auto"/>
        <w:ind w:left="0"/>
        <w:rPr>
          <w:sz w:val="18"/>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8"/>
          <w:szCs w:val="36"/>
        </w:rPr>
        <w:t>不会熄灭的鸡尾酒</w:t>
      </w:r>
    </w:p>
    <w:p>
      <w:pPr>
        <w:pStyle w:val="style4115"/>
        <w:spacing w:line="240" w:lineRule="auto"/>
        <w:ind w:left="0"/>
        <w:rPr>
          <w:sz w:val="28"/>
          <w:szCs w:val="28"/>
          <w:rFonts w:ascii="楷体_GB2312" w:hAnsi="楷体_GB2312" w:eastAsia="楷体_GB2312"/>
        </w:rPr>
      </w:pPr>
      <w:r>
        <w:rPr>
          <w:rStyle w:val="style4180"/>
          <w:sz w:val="18"/>
          <w:lang w:val="en-US"/>
          <w:szCs w:val="28"/>
        </w:rPr>
        <w:t>常规鸡尾酒最大的缺点就是易被扑灭，所以，在这里介绍一种不会熄灭的鸡尾酒。</w:t>
      </w:r>
    </w:p>
    <w:p>
      <w:pPr>
        <w:pStyle w:val="style4115"/>
        <w:spacing w:line="240" w:lineRule="auto"/>
        <w:ind w:left="0"/>
        <w:rPr>
          <w:rStyle w:val="style4180"/>
          <w:sz w:val="28"/>
          <w:szCs w:val="28"/>
        </w:rPr>
      </w:pPr>
      <w:r>
        <w:rPr>
          <w:rStyle w:val="style4180"/>
          <w:sz w:val="18"/>
          <w:szCs w:val="28"/>
        </w:rPr>
        <w:t>材料：一个酒瓶，镁条（非管制），棉布（纯棉的很好），酒精，高锰酸钾（硝酸钾亦可）。</w:t>
      </w:r>
    </w:p>
    <w:p>
      <w:pPr>
        <w:pStyle w:val="style4115"/>
        <w:spacing w:line="240" w:lineRule="auto"/>
        <w:ind w:left="0"/>
        <w:rPr>
          <w:sz w:val="28"/>
          <w:szCs w:val="28"/>
          <w:rFonts w:ascii="楷体_GB2312" w:hAnsi="楷体_GB2312" w:eastAsia="楷体_GB2312"/>
        </w:rPr>
      </w:pPr>
      <w:r>
        <w:rPr>
          <w:rStyle w:val="style4180"/>
          <w:sz w:val="18"/>
          <w:szCs w:val="28"/>
        </w:rPr>
        <w:t>步骤：</w:t>
      </w:r>
    </w:p>
    <w:p>
      <w:pPr>
        <w:pStyle w:val="style4115"/>
        <w:spacing w:line="240" w:lineRule="auto"/>
        <w:ind w:left="0"/>
        <w:rPr>
          <w:sz w:val="28"/>
          <w:szCs w:val="28"/>
          <w:rFonts w:ascii="楷体_GB2312" w:hAnsi="楷体_GB2312" w:eastAsia="楷体_GB2312"/>
        </w:rPr>
      </w:pPr>
      <w:r>
        <w:rPr>
          <w:rStyle w:val="style4180"/>
          <w:sz w:val="18"/>
          <w:lang w:val="en-US"/>
          <w:szCs w:val="28"/>
        </w:rPr>
        <w:t>1、把酒瓶里倒上酒精，三分之二即可。</w:t>
      </w:r>
    </w:p>
    <w:p>
      <w:pPr>
        <w:pStyle w:val="style4115"/>
        <w:spacing w:line="240" w:lineRule="auto"/>
        <w:ind w:left="0"/>
        <w:rPr>
          <w:sz w:val="28"/>
          <w:szCs w:val="28"/>
          <w:rFonts w:ascii="楷体_GB2312" w:hAnsi="楷体_GB2312" w:eastAsia="楷体_GB2312"/>
        </w:rPr>
      </w:pPr>
      <w:r>
        <w:rPr>
          <w:rStyle w:val="style4180"/>
          <w:sz w:val="18"/>
          <w:szCs w:val="28"/>
        </w:rPr>
        <w:t>2、投入高锰酸钾，250克左右。</w:t>
      </w:r>
    </w:p>
    <w:p>
      <w:pPr>
        <w:pStyle w:val="style4115"/>
        <w:spacing w:line="240" w:lineRule="auto"/>
        <w:ind w:left="0"/>
        <w:rPr>
          <w:sz w:val="28"/>
          <w:szCs w:val="28"/>
          <w:rFonts w:ascii="楷体_GB2312" w:hAnsi="楷体_GB2312" w:eastAsia="楷体_GB2312"/>
        </w:rPr>
      </w:pPr>
      <w:r>
        <w:rPr>
          <w:rStyle w:val="style4180"/>
          <w:sz w:val="18"/>
          <w:szCs w:val="28"/>
        </w:rPr>
        <w:t>3、投入切好的镁条。</w:t>
      </w:r>
    </w:p>
    <w:p>
      <w:pPr>
        <w:pStyle w:val="style4115"/>
        <w:spacing w:line="240" w:lineRule="auto"/>
        <w:ind w:left="0"/>
        <w:rPr>
          <w:sz w:val="28"/>
          <w:szCs w:val="28"/>
          <w:rFonts w:ascii="楷体_GB2312" w:hAnsi="楷体_GB2312" w:eastAsia="楷体_GB2312"/>
        </w:rPr>
      </w:pPr>
      <w:r>
        <w:rPr>
          <w:rStyle w:val="style4180"/>
          <w:sz w:val="18"/>
          <w:szCs w:val="28"/>
        </w:rPr>
        <w:t>4、塞上布条，固定。</w:t>
      </w:r>
    </w:p>
    <w:p>
      <w:pPr>
        <w:pStyle w:val="style4115"/>
        <w:spacing w:line="240" w:lineRule="auto"/>
        <w:ind w:left="0"/>
        <w:rPr>
          <w:sz w:val="28"/>
          <w:szCs w:val="28"/>
          <w:rFonts w:ascii="楷体_GB2312" w:hAnsi="楷体_GB2312" w:eastAsia="楷体_GB2312"/>
        </w:rPr>
      </w:pPr>
      <w:r>
        <w:rPr>
          <w:rStyle w:val="style4180"/>
          <w:sz w:val="18"/>
          <w:szCs w:val="28"/>
        </w:rPr>
        <w:t>储存：同3。</w:t>
      </w:r>
    </w:p>
    <w:p>
      <w:pPr>
        <w:pStyle w:val="style4115"/>
        <w:spacing w:line="240" w:lineRule="auto"/>
        <w:ind w:left="0"/>
        <w:rPr>
          <w:sz w:val="28"/>
          <w:szCs w:val="28"/>
          <w:rFonts w:ascii="楷体_GB2312" w:hAnsi="楷体_GB2312" w:eastAsia="楷体_GB2312"/>
        </w:rPr>
      </w:pPr>
      <w:r>
        <w:rPr>
          <w:rStyle w:val="style4180"/>
          <w:sz w:val="18"/>
          <w:szCs w:val="28"/>
        </w:rPr>
        <w:t>使用：同1。</w:t>
      </w:r>
    </w:p>
    <w:p>
      <w:pPr>
        <w:pStyle w:val="style4115"/>
        <w:spacing w:line="240" w:lineRule="auto"/>
        <w:ind w:left="0"/>
        <w:rPr>
          <w:sz w:val="18"/>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30"/>
          <w:szCs w:val="48"/>
        </w:rPr>
        <w:t>2.高温武器</w:t>
      </w:r>
    </w:p>
    <w:p>
      <w:pPr>
        <w:pStyle w:val="style4118"/>
        <w:spacing w:line="240" w:lineRule="auto"/>
        <w:ind w:left="0"/>
        <w:rPr>
          <w:sz w:val="36"/>
          <w:szCs w:val="36"/>
          <w:rFonts w:ascii="楷体_GB2312" w:hAnsi="楷体_GB2312" w:eastAsia="楷体_GB2312"/>
        </w:rPr>
      </w:pPr>
      <w:r>
        <w:rPr>
          <w:rStyle w:val="style4169"/>
          <w:sz w:val="18"/>
          <w:szCs w:val="36"/>
        </w:rPr>
        <w:t>铝热弹</w:t>
      </w:r>
    </w:p>
    <w:p>
      <w:pPr>
        <w:pStyle w:val="style4115"/>
        <w:spacing w:line="240" w:lineRule="auto"/>
        <w:ind w:left="0"/>
        <w:rPr>
          <w:sz w:val="28"/>
          <w:szCs w:val="28"/>
          <w:rFonts w:ascii="楷体_GB2312" w:hAnsi="楷体_GB2312" w:eastAsia="楷体_GB2312"/>
        </w:rPr>
      </w:pPr>
      <w:r>
        <w:rPr>
          <w:rStyle w:val="style4180"/>
          <w:sz w:val="18"/>
          <w:szCs w:val="28"/>
        </w:rPr>
        <w:t>对付车辆，鸡尾酒的几百度温度是远远不足的。所以，我们将介绍一种新的能材：铝热弹。</w:t>
      </w:r>
    </w:p>
    <w:p>
      <w:pPr>
        <w:pStyle w:val="style4115"/>
        <w:spacing w:line="240" w:lineRule="auto"/>
        <w:ind w:left="0"/>
        <w:rPr>
          <w:sz w:val="28"/>
          <w:szCs w:val="28"/>
          <w:rFonts w:ascii="楷体_GB2312" w:hAnsi="楷体_GB2312" w:eastAsia="楷体_GB2312"/>
        </w:rPr>
      </w:pPr>
      <w:r>
        <w:rPr>
          <w:rStyle w:val="style4180"/>
          <w:sz w:val="18"/>
          <w:szCs w:val="28"/>
        </w:rPr>
        <w:t>材料：铝条（非管制），四氧化三铁粉，纸袋（要能密封的，塑料袋亦可），氯酸钾（或高锰酸钾），镁条。（注：这个铝热反应比较温和，适于民用。但它还是能产生上千度的高温，可以用于袭击车辆，打开铁门，设置路障。</w:t>
      </w:r>
    </w:p>
    <w:p>
      <w:pPr>
        <w:pStyle w:val="style4115"/>
        <w:spacing w:line="240" w:lineRule="auto"/>
        <w:ind w:left="0"/>
        <w:rPr>
          <w:sz w:val="28"/>
          <w:szCs w:val="28"/>
          <w:rFonts w:ascii="楷体_GB2312" w:hAnsi="楷体_GB2312" w:eastAsia="楷体_GB2312"/>
        </w:rPr>
      </w:pPr>
      <w:r>
        <w:rPr>
          <w:rStyle w:val="style4180"/>
          <w:sz w:val="18"/>
          <w:szCs w:val="28"/>
        </w:rPr>
        <w:t>步骤：</w:t>
      </w:r>
    </w:p>
    <w:p>
      <w:pPr>
        <w:pStyle w:val="style4115"/>
        <w:spacing w:line="240" w:lineRule="auto"/>
        <w:ind w:left="0"/>
        <w:rPr>
          <w:sz w:val="28"/>
          <w:szCs w:val="28"/>
          <w:rFonts w:ascii="楷体_GB2312" w:hAnsi="楷体_GB2312" w:eastAsia="楷体_GB2312"/>
        </w:rPr>
      </w:pPr>
      <w:r>
        <w:rPr>
          <w:rStyle w:val="style4180"/>
          <w:sz w:val="18"/>
          <w:szCs w:val="28"/>
        </w:rPr>
        <w:t>1、把铝条切成（或用锉刀锉）细粉状（比食用盐稍细即可），放入纸袋，把四氧化三铁粉以铝︰氧化铁，1.1∶3的质量比例放入纸袋，混合均匀。</w:t>
      </w:r>
    </w:p>
    <w:p>
      <w:pPr>
        <w:pStyle w:val="style4115"/>
        <w:spacing w:line="240" w:lineRule="auto"/>
        <w:ind w:left="0"/>
        <w:rPr>
          <w:sz w:val="28"/>
          <w:szCs w:val="28"/>
          <w:rFonts w:ascii="楷体_GB2312" w:hAnsi="楷体_GB2312" w:eastAsia="楷体_GB2312"/>
        </w:rPr>
      </w:pPr>
      <w:r>
        <w:rPr>
          <w:rStyle w:val="style4180"/>
          <w:sz w:val="18"/>
          <w:szCs w:val="28"/>
        </w:rPr>
        <w:t>2、加入氯酸钾五克，铺在面上。</w:t>
      </w:r>
    </w:p>
    <w:p>
      <w:pPr>
        <w:pStyle w:val="style4115"/>
        <w:spacing w:line="240" w:lineRule="auto"/>
        <w:ind w:left="0"/>
        <w:rPr>
          <w:sz w:val="28"/>
          <w:szCs w:val="28"/>
          <w:rFonts w:ascii="楷体_GB2312" w:hAnsi="楷体_GB2312" w:eastAsia="楷体_GB2312"/>
        </w:rPr>
      </w:pPr>
      <w:r>
        <w:rPr>
          <w:rStyle w:val="style4180"/>
          <w:sz w:val="18"/>
          <w:szCs w:val="28"/>
        </w:rPr>
        <w:t>3、插上镁条，把空气尽量排除，在外面留出五至十厘米的镁条，密封。</w:t>
      </w:r>
    </w:p>
    <w:p>
      <w:pPr>
        <w:pStyle w:val="style4115"/>
        <w:spacing w:line="240" w:lineRule="auto"/>
        <w:ind w:left="0"/>
        <w:rPr>
          <w:sz w:val="28"/>
          <w:szCs w:val="28"/>
          <w:rFonts w:ascii="楷体_GB2312" w:hAnsi="楷体_GB2312" w:eastAsia="楷体_GB2312"/>
        </w:rPr>
      </w:pPr>
      <w:r>
        <w:rPr>
          <w:rStyle w:val="style4180"/>
          <w:sz w:val="18"/>
          <w:szCs w:val="28"/>
        </w:rPr>
        <w:t>储存：避光，防止漏气，禁止高温。</w:t>
      </w:r>
    </w:p>
    <w:p>
      <w:pPr>
        <w:pStyle w:val="style4115"/>
        <w:spacing w:line="240" w:lineRule="auto"/>
        <w:ind w:left="0"/>
        <w:rPr>
          <w:sz w:val="28"/>
          <w:szCs w:val="28"/>
          <w:rFonts w:ascii="楷体_GB2312" w:hAnsi="楷体_GB2312" w:eastAsia="楷体_GB2312"/>
        </w:rPr>
      </w:pPr>
      <w:r>
        <w:rPr>
          <w:rStyle w:val="style4180"/>
          <w:sz w:val="18"/>
          <w:lang w:val="en-US"/>
          <w:szCs w:val="28"/>
        </w:rPr>
        <w:t>使用：把镁条点燃，扔出或放置到目标上。</w:t>
      </w:r>
    </w:p>
    <w:p>
      <w:pPr>
        <w:pStyle w:val="style4115"/>
        <w:spacing w:line="240" w:lineRule="auto"/>
        <w:ind w:left="0"/>
        <w:rPr>
          <w:sz w:val="18"/>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8"/>
          <w:szCs w:val="36"/>
        </w:rPr>
        <w:t>强铝热弹</w:t>
      </w:r>
    </w:p>
    <w:p>
      <w:pPr>
        <w:pStyle w:val="style4115"/>
        <w:spacing w:line="240" w:lineRule="auto"/>
        <w:ind w:left="0"/>
        <w:rPr>
          <w:sz w:val="28"/>
          <w:szCs w:val="28"/>
          <w:rFonts w:ascii="楷体_GB2312" w:hAnsi="楷体_GB2312" w:eastAsia="楷体_GB2312"/>
        </w:rPr>
      </w:pPr>
      <w:r>
        <w:rPr>
          <w:rStyle w:val="style4180"/>
          <w:sz w:val="18"/>
          <w:lang w:val="en-US"/>
          <w:szCs w:val="28"/>
        </w:rPr>
        <w:t>有的时候铝热弹的热量并不足以对重型车辆造成较大的损害，所以在剂量相同的情况下，强铝热弹能造成更大伤害。</w:t>
      </w:r>
    </w:p>
    <w:p>
      <w:pPr>
        <w:pStyle w:val="style4115"/>
        <w:spacing w:line="240" w:lineRule="auto"/>
        <w:ind w:left="0"/>
        <w:rPr>
          <w:sz w:val="28"/>
          <w:szCs w:val="28"/>
          <w:rFonts w:ascii="楷体_GB2312" w:hAnsi="楷体_GB2312" w:eastAsia="楷体_GB2312"/>
        </w:rPr>
      </w:pPr>
      <w:r>
        <w:rPr>
          <w:rStyle w:val="style4180"/>
          <w:sz w:val="18"/>
          <w:szCs w:val="28"/>
        </w:rPr>
        <w:t>材料：铝条（非管制），镁条（非管制），氧化铜粉，</w:t>
      </w:r>
    </w:p>
    <w:p>
      <w:pPr>
        <w:pStyle w:val="style4115"/>
        <w:spacing w:line="240" w:lineRule="auto"/>
        <w:ind w:left="0"/>
        <w:rPr>
          <w:sz w:val="28"/>
          <w:szCs w:val="28"/>
          <w:rFonts w:ascii="楷体_GB2312" w:hAnsi="楷体_GB2312" w:eastAsia="楷体_GB2312"/>
        </w:rPr>
      </w:pPr>
      <w:r>
        <w:rPr>
          <w:rStyle w:val="style4180"/>
          <w:sz w:val="18"/>
          <w:szCs w:val="28"/>
        </w:rPr>
        <w:t>氯酸钾（高锰酸钾亦可）。（注：此反应会放出强光，注意安全。）</w:t>
      </w:r>
    </w:p>
    <w:p>
      <w:pPr>
        <w:pStyle w:val="style4115"/>
        <w:spacing w:line="240" w:lineRule="auto"/>
        <w:ind w:left="0"/>
        <w:rPr>
          <w:sz w:val="28"/>
          <w:szCs w:val="28"/>
          <w:rFonts w:ascii="楷体_GB2312" w:hAnsi="楷体_GB2312" w:eastAsia="楷体_GB2312"/>
        </w:rPr>
      </w:pPr>
      <w:r>
        <w:rPr>
          <w:rStyle w:val="style4180"/>
          <w:sz w:val="18"/>
          <w:szCs w:val="28"/>
        </w:rPr>
        <w:t>步骤：</w:t>
      </w:r>
    </w:p>
    <w:p>
      <w:pPr>
        <w:pStyle w:val="style4115"/>
        <w:spacing w:line="240" w:lineRule="auto"/>
        <w:ind w:left="0"/>
        <w:rPr>
          <w:sz w:val="28"/>
          <w:szCs w:val="28"/>
          <w:rFonts w:ascii="楷体_GB2312" w:hAnsi="楷体_GB2312" w:eastAsia="楷体_GB2312"/>
        </w:rPr>
      </w:pPr>
      <w:r>
        <w:rPr>
          <w:rStyle w:val="style4180"/>
          <w:sz w:val="18"/>
          <w:szCs w:val="28"/>
        </w:rPr>
        <w:t>1、把铝条切好后放入纸袋，把四氧化三铁粉以铝︰氧化铜，1.6∶5的质量比例放入纸袋，混合均匀。</w:t>
      </w:r>
    </w:p>
    <w:p>
      <w:pPr>
        <w:pStyle w:val="style4115"/>
        <w:spacing w:line="240" w:lineRule="auto"/>
        <w:ind w:left="0"/>
        <w:rPr>
          <w:sz w:val="28"/>
          <w:szCs w:val="28"/>
          <w:rFonts w:ascii="楷体_GB2312" w:hAnsi="楷体_GB2312" w:eastAsia="楷体_GB2312"/>
        </w:rPr>
      </w:pPr>
      <w:r>
        <w:rPr>
          <w:rStyle w:val="style4180"/>
          <w:sz w:val="18"/>
          <w:szCs w:val="28"/>
        </w:rPr>
        <w:t>2、加入氯酸钾五克，铺在面上。</w:t>
      </w:r>
    </w:p>
    <w:p>
      <w:pPr>
        <w:pStyle w:val="style4115"/>
        <w:spacing w:line="240" w:lineRule="auto"/>
        <w:ind w:left="0"/>
        <w:rPr>
          <w:sz w:val="28"/>
          <w:szCs w:val="28"/>
          <w:rFonts w:ascii="楷体_GB2312" w:hAnsi="楷体_GB2312" w:eastAsia="楷体_GB2312"/>
        </w:rPr>
      </w:pPr>
      <w:r>
        <w:rPr>
          <w:rStyle w:val="style4180"/>
          <w:sz w:val="18"/>
          <w:szCs w:val="28"/>
        </w:rPr>
        <w:t>3、插上镁条，把空气尽量排除，在外面留出五至十厘米的镁条，密封。</w:t>
      </w:r>
    </w:p>
    <w:p>
      <w:pPr>
        <w:pStyle w:val="style4115"/>
        <w:spacing w:line="240" w:lineRule="auto"/>
        <w:ind w:left="0"/>
        <w:rPr>
          <w:sz w:val="28"/>
          <w:szCs w:val="28"/>
          <w:rFonts w:ascii="楷体_GB2312" w:hAnsi="楷体_GB2312" w:eastAsia="楷体_GB2312"/>
        </w:rPr>
      </w:pPr>
      <w:r>
        <w:rPr>
          <w:rStyle w:val="style4180"/>
          <w:sz w:val="18"/>
          <w:szCs w:val="28"/>
        </w:rPr>
        <w:t>储存：避光，防止漏气，禁止高温。</w:t>
      </w:r>
    </w:p>
    <w:p>
      <w:pPr>
        <w:pStyle w:val="style4115"/>
        <w:spacing w:line="240" w:lineRule="auto"/>
        <w:ind w:left="0"/>
        <w:rPr>
          <w:sz w:val="28"/>
          <w:szCs w:val="28"/>
          <w:rFonts w:ascii="楷体_GB2312" w:hAnsi="楷体_GB2312" w:eastAsia="楷体_GB2312"/>
        </w:rPr>
      </w:pPr>
      <w:r>
        <w:rPr>
          <w:rStyle w:val="style4180"/>
          <w:sz w:val="18"/>
          <w:szCs w:val="28"/>
        </w:rPr>
        <w:t>使用：把镁条点燃，扔出或放置到目标上。</w:t>
      </w:r>
    </w:p>
    <w:p>
      <w:pPr>
        <w:pStyle w:val="style4115"/>
        <w:spacing w:line="240" w:lineRule="auto"/>
        <w:ind w:left="0"/>
        <w:rPr>
          <w:sz w:val="18"/>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8"/>
          <w:szCs w:val="36"/>
        </w:rPr>
        <w:t>爆炸铝热弹</w:t>
      </w:r>
    </w:p>
    <w:p>
      <w:pPr>
        <w:pStyle w:val="style4115"/>
        <w:spacing w:line="240" w:lineRule="auto"/>
        <w:ind w:left="0"/>
        <w:rPr>
          <w:sz w:val="28"/>
          <w:szCs w:val="28"/>
          <w:rFonts w:ascii="楷体_GB2312" w:hAnsi="楷体_GB2312" w:eastAsia="楷体_GB2312"/>
        </w:rPr>
      </w:pPr>
      <w:r>
        <w:rPr>
          <w:sz w:val="18"/>
          <w:lang w:val="en-US"/>
          <w:szCs w:val="28"/>
          <w:rFonts w:ascii="楷体_GB2312" w:hAnsi="楷体_GB2312" w:eastAsia="楷体_GB2312"/>
        </w:rPr>
        <w:t>爆炸铝热弹破坏力略同于强铝热弹，但破坏半径远超前者。</w:t>
      </w:r>
    </w:p>
    <w:p>
      <w:pPr>
        <w:pStyle w:val="style4115"/>
        <w:spacing w:line="240" w:lineRule="auto"/>
        <w:ind w:left="0"/>
        <w:rPr>
          <w:sz w:val="28"/>
          <w:szCs w:val="28"/>
          <w:rFonts w:ascii="楷体_GB2312" w:hAnsi="楷体_GB2312" w:eastAsia="楷体_GB2312"/>
        </w:rPr>
      </w:pPr>
      <w:r>
        <w:rPr>
          <w:rStyle w:val="style4180"/>
          <w:sz w:val="18"/>
          <w:szCs w:val="28"/>
        </w:rPr>
        <w:t>材料：自制铝热弹（用强铝热弹破坏力更强），高锰酸钾。（注：在没有足够坚固的掩体之前不建议制作。）</w:t>
      </w:r>
    </w:p>
    <w:p>
      <w:pPr>
        <w:pStyle w:val="style4115"/>
        <w:spacing w:line="240" w:lineRule="auto"/>
        <w:ind w:left="0"/>
        <w:rPr>
          <w:sz w:val="28"/>
          <w:szCs w:val="28"/>
          <w:rFonts w:ascii="楷体_GB2312" w:hAnsi="楷体_GB2312" w:eastAsia="楷体_GB2312"/>
        </w:rPr>
      </w:pPr>
      <w:r>
        <w:rPr>
          <w:rStyle w:val="style4180"/>
          <w:sz w:val="18"/>
          <w:szCs w:val="28"/>
        </w:rPr>
        <w:t>步骤：</w:t>
      </w:r>
    </w:p>
    <w:p>
      <w:pPr>
        <w:pStyle w:val="style4115"/>
        <w:spacing w:line="240" w:lineRule="auto"/>
        <w:ind w:left="0"/>
        <w:rPr>
          <w:sz w:val="28"/>
          <w:szCs w:val="28"/>
          <w:rFonts w:ascii="楷体_GB2312" w:hAnsi="楷体_GB2312" w:eastAsia="楷体_GB2312"/>
        </w:rPr>
      </w:pPr>
      <w:r>
        <w:rPr>
          <w:rStyle w:val="style4180"/>
          <w:sz w:val="18"/>
          <w:szCs w:val="28"/>
        </w:rPr>
        <w:t>1、把铝热弹拆开。</w:t>
      </w:r>
    </w:p>
    <w:p>
      <w:pPr>
        <w:pStyle w:val="style4115"/>
        <w:spacing w:line="240" w:lineRule="auto"/>
        <w:ind w:left="0"/>
        <w:rPr>
          <w:sz w:val="28"/>
          <w:szCs w:val="28"/>
          <w:rFonts w:ascii="楷体_GB2312" w:hAnsi="楷体_GB2312" w:eastAsia="楷体_GB2312"/>
        </w:rPr>
      </w:pPr>
      <w:r>
        <w:rPr>
          <w:rStyle w:val="style4180"/>
          <w:sz w:val="18"/>
          <w:szCs w:val="28"/>
        </w:rPr>
        <w:t>2、把五十克高锰酸钾投入混匀。</w:t>
      </w:r>
    </w:p>
    <w:p>
      <w:pPr>
        <w:pStyle w:val="style4115"/>
        <w:spacing w:line="240" w:lineRule="auto"/>
        <w:ind w:left="0"/>
        <w:rPr>
          <w:sz w:val="28"/>
          <w:szCs w:val="28"/>
          <w:rFonts w:ascii="楷体_GB2312" w:hAnsi="楷体_GB2312" w:eastAsia="楷体_GB2312"/>
        </w:rPr>
      </w:pPr>
      <w:r>
        <w:rPr>
          <w:rStyle w:val="style4180"/>
          <w:sz w:val="18"/>
          <w:szCs w:val="28"/>
        </w:rPr>
        <w:t>3、尽量排除空气后密封。</w:t>
      </w:r>
    </w:p>
    <w:p>
      <w:pPr>
        <w:pStyle w:val="style4115"/>
        <w:spacing w:line="240" w:lineRule="auto"/>
        <w:ind w:left="0"/>
        <w:rPr>
          <w:sz w:val="28"/>
          <w:szCs w:val="28"/>
          <w:rFonts w:ascii="楷体_GB2312" w:hAnsi="楷体_GB2312" w:eastAsia="楷体_GB2312"/>
        </w:rPr>
      </w:pPr>
      <w:r>
        <w:rPr>
          <w:rStyle w:val="style4180"/>
          <w:sz w:val="18"/>
          <w:szCs w:val="28"/>
        </w:rPr>
        <w:t>储存：避光，防止漏气，禁止高温。</w:t>
      </w:r>
    </w:p>
    <w:p>
      <w:pPr>
        <w:pStyle w:val="style4115"/>
        <w:spacing w:line="240" w:lineRule="auto"/>
        <w:ind w:left="0"/>
        <w:rPr>
          <w:sz w:val="28"/>
          <w:szCs w:val="28"/>
          <w:rFonts w:ascii="楷体_GB2312" w:hAnsi="楷体_GB2312" w:eastAsia="楷体_GB2312"/>
        </w:rPr>
      </w:pPr>
      <w:r>
        <w:rPr>
          <w:rStyle w:val="style4180"/>
          <w:sz w:val="18"/>
          <w:lang w:val="en-US"/>
          <w:szCs w:val="28"/>
        </w:rPr>
        <w:t>使用：将镁条点燃，扔出或放置到目标上。</w:t>
      </w:r>
    </w:p>
    <w:p>
      <w:pPr>
        <w:pStyle w:val="style4115"/>
        <w:spacing w:line="240" w:lineRule="auto"/>
        <w:ind w:left="0"/>
        <w:rPr>
          <w:sz w:val="18"/>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8"/>
          <w:szCs w:val="36"/>
        </w:rPr>
        <w:t>火焰喷射器</w:t>
      </w:r>
    </w:p>
    <w:p>
      <w:pPr>
        <w:pStyle w:val="style4115"/>
        <w:spacing w:line="240" w:lineRule="auto"/>
        <w:ind w:left="0"/>
        <w:rPr>
          <w:sz w:val="28"/>
          <w:szCs w:val="28"/>
          <w:rFonts w:ascii="楷体_GB2312" w:hAnsi="楷体_GB2312" w:eastAsia="楷体_GB2312"/>
        </w:rPr>
      </w:pPr>
      <w:r>
        <w:rPr>
          <w:rStyle w:val="style4180"/>
          <w:sz w:val="18"/>
          <w:szCs w:val="28"/>
          <w:rFonts w:hint="default"/>
        </w:rPr>
        <w:t>火焰喷射器曾经被德军用来对付斯大林格勒里的苏军狙击手。</w:t>
      </w:r>
    </w:p>
    <w:p>
      <w:pPr>
        <w:pStyle w:val="style4115"/>
        <w:spacing w:line="240" w:lineRule="auto"/>
        <w:ind w:left="0"/>
        <w:rPr>
          <w:sz w:val="28"/>
          <w:szCs w:val="28"/>
          <w:rFonts w:ascii="楷体_GB2312" w:hAnsi="楷体_GB2312" w:eastAsia="楷体_GB2312"/>
        </w:rPr>
      </w:pPr>
      <w:r>
        <w:rPr>
          <w:rStyle w:val="style4180"/>
          <w:sz w:val="18"/>
          <w:szCs w:val="28"/>
        </w:rPr>
        <w:t>材料：背箱式农药喷洒器（储水式水枪亦可），小木条（带火星的小木条，或者烟斗），汽油（柴油亦可，但一定不能用酒精）。</w:t>
      </w:r>
    </w:p>
    <w:p>
      <w:pPr>
        <w:pStyle w:val="style4115"/>
        <w:spacing w:line="240" w:lineRule="auto"/>
        <w:ind w:left="0"/>
        <w:rPr>
          <w:sz w:val="28"/>
          <w:szCs w:val="28"/>
          <w:rFonts w:ascii="楷体_GB2312" w:hAnsi="楷体_GB2312" w:eastAsia="楷体_GB2312"/>
        </w:rPr>
      </w:pPr>
      <w:r>
        <w:rPr>
          <w:rStyle w:val="style4180"/>
          <w:sz w:val="18"/>
          <w:szCs w:val="28"/>
        </w:rPr>
        <w:t>步骤：</w:t>
      </w:r>
    </w:p>
    <w:p>
      <w:pPr>
        <w:pStyle w:val="style4115"/>
        <w:spacing w:line="240" w:lineRule="auto"/>
        <w:ind w:left="0"/>
        <w:rPr>
          <w:sz w:val="28"/>
          <w:szCs w:val="28"/>
          <w:rFonts w:ascii="楷体_GB2312" w:hAnsi="楷体_GB2312" w:eastAsia="楷体_GB2312"/>
        </w:rPr>
      </w:pPr>
      <w:r>
        <w:rPr>
          <w:rStyle w:val="style4180"/>
          <w:sz w:val="18"/>
          <w:szCs w:val="28"/>
        </w:rPr>
        <w:t>1、把汽油灌进喷洒器。</w:t>
      </w:r>
    </w:p>
    <w:p>
      <w:pPr>
        <w:pStyle w:val="style4115"/>
        <w:spacing w:line="240" w:lineRule="auto"/>
        <w:ind w:left="0"/>
        <w:rPr>
          <w:sz w:val="28"/>
          <w:szCs w:val="28"/>
          <w:rFonts w:ascii="楷体_GB2312" w:hAnsi="楷体_GB2312" w:eastAsia="楷体_GB2312"/>
        </w:rPr>
      </w:pPr>
      <w:r>
        <w:rPr>
          <w:rStyle w:val="style4180"/>
          <w:sz w:val="18"/>
          <w:szCs w:val="28"/>
        </w:rPr>
        <w:t>2、把小木条绑在喷射口处。</w:t>
      </w:r>
    </w:p>
    <w:p>
      <w:pPr>
        <w:pStyle w:val="style4115"/>
        <w:spacing w:line="240" w:lineRule="auto"/>
        <w:ind w:left="0"/>
        <w:rPr>
          <w:sz w:val="28"/>
          <w:szCs w:val="28"/>
          <w:rFonts w:ascii="楷体_GB2312" w:hAnsi="楷体_GB2312" w:eastAsia="楷体_GB2312"/>
        </w:rPr>
      </w:pPr>
      <w:r>
        <w:rPr>
          <w:rStyle w:val="style4180"/>
          <w:sz w:val="18"/>
          <w:szCs w:val="28"/>
        </w:rPr>
        <w:t>储存：避光，禁止高温、明火。</w:t>
      </w:r>
    </w:p>
    <w:p>
      <w:pPr>
        <w:pStyle w:val="style4115"/>
        <w:spacing w:line="240" w:lineRule="auto"/>
        <w:ind w:left="0"/>
        <w:rPr>
          <w:rStyle w:val="style4180"/>
          <w:sz w:val="28"/>
          <w:lang w:val="en-US"/>
          <w:szCs w:val="28"/>
        </w:rPr>
      </w:pPr>
      <w:r>
        <w:rPr>
          <w:rStyle w:val="style4180"/>
          <w:sz w:val="18"/>
          <w:lang w:val="en-US"/>
          <w:szCs w:val="28"/>
        </w:rPr>
        <w:t>使用：把小木条点燃，压几下把手，开始喷射。</w:t>
      </w:r>
    </w:p>
    <w:p>
      <w:pPr>
        <w:pStyle w:val="style4115"/>
        <w:spacing w:line="240" w:lineRule="auto"/>
        <w:ind w:left="0"/>
        <w:rPr>
          <w:sz w:val="18"/>
          <w:szCs w:val="28"/>
          <w:rFonts w:ascii="楷体_GB2312" w:hAnsi="楷体_GB2312" w:eastAsia="楷体_GB2312"/>
        </w:rPr>
      </w:pPr>
    </w:p>
    <w:p>
      <w:pPr>
        <w:pStyle w:val="style4120"/>
        <w:jc w:val="center"/>
        <w:spacing w:line="240" w:lineRule="auto"/>
        <w:ind w:firstLine="0"/>
        <w:rPr>
          <w:rStyle w:val="style4178"/>
          <w:sz w:val="18"/>
          <w:szCs w:val="52"/>
        </w:rPr>
      </w:pPr>
    </w:p>
    <w:p>
      <w:pPr>
        <w:pStyle w:val="style4120"/>
        <w:jc w:val="center"/>
        <w:spacing w:line="240" w:lineRule="auto"/>
        <w:ind w:firstLine="0"/>
        <w:rPr>
          <w:rStyle w:val="style4178"/>
          <w:sz w:val="18"/>
          <w:szCs w:val="52"/>
        </w:rPr>
      </w:pPr>
    </w:p>
    <w:p>
      <w:pPr>
        <w:pStyle w:val="style4120"/>
        <w:jc w:val="center"/>
        <w:spacing w:line="240" w:lineRule="auto"/>
        <w:ind w:firstLine="0"/>
        <w:rPr>
          <w:sz w:val="72"/>
          <w:szCs w:val="72"/>
          <w:rFonts w:ascii="楷体_GB2312" w:hAnsi="楷体_GB2312" w:eastAsia="楷体_GB2312"/>
        </w:rPr>
      </w:pPr>
      <w:r>
        <w:rPr>
          <w:rStyle w:val="style4178"/>
          <w:sz w:val="36"/>
          <w:szCs w:val="52"/>
        </w:rPr>
        <w:t>二.普通炸药</w:t>
      </w:r>
    </w:p>
    <w:p>
      <w:pPr>
        <w:pStyle w:val="style4103"/>
        <w:jc w:val="center"/>
        <w:spacing w:line="240" w:lineRule="auto"/>
        <w:ind w:left="0"/>
        <w:rPr>
          <w:rStyle w:val="style4165"/>
          <w:sz w:val="18"/>
          <w:szCs w:val="48"/>
        </w:rPr>
      </w:pPr>
    </w:p>
    <w:p>
      <w:pPr>
        <w:pStyle w:val="style4103"/>
        <w:jc w:val="center"/>
        <w:spacing w:line="240" w:lineRule="auto"/>
        <w:ind w:left="0"/>
        <w:rPr>
          <w:sz w:val="48"/>
          <w:szCs w:val="48"/>
          <w:rFonts w:ascii="楷体_GB2312" w:hAnsi="楷体_GB2312" w:eastAsia="楷体_GB2312"/>
        </w:rPr>
      </w:pPr>
      <w:r>
        <w:rPr>
          <w:rStyle w:val="style4165"/>
          <w:sz w:val="18"/>
          <w:lang w:val="en-US"/>
          <w:szCs w:val="48"/>
        </w:rPr>
        <w:t>硝化纤维素</w:t>
      </w:r>
    </w:p>
    <w:p>
      <w:pPr>
        <w:pStyle w:val="style4115"/>
        <w:spacing w:line="240" w:lineRule="auto"/>
        <w:ind w:left="0"/>
        <w:rPr>
          <w:rStyle w:val="style4180"/>
          <w:sz w:val="28"/>
          <w:szCs w:val="28"/>
        </w:rPr>
      </w:pPr>
      <w:r>
        <w:rPr>
          <w:rStyle w:val="style4180"/>
          <w:sz w:val="18"/>
          <w:szCs w:val="28"/>
        </w:rPr>
        <w:t xml:space="preserve">步骤：往100ml烧杯中加入5ml65%硝酸，再加入15ml98%硫酸。冷却后加入半个鸡蛋大的一团医用脱脂棉(要弄蓬松，确保硝化完全)盖上表面皿，放置1小时。放入热水中洗去废酸，洗到中性为止，摊开任其自然干燥，或者用干燥器干燥。硝化棉易燃，干燥的硝化棉要避免高温和阳光直射。 </w:t>
      </w:r>
    </w:p>
    <w:p>
      <w:pPr>
        <w:pStyle w:val="style4115"/>
        <w:spacing w:line="240" w:lineRule="auto"/>
        <w:ind w:left="0"/>
        <w:rPr>
          <w:sz w:val="28"/>
          <w:szCs w:val="28"/>
          <w:rFonts w:ascii="楷体_GB2312" w:hAnsi="楷体_GB2312" w:eastAsia="楷体_GB2312"/>
        </w:rPr>
      </w:pPr>
      <w:r>
        <w:rPr>
          <w:rStyle w:val="style4180"/>
          <w:sz w:val="18"/>
          <w:szCs w:val="28"/>
        </w:rPr>
        <w:t xml:space="preserve">注： 这样做出来的硝化纤维素含氮量不高，应该低于10%，不能爆炸，用于炸药的含氮量13%以上。但用于做燃烧弹、火箭推进剂是可以的。要制备含氮量高的硝化纤维素需要提高混酸中的硝酸含量，会用到98%的硝酸，较难购买，且还要提高反应的温度。 </w:t>
      </w:r>
    </w:p>
    <w:p>
      <w:pPr>
        <w:pStyle w:val="style4115"/>
        <w:spacing w:line="240" w:lineRule="auto"/>
        <w:ind w:left="0"/>
        <w:rPr>
          <w:sz w:val="18"/>
          <w:szCs w:val="28"/>
          <w:rFonts w:ascii="楷体_GB2312" w:hAnsi="楷体_GB2312" w:eastAsia="楷体_GB2312"/>
        </w:rPr>
      </w:pPr>
    </w:p>
    <w:p>
      <w:pPr>
        <w:pStyle w:val="style4103"/>
        <w:spacing w:line="240" w:lineRule="auto"/>
        <w:ind w:left="0"/>
        <w:rPr>
          <w:rStyle w:val="style4165"/>
          <w:sz w:val="18"/>
          <w:szCs w:val="48"/>
        </w:rPr>
      </w:pPr>
    </w:p>
    <w:p>
      <w:pPr>
        <w:pStyle w:val="style4103"/>
        <w:spacing w:line="240" w:lineRule="auto"/>
        <w:ind w:left="0"/>
        <w:rPr>
          <w:sz w:val="48"/>
          <w:szCs w:val="48"/>
          <w:rFonts w:ascii="楷体_GB2312" w:hAnsi="楷体_GB2312" w:eastAsia="楷体_GB2312"/>
        </w:rPr>
      </w:pPr>
      <w:r>
        <w:rPr>
          <w:rStyle w:val="style4165"/>
          <w:sz w:val="18"/>
          <w:szCs w:val="48"/>
        </w:rPr>
        <w:t>硝酸甘油</w:t>
      </w:r>
    </w:p>
    <w:p>
      <w:pPr>
        <w:pStyle w:val="style4115"/>
        <w:spacing w:line="240" w:lineRule="auto"/>
        <w:ind w:left="0"/>
        <w:rPr>
          <w:sz w:val="28"/>
          <w:szCs w:val="28"/>
          <w:rFonts w:ascii="楷体_GB2312" w:hAnsi="楷体_GB2312" w:eastAsia="楷体_GB2312"/>
        </w:rPr>
      </w:pPr>
      <w:r>
        <w:rPr>
          <w:rStyle w:val="style4180"/>
          <w:sz w:val="18"/>
          <w:szCs w:val="28"/>
        </w:rPr>
        <w:t xml:space="preserve"> 原料和仪器：：蒸馏水 滴管 食盐 100ml烧杯 碳酸钠 250ml烧杯(2个) 浓硝酸(13ml) 用来装冰的容器 浓硫酸(39ml) 温度计 甘油 蓝色石蕊试纸 </w:t>
      </w:r>
    </w:p>
    <w:p>
      <w:pPr>
        <w:pStyle w:val="style4115"/>
        <w:spacing w:line="240" w:lineRule="auto"/>
        <w:ind w:left="0"/>
        <w:rPr>
          <w:sz w:val="28"/>
          <w:szCs w:val="28"/>
          <w:rFonts w:ascii="楷体_GB2312" w:hAnsi="楷体_GB2312" w:eastAsia="楷体_GB2312"/>
        </w:rPr>
      </w:pPr>
      <w:r>
        <w:rPr>
          <w:rStyle w:val="style4180"/>
          <w:sz w:val="18"/>
          <w:szCs w:val="28"/>
        </w:rPr>
        <w:t>步骤：</w:t>
      </w:r>
    </w:p>
    <w:p>
      <w:pPr>
        <w:pStyle w:val="style4115"/>
        <w:spacing w:line="240" w:lineRule="auto"/>
        <w:ind w:left="0"/>
        <w:rPr>
          <w:sz w:val="28"/>
          <w:szCs w:val="28"/>
          <w:rFonts w:ascii="楷体_GB2312" w:hAnsi="楷体_GB2312" w:eastAsia="楷体_GB2312"/>
        </w:rPr>
      </w:pPr>
      <w:r>
        <w:rPr>
          <w:rStyle w:val="style4180"/>
          <w:sz w:val="18"/>
          <w:szCs w:val="28"/>
        </w:rPr>
        <w:t>1.在250ml烧杯中加入150ml蒸馏水</w:t>
      </w:r>
    </w:p>
    <w:p>
      <w:pPr>
        <w:pStyle w:val="style4115"/>
        <w:spacing w:line="240" w:lineRule="auto"/>
        <w:ind w:left="0"/>
        <w:rPr>
          <w:sz w:val="28"/>
          <w:szCs w:val="28"/>
          <w:rFonts w:ascii="楷体_GB2312" w:hAnsi="楷体_GB2312" w:eastAsia="楷体_GB2312"/>
        </w:rPr>
      </w:pPr>
      <w:r>
        <w:rPr>
          <w:rStyle w:val="style4180"/>
          <w:sz w:val="18"/>
          <w:szCs w:val="28"/>
        </w:rPr>
        <w:t xml:space="preserve">2.在另一个250ml烧杯中加入150ml蒸馏水和一匙碳酸钠，搅拌使其溶解； </w:t>
      </w:r>
    </w:p>
    <w:p>
      <w:pPr>
        <w:pStyle w:val="style4115"/>
        <w:spacing w:line="240" w:lineRule="auto"/>
        <w:ind w:left="0"/>
        <w:rPr>
          <w:sz w:val="28"/>
          <w:szCs w:val="28"/>
          <w:rFonts w:ascii="楷体_GB2312" w:hAnsi="楷体_GB2312" w:eastAsia="楷体_GB2312"/>
        </w:rPr>
      </w:pPr>
      <w:r>
        <w:rPr>
          <w:rStyle w:val="style4180"/>
          <w:sz w:val="18"/>
          <w:szCs w:val="28"/>
        </w:rPr>
        <w:t xml:space="preserve">3.准备好一个装满冰盐混合物的容器； </w:t>
      </w:r>
    </w:p>
    <w:p>
      <w:pPr>
        <w:pStyle w:val="style4115"/>
        <w:spacing w:line="240" w:lineRule="auto"/>
        <w:ind w:left="0"/>
        <w:rPr>
          <w:sz w:val="28"/>
          <w:szCs w:val="28"/>
          <w:rFonts w:ascii="楷体_GB2312" w:hAnsi="楷体_GB2312" w:eastAsia="楷体_GB2312"/>
        </w:rPr>
      </w:pPr>
      <w:r>
        <w:rPr>
          <w:rStyle w:val="style4180"/>
          <w:sz w:val="18"/>
          <w:szCs w:val="28"/>
        </w:rPr>
        <w:t xml:space="preserve">4.把100ml烧杯放入这个容器中，注入13ml浓硝酸，冷却到低于20度； </w:t>
      </w:r>
    </w:p>
    <w:p>
      <w:pPr>
        <w:pStyle w:val="style4115"/>
        <w:spacing w:line="240" w:lineRule="auto"/>
        <w:ind w:left="0"/>
        <w:rPr>
          <w:sz w:val="28"/>
          <w:szCs w:val="28"/>
          <w:rFonts w:ascii="楷体_GB2312" w:hAnsi="楷体_GB2312" w:eastAsia="楷体_GB2312"/>
        </w:rPr>
      </w:pPr>
      <w:r>
        <w:rPr>
          <w:rStyle w:val="style4180"/>
          <w:sz w:val="18"/>
          <w:szCs w:val="28"/>
        </w:rPr>
        <w:t>5.慢慢的加入39ml浓硫酸，混合均匀，并把混酸冷却到15度；</w:t>
      </w:r>
    </w:p>
    <w:p>
      <w:pPr>
        <w:pStyle w:val="style4115"/>
        <w:spacing w:line="240" w:lineRule="auto"/>
        <w:ind w:left="0"/>
        <w:rPr>
          <w:sz w:val="28"/>
          <w:szCs w:val="28"/>
          <w:rFonts w:ascii="楷体_GB2312" w:hAnsi="楷体_GB2312" w:eastAsia="楷体_GB2312"/>
        </w:rPr>
      </w:pPr>
      <w:r>
        <w:rPr>
          <w:rStyle w:val="style4180"/>
          <w:sz w:val="18"/>
          <w:szCs w:val="28"/>
        </w:rPr>
        <w:t>6.用滴管慢慢加入甘油，10秒钟一滴，并密切注视温度，千万不能让温度高于30度，当混酸面层有明显的甘油层时停止(大概加了甘油3-5ml)；</w:t>
      </w:r>
    </w:p>
    <w:p>
      <w:pPr>
        <w:pStyle w:val="style4115"/>
        <w:spacing w:line="240" w:lineRule="auto"/>
        <w:ind w:left="0"/>
        <w:rPr>
          <w:sz w:val="28"/>
          <w:szCs w:val="28"/>
          <w:rFonts w:ascii="楷体_GB2312" w:hAnsi="楷体_GB2312" w:eastAsia="楷体_GB2312"/>
        </w:rPr>
      </w:pPr>
      <w:r>
        <w:rPr>
          <w:rStyle w:val="style4180"/>
          <w:sz w:val="18"/>
          <w:szCs w:val="28"/>
        </w:rPr>
        <w:t>7.搅拌混合液10分钟，并保持20度的低温；</w:t>
      </w:r>
    </w:p>
    <w:p>
      <w:pPr>
        <w:pStyle w:val="style4115"/>
        <w:spacing w:line="240" w:lineRule="auto"/>
        <w:ind w:left="0"/>
        <w:rPr>
          <w:sz w:val="28"/>
          <w:szCs w:val="28"/>
          <w:rFonts w:ascii="楷体_GB2312" w:hAnsi="楷体_GB2312" w:eastAsia="楷体_GB2312"/>
        </w:rPr>
      </w:pPr>
      <w:r>
        <w:rPr>
          <w:rStyle w:val="style4180"/>
          <w:sz w:val="18"/>
          <w:szCs w:val="28"/>
        </w:rPr>
        <w:t xml:space="preserve">8.反应完毕后，小心把混合液注入步骤(1)中的烧杯中，硝酸甘油会沉入烧杯底； </w:t>
      </w:r>
    </w:p>
    <w:p>
      <w:pPr>
        <w:pStyle w:val="style4115"/>
        <w:spacing w:line="240" w:lineRule="auto"/>
        <w:ind w:left="0"/>
        <w:rPr>
          <w:sz w:val="28"/>
          <w:szCs w:val="28"/>
          <w:rFonts w:ascii="楷体_GB2312" w:hAnsi="楷体_GB2312" w:eastAsia="楷体_GB2312"/>
        </w:rPr>
      </w:pPr>
      <w:r>
        <w:rPr>
          <w:rStyle w:val="style4180"/>
          <w:sz w:val="18"/>
          <w:szCs w:val="28"/>
        </w:rPr>
        <w:t xml:space="preserve">9.用滴管把硝酸甘油移到步骤(2)的烧杯中，这时过量的酸同碳酸钠反应，使硝酸甘油更稳定，用蓝色石蕊试纸测试硝酸甘油，直到不显酸性； </w:t>
      </w:r>
    </w:p>
    <w:p>
      <w:pPr>
        <w:pStyle w:val="style4115"/>
        <w:spacing w:line="240" w:lineRule="auto"/>
        <w:ind w:left="0"/>
        <w:rPr>
          <w:sz w:val="28"/>
          <w:szCs w:val="28"/>
          <w:rFonts w:ascii="楷体_GB2312" w:hAnsi="楷体_GB2312" w:eastAsia="楷体_GB2312"/>
        </w:rPr>
      </w:pPr>
      <w:r>
        <w:rPr>
          <w:rStyle w:val="style4180"/>
          <w:sz w:val="18"/>
          <w:szCs w:val="28"/>
        </w:rPr>
        <w:t xml:space="preserve">保存：存放于阴凉处。 </w:t>
      </w:r>
    </w:p>
    <w:p>
      <w:pPr>
        <w:pStyle w:val="style4115"/>
        <w:spacing w:line="240" w:lineRule="auto"/>
        <w:ind w:left="0"/>
        <w:rPr>
          <w:sz w:val="28"/>
          <w:szCs w:val="28"/>
          <w:rFonts w:ascii="楷体_GB2312" w:hAnsi="楷体_GB2312" w:eastAsia="楷体_GB2312"/>
        </w:rPr>
      </w:pPr>
      <w:r>
        <w:rPr>
          <w:rStyle w:val="style4180"/>
          <w:sz w:val="18"/>
          <w:szCs w:val="28"/>
        </w:rPr>
        <w:t>　</w:t>
      </w:r>
    </w:p>
    <w:p>
      <w:pPr>
        <w:pStyle w:val="style4103"/>
        <w:spacing w:line="240" w:lineRule="auto"/>
        <w:ind w:left="0"/>
        <w:rPr>
          <w:sz w:val="48"/>
          <w:szCs w:val="48"/>
          <w:rFonts w:ascii="楷体_GB2312" w:hAnsi="楷体_GB2312" w:eastAsia="楷体_GB2312"/>
        </w:rPr>
      </w:pPr>
      <w:r>
        <w:rPr>
          <w:rStyle w:val="style4165"/>
          <w:sz w:val="18"/>
          <w:szCs w:val="48"/>
        </w:rPr>
        <w:t>六氨合三碘化氮</w:t>
      </w:r>
    </w:p>
    <w:p>
      <w:pPr>
        <w:pStyle w:val="style4115"/>
        <w:spacing w:line="240" w:lineRule="auto"/>
        <w:ind w:left="0"/>
        <w:rPr>
          <w:sz w:val="28"/>
          <w:szCs w:val="28"/>
          <w:rFonts w:ascii="楷体_GB2312" w:hAnsi="楷体_GB2312" w:eastAsia="楷体_GB2312"/>
        </w:rPr>
      </w:pPr>
      <w:r>
        <w:rPr>
          <w:rStyle w:val="style4180"/>
          <w:sz w:val="18"/>
          <w:szCs w:val="28"/>
        </w:rPr>
        <w:t>原料：碘片、30%浓氨水。</w:t>
      </w:r>
    </w:p>
    <w:p>
      <w:pPr>
        <w:pStyle w:val="style4115"/>
        <w:spacing w:line="240" w:lineRule="auto"/>
        <w:ind w:left="0"/>
        <w:rPr>
          <w:sz w:val="28"/>
          <w:szCs w:val="28"/>
          <w:rFonts w:ascii="楷体_GB2312" w:hAnsi="楷体_GB2312" w:eastAsia="楷体_GB2312"/>
        </w:rPr>
      </w:pPr>
      <w:r>
        <w:rPr>
          <w:rStyle w:val="style4180"/>
          <w:sz w:val="18"/>
          <w:szCs w:val="28"/>
        </w:rPr>
        <w:t>制作步骤如下：取1克碘片放在研体里，加入5毫升浓氨水。小心研磨3分钟，便生成黑色六氨合三碘化氮的细小固体。</w:t>
      </w:r>
    </w:p>
    <w:p>
      <w:pPr>
        <w:pStyle w:val="style4115"/>
        <w:spacing w:line="240" w:lineRule="auto"/>
        <w:ind w:left="0"/>
        <w:rPr>
          <w:sz w:val="28"/>
          <w:szCs w:val="28"/>
          <w:rFonts w:ascii="楷体_GB2312" w:hAnsi="楷体_GB2312" w:eastAsia="楷体_GB2312"/>
        </w:rPr>
      </w:pPr>
      <w:r>
        <w:rPr>
          <w:rStyle w:val="style4180"/>
          <w:sz w:val="18"/>
          <w:szCs w:val="28"/>
        </w:rPr>
        <w:t>取出放置桌上晾干后，用铁锤猛击六氨合三碘化氮即可爆炸，同时产生紫色的碘蒸汽。</w:t>
      </w:r>
    </w:p>
    <w:p>
      <w:pPr>
        <w:pStyle w:val="style4121"/>
        <w:spacing w:line="360" w:lineRule="exact"/>
        <w:ind w:left="0"/>
        <w:rPr>
          <w:sz w:val="18"/>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8"/>
          <w:szCs w:val="48"/>
        </w:rPr>
        <w:t>RDX</w:t>
      </w:r>
    </w:p>
    <w:p>
      <w:pPr>
        <w:pStyle w:val="style4115"/>
        <w:spacing w:line="240" w:lineRule="auto"/>
        <w:ind w:left="0"/>
        <w:rPr>
          <w:sz w:val="28"/>
          <w:szCs w:val="28"/>
          <w:rFonts w:ascii="楷体_GB2312" w:hAnsi="楷体_GB2312" w:eastAsia="楷体_GB2312"/>
        </w:rPr>
      </w:pPr>
      <w:r>
        <w:rPr>
          <w:rStyle w:val="style4180"/>
          <w:sz w:val="18"/>
          <w:szCs w:val="28"/>
        </w:rPr>
        <w:t>简介  黑索今(RDX) 化学名为 环三亚甲基三硝铵.1899年由TG.Henning首先合成,1922年证实它是一种炸药,开始应用于军事领域. RDX为无色晶体,不吸湿,不溶水.易融于丙酮.熔点204.1度,晶体密度1.779gcm3,爆发点230度(5秒),爆热5760kjkg,爆速8639ms,撞击感度80%(10kg25cm) 黑索今是制造A，B，C系列混合炸药的重要原料，也可以直接装药，不过因为感度大，比较危险。</w:t>
      </w:r>
    </w:p>
    <w:p>
      <w:pPr>
        <w:pStyle w:val="style4115"/>
        <w:spacing w:line="240" w:lineRule="auto"/>
        <w:ind w:left="0"/>
        <w:rPr>
          <w:rStyle w:val="style4180"/>
          <w:sz w:val="28"/>
          <w:szCs w:val="28"/>
        </w:rPr>
      </w:pPr>
      <w:r>
        <w:rPr>
          <w:rStyle w:val="style4180"/>
          <w:sz w:val="18"/>
          <w:szCs w:val="28"/>
        </w:rPr>
        <w:t>方法一：直接硝解法</w:t>
      </w:r>
    </w:p>
    <w:p>
      <w:pPr>
        <w:pStyle w:val="style4115"/>
        <w:spacing w:line="240" w:lineRule="auto"/>
        <w:ind w:left="0"/>
        <w:rPr>
          <w:sz w:val="28"/>
          <w:szCs w:val="28"/>
          <w:rFonts w:ascii="楷体_GB2312" w:hAnsi="楷体_GB2312" w:eastAsia="楷体_GB2312"/>
        </w:rPr>
      </w:pPr>
      <w:r>
        <w:rPr>
          <w:rStyle w:val="style4180"/>
          <w:sz w:val="18"/>
          <w:szCs w:val="28"/>
        </w:rPr>
        <w:t xml:space="preserve">原料：乌洛托品（C.P)10g (0.071mol) 浓硝酸98%（C.P)110g(71.5ml)(1.71mol) </w:t>
      </w:r>
    </w:p>
    <w:p>
      <w:pPr>
        <w:pStyle w:val="style4115"/>
        <w:spacing w:line="240" w:lineRule="auto"/>
        <w:ind w:left="0"/>
        <w:rPr>
          <w:sz w:val="28"/>
          <w:szCs w:val="28"/>
          <w:rFonts w:ascii="楷体_GB2312" w:hAnsi="楷体_GB2312" w:eastAsia="楷体_GB2312"/>
        </w:rPr>
      </w:pPr>
      <w:r>
        <w:rPr>
          <w:rStyle w:val="style4180"/>
          <w:sz w:val="18"/>
          <w:szCs w:val="28"/>
        </w:rPr>
        <w:t>仪器：三口瓶（或高型烧杯）250ml一个，冰盐浴一个，电动搅拌机一台（或手动搅拌），3号砂芯漏斗一个，加料漏斗一个，温度计一支。</w:t>
      </w:r>
    </w:p>
    <w:p>
      <w:pPr>
        <w:pStyle w:val="style4115"/>
        <w:spacing w:line="240" w:lineRule="auto"/>
        <w:ind w:left="0"/>
        <w:rPr>
          <w:sz w:val="28"/>
          <w:szCs w:val="28"/>
          <w:rFonts w:ascii="楷体_GB2312" w:hAnsi="楷体_GB2312" w:eastAsia="楷体_GB2312"/>
        </w:rPr>
      </w:pPr>
      <w:r>
        <w:rPr>
          <w:rStyle w:val="style4180"/>
          <w:sz w:val="18"/>
          <w:szCs w:val="28"/>
        </w:rPr>
        <w:t>制备过程：1.在装有搅拌器和温度计的反应容器中加入100g浓硝酸，置于冰盐浴中。</w:t>
      </w:r>
    </w:p>
    <w:p>
      <w:pPr>
        <w:pStyle w:val="style4115"/>
        <w:spacing w:line="240" w:lineRule="auto"/>
        <w:ind w:left="0"/>
        <w:rPr>
          <w:sz w:val="28"/>
          <w:szCs w:val="28"/>
          <w:rFonts w:ascii="楷体_GB2312" w:hAnsi="楷体_GB2312" w:eastAsia="楷体_GB2312"/>
        </w:rPr>
      </w:pPr>
      <w:r>
        <w:rPr>
          <w:rStyle w:val="style4180"/>
          <w:sz w:val="18"/>
          <w:szCs w:val="28"/>
        </w:rPr>
        <w:t>2.开动搅拌，冷却至10度时开始加料，在15分钟内加完10克乌洛托品，控制反应温度为15-20度。</w:t>
      </w:r>
    </w:p>
    <w:p>
      <w:pPr>
        <w:pStyle w:val="style4115"/>
        <w:spacing w:line="240" w:lineRule="auto"/>
        <w:ind w:left="0"/>
        <w:rPr>
          <w:sz w:val="28"/>
          <w:szCs w:val="28"/>
          <w:rFonts w:ascii="楷体_GB2312" w:hAnsi="楷体_GB2312" w:eastAsia="楷体_GB2312"/>
        </w:rPr>
      </w:pPr>
      <w:r>
        <w:rPr>
          <w:rStyle w:val="style4180"/>
          <w:sz w:val="18"/>
          <w:szCs w:val="28"/>
        </w:rPr>
        <w:t>3.加料完毕后继续保温搅拌15分钟，然后将硝化液缓慢倒入装有300克碎冰的容器中稀释，用玻璃棒进行搅拌，使稀释液温度保持在10度以下，</w:t>
      </w:r>
    </w:p>
    <w:p>
      <w:pPr>
        <w:pStyle w:val="style4115"/>
        <w:spacing w:line="240" w:lineRule="auto"/>
        <w:ind w:left="0"/>
        <w:rPr>
          <w:sz w:val="28"/>
          <w:szCs w:val="28"/>
          <w:rFonts w:ascii="楷体_GB2312" w:hAnsi="楷体_GB2312" w:eastAsia="楷体_GB2312"/>
        </w:rPr>
      </w:pPr>
      <w:r>
        <w:rPr>
          <w:rStyle w:val="style4180"/>
          <w:sz w:val="18"/>
          <w:szCs w:val="28"/>
        </w:rPr>
        <w:t>4.碎冰融化后用3号砂芯漏斗抽滤，滤饼水洗至中性，在50-60度条件下烘干即得成品，得率81%左右（以乌洛托品计）</w:t>
      </w:r>
    </w:p>
    <w:p>
      <w:pPr>
        <w:pStyle w:val="style4115"/>
        <w:spacing w:line="240" w:lineRule="auto"/>
        <w:ind w:left="0"/>
        <w:rPr>
          <w:sz w:val="28"/>
          <w:szCs w:val="28"/>
          <w:rFonts w:ascii="楷体_GB2312" w:hAnsi="楷体_GB2312" w:eastAsia="楷体_GB2312"/>
        </w:rPr>
      </w:pPr>
      <w:r>
        <w:rPr>
          <w:rStyle w:val="style4180"/>
          <w:sz w:val="18"/>
          <w:szCs w:val="28"/>
        </w:rPr>
        <w:t>注意事项：</w:t>
      </w:r>
    </w:p>
    <w:p>
      <w:pPr>
        <w:pStyle w:val="style4115"/>
        <w:spacing w:line="240" w:lineRule="auto"/>
        <w:ind w:left="0"/>
        <w:rPr>
          <w:sz w:val="28"/>
          <w:szCs w:val="28"/>
          <w:rFonts w:ascii="楷体_GB2312" w:hAnsi="楷体_GB2312" w:eastAsia="楷体_GB2312"/>
        </w:rPr>
      </w:pPr>
      <w:r>
        <w:rPr>
          <w:rStyle w:val="style4180"/>
          <w:sz w:val="18"/>
          <w:szCs w:val="28"/>
        </w:rPr>
        <w:t>1、必须在12-15分钟内均匀加入乌洛托品，否则由于硝化反应过于激烈，致使反应物局部分解。</w:t>
      </w:r>
    </w:p>
    <w:p>
      <w:pPr>
        <w:pStyle w:val="style4115"/>
        <w:spacing w:line="240" w:lineRule="auto"/>
        <w:ind w:left="0"/>
        <w:rPr>
          <w:sz w:val="28"/>
          <w:szCs w:val="28"/>
          <w:rFonts w:ascii="楷体_GB2312" w:hAnsi="楷体_GB2312" w:eastAsia="楷体_GB2312"/>
        </w:rPr>
      </w:pPr>
      <w:r>
        <w:rPr>
          <w:rStyle w:val="style4180"/>
          <w:sz w:val="18"/>
          <w:szCs w:val="28"/>
        </w:rPr>
        <w:t>2、必须保证碎冰的清洁，否则容易将杂质带如黑索今中。</w:t>
      </w:r>
    </w:p>
    <w:p>
      <w:pPr>
        <w:pStyle w:val="style4115"/>
        <w:spacing w:line="240" w:lineRule="auto"/>
        <w:ind w:left="0"/>
        <w:rPr>
          <w:sz w:val="28"/>
          <w:szCs w:val="28"/>
          <w:rFonts w:ascii="楷体_GB2312" w:hAnsi="楷体_GB2312" w:eastAsia="楷体_GB2312"/>
        </w:rPr>
      </w:pPr>
      <w:r>
        <w:rPr>
          <w:rStyle w:val="style4180"/>
          <w:sz w:val="18"/>
          <w:szCs w:val="28"/>
        </w:rPr>
        <w:t>方法二：综合法（也叫醋酐法或KA法）</w:t>
      </w:r>
    </w:p>
    <w:p>
      <w:pPr>
        <w:pStyle w:val="style4115"/>
        <w:spacing w:line="240" w:lineRule="auto"/>
        <w:ind w:left="0"/>
        <w:rPr>
          <w:sz w:val="28"/>
          <w:szCs w:val="28"/>
          <w:rFonts w:ascii="楷体_GB2312" w:hAnsi="楷体_GB2312" w:eastAsia="楷体_GB2312"/>
        </w:rPr>
      </w:pPr>
      <w:r>
        <w:rPr>
          <w:rStyle w:val="style4180"/>
          <w:sz w:val="18"/>
          <w:szCs w:val="28"/>
        </w:rPr>
        <w:t xml:space="preserve">原料：乌洛托品（C.P)10g, 浓硝酸98%（C.P)15ml,硝酸铵（C.P）18.7g,醋酐（C.P)62ml, 冰醋酸（C.P)18ml </w:t>
      </w:r>
    </w:p>
    <w:p>
      <w:pPr>
        <w:pStyle w:val="style4115"/>
        <w:spacing w:line="240" w:lineRule="auto"/>
        <w:ind w:left="0"/>
        <w:rPr>
          <w:sz w:val="28"/>
          <w:szCs w:val="28"/>
          <w:rFonts w:ascii="楷体_GB2312" w:hAnsi="楷体_GB2312" w:eastAsia="楷体_GB2312"/>
        </w:rPr>
      </w:pPr>
      <w:r>
        <w:rPr>
          <w:rStyle w:val="style4180"/>
          <w:sz w:val="18"/>
          <w:szCs w:val="28"/>
        </w:rPr>
        <w:t>仪器：三口瓶（或高型烧杯）250ml一个，滴定管50ml二支，水浴一个，2号砂芯漏斗一个</w:t>
      </w:r>
    </w:p>
    <w:p>
      <w:pPr>
        <w:pStyle w:val="style4115"/>
        <w:spacing w:line="240" w:lineRule="auto"/>
        <w:ind w:left="0"/>
        <w:rPr>
          <w:sz w:val="28"/>
          <w:szCs w:val="28"/>
          <w:rFonts w:ascii="楷体_GB2312" w:hAnsi="楷体_GB2312" w:eastAsia="楷体_GB2312"/>
        </w:rPr>
      </w:pPr>
      <w:r>
        <w:rPr>
          <w:rStyle w:val="style4180"/>
          <w:sz w:val="18"/>
          <w:szCs w:val="28"/>
        </w:rPr>
        <w:t>制备过程：</w:t>
      </w:r>
    </w:p>
    <w:p>
      <w:pPr>
        <w:pStyle w:val="style4115"/>
        <w:spacing w:line="240" w:lineRule="auto"/>
        <w:ind w:left="0"/>
        <w:rPr>
          <w:sz w:val="28"/>
          <w:szCs w:val="28"/>
          <w:rFonts w:ascii="楷体_GB2312" w:hAnsi="楷体_GB2312" w:eastAsia="楷体_GB2312"/>
        </w:rPr>
      </w:pPr>
      <w:r>
        <w:rPr>
          <w:rStyle w:val="style4180"/>
          <w:sz w:val="18"/>
          <w:szCs w:val="28"/>
        </w:rPr>
        <w:t>1.将10克乌洛托品溶于18ml冰醋酸中，配成HA-ACOH溶液（溶液I）。2.将18.7g硝酸铵溶于15ml浓硝酸中配成NH4NO3-HNO3溶液（溶液II）。</w:t>
      </w:r>
    </w:p>
    <w:p>
      <w:pPr>
        <w:pStyle w:val="style4115"/>
        <w:spacing w:line="240" w:lineRule="auto"/>
        <w:ind w:left="0"/>
        <w:rPr>
          <w:sz w:val="28"/>
          <w:szCs w:val="28"/>
          <w:rFonts w:ascii="楷体_GB2312" w:hAnsi="楷体_GB2312" w:eastAsia="楷体_GB2312"/>
        </w:rPr>
      </w:pPr>
      <w:r>
        <w:rPr>
          <w:rStyle w:val="style4180"/>
          <w:sz w:val="18"/>
          <w:szCs w:val="28"/>
        </w:rPr>
        <w:t>3.向反应容器中加入62ml醋酐，搅拌升温至60-65度，</w:t>
      </w:r>
    </w:p>
    <w:p>
      <w:pPr>
        <w:pStyle w:val="style4115"/>
        <w:spacing w:line="240" w:lineRule="auto"/>
        <w:ind w:left="0"/>
        <w:rPr>
          <w:sz w:val="28"/>
          <w:szCs w:val="28"/>
          <w:rFonts w:ascii="楷体_GB2312" w:hAnsi="楷体_GB2312" w:eastAsia="楷体_GB2312"/>
        </w:rPr>
      </w:pPr>
      <w:r>
        <w:rPr>
          <w:rStyle w:val="style4180"/>
          <w:sz w:val="18"/>
          <w:szCs w:val="28"/>
        </w:rPr>
        <w:t>4.将I、II号溶液匀速加入，约15分钟加完。加料过程中保持II号溶液稍先于I号溶液。</w:t>
      </w:r>
    </w:p>
    <w:p>
      <w:pPr>
        <w:pStyle w:val="style4115"/>
        <w:spacing w:line="240" w:lineRule="auto"/>
        <w:ind w:left="0"/>
        <w:rPr>
          <w:rStyle w:val="style4180"/>
          <w:sz w:val="28"/>
          <w:szCs w:val="28"/>
        </w:rPr>
      </w:pPr>
      <w:r>
        <w:rPr>
          <w:rStyle w:val="style4180"/>
          <w:sz w:val="18"/>
          <w:szCs w:val="28"/>
        </w:rPr>
        <w:t>5.继续在60-65度保温搅拌15至30分钟，然后降温至20度，用水稀释反应液到30%-50%醋酸浓度后过滤。水洗滤饼至中性，在50-60度条件下烘干即得成品。</w:t>
      </w:r>
    </w:p>
    <w:p>
      <w:pPr>
        <w:pStyle w:val="style4115"/>
        <w:spacing w:line="240" w:lineRule="auto"/>
        <w:ind w:left="0"/>
        <w:rPr>
          <w:rStyle w:val="style4180"/>
          <w:sz w:val="28"/>
          <w:szCs w:val="28"/>
        </w:rPr>
      </w:pPr>
      <w:r>
        <w:rPr>
          <w:rStyle w:val="style4180"/>
          <w:sz w:val="18"/>
          <w:lang w:val="en-US"/>
          <w:szCs w:val="28"/>
        </w:rPr>
        <w:t>方法三：K法</w:t>
      </w:r>
    </w:p>
    <w:p>
      <w:pPr>
        <w:pStyle w:val="style0"/>
        <w:widowControl w:val="1"/>
        <w:shd w:val="clear" w:color="ffffff" w:fill="ffffff"/>
        <w:spacing w:after="315" w:before="0" w:line="360" w:lineRule="atLeast"/>
        <w:ind w:firstLine="0" w:left="0" w:right="0"/>
        <w:rPr>
          <w:sz w:val="28"/>
          <w:szCs w:val="28"/>
        </w:rPr>
      </w:pPr>
      <w:r>
        <w:rPr>
          <w:vertAlign w:val="baseline"/>
          <w:b w:val="0"/>
          <w:i w:val="0"/>
          <w:color w:val="262626"/>
          <w:spacing w:val="0"/>
          <w:sz w:val="18"/>
          <w:bCs w:val="false"/>
          <w:iCs w:val="false"/>
          <w:szCs w:val="28"/>
          <w:shd w:val="clear" w:color="ffffff" w:fill="ffffff"/>
          <w:rFonts w:ascii="Microsoft JhengHei" w:hAnsi="Microsoft JhengHei" w:eastAsia="Microsoft JhengHei" w:cs="Microsoft JhengHei" w:hint="default"/>
        </w:rPr>
        <w:t>原料：发烟硝酸、硝酸铵、乌洛托品。</w:t>
      </w:r>
      <w:r>
        <w:br/>
        <w:rPr>
          <w:vertAlign w:val="baseline"/>
          <w:b w:val="0"/>
          <w:i w:val="0"/>
          <w:color w:val="262626"/>
          <w:spacing w:val="0"/>
          <w:sz w:val="18"/>
          <w:bCs w:val="false"/>
          <w:iCs w:val="false"/>
          <w:szCs w:val="28"/>
          <w:shd w:val="clear" w:color="ffffff" w:fill="ffffff"/>
          <w:rFonts w:ascii="Microsoft JhengHei" w:hAnsi="Microsoft JhengHei" w:eastAsia="Microsoft JhengHei" w:cs="Microsoft JhengHei"/>
        </w:rPr>
      </w:r>
      <w:r>
        <w:rPr>
          <w:vertAlign w:val="baseline"/>
          <w:b w:val="0"/>
          <w:i w:val="0"/>
          <w:color w:val="262626"/>
          <w:spacing w:val="0"/>
          <w:sz w:val="18"/>
          <w:bCs w:val="false"/>
          <w:iCs w:val="false"/>
          <w:szCs w:val="28"/>
          <w:shd w:val="clear" w:color="ffffff" w:fill="ffffff"/>
          <w:rFonts w:ascii="Microsoft JhengHei" w:hAnsi="Microsoft JhengHei" w:eastAsia="Microsoft JhengHei" w:cs="Microsoft JhengHei" w:hint="default"/>
        </w:rPr>
        <w:t>步骤：1.量取70毫升发烟硝酸于烧杯中。</w:t>
      </w:r>
      <w:r>
        <w:br/>
        <w:rPr>
          <w:vertAlign w:val="baseline"/>
          <w:b w:val="0"/>
          <w:i w:val="0"/>
          <w:color w:val="262626"/>
          <w:spacing w:val="0"/>
          <w:sz w:val="18"/>
          <w:bCs w:val="false"/>
          <w:iCs w:val="false"/>
          <w:szCs w:val="28"/>
          <w:shd w:val="clear" w:color="ffffff" w:fill="ffffff"/>
          <w:rFonts w:ascii="Microsoft JhengHei" w:hAnsi="Microsoft JhengHei" w:eastAsia="Microsoft JhengHei" w:cs="Microsoft JhengHei"/>
        </w:rPr>
      </w:r>
      <w:r>
        <w:rPr>
          <w:vertAlign w:val="baseline"/>
          <w:b w:val="0"/>
          <w:i w:val="0"/>
          <w:color w:val="262626"/>
          <w:spacing w:val="0"/>
          <w:sz w:val="18"/>
          <w:bCs w:val="false"/>
          <w:iCs w:val="false"/>
          <w:szCs w:val="28"/>
          <w:shd w:val="clear" w:color="ffffff" w:fill="ffffff"/>
          <w:rFonts w:ascii="Microsoft JhengHei" w:hAnsi="Microsoft JhengHei" w:eastAsia="Microsoft JhengHei" w:cs="Microsoft JhengHei" w:hint="default"/>
        </w:rPr>
        <w:t>2.称取14.68克硝酸铵倒入烧杯中，并将烧杯置于冰水混合物中降温到20℃以下，放在磁力搅拌器上搅拌。</w:t>
      </w:r>
      <w:r>
        <w:br/>
        <w:rPr>
          <w:vertAlign w:val="baseline"/>
          <w:b w:val="0"/>
          <w:i w:val="0"/>
          <w:color w:val="262626"/>
          <w:spacing w:val="0"/>
          <w:sz w:val="18"/>
          <w:bCs w:val="false"/>
          <w:iCs w:val="false"/>
          <w:szCs w:val="28"/>
          <w:shd w:val="clear" w:color="ffffff" w:fill="ffffff"/>
          <w:rFonts w:ascii="Microsoft JhengHei" w:hAnsi="Microsoft JhengHei" w:eastAsia="Microsoft JhengHei" w:cs="Microsoft JhengHei"/>
        </w:rPr>
      </w:r>
      <w:r>
        <w:rPr>
          <w:vertAlign w:val="baseline"/>
          <w:b w:val="0"/>
          <w:i w:val="0"/>
          <w:color w:val="262626"/>
          <w:spacing w:val="0"/>
          <w:sz w:val="18"/>
          <w:bCs w:val="false"/>
          <w:iCs w:val="false"/>
          <w:szCs w:val="28"/>
          <w:shd w:val="clear" w:color="ffffff" w:fill="ffffff"/>
          <w:rFonts w:ascii="Microsoft JhengHei" w:hAnsi="Microsoft JhengHei" w:eastAsia="Microsoft JhengHei" w:cs="Microsoft JhengHei" w:hint="default"/>
        </w:rPr>
        <w:t>3.称取12.06克乌洛托品，碾碎，缓慢加入硝酸铵的硝酸溶液中，保持反应液温度不超过25℃。</w:t>
      </w:r>
      <w:r>
        <w:br/>
        <w:rPr>
          <w:vertAlign w:val="baseline"/>
          <w:b w:val="0"/>
          <w:i w:val="0"/>
          <w:color w:val="262626"/>
          <w:spacing w:val="0"/>
          <w:sz w:val="18"/>
          <w:bCs w:val="false"/>
          <w:iCs w:val="false"/>
          <w:szCs w:val="28"/>
          <w:shd w:val="clear" w:color="ffffff" w:fill="ffffff"/>
          <w:rFonts w:ascii="Microsoft JhengHei" w:hAnsi="Microsoft JhengHei" w:eastAsia="Microsoft JhengHei" w:cs="Microsoft JhengHei"/>
        </w:rPr>
      </w:r>
      <w:r>
        <w:rPr>
          <w:vertAlign w:val="baseline"/>
          <w:b w:val="0"/>
          <w:i w:val="0"/>
          <w:color w:val="262626"/>
          <w:spacing w:val="0"/>
          <w:sz w:val="18"/>
          <w:bCs w:val="false"/>
          <w:iCs w:val="false"/>
          <w:szCs w:val="28"/>
          <w:shd w:val="clear" w:color="ffffff" w:fill="ffffff"/>
          <w:rFonts w:ascii="Microsoft JhengHei" w:hAnsi="Microsoft JhengHei" w:eastAsia="Microsoft JhengHei" w:cs="Microsoft JhengHei" w:hint="default"/>
        </w:rPr>
        <w:t>4.当乌洛托品加完时，溶液呈现白色浑浊。此时，撤去冰水浴，加热溶液至65℃-70℃。</w:t>
      </w:r>
      <w:r>
        <w:br/>
        <w:rPr>
          <w:vertAlign w:val="baseline"/>
          <w:b w:val="0"/>
          <w:i w:val="0"/>
          <w:color w:val="262626"/>
          <w:spacing w:val="0"/>
          <w:sz w:val="18"/>
          <w:bCs w:val="false"/>
          <w:iCs w:val="false"/>
          <w:szCs w:val="28"/>
          <w:shd w:val="clear" w:color="ffffff" w:fill="ffffff"/>
          <w:rFonts w:ascii="Microsoft JhengHei" w:hAnsi="Microsoft JhengHei" w:eastAsia="Microsoft JhengHei" w:cs="Microsoft JhengHei"/>
        </w:rPr>
      </w:r>
      <w:r>
        <w:rPr>
          <w:vertAlign w:val="baseline"/>
          <w:b w:val="0"/>
          <w:i w:val="0"/>
          <w:color w:val="262626"/>
          <w:spacing w:val="0"/>
          <w:sz w:val="18"/>
          <w:bCs w:val="false"/>
          <w:iCs w:val="false"/>
          <w:szCs w:val="28"/>
          <w:shd w:val="clear" w:color="ffffff" w:fill="ffffff"/>
          <w:rFonts w:ascii="Microsoft JhengHei" w:hAnsi="Microsoft JhengHei" w:eastAsia="Microsoft JhengHei" w:cs="Microsoft JhengHei" w:hint="default"/>
        </w:rPr>
        <w:t>5.保温约10分钟，将反应液倒入大量冷水中，抽滤，用清水洗涤沉淀至pH=7，然后将沉淀置于烧杯中，加入沸水，并且在电炉上加热，保持其沸腾以煮去残酸。</w:t>
      </w:r>
    </w:p>
    <w:p>
      <w:pPr>
        <w:pStyle w:val="style0"/>
        <w:widowControl w:val="1"/>
        <w:shd w:val="clear" w:color="ffffff" w:fill="ffffff"/>
        <w:spacing w:after="315" w:before="0" w:line="360" w:lineRule="atLeast"/>
        <w:ind w:firstLine="0" w:left="0" w:right="0"/>
        <w:rPr>
          <w:vertAlign w:val="baseline"/>
          <w:b w:val="0"/>
          <w:i w:val="0"/>
          <w:color w:val="262626"/>
          <w:spacing w:val="0"/>
          <w:sz w:val="28"/>
          <w:bCs w:val="false"/>
          <w:iCs w:val="false"/>
          <w:szCs w:val="28"/>
          <w:shd w:val="clear" w:color="ffffff" w:fill="ffffff"/>
          <w:rFonts w:ascii="Microsoft JhengHei" w:hAnsi="Microsoft JhengHei" w:eastAsia="Microsoft JhengHei" w:cs="Microsoft JhengHei" w:hint="default"/>
        </w:rPr>
      </w:pPr>
      <w:r>
        <w:rPr>
          <w:vertAlign w:val="baseline"/>
          <w:b w:val="0"/>
          <w:i w:val="0"/>
          <w:color w:val="262626"/>
          <w:spacing w:val="0"/>
          <w:sz w:val="18"/>
          <w:bCs w:val="false"/>
          <w:iCs w:val="false"/>
          <w:szCs w:val="28"/>
          <w:shd w:val="clear" w:color="ffffff" w:fill="ffffff"/>
          <w:rFonts w:ascii="Microsoft JhengHei" w:hAnsi="Microsoft JhengHei" w:eastAsia="Microsoft JhengHei" w:cs="Microsoft JhengHei" w:hint="default"/>
        </w:rPr>
        <w:t>6.煮洗约10分钟后，冷却，抽滤，用95%工业酒精洗涤一次，再用无水酒精洗涤一次。</w:t>
      </w:r>
    </w:p>
    <w:p>
      <w:pPr>
        <w:pStyle w:val="style0"/>
        <w:widowControl w:val="1"/>
        <w:shd w:val="clear" w:color="ffffff" w:fill="ffffff"/>
        <w:spacing w:after="315" w:before="0" w:line="360" w:lineRule="atLeast"/>
        <w:ind w:firstLine="0" w:left="0" w:right="0"/>
        <w:rPr>
          <w:vertAlign w:val="baseline"/>
          <w:b w:val="0"/>
          <w:i w:val="0"/>
          <w:color w:val="262626"/>
          <w:spacing w:val="0"/>
          <w:sz w:val="28"/>
          <w:bCs w:val="false"/>
          <w:iCs w:val="false"/>
          <w:szCs w:val="28"/>
          <w:shd w:val="clear" w:color="ffffff" w:fill="ffffff"/>
          <w:rFonts w:ascii="Microsoft JhengHei" w:hAnsi="Microsoft JhengHei" w:eastAsia="Microsoft JhengHei" w:cs="Microsoft JhengHei" w:hint="default"/>
        </w:rPr>
      </w:pPr>
      <w:r>
        <w:rPr>
          <w:vertAlign w:val="baseline"/>
          <w:b w:val="0"/>
          <w:i w:val="0"/>
          <w:color w:val="262626"/>
          <w:spacing w:val="0"/>
          <w:sz w:val="18"/>
          <w:bCs w:val="false"/>
          <w:iCs w:val="false"/>
          <w:szCs w:val="28"/>
          <w:shd w:val="clear" w:color="ffffff" w:fill="ffffff"/>
          <w:rFonts w:ascii="Microsoft JhengHei" w:hAnsi="Microsoft JhengHei" w:eastAsia="Microsoft JhengHei" w:cs="Microsoft JhengHei" w:hint="default"/>
        </w:rPr>
        <w:t>7.将产物转移到烧杯中，再将烧杯置于热水浴中以干燥产物。干燥过程中要经常用药匙翻炒。</w:t>
      </w:r>
    </w:p>
    <w:p>
      <w:pPr>
        <w:pStyle w:val="style0"/>
        <w:widowControl w:val="1"/>
        <w:shd w:val="clear" w:color="ffffff" w:fill="ffffff"/>
        <w:spacing w:after="315" w:before="0" w:line="360" w:lineRule="atLeast"/>
        <w:ind w:firstLine="0" w:left="0" w:right="0"/>
        <w:rPr>
          <w:sz w:val="28"/>
          <w:szCs w:val="28"/>
        </w:rPr>
      </w:pPr>
      <w:r>
        <w:rPr>
          <w:vertAlign w:val="baseline"/>
          <w:b w:val="0"/>
          <w:i w:val="0"/>
          <w:color w:val="262626"/>
          <w:spacing w:val="0"/>
          <w:sz w:val="18"/>
          <w:bCs w:val="false"/>
          <w:iCs w:val="false"/>
          <w:szCs w:val="28"/>
          <w:shd w:val="clear" w:color="ffffff" w:fill="ffffff"/>
          <w:rFonts w:ascii="Microsoft JhengHei" w:hAnsi="Microsoft JhengHei" w:eastAsia="Microsoft JhengHei" w:cs="Microsoft JhengHei" w:hint="default"/>
        </w:rPr>
        <w:t>8.取出干燥后的产物，得成品。</w:t>
      </w:r>
    </w:p>
    <w:p>
      <w:pPr>
        <w:pStyle w:val="style4115"/>
        <w:spacing w:line="240" w:lineRule="auto"/>
        <w:ind w:left="0"/>
        <w:rPr>
          <w:sz w:val="18"/>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8"/>
          <w:szCs w:val="48"/>
        </w:rPr>
        <w:t>PETN</w:t>
      </w:r>
    </w:p>
    <w:p>
      <w:pPr>
        <w:pStyle w:val="style4115"/>
        <w:spacing w:line="240" w:lineRule="auto"/>
        <w:ind w:left="0"/>
        <w:rPr>
          <w:sz w:val="28"/>
          <w:szCs w:val="28"/>
          <w:rFonts w:ascii="楷体_GB2312" w:hAnsi="楷体_GB2312" w:eastAsia="楷体_GB2312"/>
        </w:rPr>
      </w:pPr>
      <w:r>
        <w:rPr>
          <w:rStyle w:val="style4180"/>
          <w:sz w:val="18"/>
          <w:szCs w:val="28"/>
        </w:rPr>
        <w:t>简介：太安(PETN) 化学名为 季戊四醇四硝酸酯.1894年由B.Tollens制得,二战期间PETN由于性质稳定,威力大,成为重要的高能炸药之一. PETN为白色晶体,不吸湿,不溶水.易融于丙酮.熔点142.9度,晶体密度1.76gcm3,爆发点225度(5秒),爆热6300kjkg,爆速8300ms,撞击感度100%(10kg25cm)</w:t>
      </w:r>
    </w:p>
    <w:p>
      <w:pPr>
        <w:pStyle w:val="style4115"/>
        <w:spacing w:line="240" w:lineRule="auto"/>
        <w:ind w:left="0"/>
        <w:rPr>
          <w:rStyle w:val="style4180"/>
          <w:sz w:val="28"/>
          <w:szCs w:val="28"/>
        </w:rPr>
      </w:pPr>
      <w:r>
        <w:rPr>
          <w:rStyle w:val="style4180"/>
          <w:sz w:val="18"/>
          <w:szCs w:val="28"/>
        </w:rPr>
        <w:t>太安一般用来装填雷管和制造传爆药柱导爆索,还可以制造某些混合炸药和塑性炸药,例如太安和TNT的混合物彭托莱特(Pentolite.有50：50,70：30,75：25三种比例)用于装填聚能弹.太安还可以用来敏化不敏感的硝铵,铵油炸药.</w:t>
      </w:r>
    </w:p>
    <w:p>
      <w:pPr>
        <w:pStyle w:val="style4115"/>
        <w:spacing w:line="240" w:lineRule="auto"/>
        <w:ind w:left="0"/>
        <w:rPr>
          <w:rStyle w:val="style4180"/>
          <w:sz w:val="28"/>
          <w:szCs w:val="28"/>
        </w:rPr>
      </w:pPr>
      <w:r>
        <w:rPr>
          <w:rStyle w:val="style4180"/>
          <w:sz w:val="18"/>
          <w:lang w:val="en-US"/>
          <w:szCs w:val="28"/>
        </w:rPr>
        <w:t>方法一：使用发烟硝酸</w:t>
      </w:r>
    </w:p>
    <w:p>
      <w:pPr>
        <w:pStyle w:val="style4115"/>
        <w:spacing w:line="240" w:lineRule="auto"/>
        <w:ind w:left="0"/>
        <w:rPr>
          <w:sz w:val="28"/>
          <w:szCs w:val="28"/>
          <w:rFonts w:ascii="楷体_GB2312" w:hAnsi="楷体_GB2312" w:eastAsia="楷体_GB2312"/>
        </w:rPr>
      </w:pPr>
      <w:r>
        <w:rPr>
          <w:rStyle w:val="style4180"/>
          <w:sz w:val="18"/>
          <w:szCs w:val="28"/>
        </w:rPr>
        <w:t xml:space="preserve">原料和仪器：发烟硝酸98%(C.P)120g(78ml) 季戊四醇(C.P)20g 仪器高型烧杯(或三口瓶)250ml一个,电动搅拌机一台(或手动搅拌,不过比较辛苦),冰盐浴一个,布氏漏斗抽滤装置一套,温度计一根. </w:t>
      </w:r>
    </w:p>
    <w:p>
      <w:pPr>
        <w:pStyle w:val="style4122"/>
        <w:spacing w:line="240" w:lineRule="auto"/>
        <w:ind w:left="0"/>
        <w:rPr>
          <w:sz w:val="28"/>
          <w:szCs w:val="28"/>
          <w:rFonts w:ascii="楷体_GB2312" w:hAnsi="楷体_GB2312" w:eastAsia="楷体_GB2312"/>
        </w:rPr>
      </w:pPr>
      <w:r>
        <w:rPr>
          <w:rStyle w:val="style4180"/>
          <w:sz w:val="18"/>
          <w:szCs w:val="28"/>
        </w:rPr>
        <w:t>制备过程：</w:t>
      </w:r>
    </w:p>
    <w:p>
      <w:pPr>
        <w:pStyle w:val="style4122"/>
        <w:spacing w:line="240" w:lineRule="auto"/>
        <w:ind w:left="0"/>
        <w:rPr>
          <w:sz w:val="28"/>
          <w:szCs w:val="28"/>
          <w:rFonts w:ascii="楷体_GB2312" w:hAnsi="楷体_GB2312" w:eastAsia="楷体_GB2312"/>
        </w:rPr>
      </w:pPr>
      <w:r>
        <w:rPr>
          <w:rStyle w:val="style4180"/>
          <w:sz w:val="18"/>
          <w:szCs w:val="28"/>
        </w:rPr>
        <w:t>1.将120g浓硝酸倒入反应容器中,在冰盐浴中冷却至10度.</w:t>
      </w:r>
    </w:p>
    <w:p>
      <w:pPr>
        <w:pStyle w:val="style4122"/>
        <w:spacing w:line="240" w:lineRule="auto"/>
        <w:ind w:left="0"/>
        <w:rPr>
          <w:sz w:val="28"/>
          <w:szCs w:val="28"/>
          <w:rFonts w:ascii="楷体_GB2312" w:hAnsi="楷体_GB2312" w:eastAsia="楷体_GB2312"/>
        </w:rPr>
      </w:pPr>
      <w:r>
        <w:rPr>
          <w:rStyle w:val="style4180"/>
          <w:sz w:val="18"/>
          <w:szCs w:val="28"/>
        </w:rPr>
        <w:t>2.在强烈搅拌下10分钟内均匀加入20克季戊四醇,控制加料速度和冰盐浴的冷却能力,使反应温度保持在10度-20度.</w:t>
      </w:r>
    </w:p>
    <w:p>
      <w:pPr>
        <w:pStyle w:val="style4122"/>
        <w:spacing w:line="240" w:lineRule="auto"/>
        <w:ind w:left="0"/>
        <w:rPr>
          <w:sz w:val="28"/>
          <w:szCs w:val="28"/>
          <w:rFonts w:ascii="楷体_GB2312" w:hAnsi="楷体_GB2312" w:eastAsia="楷体_GB2312"/>
        </w:rPr>
      </w:pPr>
      <w:r>
        <w:rPr>
          <w:rStyle w:val="style4180"/>
          <w:sz w:val="18"/>
          <w:szCs w:val="28"/>
        </w:rPr>
        <w:t>3.加完料继续搅拌保温15分钟,然后将反应混合物倒入300ml冰水中稀释,</w:t>
      </w:r>
    </w:p>
    <w:p>
      <w:pPr>
        <w:pStyle w:val="style4115"/>
        <w:spacing w:line="240" w:lineRule="auto"/>
        <w:ind w:left="0"/>
        <w:rPr>
          <w:rStyle w:val="style4180"/>
          <w:sz w:val="28"/>
          <w:szCs w:val="28"/>
        </w:rPr>
      </w:pPr>
      <w:r>
        <w:rPr>
          <w:rStyle w:val="style4180"/>
          <w:sz w:val="18"/>
          <w:szCs w:val="28"/>
        </w:rPr>
        <w:t xml:space="preserve">4.用布氏漏斗抽抽干,产物水洗至中性.抽干后在40-50度条件下干燥4小时.即得成品,得率约95%以上. </w:t>
      </w:r>
    </w:p>
    <w:p>
      <w:pPr>
        <w:pStyle w:val="style0"/>
        <w:widowControl w:val="1"/>
        <w:wordWrap w:val="0"/>
        <w:jc w:val="left"/>
        <w:spacing w:line="432" w:lineRule="atLeast"/>
        <w:rPr>
          <w:color w:val="333333"/>
          <w:sz w:val="30"/>
          <w:lang w:val="en-US"/>
          <w:kern w:val="0"/>
          <w:szCs w:val="30"/>
          <w:rFonts w:ascii="Arial" w:hAnsi="Arial" w:cs="Arial" w:hint="default"/>
        </w:rPr>
      </w:pPr>
      <w:r>
        <w:rPr>
          <w:color w:val="333333"/>
          <w:sz w:val="18"/>
          <w:lang w:val="en-US"/>
          <w:kern w:val="0"/>
          <w:szCs w:val="30"/>
          <w:rFonts w:ascii="Arial" w:hAnsi="Arial" w:cs="Arial" w:hint="default"/>
        </w:rPr>
        <w:t>方法二：使用浓硝酸</w:t>
      </w:r>
    </w:p>
    <w:p>
      <w:pPr>
        <w:pStyle w:val="style0"/>
        <w:widowControl w:val="1"/>
        <w:wordWrap w:val="0"/>
        <w:jc w:val="left"/>
        <w:spacing w:line="432" w:lineRule="atLeast"/>
        <w:rPr/>
      </w:pPr>
      <w:r>
        <w:rPr>
          <w:color w:val="333333"/>
          <w:sz w:val="18"/>
          <w:kern w:val="0"/>
          <w:szCs w:val="30"/>
          <w:rFonts w:ascii="宋体" w:hAnsi="宋体" w:cs="Arial" w:hint="default"/>
        </w:rPr>
        <w:t>原料：34ml的65%硝酸</w:t>
      </w:r>
      <w:r>
        <w:br/>
        <w:rPr>
          <w:color w:val="333333"/>
          <w:sz w:val="18"/>
          <w:kern w:val="0"/>
          <w:szCs w:val="30"/>
          <w:rFonts w:ascii="Arial" w:hAnsi="Arial" w:cs="Arial"/>
        </w:rPr>
      </w:r>
      <w:r>
        <w:rPr>
          <w:color w:val="333333"/>
          <w:sz w:val="18"/>
          <w:kern w:val="0"/>
          <w:szCs w:val="30"/>
          <w:rFonts w:ascii="宋体" w:hAnsi="宋体" w:cs="Arial" w:hint="default"/>
        </w:rPr>
        <w:t>24.8ml的96%硫酸</w:t>
      </w:r>
      <w:r>
        <w:br/>
        <w:rPr>
          <w:color w:val="333333"/>
          <w:sz w:val="18"/>
          <w:kern w:val="0"/>
          <w:szCs w:val="30"/>
          <w:rFonts w:ascii="Arial" w:hAnsi="Arial" w:cs="Arial"/>
        </w:rPr>
      </w:r>
      <w:r>
        <w:rPr>
          <w:color w:val="333333"/>
          <w:sz w:val="18"/>
          <w:kern w:val="0"/>
          <w:szCs w:val="30"/>
          <w:rFonts w:ascii="宋体" w:hAnsi="宋体" w:cs="Arial" w:hint="default"/>
        </w:rPr>
        <w:t>10克季戊四醇</w:t>
      </w:r>
    </w:p>
    <w:p>
      <w:pPr>
        <w:pStyle w:val="style0"/>
        <w:rPr>
          <w:sz w:val="18"/>
        </w:rPr>
      </w:pPr>
    </w:p>
    <w:p>
      <w:pPr>
        <w:pStyle w:val="style0"/>
        <w:jc w:val="left"/>
        <w:rPr/>
      </w:pPr>
      <w:r>
        <w:rPr>
          <w:color w:val="333333"/>
          <w:sz w:val="18"/>
          <w:szCs w:val="30"/>
          <w:rFonts w:ascii="Arial" w:hAnsi="Arial" w:cs="Arial" w:hint="default"/>
        </w:rPr>
        <w:t>1.先提前将10g季戊四醇研磨好。然后量取34ml硝酸，倒入250ml的烧杯中，并冷却。再将24.8ml的硫酸缓慢倒入。</w:t>
      </w:r>
    </w:p>
    <w:p>
      <w:pPr>
        <w:pStyle w:val="style0"/>
        <w:jc w:val="left"/>
        <w:rPr/>
      </w:pPr>
      <w:r>
        <w:rPr>
          <w:color w:val="333333"/>
          <w:sz w:val="18"/>
          <w:szCs w:val="30"/>
          <w:rFonts w:cs="Arial" w:hint="default"/>
        </w:rPr>
        <w:t>2.把季戊四醇少量多次地加入混酸中，还要不停地搅拌，搅拌二十分钟，一共加10克。加入的时候快速稳定搅拌混酸十分重要，因为硝化反应将局部放热。硝化反应进行时，混合物将变得浓厚，同时温度会上升。混合物将变为厚的浓浆。合成的关键在于一个低的初始温度，万一冒料（现象是棕色N2O4/NO2气体放出），混合物应当立即倒入冰水中。</w:t>
      </w:r>
    </w:p>
    <w:p>
      <w:pPr>
        <w:pStyle w:val="style0"/>
        <w:jc w:val="left"/>
        <w:rPr/>
      </w:pPr>
      <w:r>
        <w:rPr>
          <w:color w:val="333333"/>
          <w:sz w:val="18"/>
          <w:szCs w:val="30"/>
          <w:rFonts w:cs="Arial" w:hint="default"/>
        </w:rPr>
        <w:t>3.搅拌10分钟后，混合物将变为厚的浓浆。</w:t>
      </w:r>
    </w:p>
    <w:p>
      <w:pPr>
        <w:pStyle w:val="style0"/>
        <w:jc w:val="left"/>
        <w:rPr/>
      </w:pPr>
      <w:r>
        <w:rPr>
          <w:color w:val="333333"/>
          <w:sz w:val="18"/>
          <w:szCs w:val="30"/>
          <w:rFonts w:cs="Arial" w:hint="default"/>
        </w:rPr>
        <w:t>4.所有季戊四醇加完后，继续搅拌十分钟。然后把混合物放入热水浴中，加热到45度，并持续25分钟。这将把大部分璜基硝化从而大大增加产率。保持稳定在45°C或45°C以下。保持搅拌，并观察任何冒料的迹象。（这一步不是必须的，但可以得到更高的产量）。</w:t>
      </w:r>
    </w:p>
    <w:p>
      <w:pPr>
        <w:pStyle w:val="style0"/>
        <w:jc w:val="left"/>
        <w:rPr/>
      </w:pPr>
      <w:r>
        <w:rPr>
          <w:color w:val="333333"/>
          <w:sz w:val="18"/>
          <w:szCs w:val="30"/>
          <w:rFonts w:cs="Arial" w:hint="default"/>
        </w:rPr>
        <w:t>5.将混合物用450ml冰水稀释。当晶体沉淀下来后，将多余的水倒出以便过滤产物。将混合物加入水中时必须注意要慢并且均匀，因为混合物中过量的硫酸将导致温度上升，并导致最终产物分解。</w:t>
      </w:r>
    </w:p>
    <w:p>
      <w:pPr>
        <w:pStyle w:val="style0"/>
        <w:jc w:val="left"/>
        <w:rPr/>
      </w:pPr>
      <w:r>
        <w:rPr>
          <w:color w:val="333333"/>
          <w:sz w:val="18"/>
          <w:szCs w:val="30"/>
          <w:rFonts w:cs="Arial" w:hint="default"/>
        </w:rPr>
        <w:t>6.过滤出petn，用冷水洗涤，然后用热的碳酸氢钠溶液中和（废酸）。</w:t>
      </w:r>
    </w:p>
    <w:p>
      <w:pPr>
        <w:pStyle w:val="style0"/>
        <w:jc w:val="left"/>
        <w:rPr/>
      </w:pPr>
      <w:r>
        <w:rPr>
          <w:color w:val="333333"/>
          <w:sz w:val="18"/>
          <w:szCs w:val="30"/>
          <w:rFonts w:cs="Arial" w:hint="default"/>
        </w:rPr>
        <w:t>7.把200ml丙酮加热到50摄氏度。边搅拌边加入PETN，直到全部溶解（溶解度：58克/100ml 50°C丙酮）。因为PETN中含有的少量水，丙酮应当适当过量。在这一步之前尽可能干燥PETN可以将丙酮用量降到最低。</w:t>
      </w:r>
    </w:p>
    <w:p>
      <w:pPr>
        <w:pStyle w:val="style0"/>
        <w:jc w:val="left"/>
        <w:rPr/>
      </w:pPr>
      <w:r>
        <w:rPr>
          <w:color w:val="333333"/>
          <w:sz w:val="18"/>
          <w:szCs w:val="30"/>
          <w:rFonts w:cs="Arial" w:hint="default"/>
        </w:rPr>
        <w:t>8.过滤PETN/丙酮混合液，并倒入装有600ml冰水混合物烧杯中，这将使PETN在杯底沉淀成细小的晶体。</w:t>
      </w:r>
    </w:p>
    <w:p>
      <w:pPr>
        <w:pStyle w:val="style0"/>
        <w:jc w:val="left"/>
        <w:rPr/>
      </w:pPr>
      <w:r>
        <w:rPr>
          <w:color w:val="333333"/>
          <w:sz w:val="18"/>
          <w:szCs w:val="30"/>
          <w:rFonts w:cs="Arial" w:hint="default"/>
        </w:rPr>
        <w:t>9.沉淀完成后，倒出多余的水，把留下的PETN过滤出来。过滤之后，把PETN放入培养皿中，干燥。</w:t>
      </w:r>
    </w:p>
    <w:p>
      <w:pPr>
        <w:pStyle w:val="style4115"/>
        <w:spacing w:line="240" w:lineRule="auto"/>
        <w:ind w:left="0"/>
        <w:rPr>
          <w:sz w:val="18"/>
          <w:szCs w:val="28"/>
          <w:rFonts w:ascii="楷体_GB2312" w:hAnsi="楷体_GB2312" w:eastAsia="楷体_GB2312"/>
        </w:rPr>
      </w:pPr>
    </w:p>
    <w:p>
      <w:pPr>
        <w:pStyle w:val="style4115"/>
        <w:spacing w:line="240" w:lineRule="auto"/>
        <w:ind w:left="0"/>
        <w:rPr>
          <w:sz w:val="28"/>
          <w:szCs w:val="28"/>
          <w:rFonts w:ascii="楷体_GB2312" w:hAnsi="楷体_GB2312" w:eastAsia="楷体_GB2312"/>
        </w:rPr>
      </w:pPr>
      <w:r>
        <w:rPr>
          <w:rStyle w:val="style4180"/>
          <w:sz w:val="18"/>
          <w:szCs w:val="28"/>
        </w:rPr>
        <w:t xml:space="preserve">注意事项 </w:t>
      </w:r>
    </w:p>
    <w:p>
      <w:pPr>
        <w:pStyle w:val="style4115"/>
        <w:spacing w:line="240" w:lineRule="auto"/>
        <w:ind w:left="0"/>
        <w:rPr>
          <w:sz w:val="28"/>
          <w:szCs w:val="28"/>
          <w:rFonts w:ascii="楷体_GB2312" w:hAnsi="楷体_GB2312" w:eastAsia="楷体_GB2312"/>
        </w:rPr>
      </w:pPr>
      <w:r>
        <w:rPr>
          <w:rStyle w:val="style4180"/>
          <w:sz w:val="18"/>
          <w:szCs w:val="28"/>
        </w:rPr>
        <w:t>1.太安机械感度大,撞击感度为100%,为降低感度,用布氏漏斗抽滤.在使用过程中要注意减少摩擦和撞击,未经钝感处理的太安在压装时要十分小心.</w:t>
      </w:r>
    </w:p>
    <w:p>
      <w:pPr>
        <w:pStyle w:val="style4115"/>
        <w:spacing w:line="240" w:lineRule="auto"/>
        <w:ind w:left="0"/>
        <w:rPr>
          <w:b w:val="1"/>
          <w:sz w:val="28"/>
          <w:szCs w:val="28"/>
          <w:rFonts w:ascii="楷体_GB2312" w:hAnsi="楷体_GB2312" w:eastAsia="楷体_GB2312"/>
        </w:rPr>
      </w:pPr>
      <w:r>
        <w:rPr>
          <w:rStyle w:val="style4180"/>
          <w:sz w:val="18"/>
          <w:lang w:val="en-US"/>
          <w:szCs w:val="28"/>
        </w:rPr>
        <w:t>2.在制备过程中要做好个人防护,虽然在在制备过程中不可能发生爆炸,但是浓硝酸滴到身上会造成严重伤害,一定要戴上橡胶手套。</w:t>
      </w:r>
    </w:p>
    <w:p>
      <w:pPr>
        <w:pStyle w:val="style4103"/>
        <w:spacing w:line="240" w:lineRule="auto"/>
        <w:ind w:left="0"/>
        <w:rPr>
          <w:rStyle w:val="style4165"/>
          <w:sz w:val="18"/>
          <w:szCs w:val="48"/>
        </w:rPr>
      </w:pPr>
    </w:p>
    <w:p>
      <w:pPr>
        <w:pStyle w:val="style4103"/>
        <w:spacing w:line="240" w:lineRule="auto"/>
        <w:ind w:left="0"/>
        <w:rPr>
          <w:sz w:val="48"/>
          <w:szCs w:val="48"/>
          <w:rFonts w:ascii="楷体_GB2312" w:hAnsi="楷体_GB2312" w:eastAsia="楷体_GB2312"/>
        </w:rPr>
      </w:pPr>
      <w:r>
        <w:rPr>
          <w:rStyle w:val="style4165"/>
          <w:sz w:val="18"/>
          <w:szCs w:val="48"/>
        </w:rPr>
        <w:t>雷酸汞</w:t>
      </w:r>
    </w:p>
    <w:p>
      <w:pPr>
        <w:pStyle w:val="style4115"/>
        <w:spacing w:line="240" w:lineRule="auto"/>
        <w:ind w:left="0"/>
        <w:rPr>
          <w:rStyle w:val="style4180"/>
          <w:sz w:val="28"/>
          <w:lang w:val="en-US"/>
          <w:szCs w:val="28"/>
        </w:rPr>
      </w:pPr>
      <w:r>
        <w:rPr>
          <w:rStyle w:val="style4180"/>
          <w:sz w:val="18"/>
          <w:lang w:val="en-US"/>
          <w:szCs w:val="28"/>
        </w:rPr>
        <w:t>雷酸汞是一种起爆剂。它能被火和撞击引爆。</w:t>
      </w:r>
    </w:p>
    <w:p>
      <w:pPr>
        <w:pStyle w:val="style4115"/>
        <w:spacing w:line="240" w:lineRule="auto"/>
        <w:ind w:left="0"/>
        <w:rPr>
          <w:sz w:val="28"/>
          <w:szCs w:val="28"/>
          <w:rFonts w:ascii="楷体_GB2312" w:hAnsi="楷体_GB2312" w:eastAsia="楷体_GB2312"/>
        </w:rPr>
      </w:pPr>
      <w:r>
        <w:rPr>
          <w:rStyle w:val="style4180"/>
          <w:sz w:val="18"/>
          <w:szCs w:val="28"/>
        </w:rPr>
        <w:t xml:space="preserve">原料和仪器：5g汞(水银) 玻璃棒 35ml浓硝酸 100ml烧杯(2个) 无水乙醇(30ml) 热源 蒸馏水 蓝色石蕊试纸 滤纸、漏斗 </w:t>
      </w:r>
    </w:p>
    <w:p>
      <w:pPr>
        <w:pStyle w:val="style4115"/>
        <w:spacing w:line="240" w:lineRule="auto"/>
        <w:ind w:left="0"/>
        <w:rPr>
          <w:sz w:val="28"/>
          <w:szCs w:val="28"/>
          <w:rFonts w:ascii="楷体_GB2312" w:hAnsi="楷体_GB2312" w:eastAsia="楷体_GB2312"/>
        </w:rPr>
      </w:pPr>
      <w:r>
        <w:rPr>
          <w:rStyle w:val="style4180"/>
          <w:sz w:val="18"/>
          <w:szCs w:val="28"/>
        </w:rPr>
        <w:t>步骤：</w:t>
      </w:r>
    </w:p>
    <w:p>
      <w:pPr>
        <w:pStyle w:val="style4115"/>
        <w:spacing w:line="240" w:lineRule="auto"/>
        <w:ind w:left="0"/>
        <w:rPr>
          <w:sz w:val="28"/>
          <w:szCs w:val="28"/>
          <w:rFonts w:ascii="楷体_GB2312" w:hAnsi="楷体_GB2312" w:eastAsia="楷体_GB2312"/>
        </w:rPr>
      </w:pPr>
      <w:r>
        <w:rPr>
          <w:rStyle w:val="style4180"/>
          <w:sz w:val="18"/>
          <w:szCs w:val="28"/>
        </w:rPr>
        <w:t>1.在一个烧杯中加入5g汞和35ml浓硝酸，搅拌；</w:t>
      </w:r>
    </w:p>
    <w:p>
      <w:pPr>
        <w:pStyle w:val="style4115"/>
        <w:spacing w:line="240" w:lineRule="auto"/>
        <w:ind w:left="0"/>
        <w:rPr>
          <w:sz w:val="28"/>
          <w:szCs w:val="28"/>
          <w:rFonts w:ascii="楷体_GB2312" w:hAnsi="楷体_GB2312" w:eastAsia="楷体_GB2312"/>
        </w:rPr>
      </w:pPr>
      <w:r>
        <w:rPr>
          <w:rStyle w:val="style4180"/>
          <w:sz w:val="18"/>
          <w:szCs w:val="28"/>
        </w:rPr>
        <w:t>2.慢慢加热混合物，直到汞溶解，这时溶液变绿色，有红棕色的有毒气体生成；</w:t>
      </w:r>
    </w:p>
    <w:p>
      <w:pPr>
        <w:pStyle w:val="style4115"/>
        <w:spacing w:line="240" w:lineRule="auto"/>
        <w:ind w:left="0"/>
        <w:rPr>
          <w:sz w:val="28"/>
          <w:szCs w:val="28"/>
          <w:rFonts w:ascii="楷体_GB2312" w:hAnsi="楷体_GB2312" w:eastAsia="楷体_GB2312"/>
        </w:rPr>
      </w:pPr>
      <w:r>
        <w:rPr>
          <w:rStyle w:val="style4180"/>
          <w:sz w:val="18"/>
          <w:szCs w:val="28"/>
        </w:rPr>
        <w:t>3.在第二个烧杯中加入30ml乙醇，把第一个烧杯中的溶液小心倒入，有红棕色有毒可燃气体生成；</w:t>
      </w:r>
    </w:p>
    <w:p>
      <w:pPr>
        <w:pStyle w:val="style4115"/>
        <w:spacing w:line="240" w:lineRule="auto"/>
        <w:ind w:left="0"/>
        <w:rPr>
          <w:sz w:val="28"/>
          <w:szCs w:val="28"/>
          <w:rFonts w:ascii="楷体_GB2312" w:hAnsi="楷体_GB2312" w:eastAsia="楷体_GB2312"/>
        </w:rPr>
      </w:pPr>
      <w:r>
        <w:rPr>
          <w:rStyle w:val="style4180"/>
          <w:sz w:val="18"/>
          <w:szCs w:val="28"/>
        </w:rPr>
        <w:t>4.等待30-40分钟，气体的红棕色消失，再等10分钟，加入30ml蒸馏水；</w:t>
      </w:r>
    </w:p>
    <w:p>
      <w:pPr>
        <w:pStyle w:val="style4115"/>
        <w:spacing w:line="240" w:lineRule="auto"/>
        <w:ind w:left="0"/>
        <w:rPr>
          <w:sz w:val="28"/>
          <w:szCs w:val="28"/>
          <w:rFonts w:ascii="楷体_GB2312" w:hAnsi="楷体_GB2312" w:eastAsia="楷体_GB2312"/>
        </w:rPr>
      </w:pPr>
      <w:r>
        <w:rPr>
          <w:rStyle w:val="style4180"/>
          <w:sz w:val="18"/>
          <w:szCs w:val="28"/>
        </w:rPr>
        <w:t>5.小心过滤出雷酸汞晶体；</w:t>
      </w:r>
    </w:p>
    <w:p>
      <w:pPr>
        <w:pStyle w:val="style4115"/>
        <w:spacing w:line="240" w:lineRule="auto"/>
        <w:ind w:left="0"/>
        <w:rPr>
          <w:sz w:val="28"/>
          <w:szCs w:val="28"/>
          <w:rFonts w:ascii="楷体_GB2312" w:hAnsi="楷体_GB2312" w:eastAsia="楷体_GB2312"/>
        </w:rPr>
      </w:pPr>
      <w:r>
        <w:rPr>
          <w:rStyle w:val="style4180"/>
          <w:sz w:val="18"/>
          <w:szCs w:val="28"/>
        </w:rPr>
        <w:t>6.用蒸馏水洗涤晶体数次，直到用蓝色石蕊试纸测不出酸性为止；</w:t>
      </w:r>
    </w:p>
    <w:p>
      <w:pPr>
        <w:pStyle w:val="style4115"/>
        <w:spacing w:line="240" w:lineRule="auto"/>
        <w:ind w:left="0"/>
        <w:rPr>
          <w:sz w:val="28"/>
          <w:szCs w:val="28"/>
          <w:rFonts w:ascii="楷体_GB2312" w:hAnsi="楷体_GB2312" w:eastAsia="楷体_GB2312"/>
        </w:rPr>
      </w:pPr>
      <w:r>
        <w:rPr>
          <w:rStyle w:val="style4180"/>
          <w:sz w:val="18"/>
          <w:szCs w:val="28"/>
        </w:rPr>
        <w:t>7.干燥晶体，在安全的地方储存，远离可燃物</w:t>
      </w:r>
    </w:p>
    <w:p>
      <w:pPr>
        <w:pStyle w:val="style4115"/>
        <w:spacing w:line="240" w:lineRule="auto"/>
        <w:ind w:left="0"/>
        <w:rPr>
          <w:sz w:val="18"/>
          <w:szCs w:val="28"/>
          <w:rFonts w:ascii="楷体_GB2312" w:hAnsi="楷体_GB2312" w:eastAsia="楷体_GB2312"/>
        </w:rPr>
      </w:pPr>
    </w:p>
    <w:p>
      <w:pPr>
        <w:pStyle w:val="style4103"/>
        <w:spacing w:line="240" w:lineRule="auto"/>
        <w:ind w:left="0"/>
        <w:rPr>
          <w:b w:val="1"/>
          <w:sz w:val="48"/>
          <w:bCs/>
          <w:szCs w:val="48"/>
          <w:rFonts w:ascii="楷体_GB2312" w:hAnsi="楷体_GB2312" w:eastAsia="楷体_GB2312"/>
        </w:rPr>
      </w:pPr>
      <w:r>
        <w:rPr>
          <w:rStyle w:val="style4165"/>
          <w:b w:val="1"/>
          <w:sz w:val="18"/>
          <w:bCs/>
          <w:szCs w:val="48"/>
        </w:rPr>
        <w:t>苦味酸</w:t>
      </w:r>
    </w:p>
    <w:p>
      <w:pPr>
        <w:pStyle w:val="style4110"/>
        <w:spacing w:line="360" w:lineRule="exact"/>
        <w:ind w:left="0"/>
        <w:rPr>
          <w:b w:val="0"/>
          <w:sz w:val="28"/>
          <w:bCs w:val="false"/>
          <w:szCs w:val="28"/>
          <w:rFonts w:ascii="楷体_GB2312" w:hAnsi="楷体_GB2312" w:eastAsia="楷体_GB2312"/>
        </w:rPr>
      </w:pPr>
      <w:r>
        <w:rPr>
          <w:rStyle w:val="style4180"/>
          <w:b w:val="0"/>
          <w:sz w:val="18"/>
          <w:bCs w:val="false"/>
          <w:szCs w:val="28"/>
        </w:rPr>
        <w:t xml:space="preserve">简介：黄色针状或块结晶，无臭，味极苦，密度:1.767；凝固点：122.5℃；爆炸点：300℃；闪点：150℃。不易吸湿。难溶于冷水。易溶于热水。极易溶于沸水。溶于乙醇、乙醚、苯和氯仿。用于炸药、火柴、染料、制药和皮革等工业。苦味酸有毒，主要引起皮肤伤害，有很强刺激性。经摩擦、震动，易发生剧烈爆炸。遇明火高温也有引起爆炸的危险。爆速7.35km/s；做功能力105％(TNT当量)；猛度103％(TNT当量)；撞击感度24％～36％；摩擦感度0％；爆发点320℃(5s)。苦味酸的一个重要缺点是具有酸性,当有水存在时与金属氧化物反应,生成感度大的苦味酸盐,很容易爆炸.在使用苦味酸的过程中要充分干燥,防止生成苦味酸盐.                                  </w:t>
      </w:r>
    </w:p>
    <w:p>
      <w:pPr>
        <w:pStyle w:val="style4110"/>
        <w:spacing w:line="360" w:lineRule="exact"/>
        <w:ind w:left="0"/>
        <w:rPr>
          <w:b w:val="0"/>
          <w:sz w:val="28"/>
          <w:bCs w:val="false"/>
          <w:szCs w:val="28"/>
          <w:rFonts w:ascii="楷体_GB2312" w:hAnsi="楷体_GB2312" w:eastAsia="楷体_GB2312"/>
        </w:rPr>
      </w:pPr>
      <w:r>
        <w:rPr>
          <w:rStyle w:val="style4180"/>
          <w:b w:val="0"/>
          <w:sz w:val="18"/>
          <w:bCs w:val="false"/>
          <w:szCs w:val="28"/>
        </w:rPr>
        <w:t>制备</w:t>
      </w:r>
    </w:p>
    <w:p>
      <w:pPr>
        <w:pStyle w:val="style4123"/>
        <w:spacing w:line="360" w:lineRule="exact"/>
        <w:ind w:left="0"/>
        <w:rPr>
          <w:rStyle w:val="style4180"/>
          <w:b w:val="0"/>
          <w:sz w:val="28"/>
          <w:bCs w:val="false"/>
          <w:szCs w:val="28"/>
        </w:rPr>
      </w:pPr>
      <w:r>
        <w:rPr>
          <w:rStyle w:val="style4180"/>
          <w:b w:val="0"/>
          <w:sz w:val="18"/>
          <w:bCs w:val="false"/>
          <w:szCs w:val="28"/>
        </w:rPr>
        <w:t>原料：苯酚、硝酸、浓硫酸。</w:t>
      </w:r>
    </w:p>
    <w:p>
      <w:pPr>
        <w:pStyle w:val="style4123"/>
        <w:spacing w:line="360" w:lineRule="exact"/>
        <w:ind w:left="0"/>
        <w:rPr>
          <w:rStyle w:val="style4180"/>
          <w:b w:val="0"/>
          <w:sz w:val="28"/>
          <w:bCs w:val="false"/>
          <w:szCs w:val="28"/>
        </w:rPr>
      </w:pPr>
      <w:r>
        <w:rPr>
          <w:rStyle w:val="style4180"/>
          <w:b w:val="0"/>
          <w:sz w:val="18"/>
          <w:bCs w:val="false"/>
          <w:szCs w:val="28"/>
        </w:rPr>
        <w:t xml:space="preserve">仪器：烧杯、磁力加热搅拌器、温度计、天平、量筒、恒温水浴锅、分液漏斗、抽滤瓶、抽滤漏斗、滤纸、真空泵、护目镜、耐酸碱手套、防毒面具。    </w:t>
      </w:r>
    </w:p>
    <w:p>
      <w:pPr>
        <w:pStyle w:val="style4123"/>
        <w:spacing w:line="360" w:lineRule="exact"/>
        <w:ind w:left="0"/>
        <w:rPr>
          <w:b w:val="0"/>
          <w:sz w:val="28"/>
          <w:bCs w:val="false"/>
          <w:szCs w:val="28"/>
          <w:rFonts w:ascii="楷体_GB2312" w:hAnsi="楷体_GB2312" w:eastAsia="楷体_GB2312"/>
        </w:rPr>
      </w:pPr>
      <w:r>
        <w:rPr>
          <w:rStyle w:val="style4180"/>
          <w:b w:val="0"/>
          <w:sz w:val="18"/>
          <w:bCs w:val="false"/>
          <w:szCs w:val="28"/>
        </w:rPr>
        <w:t xml:space="preserve">步骤：1.将苯酚50度以上水浴加热熔化，并用量筒量取25ml液态苯酚约24.5g加入烧杯中。                                     </w:t>
      </w:r>
    </w:p>
    <w:p>
      <w:pPr>
        <w:pStyle w:val="style4110"/>
        <w:spacing w:line="360" w:lineRule="exact"/>
        <w:ind w:left="0"/>
        <w:rPr>
          <w:b w:val="0"/>
          <w:sz w:val="28"/>
          <w:bCs w:val="false"/>
          <w:szCs w:val="28"/>
          <w:rFonts w:ascii="楷体_GB2312" w:hAnsi="楷体_GB2312" w:eastAsia="楷体_GB2312"/>
        </w:rPr>
      </w:pPr>
      <w:r>
        <w:rPr>
          <w:rStyle w:val="style4180"/>
          <w:b w:val="0"/>
          <w:sz w:val="18"/>
          <w:bCs w:val="false"/>
          <w:szCs w:val="28"/>
        </w:rPr>
        <w:t xml:space="preserve">2.量取70ml浓硫酸（98%），并加入烧杯中。                                     3.反应后溶液变为淡黑色，并持续搅拌一分钟以上。100度水浴加热1-2h，磺化后磺化液呈紫黑色（也有可能呈粉红色）。                 4.磺化结束后一般含30%苯酚磺酸与70%苯酚二磺酸，将溶液冷却至50度左右。                            </w:t>
      </w:r>
    </w:p>
    <w:p>
      <w:pPr>
        <w:pStyle w:val="style4110"/>
        <w:spacing w:line="360" w:lineRule="exact"/>
        <w:ind w:left="0"/>
        <w:rPr>
          <w:b w:val="0"/>
          <w:sz w:val="28"/>
          <w:bCs w:val="false"/>
          <w:szCs w:val="28"/>
          <w:rFonts w:ascii="楷体_GB2312" w:hAnsi="楷体_GB2312" w:eastAsia="楷体_GB2312"/>
        </w:rPr>
      </w:pPr>
      <w:r>
        <w:rPr>
          <w:rStyle w:val="style4180"/>
          <w:b w:val="0"/>
          <w:sz w:val="18"/>
          <w:bCs w:val="false"/>
          <w:szCs w:val="28"/>
        </w:rPr>
        <w:t xml:space="preserve">5.量取125ml硝酸（65%），将温度调至50-60度，用分液漏斗滴加硝酸，1-1.5滴/s，在5-7min之内温度平稳上升至100度，并持续搅拌。                               </w:t>
      </w:r>
    </w:p>
    <w:p>
      <w:pPr>
        <w:pStyle w:val="style4110"/>
        <w:spacing w:line="360" w:lineRule="exact"/>
        <w:ind w:left="0"/>
        <w:rPr>
          <w:b w:val="0"/>
          <w:sz w:val="28"/>
          <w:bCs w:val="false"/>
          <w:szCs w:val="28"/>
          <w:rFonts w:ascii="楷体_GB2312" w:hAnsi="楷体_GB2312" w:eastAsia="楷体_GB2312"/>
        </w:rPr>
      </w:pPr>
      <w:r>
        <w:rPr>
          <w:rStyle w:val="style4180"/>
          <w:b w:val="0"/>
          <w:sz w:val="18"/>
          <w:bCs w:val="false"/>
          <w:szCs w:val="28"/>
        </w:rPr>
        <w:t xml:space="preserve">6.将温度控制在80度左右，利用滴酸速率将温度控制在100-120度之间，滴速1滴/s持续5-8min。                         </w:t>
      </w:r>
    </w:p>
    <w:p>
      <w:pPr>
        <w:pStyle w:val="style4110"/>
        <w:spacing w:line="360" w:lineRule="exact"/>
        <w:ind w:left="0"/>
        <w:rPr>
          <w:b w:val="0"/>
          <w:sz w:val="28"/>
          <w:bCs w:val="false"/>
          <w:szCs w:val="28"/>
          <w:rFonts w:ascii="楷体_GB2312" w:hAnsi="楷体_GB2312" w:eastAsia="楷体_GB2312"/>
        </w:rPr>
      </w:pPr>
      <w:r>
        <w:rPr>
          <w:rStyle w:val="style4180"/>
          <w:b w:val="0"/>
          <w:sz w:val="18"/>
          <w:bCs w:val="false"/>
          <w:szCs w:val="28"/>
        </w:rPr>
        <w:t xml:space="preserve">7.当反应温度小幅度下降时，升高水浴温度至100度，反应温度约110度此时提高滴酸速率至2滴/s，不应超过120度，此时反应十分剧烈，大约持续8min左右。        </w:t>
      </w:r>
    </w:p>
    <w:p>
      <w:pPr>
        <w:pStyle w:val="style4110"/>
        <w:spacing w:line="360" w:lineRule="exact"/>
        <w:ind w:left="0"/>
        <w:rPr>
          <w:b w:val="0"/>
          <w:sz w:val="28"/>
          <w:bCs w:val="false"/>
          <w:szCs w:val="28"/>
          <w:rFonts w:ascii="楷体_GB2312" w:hAnsi="楷体_GB2312" w:eastAsia="楷体_GB2312"/>
        </w:rPr>
      </w:pPr>
      <w:r>
        <w:rPr>
          <w:rStyle w:val="style4180"/>
          <w:b w:val="0"/>
          <w:sz w:val="18"/>
          <w:bCs w:val="false"/>
          <w:szCs w:val="28"/>
        </w:rPr>
        <w:t xml:space="preserve">8.当温度进一步下降时，只高于水浴温度3-5度，并有少量苦味酸生成。在这一段保持水浴100度，使反应温度不低于90度，并适当加快滴酸速率。                            </w:t>
      </w:r>
    </w:p>
    <w:p>
      <w:pPr>
        <w:pStyle w:val="style4110"/>
        <w:spacing w:line="360" w:lineRule="exact"/>
        <w:ind w:left="0"/>
        <w:rPr>
          <w:b w:val="0"/>
          <w:sz w:val="28"/>
          <w:bCs w:val="false"/>
          <w:szCs w:val="28"/>
          <w:rFonts w:ascii="楷体_GB2312" w:hAnsi="楷体_GB2312" w:eastAsia="楷体_GB2312"/>
        </w:rPr>
      </w:pPr>
      <w:r>
        <w:rPr>
          <w:rStyle w:val="style4180"/>
          <w:b w:val="0"/>
          <w:sz w:val="18"/>
          <w:bCs w:val="false"/>
          <w:szCs w:val="28"/>
        </w:rPr>
        <w:t xml:space="preserve">9.大量苦味酸生成，搅拌变困难。持续7-9min。                   </w:t>
      </w:r>
    </w:p>
    <w:p>
      <w:pPr>
        <w:pStyle w:val="style4110"/>
        <w:spacing w:line="360" w:lineRule="exact"/>
        <w:ind w:left="0"/>
        <w:rPr>
          <w:rStyle w:val="style4180"/>
          <w:b w:val="0"/>
          <w:sz w:val="28"/>
          <w:lang w:val="en-US"/>
          <w:bCs w:val="false"/>
          <w:szCs w:val="28"/>
        </w:rPr>
      </w:pPr>
      <w:r>
        <w:rPr>
          <w:rStyle w:val="style4180"/>
          <w:b w:val="0"/>
          <w:sz w:val="18"/>
          <w:lang w:val="en-US"/>
          <w:bCs w:val="false"/>
          <w:szCs w:val="28"/>
        </w:rPr>
        <w:t>10.滴酸完成后，水浴100度，持续搅拌，要保持30min以上。</w:t>
      </w:r>
    </w:p>
    <w:p>
      <w:pPr>
        <w:pStyle w:val="style4110"/>
        <w:spacing w:line="360" w:lineRule="exact"/>
        <w:ind w:left="0"/>
        <w:rPr>
          <w:b w:val="0"/>
          <w:sz w:val="28"/>
          <w:bCs w:val="false"/>
          <w:szCs w:val="28"/>
          <w:rFonts w:ascii="楷体_GB2312" w:hAnsi="楷体_GB2312" w:eastAsia="楷体_GB2312"/>
        </w:rPr>
      </w:pPr>
      <w:r>
        <w:rPr>
          <w:rStyle w:val="style4180"/>
          <w:b w:val="0"/>
          <w:sz w:val="18"/>
          <w:bCs w:val="false"/>
          <w:szCs w:val="28"/>
        </w:rPr>
        <w:t xml:space="preserve">11.保持苦味酸不与金属及金属盐接触。         </w:t>
      </w:r>
    </w:p>
    <w:p>
      <w:pPr>
        <w:pStyle w:val="style4110"/>
        <w:spacing w:line="360" w:lineRule="exact"/>
        <w:ind w:left="0"/>
        <w:rPr>
          <w:b w:val="0"/>
          <w:sz w:val="28"/>
          <w:bCs w:val="false"/>
          <w:szCs w:val="28"/>
          <w:rFonts w:ascii="楷体_GB2312" w:hAnsi="楷体_GB2312" w:eastAsia="楷体_GB2312"/>
        </w:rPr>
      </w:pPr>
      <w:r>
        <w:rPr>
          <w:rStyle w:val="style4180"/>
          <w:b w:val="0"/>
          <w:sz w:val="18"/>
          <w:bCs w:val="false"/>
          <w:szCs w:val="28"/>
        </w:rPr>
        <w:t xml:space="preserve">12.用常温水把烧杯冷却至50度以下加入300ml精制母液用冷水冷却至室温，抽滤。                             </w:t>
      </w:r>
    </w:p>
    <w:p>
      <w:pPr>
        <w:pStyle w:val="style4110"/>
        <w:spacing w:line="360" w:lineRule="exact"/>
        <w:ind w:left="0"/>
        <w:rPr>
          <w:b w:val="0"/>
          <w:sz w:val="28"/>
          <w:bCs w:val="false"/>
          <w:szCs w:val="28"/>
          <w:rFonts w:ascii="楷体_GB2312" w:hAnsi="楷体_GB2312" w:eastAsia="楷体_GB2312"/>
        </w:rPr>
      </w:pPr>
      <w:r>
        <w:rPr>
          <w:rStyle w:val="style4180"/>
          <w:b w:val="0"/>
          <w:sz w:val="18"/>
          <w:bCs w:val="false"/>
          <w:szCs w:val="28"/>
        </w:rPr>
        <w:t xml:space="preserve">13.用100ml水洗涤产物，抽滤。重复三次。             </w:t>
      </w:r>
    </w:p>
    <w:p>
      <w:pPr>
        <w:pStyle w:val="style4110"/>
        <w:spacing w:line="360" w:lineRule="exact"/>
        <w:ind w:left="0"/>
        <w:rPr>
          <w:b w:val="0"/>
          <w:sz w:val="28"/>
          <w:bCs w:val="false"/>
          <w:szCs w:val="28"/>
          <w:rFonts w:ascii="楷体_GB2312" w:hAnsi="楷体_GB2312" w:eastAsia="楷体_GB2312"/>
        </w:rPr>
      </w:pPr>
      <w:r>
        <w:rPr>
          <w:rStyle w:val="style4180"/>
          <w:b w:val="0"/>
          <w:sz w:val="18"/>
          <w:bCs w:val="false"/>
          <w:szCs w:val="28"/>
        </w:rPr>
        <w:t xml:space="preserve">14.在60度环境中烘烤3-4h，或常温一天。产率约为75.4%，熔点112度。                              </w:t>
      </w:r>
    </w:p>
    <w:p>
      <w:pPr>
        <w:pStyle w:val="style4110"/>
        <w:spacing w:line="360" w:lineRule="exact"/>
        <w:ind w:left="0"/>
        <w:rPr>
          <w:b w:val="0"/>
          <w:sz w:val="28"/>
          <w:bCs w:val="false"/>
          <w:szCs w:val="28"/>
          <w:rFonts w:ascii="楷体_GB2312" w:hAnsi="楷体_GB2312" w:eastAsia="楷体_GB2312"/>
        </w:rPr>
      </w:pPr>
      <w:r>
        <w:rPr>
          <w:rStyle w:val="style4180"/>
          <w:b w:val="0"/>
          <w:sz w:val="18"/>
          <w:bCs w:val="false"/>
          <w:szCs w:val="28"/>
        </w:rPr>
        <w:t>15.精制：20g产物溶于500ml热水，加热至85度，迅速抽滤。将滤液倒入500ml烧杯中，用冷水冷却至室温，抽滤。</w:t>
      </w:r>
    </w:p>
    <w:p>
      <w:pPr>
        <w:pStyle w:val="style4115"/>
        <w:spacing w:line="240" w:lineRule="auto"/>
        <w:ind w:left="0"/>
        <w:rPr>
          <w:b w:val="1"/>
          <w:sz w:val="18"/>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8"/>
          <w:szCs w:val="48"/>
        </w:rPr>
        <w:t>HMX</w:t>
      </w:r>
    </w:p>
    <w:p>
      <w:pPr>
        <w:pStyle w:val="style4114"/>
        <w:spacing w:line="240" w:lineRule="auto"/>
        <w:ind w:firstLine="0" w:left="360"/>
        <w:rPr>
          <w:sz w:val="36"/>
          <w:szCs w:val="36"/>
          <w:rFonts w:ascii="楷体_GB2312" w:hAnsi="楷体_GB2312" w:eastAsia="楷体_GB2312"/>
        </w:rPr>
      </w:pPr>
      <w:r>
        <w:rPr>
          <w:rStyle w:val="style4169"/>
          <w:sz w:val="18"/>
          <w:lang w:val="en-US"/>
          <w:szCs w:val="36"/>
        </w:rPr>
        <w:t>硝酸脲(UN)</w:t>
      </w:r>
    </w:p>
    <w:p>
      <w:pPr>
        <w:pStyle w:val="style4124"/>
        <w:spacing w:line="240" w:lineRule="atLeast"/>
        <w:ind w:firstLine="560"/>
        <w:rPr>
          <w:sz w:val="28"/>
          <w:szCs w:val="28"/>
          <w:rFonts w:ascii="楷体_GB2312" w:hAnsi="楷体_GB2312" w:eastAsia="楷体_GB2312"/>
        </w:rPr>
      </w:pPr>
      <w:r>
        <w:rPr>
          <w:rStyle w:val="style4180"/>
          <w:sz w:val="18"/>
          <w:lang w:val="en-US"/>
          <w:szCs w:val="28"/>
        </w:rPr>
        <w:t>硝酸脲【UN;CO(NH2)2·HNO3】是工业固体酸的一种重要替代物。其酸性较硝酸稍低，解决了液态酸在很多时候运输、使用不便的问题。在另一方面，UN可作为战时代用能材，用以填装手榴弹，地雷和迫击炮弹，另外UN也是一个很好的民用能材。</w:t>
      </w:r>
    </w:p>
    <w:p>
      <w:pPr>
        <w:pStyle w:val="style4124"/>
        <w:spacing w:line="240" w:lineRule="atLeast"/>
        <w:ind w:firstLine="560"/>
        <w:rPr>
          <w:rStyle w:val="style4180"/>
          <w:sz w:val="28"/>
          <w:szCs w:val="28"/>
        </w:rPr>
      </w:pPr>
      <w:r>
        <w:rPr>
          <w:rStyle w:val="style4180"/>
          <w:sz w:val="18"/>
          <w:lang w:val="en-US"/>
          <w:szCs w:val="28"/>
        </w:rPr>
        <w:t>原料：硝酸:65%，市售，AR;脲:市售，AR。</w:t>
      </w:r>
    </w:p>
    <w:p>
      <w:pPr>
        <w:pStyle w:val="style4124"/>
        <w:spacing w:line="240" w:lineRule="atLeast"/>
        <w:ind w:firstLine="560"/>
        <w:rPr>
          <w:sz w:val="28"/>
          <w:szCs w:val="28"/>
          <w:rFonts w:ascii="楷体_GB2312" w:hAnsi="楷体_GB2312" w:eastAsia="楷体_GB2312"/>
        </w:rPr>
      </w:pPr>
      <w:r>
        <w:rPr>
          <w:rStyle w:val="style4180"/>
          <w:sz w:val="18"/>
          <w:szCs w:val="28"/>
        </w:rPr>
        <w:t>步骤：取 65%硝酸 100g 加水稀释至244.86g，得到 5.5mol/L 的HNO3(aq)。温控在 20℃，较快加入60g脲与120mL水配成的溶液，快速搅拌。20min后，抽滤取渣，冰水洗涤，得到产物。</w:t>
      </w:r>
    </w:p>
    <w:p>
      <w:pPr>
        <w:pStyle w:val="style4126"/>
        <w:spacing w:line="240" w:lineRule="atLeast"/>
        <w:ind w:left="0"/>
        <w:rPr>
          <w:sz w:val="18"/>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8"/>
          <w:lang w:val="en-US"/>
          <w:szCs w:val="36"/>
        </w:rPr>
        <w:t>硝基脲(Nu)</w:t>
      </w:r>
    </w:p>
    <w:p>
      <w:pPr>
        <w:pStyle w:val="style4124"/>
        <w:spacing w:line="240" w:lineRule="atLeast"/>
        <w:ind w:firstLine="560"/>
        <w:rPr>
          <w:sz w:val="28"/>
          <w:szCs w:val="28"/>
          <w:rFonts w:ascii="楷体_GB2312" w:hAnsi="楷体_GB2312" w:eastAsia="楷体_GB2312"/>
        </w:rPr>
      </w:pPr>
      <w:r>
        <w:rPr>
          <w:rStyle w:val="style4180"/>
          <w:sz w:val="18"/>
          <w:lang w:val="en-US"/>
          <w:szCs w:val="28"/>
        </w:rPr>
        <w:t>硝基脲，系统命名 1-硝基-2-氧代-1,3-二氮杂丙烷，结构简式 H2N-CO-NH-NO2，熔点 159℃，对氧化剂极稳定。硝基脲和NaOH,KOH,Ba(OH)2,AgNO3反应，可制得相应的硝基脲盐。同时Nu本身亦是一种撞击、摩擦钝感的能材。装药密度为1.476g/cm3时，其Exp.v=7174±42m/s，威力为91%TNT当量。其干燥品在室温下几乎不分解，可长期存放。但其在湿润条件下易水解重组，故欲保存Nu须保证干燥。</w:t>
      </w:r>
    </w:p>
    <w:p>
      <w:pPr>
        <w:pStyle w:val="style4124"/>
        <w:spacing w:line="240" w:lineRule="atLeast"/>
        <w:ind w:firstLine="560"/>
        <w:rPr>
          <w:sz w:val="28"/>
          <w:szCs w:val="28"/>
          <w:rFonts w:ascii="楷体_GB2312" w:hAnsi="楷体_GB2312" w:eastAsia="楷体_GB2312"/>
        </w:rPr>
      </w:pPr>
      <w:r>
        <w:rPr>
          <w:rStyle w:val="style4180"/>
          <w:sz w:val="18"/>
          <w:szCs w:val="28"/>
        </w:rPr>
        <w:t>原料：浓硫酸:98%，市售，AR;硝酸脲:自制;乙醇:市售，AR</w:t>
      </w:r>
    </w:p>
    <w:p>
      <w:pPr>
        <w:pStyle w:val="style4125"/>
        <w:spacing w:line="240" w:lineRule="atLeast"/>
        <w:ind w:firstLine="538"/>
        <w:rPr>
          <w:sz w:val="28"/>
          <w:szCs w:val="28"/>
          <w:rFonts w:ascii="楷体_GB2312" w:hAnsi="楷体_GB2312" w:eastAsia="楷体_GB2312"/>
        </w:rPr>
      </w:pPr>
      <w:r>
        <w:rPr>
          <w:rStyle w:val="style4180"/>
          <w:sz w:val="18"/>
          <w:szCs w:val="28"/>
        </w:rPr>
        <w:t>步骤：取 50g 干燥的UN以小份分批加入 75mL 浓硫酸，温控在0℃以下，加完后静置1min，倾入250mL冰水。抽滤取渣，不洗涤，直接转入沸乙醇中溶解。冰水浴降温后抽滤取渣，用滤液洗涤。得产物。</w:t>
      </w:r>
    </w:p>
    <w:p>
      <w:pPr>
        <w:pStyle w:val="style4124"/>
        <w:spacing w:line="240" w:lineRule="atLeast"/>
        <w:ind w:firstLine="560"/>
        <w:rPr>
          <w:sz w:val="18"/>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8"/>
          <w:szCs w:val="36"/>
        </w:rPr>
        <w:t>DPT</w:t>
      </w:r>
    </w:p>
    <w:p>
      <w:pPr>
        <w:pStyle w:val="style4129"/>
        <w:spacing w:line="240" w:lineRule="atLeast"/>
        <w:ind w:firstLine="549" w:left="2" w:right="-512"/>
        <w:rPr>
          <w:sz w:val="28"/>
          <w:szCs w:val="28"/>
          <w:rFonts w:ascii="楷体_GB2312" w:hAnsi="楷体_GB2312" w:eastAsia="楷体_GB2312"/>
        </w:rPr>
      </w:pPr>
      <w:r>
        <w:rPr>
          <w:rStyle w:val="style4180"/>
          <w:sz w:val="18"/>
          <w:lang w:val="en-US"/>
          <w:szCs w:val="28"/>
        </w:rPr>
        <w:t>3,7-二硝基-1,3,5,7-四氮杂双环[3.3.1]壬烷(DPT)是制HMX的重要原料之一，同时其本身也是一种能材。</w:t>
      </w:r>
    </w:p>
    <w:p>
      <w:pPr>
        <w:pStyle w:val="style4124"/>
        <w:spacing w:line="240" w:lineRule="atLeast"/>
        <w:ind w:firstLine="560"/>
        <w:rPr>
          <w:sz w:val="28"/>
          <w:szCs w:val="28"/>
          <w:rFonts w:ascii="楷体_GB2312" w:hAnsi="楷体_GB2312" w:eastAsia="楷体_GB2312"/>
        </w:rPr>
      </w:pPr>
      <w:r>
        <w:rPr>
          <w:rStyle w:val="style4180"/>
          <w:sz w:val="18"/>
          <w:lang w:val="en-US"/>
          <w:szCs w:val="28"/>
        </w:rPr>
        <w:t>原料：甲醛:37%，市售,AR;氢氧化钾:市售，AR;硝酸铵:市售，AR;硝基脲:自制。</w:t>
      </w:r>
    </w:p>
    <w:p>
      <w:pPr>
        <w:pStyle w:val="style4124"/>
        <w:spacing w:line="240" w:lineRule="atLeast"/>
        <w:ind w:firstLine="560"/>
        <w:rPr>
          <w:sz w:val="28"/>
          <w:szCs w:val="28"/>
          <w:rFonts w:ascii="楷体_GB2312" w:hAnsi="楷体_GB2312" w:eastAsia="楷体_GB2312"/>
        </w:rPr>
      </w:pPr>
      <w:r>
        <w:rPr>
          <w:rStyle w:val="style4180"/>
          <w:sz w:val="18"/>
          <w:szCs w:val="28"/>
        </w:rPr>
        <w:t>步骤：取10g Nu，100g水，28mLHCHO在强烈搅拌下混合并加入25%KOH溶液调pH至3～4并升温至65℃，保温10min。倒入含有50g NH4NO3的0℃的水溶液。控温至50℃，加入25%KOH至pH=6.5。冷却至0℃，保温40min，抽滤取渣，水洗。</w:t>
      </w:r>
    </w:p>
    <w:p>
      <w:pPr>
        <w:pStyle w:val="style4124"/>
        <w:spacing w:line="240" w:lineRule="atLeast"/>
        <w:ind w:firstLine="560"/>
        <w:rPr>
          <w:sz w:val="28"/>
          <w:szCs w:val="28"/>
          <w:rFonts w:ascii="楷体_GB2312" w:hAnsi="楷体_GB2312" w:eastAsia="楷体_GB2312"/>
        </w:rPr>
      </w:pPr>
      <w:r>
        <w:rPr>
          <w:rStyle w:val="style4180"/>
          <w:sz w:val="18"/>
          <w:szCs w:val="28"/>
        </w:rPr>
        <w:t>滤液静置12~24h，抽滤取渣，水洗。将两次产物合并，得到产物DPT。</w:t>
      </w:r>
    </w:p>
    <w:p>
      <w:pPr>
        <w:pStyle w:val="style4132"/>
        <w:spacing w:line="240" w:lineRule="atLeast"/>
        <w:ind w:left="0"/>
        <w:rPr>
          <w:sz w:val="18"/>
          <w:szCs w:val="28"/>
          <w:rFonts w:ascii="楷体_GB2312" w:hAnsi="楷体_GB2312" w:eastAsia="楷体_GB2312"/>
        </w:rPr>
      </w:pPr>
    </w:p>
    <w:p>
      <w:pPr>
        <w:pStyle w:val="style4114"/>
        <w:spacing w:line="240" w:lineRule="auto"/>
        <w:ind w:firstLine="0" w:left="360"/>
        <w:rPr>
          <w:sz w:val="28"/>
          <w:szCs w:val="28"/>
          <w:rFonts w:ascii="楷体_GB2312" w:hAnsi="楷体_GB2312" w:eastAsia="楷体_GB2312"/>
        </w:rPr>
      </w:pPr>
      <w:r>
        <w:rPr>
          <w:rStyle w:val="style4169"/>
          <w:sz w:val="18"/>
          <w:szCs w:val="36"/>
        </w:rPr>
        <w:t>HMX</w:t>
      </w:r>
    </w:p>
    <w:p>
      <w:pPr>
        <w:pStyle w:val="style4124"/>
        <w:spacing w:line="240" w:lineRule="atLeast"/>
        <w:ind w:firstLine="560"/>
        <w:rPr>
          <w:sz w:val="28"/>
          <w:szCs w:val="28"/>
          <w:rFonts w:ascii="楷体_GB2312" w:hAnsi="楷体_GB2312" w:eastAsia="楷体_GB2312"/>
        </w:rPr>
      </w:pPr>
      <w:r>
        <w:rPr>
          <w:rStyle w:val="style4180"/>
          <w:sz w:val="18"/>
          <w:lang w:val="en-US"/>
          <w:szCs w:val="28"/>
        </w:rPr>
        <w:t>原料：发烟硝酸:98%，市售，AR;硝酸铵:市售，AR;3,7-二硝基-1,3,5,7-四氮杂双环[3.3.1]壬烷(DPT):自制。</w:t>
      </w:r>
    </w:p>
    <w:p>
      <w:pPr>
        <w:pStyle w:val="style4125"/>
        <w:spacing w:line="240" w:lineRule="atLeast"/>
        <w:ind w:firstLine="538"/>
        <w:rPr>
          <w:sz w:val="28"/>
          <w:szCs w:val="28"/>
          <w:rFonts w:ascii="楷体_GB2312" w:hAnsi="楷体_GB2312" w:eastAsia="楷体_GB2312"/>
        </w:rPr>
      </w:pPr>
      <w:r>
        <w:rPr>
          <w:rStyle w:val="style4180"/>
          <w:sz w:val="18"/>
          <w:szCs w:val="28"/>
        </w:rPr>
        <w:t>步骤：取35.5mL 98%HNO3，降温到0℃后加入9.2g NH4NO3溶解。开始搅拌，快速加入5g DPT，在5℃±1℃的温度条件保温1h。将反应液倾入200g细冰中，静置15min。抽滤取渣，得到HMX粗品。不干燥，称重。</w:t>
      </w:r>
    </w:p>
    <w:p>
      <w:pPr>
        <w:pStyle w:val="style4124"/>
        <w:spacing w:line="240" w:lineRule="atLeast"/>
        <w:ind w:firstLine="560"/>
        <w:rPr>
          <w:sz w:val="28"/>
          <w:szCs w:val="28"/>
          <w:rFonts w:ascii="楷体_GB2312" w:hAnsi="楷体_GB2312" w:eastAsia="楷体_GB2312"/>
        </w:rPr>
      </w:pPr>
      <w:r>
        <w:rPr>
          <w:rStyle w:val="style4180"/>
          <w:sz w:val="18"/>
          <w:szCs w:val="28"/>
        </w:rPr>
        <w:t>采用HMX粗品湿重量3倍毫升数的85%HNO3(即1g HMX=3mL HNO3)进行转晶。抽滤取渣，水洗，得到β-HMX精品。</w:t>
      </w:r>
    </w:p>
    <w:p>
      <w:pPr>
        <w:pStyle w:val="style4133"/>
        <w:spacing w:line="240" w:lineRule="auto"/>
        <w:ind w:left="0"/>
        <w:rPr>
          <w:sz w:val="18"/>
          <w:szCs w:val="21"/>
          <w:rFonts w:ascii="Times New Roman" w:hAnsi="Times New Roman" w:eastAsia="Times New Roman"/>
        </w:rPr>
      </w:pPr>
    </w:p>
    <w:p>
      <w:pPr>
        <w:pStyle w:val="style4103"/>
        <w:jc w:val="left"/>
        <w:spacing w:line="240" w:lineRule="auto"/>
        <w:ind w:left="0"/>
        <w:rPr>
          <w:rStyle w:val="style4165"/>
          <w:sz w:val="18"/>
          <w:szCs w:val="48"/>
        </w:rPr>
      </w:pPr>
    </w:p>
    <w:p>
      <w:pPr>
        <w:pStyle w:val="style4103"/>
        <w:jc w:val="left"/>
        <w:spacing w:line="240" w:lineRule="auto"/>
        <w:ind w:left="0"/>
        <w:rPr>
          <w:rStyle w:val="style4165"/>
          <w:sz w:val="18"/>
          <w:szCs w:val="48"/>
        </w:rPr>
      </w:pPr>
    </w:p>
    <w:p>
      <w:pPr>
        <w:pStyle w:val="style4103"/>
        <w:spacing w:line="240" w:lineRule="auto"/>
        <w:ind w:left="0"/>
        <w:rPr>
          <w:sz w:val="48"/>
          <w:szCs w:val="48"/>
          <w:rFonts w:ascii="楷体_GB2312" w:hAnsi="楷体_GB2312" w:eastAsia="楷体_GB2312"/>
        </w:rPr>
      </w:pPr>
      <w:r>
        <w:rPr>
          <w:rStyle w:val="style4165"/>
          <w:sz w:val="18"/>
          <w:szCs w:val="48"/>
        </w:rPr>
        <w:t>TATP</w:t>
      </w:r>
    </w:p>
    <w:p>
      <w:pPr>
        <w:pStyle w:val="style4115"/>
        <w:spacing w:line="240" w:lineRule="auto"/>
        <w:ind w:left="0"/>
        <w:rPr>
          <w:sz w:val="28"/>
          <w:szCs w:val="28"/>
          <w:rFonts w:ascii="楷体_GB2312" w:hAnsi="楷体_GB2312" w:eastAsia="楷体_GB2312"/>
        </w:rPr>
      </w:pPr>
      <w:r>
        <w:rPr>
          <w:rStyle w:val="style4180"/>
          <w:sz w:val="18"/>
          <w:szCs w:val="28"/>
        </w:rPr>
        <w:t>简介：由丙酮、过氧化氢在催化剂下低温合成。略带酸味的白色晶体，不溶于水，分子为环形结构。这种炸药极为敏感，轻微摩擦或温度稍高即会爆炸。是2005年英国7.21爆炸案的主角。它在爆炸时并不会产生任何火焰。因为只需很少的能量就可引发炸药爆炸。且这个过程并非氧化反应而是一个分解过程。</w:t>
      </w:r>
      <w:r>
        <w:br/>
        <w:rPr>
          <w:rStyle w:val="style4179"/>
          <w:sz w:val="18"/>
          <w:szCs w:val="28"/>
        </w:rPr>
      </w:r>
      <w:r>
        <w:rPr>
          <w:rStyle w:val="style4179"/>
          <w:sz w:val="18"/>
          <w:szCs w:val="28"/>
        </w:rPr>
        <w:t>原料和仪器：烧杯（50ml 150ml） 量筒（25ml） 温度计 玻璃棒 丙酮（AR） 过氧化氢（30%，AR） 盐酸（AR） 10%稀盐酸 水 托盘天平 铁架台 滤纸 冰盐水</w:t>
      </w:r>
      <w:r>
        <w:br/>
        <w:rPr>
          <w:rStyle w:val="style4179"/>
          <w:sz w:val="18"/>
          <w:szCs w:val="28"/>
        </w:rPr>
      </w:r>
      <w:r>
        <w:rPr>
          <w:rStyle w:val="style4180"/>
          <w:sz w:val="18"/>
          <w:szCs w:val="28"/>
        </w:rPr>
        <w:t>步骤：</w:t>
      </w:r>
      <w:r>
        <w:br/>
        <w:rPr>
          <w:rStyle w:val="style4180"/>
          <w:sz w:val="18"/>
          <w:szCs w:val="28"/>
        </w:rPr>
      </w:r>
      <w:r>
        <w:rPr>
          <w:rStyle w:val="style4179"/>
          <w:sz w:val="18"/>
          <w:szCs w:val="28"/>
        </w:rPr>
        <w:t>1.用量筒量取7ml丙酮和11ml 30%的过氧化氢混合于50%的烧杯中.(丙酮与过氧化氢的体积由“丙酮与过氧化氢等摩尔混合”计算得)</w:t>
      </w:r>
      <w:r>
        <w:br/>
        <w:rPr>
          <w:rStyle w:val="style4179"/>
          <w:sz w:val="18"/>
          <w:szCs w:val="28"/>
        </w:rPr>
      </w:r>
      <w:r>
        <w:rPr>
          <w:rStyle w:val="style4179"/>
          <w:sz w:val="18"/>
          <w:szCs w:val="28"/>
        </w:rPr>
        <w:t>2.将此烧杯放入150ml装有冰盐水的烧杯中.</w:t>
      </w:r>
      <w:r>
        <w:br/>
        <w:rPr>
          <w:rStyle w:val="style4179"/>
          <w:sz w:val="18"/>
          <w:szCs w:val="28"/>
        </w:rPr>
      </w:r>
      <w:r>
        <w:rPr>
          <w:rStyle w:val="style4179"/>
          <w:sz w:val="18"/>
          <w:szCs w:val="28"/>
        </w:rPr>
        <w:t>3.用温度计测得混合液温度已降至5'C 用滴管向混合液中滴加2ml浓盐酸,并搅拌.1min后溶液开始浑浊,随后出现大量白色沉淀.</w:t>
      </w:r>
    </w:p>
    <w:p>
      <w:pPr>
        <w:pStyle w:val="style4115"/>
        <w:spacing w:line="240" w:lineRule="auto"/>
        <w:ind w:left="0"/>
        <w:rPr>
          <w:sz w:val="28"/>
          <w:szCs w:val="28"/>
          <w:rFonts w:ascii="楷体_GB2312" w:hAnsi="楷体_GB2312" w:eastAsia="楷体_GB2312"/>
        </w:rPr>
      </w:pPr>
      <w:r>
        <w:rPr>
          <w:rStyle w:val="style4179"/>
          <w:sz w:val="18"/>
          <w:szCs w:val="28"/>
        </w:rPr>
        <w:t>4.将混合物室温放置过夜,已析出更多沉淀,使混合物成冻状.</w:t>
      </w:r>
      <w:r>
        <w:br/>
        <w:rPr>
          <w:rStyle w:val="style4179"/>
          <w:sz w:val="18"/>
          <w:szCs w:val="28"/>
        </w:rPr>
      </w:r>
      <w:r>
        <w:rPr>
          <w:rStyle w:val="style4179"/>
          <w:sz w:val="18"/>
          <w:szCs w:val="28"/>
        </w:rPr>
        <w:t>5.将冻状物移入150ml烧杯中,加水120ml,搅拌后静置,杯底有大量白色沉淀.</w:t>
      </w:r>
      <w:r>
        <w:br/>
        <w:rPr>
          <w:rStyle w:val="style4179"/>
          <w:sz w:val="18"/>
          <w:szCs w:val="28"/>
        </w:rPr>
      </w:r>
      <w:r>
        <w:rPr>
          <w:rStyle w:val="style4179"/>
          <w:sz w:val="18"/>
          <w:szCs w:val="28"/>
        </w:rPr>
        <w:t>6.将此混合物过滤,将滤渣干燥,用托盘天平称其质量为5.4g.</w:t>
      </w:r>
      <w:r>
        <w:br/>
        <w:rPr>
          <w:rStyle w:val="style4179"/>
          <w:sz w:val="18"/>
          <w:szCs w:val="28"/>
        </w:rPr>
      </w:r>
    </w:p>
    <w:p>
      <w:pPr>
        <w:pStyle w:val="style4103"/>
        <w:spacing w:line="240" w:lineRule="auto"/>
        <w:ind w:left="0"/>
        <w:rPr>
          <w:sz w:val="48"/>
          <w:szCs w:val="48"/>
          <w:rFonts w:ascii="楷体_GB2312" w:hAnsi="楷体_GB2312" w:eastAsia="楷体_GB2312"/>
        </w:rPr>
      </w:pPr>
      <w:r>
        <w:rPr>
          <w:rStyle w:val="style4165"/>
          <w:sz w:val="18"/>
          <w:szCs w:val="48"/>
        </w:rPr>
        <w:t>TNT</w:t>
      </w:r>
    </w:p>
    <w:p>
      <w:pPr>
        <w:pStyle w:val="style4103"/>
        <w:jc w:val="left"/>
        <w:spacing w:line="240" w:lineRule="auto"/>
        <w:ind w:left="0"/>
        <w:rPr>
          <w:rStyle w:val="style4180"/>
          <w:sz w:val="28"/>
          <w:szCs w:val="28"/>
          <w:rFonts w:ascii="楷体_GB2312" w:hAnsi="楷体_GB2312" w:eastAsia="楷体_GB2312"/>
        </w:rPr>
      </w:pPr>
      <w:r>
        <w:rPr>
          <w:rStyle w:val="style4180"/>
          <w:sz w:val="18"/>
          <w:szCs w:val="28"/>
        </w:rPr>
        <w:t xml:space="preserve">        步骤：由甲苯三段硝化制得。制备过程：</w:t>
      </w:r>
      <w:r>
        <w:cr/>
        <w:rPr>
          <w:rStyle w:val="style4180"/>
          <w:sz w:val="18"/>
          <w:szCs w:val="28"/>
        </w:rPr>
      </w:r>
      <w:r>
        <w:rPr>
          <w:rStyle w:val="style4180"/>
          <w:sz w:val="18"/>
          <w:szCs w:val="28"/>
          <w:rFonts w:ascii="楷体_GB2312" w:hAnsi="楷体_GB2312" w:eastAsia="楷体_GB2312"/>
        </w:rPr>
        <w:t>一段硝化（制备一硝基甲苯 MNT）：</w:t>
      </w:r>
      <w:r>
        <w:cr/>
        <w:rPr>
          <w:rStyle w:val="style4180"/>
          <w:sz w:val="18"/>
          <w:szCs w:val="28"/>
          <w:rFonts w:ascii="楷体_GB2312" w:hAnsi="楷体_GB2312" w:eastAsia="楷体_GB2312"/>
        </w:rPr>
      </w:r>
      <w:r>
        <w:rPr>
          <w:rStyle w:val="style4180"/>
          <w:sz w:val="18"/>
          <w:szCs w:val="28"/>
          <w:rFonts w:ascii="楷体_GB2312" w:hAnsi="楷体_GB2312" w:eastAsia="楷体_GB2312"/>
        </w:rPr>
        <w:t>原料：43ml68%硝酸，116ml98%硫酸，40ml 水，58ml 甲苯</w:t>
      </w:r>
      <w:r>
        <w:cr/>
        <w:rPr>
          <w:rStyle w:val="style4180"/>
          <w:sz w:val="18"/>
          <w:szCs w:val="28"/>
          <w:rFonts w:ascii="楷体_GB2312" w:hAnsi="楷体_GB2312" w:eastAsia="楷体_GB2312"/>
        </w:rPr>
      </w:r>
      <w:r>
        <w:rPr>
          <w:rStyle w:val="style4180"/>
          <w:sz w:val="18"/>
          <w:szCs w:val="28"/>
          <w:rFonts w:ascii="楷体_GB2312" w:hAnsi="楷体_GB2312" w:eastAsia="楷体_GB2312"/>
        </w:rPr>
        <w:t>步骤：1. 配制混酸。先量取 43ml68%硝酸于 500ml 烧杯中，加入 40ml 水，最后小心加入 116ml98%硫酸。此时搅拌，把烧杯置于冷水浴中冷却到室温，然后改换温水浴，使混酸温度逐渐上升至 30°C。如果当地室温已经达到 30°C，可使用与室温温度一样的水浴，使混酸温度降至 30°C。</w:t>
      </w:r>
      <w:r>
        <w:cr/>
        <w:rPr>
          <w:rStyle w:val="style4180"/>
          <w:sz w:val="18"/>
          <w:szCs w:val="28"/>
          <w:rFonts w:ascii="楷体_GB2312" w:hAnsi="楷体_GB2312" w:eastAsia="楷体_GB2312"/>
        </w:rPr>
      </w:r>
      <w:r>
        <w:rPr>
          <w:rStyle w:val="style4180"/>
          <w:sz w:val="18"/>
          <w:szCs w:val="28"/>
          <w:rFonts w:ascii="楷体_GB2312" w:hAnsi="楷体_GB2312" w:eastAsia="楷体_GB2312"/>
        </w:rPr>
        <w:t>2. 使混酸温度控制在 30°C 后，开始往混酸中滴加甲苯。注意，刚开始滴加甲苯时要注意控制滴加速度，不能过快，甲苯进入混酸后，并不会马上开始反应，而是大约过了 4~5 分钟后才开始反应。</w:t>
      </w:r>
      <w:r>
        <w:cr/>
        <w:rPr>
          <w:rStyle w:val="style4180"/>
          <w:sz w:val="18"/>
          <w:szCs w:val="28"/>
          <w:rFonts w:ascii="楷体_GB2312" w:hAnsi="楷体_GB2312" w:eastAsia="楷体_GB2312"/>
        </w:rPr>
      </w:r>
      <w:r>
        <w:rPr>
          <w:rStyle w:val="style4180"/>
          <w:sz w:val="18"/>
          <w:szCs w:val="28"/>
          <w:rFonts w:ascii="楷体_GB2312" w:hAnsi="楷体_GB2312" w:eastAsia="楷体_GB2312"/>
        </w:rPr>
        <w:t>如果温度不上升，应该停止滴加甲苯，加大搅拌速率，同时稍微提高水浴温度，让反应液温度从 30°C 开始缓慢地上升。一般来说在强搅拌情况下，反应温度会小幅度上升。此时维持恒定的水浴温度，</w:t>
      </w:r>
      <w:r>
        <w:cr/>
        <w:rPr>
          <w:rStyle w:val="style4180"/>
          <w:sz w:val="18"/>
          <w:szCs w:val="28"/>
          <w:rFonts w:ascii="楷体_GB2312" w:hAnsi="楷体_GB2312" w:eastAsia="楷体_GB2312"/>
        </w:rPr>
      </w:r>
      <w:r>
        <w:rPr>
          <w:rStyle w:val="style4180"/>
          <w:sz w:val="18"/>
          <w:szCs w:val="28"/>
          <w:rFonts w:ascii="楷体_GB2312" w:hAnsi="楷体_GB2312" w:eastAsia="楷体_GB2312"/>
        </w:rPr>
        <w:t>继续滴加甲苯。</w:t>
      </w:r>
      <w:r>
        <w:cr/>
        <w:rPr>
          <w:rStyle w:val="style4180"/>
          <w:sz w:val="18"/>
          <w:szCs w:val="28"/>
          <w:rFonts w:ascii="楷体_GB2312" w:hAnsi="楷体_GB2312" w:eastAsia="楷体_GB2312"/>
        </w:rPr>
      </w:r>
      <w:r>
        <w:rPr>
          <w:rStyle w:val="style4180"/>
          <w:sz w:val="18"/>
          <w:szCs w:val="28"/>
          <w:rFonts w:ascii="楷体_GB2312" w:hAnsi="楷体_GB2312" w:eastAsia="楷体_GB2312"/>
        </w:rPr>
        <w:t>3. 在不断搅拌的情况下，一方面控制滴加甲苯的速度，一方面控制水浴温度，使在整个滴加甲苯的过程中，温度从 30°C 缓慢上升至 50°C。如果某段时间温度上升过快，应该及时关闭水浴加热设备，并迅速移去水浴中部分热水，代之以同等量的冷水。这个过程较考验实验者的操作技巧，总之使滴加甲苯的整个过程中，温度缓慢上升，最好有增无减，在加完 58ml 甲苯后温度维持在 50°C。整个滴加过程中反应液逐渐由无色变为橙黄色。注意不要让反应温度超过 60°C，否则反应副产物会进一步生成无法分解回反应物的树脂化物，使得率下降。</w:t>
      </w:r>
      <w:r>
        <w:cr/>
        <w:rPr>
          <w:rStyle w:val="style4180"/>
          <w:sz w:val="18"/>
          <w:szCs w:val="28"/>
          <w:rFonts w:ascii="楷体_GB2312" w:hAnsi="楷体_GB2312" w:eastAsia="楷体_GB2312"/>
        </w:rPr>
      </w:r>
      <w:r>
        <w:rPr>
          <w:rStyle w:val="style4180"/>
          <w:sz w:val="18"/>
          <w:szCs w:val="28"/>
          <w:rFonts w:ascii="楷体_GB2312" w:hAnsi="楷体_GB2312" w:eastAsia="楷体_GB2312"/>
        </w:rPr>
        <w:t>4. 滴加完所有甲苯后，在 50°C 左右，强搅拌 30 分钟。由于一段硝化反应是两相反应，搅拌速度控制反应温度， 故应始终快速搅拌，以增大两相接触面。若产物颜色较深（樱桃红或更深），在保温过程中应逐渐变淡，否则应补加 5~10ml98%硝酸，以分解副产物。最后把烧杯从温水浴中取出，静置分层。上层浑浊橙黄色油状液体为一硝基甲苯，下层澄清液为硝化液。有浓厚的苦杏仁味。</w:t>
      </w:r>
      <w:r>
        <w:cr/>
        <w:rPr>
          <w:rStyle w:val="style4180"/>
          <w:sz w:val="18"/>
          <w:szCs w:val="28"/>
          <w:rFonts w:ascii="楷体_GB2312" w:hAnsi="楷体_GB2312" w:eastAsia="楷体_GB2312"/>
        </w:rPr>
      </w:r>
      <w:r>
        <w:rPr>
          <w:rStyle w:val="style4180"/>
          <w:sz w:val="18"/>
          <w:szCs w:val="28"/>
          <w:rFonts w:ascii="楷体_GB2312" w:hAnsi="楷体_GB2312" w:eastAsia="楷体_GB2312"/>
        </w:rPr>
        <w:t>5. 把混合液倒入恒压分液漏斗中，静置分层，分液，弃去下层硝化液。把上层产物倒入200ml 烧杯中，加 10ml 水，充分振荡萃取。用 50ml 针筒吸去上层橙红色液体，剩下的橙黄色油状液体即为一硝基甲苯。把其倒入预先烘干并称重的 100ml 小烧杯中，称量，约得到成品 73.6g，得率达到 97%~98%。其中邻硝基甲苯约占 59%，对硝基甲苯约 36%，间硝基甲苯约 5%。把一硝基甲苯转移到带塞的磨口锥形瓶中储存，用于进行二段硝化制取二硝基甲苯 DNT。</w:t>
      </w:r>
      <w:r>
        <w:cr/>
        <w:rPr>
          <w:rStyle w:val="style4180"/>
          <w:sz w:val="18"/>
          <w:szCs w:val="28"/>
          <w:rFonts w:ascii="楷体_GB2312" w:hAnsi="楷体_GB2312" w:eastAsia="楷体_GB2312"/>
        </w:rPr>
      </w:r>
      <w:r>
        <w:rPr>
          <w:rStyle w:val="style4180"/>
          <w:sz w:val="18"/>
          <w:szCs w:val="28"/>
          <w:rFonts w:ascii="楷体_GB2312" w:hAnsi="楷体_GB2312" w:eastAsia="楷体_GB2312"/>
        </w:rPr>
        <w:t xml:space="preserve">二段硝化（制备二硝基甲苯 DNT）： </w:t>
      </w:r>
      <w:r>
        <w:cr/>
        <w:rPr>
          <w:rStyle w:val="style4180"/>
          <w:sz w:val="18"/>
          <w:szCs w:val="28"/>
          <w:rFonts w:ascii="楷体_GB2312" w:hAnsi="楷体_GB2312" w:eastAsia="楷体_GB2312"/>
        </w:rPr>
      </w:r>
      <w:r>
        <w:rPr>
          <w:rStyle w:val="style4180"/>
          <w:sz w:val="18"/>
          <w:szCs w:val="28"/>
          <w:rFonts w:ascii="楷体_GB2312" w:hAnsi="楷体_GB2312" w:eastAsia="楷体_GB2312"/>
        </w:rPr>
        <w:t xml:space="preserve">原料：52ml68%硝酸 ， 150ml98%硫酸 ， 4ml 水 ， 73.6g 一硝基甲苯 </w:t>
      </w:r>
      <w:r>
        <w:cr/>
        <w:rPr>
          <w:rStyle w:val="style4180"/>
          <w:sz w:val="18"/>
          <w:szCs w:val="28"/>
          <w:rFonts w:ascii="楷体_GB2312" w:hAnsi="楷体_GB2312" w:eastAsia="楷体_GB2312"/>
        </w:rPr>
      </w:r>
      <w:r>
        <w:rPr>
          <w:rStyle w:val="style4180"/>
          <w:sz w:val="18"/>
          <w:szCs w:val="28"/>
          <w:rFonts w:ascii="楷体_GB2312" w:hAnsi="楷体_GB2312" w:eastAsia="楷体_GB2312"/>
        </w:rPr>
        <w:t>步骤： 1. 类似一段硝化方法配制好混酸置于 500ml 烧杯中，水浴升温混酸到 60°C。把一段硝化得到的 73.6g 一硝基甲苯倒入 100ml 烧杯中，开始用滴管往混酸中滴加一硝基甲苯。注意上面的混酸配比是根据一硝基甲苯 73.6g 而得，若要硝化其他质量的一硝基甲苯，应按比例折算配制混酸。一硝基甲苯的硝化仍为两相反应，存在传质过程，且反应快，故加料过程需快速搅拌，以加强传质和传热。</w:t>
      </w:r>
      <w:r>
        <w:cr/>
        <w:rPr>
          <w:rStyle w:val="style4180"/>
          <w:sz w:val="18"/>
          <w:szCs w:val="28"/>
          <w:rFonts w:ascii="楷体_GB2312" w:hAnsi="楷体_GB2312" w:eastAsia="楷体_GB2312"/>
        </w:rPr>
      </w:r>
      <w:r>
        <w:rPr>
          <w:rStyle w:val="style4180"/>
          <w:sz w:val="18"/>
          <w:szCs w:val="28"/>
          <w:rFonts w:ascii="楷体_GB2312" w:hAnsi="楷体_GB2312" w:eastAsia="楷体_GB2312"/>
        </w:rPr>
        <w:t xml:space="preserve">2. 控制加料速度，同时控制水浴温度尽量保持恒定，使反应液的温度处在 70°C，可以上下小幅度摆动，一般控制得好的话，可以使温度保持在 69°C 到 73°C 之间。加料时间约为 40~50 分钟。加完料后，待温度不升反有下降趋势时，提高水浴温度，升温反应液至85°C 附近，可控制在 80°C 到 90°C 之间，继续在此温度下搅拌 30~40 分钟。之后把烧杯从水浴中移出，自然冷却到室温。可观察到有大量淡黄色针状晶体析出，即为二硝基甲苯。刚移出水浴时二硝基甲苯为熔融状态。3. 把反应液倒入大量冷水中稀释，余下小部分晶体析出。过滤稀释液，连同杯底凝固成块的二硝基甲苯一并回收。 4. 将所得固体加入适量 70°C 到 80°C 的热水中，使其熔融，搅拌 5 分钟，倾去上层橙色废水，洗涤两次。不断搅拌，自然冷却。过滤，得到二硝基甲苯，为淡黄色洁净晶体。晾干，称量约为 81.6g，得率约 83.6%。产物为异构体混合物，其中 2，4-二硝基甲苯约占75%，2，6-二硝基甲苯约占 20%，含间位硝基的二硝基甲苯及氧化杂质约占 5%。所得 DNT凝固点在 50°C 以上。 </w:t>
      </w:r>
      <w:r>
        <w:cr/>
        <w:rPr>
          <w:rStyle w:val="style4180"/>
          <w:sz w:val="18"/>
          <w:szCs w:val="28"/>
          <w:rFonts w:ascii="楷体_GB2312" w:hAnsi="楷体_GB2312" w:eastAsia="楷体_GB2312"/>
        </w:rPr>
      </w:r>
      <w:r>
        <w:rPr>
          <w:rStyle w:val="style4180"/>
          <w:sz w:val="18"/>
          <w:szCs w:val="28"/>
          <w:rFonts w:ascii="楷体_GB2312" w:hAnsi="楷体_GB2312" w:eastAsia="楷体_GB2312"/>
        </w:rPr>
        <w:t xml:space="preserve">三段硝化（制备三硝基甲苯 TNT）： </w:t>
      </w:r>
    </w:p>
    <w:p>
      <w:pPr>
        <w:pStyle w:val="style4103"/>
        <w:jc w:val="left"/>
        <w:spacing w:line="240" w:lineRule="auto"/>
        <w:ind w:left="0"/>
        <w:rPr>
          <w:rStyle w:val="style4180"/>
          <w:sz w:val="28"/>
          <w:szCs w:val="28"/>
          <w:rFonts w:ascii="楷体_GB2312" w:hAnsi="楷体_GB2312" w:eastAsia="楷体_GB2312"/>
        </w:rPr>
      </w:pPr>
      <w:r>
        <w:rPr>
          <w:rStyle w:val="style4180"/>
          <w:sz w:val="18"/>
          <w:szCs w:val="28"/>
          <w:rFonts w:ascii="楷体_GB2312" w:hAnsi="楷体_GB2312" w:eastAsia="楷体_GB2312"/>
        </w:rPr>
        <w:t xml:space="preserve">原料：38ml98%硝酸， 127ml98%硫酸， 81.6g 二硝基甲苯 </w:t>
      </w:r>
      <w:r>
        <w:cr/>
        <w:rPr>
          <w:rStyle w:val="style4180"/>
          <w:sz w:val="18"/>
          <w:szCs w:val="28"/>
          <w:rFonts w:ascii="楷体_GB2312" w:hAnsi="楷体_GB2312" w:eastAsia="楷体_GB2312"/>
        </w:rPr>
      </w:r>
      <w:r>
        <w:rPr>
          <w:rStyle w:val="style4180"/>
          <w:sz w:val="18"/>
          <w:szCs w:val="28"/>
          <w:rFonts w:ascii="楷体_GB2312" w:hAnsi="楷体_GB2312" w:eastAsia="楷体_GB2312"/>
        </w:rPr>
        <w:t xml:space="preserve">步骤： 1. 三段硝化操作难度最大。在此使用了电热套，三口烧瓶和恒压分液漏斗。和之前预先配制混酸不同，三段硝化先加硫酸，后加硝酸。往三口烧瓶中加入所有二硝基甲苯，用电热套升温至 50°C~60°C。二硝基甲苯融化，往分液漏斗中加入 127ml 硫酸，控制滴加硫酸速度，适当升温，使滴加过程温度保持 80°C~90°C。配合适当速度的电动搅拌，滴加未到一半时 DNT 就已完全溶解于硫酸中，溶液为黄色澄清液体。 2. 关闭分液漏斗阀门，往分液漏斗加入  38ml 硝酸，开始往烧瓶中小心滴加。注意控制滴加速度，不可像滴加硫酸时那么快。否则容易造成温度上升过快，最后导致冒料甚至起火。滴加硝酸的同时需要加快搅拌速度，由于硝酸量不是很多，整个滴加过程约 30 到 45 分钟，温度保持在 85°C~95°C。滴加硝酸后反应液变为棕红色浑浊液体，伴随大量氮氧化物生成。 3. 待所有硝酸加完，温度有下降趋势时，调节电热套温控旋钮，缓慢升温，使反应液温度维持在110°C~115°C，快速搅拌，保温一个小时。由于温度升高，会有更多氮氧化物气体生成。要严格控制最高温度，否则反应物已被硝酸氧化。损失与氧化反应的硝酸约占用于硝化反应硝酸量的 40%。一个小时过后，伴随缓慢搅拌自然冷却至室温，可看到混合物分层，上层油状液体即为熔融的 TNT。小心把烧杯中混合物倒入大量冷水中，大量三硝基甲苯析出。抽滤，水洗 3 次。 </w:t>
      </w:r>
    </w:p>
    <w:p>
      <w:pPr>
        <w:pStyle w:val="style4103"/>
        <w:jc w:val="left"/>
        <w:spacing w:line="240" w:lineRule="auto"/>
        <w:ind w:left="0"/>
        <w:rPr>
          <w:rStyle w:val="style4180"/>
          <w:sz w:val="28"/>
          <w:szCs w:val="28"/>
          <w:rFonts w:ascii="楷体_GB2312" w:hAnsi="楷体_GB2312" w:eastAsia="楷体_GB2312"/>
        </w:rPr>
      </w:pPr>
      <w:r>
        <w:rPr>
          <w:rStyle w:val="style4180"/>
          <w:sz w:val="18"/>
          <w:szCs w:val="28"/>
          <w:rFonts w:ascii="楷体_GB2312" w:hAnsi="楷体_GB2312" w:eastAsia="楷体_GB2312"/>
        </w:rPr>
        <w:t xml:space="preserve">4. 把粗制 TNT 加入适量即将沸腾的热水中（温度大于 90°C），TNT 融化，搅拌，倒去上层废水，重复 3 到 4 次。过滤，自然晾干。得到约 90g 粗制 TNT，为淡黄色固体，得率 88.4%。三步总计得率为 72.4%。其中 2，4，6-三硝基甲苯（α-TNT）约占 94%~95%，其他不对称 TNT 约占 4.3%，二硝基甲苯约占 0.8%，还有微量的其他副产物。所得粗制品凝固点在 74°C 以上融化后体积较室温固态时减少约 12%。TNT 的水溶液见光极易发生复杂的光化学反应，生成多种物质，包括 2 个或 3 个硝基的酚、芳醛、酰胺、醛、羧酸等等，呈粉红色。因此此步虽然降低了粗制 TNT 的酸性，但是同时又产生了其他杂质，很容易使熔融再凝固的 TNT 药块变成橘红色。这些杂质必须通过精制除去。 </w:t>
      </w:r>
    </w:p>
    <w:p>
      <w:pPr>
        <w:pStyle w:val="style4103"/>
        <w:jc w:val="left"/>
        <w:spacing w:line="240" w:lineRule="auto"/>
        <w:ind w:left="0"/>
        <w:rPr>
          <w:rStyle w:val="style4180"/>
          <w:sz w:val="28"/>
          <w:szCs w:val="28"/>
          <w:rFonts w:ascii="楷体_GB2312" w:hAnsi="楷体_GB2312" w:eastAsia="楷体_GB2312"/>
        </w:rPr>
      </w:pPr>
      <w:r>
        <w:rPr>
          <w:rStyle w:val="style4180"/>
          <w:sz w:val="18"/>
          <w:szCs w:val="28"/>
          <w:rFonts w:ascii="楷体_GB2312" w:hAnsi="楷体_GB2312" w:eastAsia="楷体_GB2312"/>
        </w:rPr>
        <w:t>TNT 的精制：</w:t>
      </w:r>
      <w:r>
        <w:cr/>
        <w:rPr>
          <w:rStyle w:val="style4180"/>
          <w:sz w:val="18"/>
          <w:szCs w:val="28"/>
          <w:rFonts w:ascii="楷体_GB2312" w:hAnsi="楷体_GB2312" w:eastAsia="楷体_GB2312"/>
        </w:rPr>
      </w:r>
      <w:r>
        <w:rPr>
          <w:rStyle w:val="style4180"/>
          <w:sz w:val="18"/>
          <w:szCs w:val="28"/>
          <w:rFonts w:ascii="楷体_GB2312" w:hAnsi="楷体_GB2312" w:eastAsia="楷体_GB2312"/>
        </w:rPr>
        <w:t>粗品 TNT 含有一些杂质，如无机酸、带有酸性的有机物、四硝基甲烷、不对称 TNT、DNT 以及其他杂质和副产物。这些杂质会降低 TNT 的安定性，因此必须对粗品 TNT 进行精制。精制的方法有亚硫酸钠法和稀硝酸法。工业上采取的是亚硫酸钠法，原理是用磺酸基取代不对称 TNT 间位上的硝基，生成溶于水的二硝基甲苯磺酸钠而被除去。而其他大部分杂质也均能与亚硫酸钠反应生成溶于水的物质被除去。稀硝酸法的原理是根据稀硝酸对α-TNT 及杂质的溶解度不同，是 TNT 从过饱和溶液中析出，而大部分杂质留在溶液中，即通过重结晶来精制 TNT。实验室精制 TNT 不宜采用亚硫酸钠法，原因是操作复杂，产生的碱性废水量大。在此采用稀硝酸法精制 TNT，操作简单，无再另需试剂亚硫酸钠。</w:t>
      </w:r>
    </w:p>
    <w:p>
      <w:pPr>
        <w:pStyle w:val="style4103"/>
        <w:jc w:val="left"/>
        <w:spacing w:line="240" w:lineRule="auto"/>
        <w:ind w:left="0"/>
        <w:rPr>
          <w:rStyle w:val="style4180"/>
          <w:sz w:val="28"/>
          <w:lang w:val="en-US"/>
          <w:szCs w:val="28"/>
          <w:rFonts w:ascii="楷体_GB2312" w:hAnsi="楷体_GB2312" w:eastAsia="楷体_GB2312"/>
        </w:rPr>
      </w:pPr>
      <w:r>
        <w:rPr>
          <w:rStyle w:val="style4180"/>
          <w:sz w:val="18"/>
          <w:lang w:val="en-US"/>
          <w:szCs w:val="28"/>
          <w:rFonts w:ascii="楷体_GB2312" w:hAnsi="楷体_GB2312" w:eastAsia="楷体_GB2312"/>
        </w:rPr>
        <w:t xml:space="preserve">原料：62%硝酸 194ml 粗制 TNT90g </w:t>
      </w:r>
      <w:r>
        <w:cr/>
        <w:rPr>
          <w:rStyle w:val="style4180"/>
          <w:sz w:val="18"/>
          <w:lang w:val="en-US"/>
          <w:szCs w:val="28"/>
          <w:rFonts w:ascii="楷体_GB2312" w:hAnsi="楷体_GB2312" w:eastAsia="楷体_GB2312"/>
        </w:rPr>
      </w:r>
      <w:r>
        <w:rPr>
          <w:rStyle w:val="style4180"/>
          <w:sz w:val="18"/>
          <w:lang w:val="en-US"/>
          <w:szCs w:val="28"/>
          <w:rFonts w:ascii="楷体_GB2312" w:hAnsi="楷体_GB2312" w:eastAsia="楷体_GB2312"/>
        </w:rPr>
        <w:t>精制步骤：</w:t>
      </w:r>
      <w:r>
        <w:cr/>
        <w:rPr>
          <w:rStyle w:val="style4180"/>
          <w:sz w:val="18"/>
          <w:lang w:val="en-US"/>
          <w:szCs w:val="28"/>
          <w:rFonts w:ascii="楷体_GB2312" w:hAnsi="楷体_GB2312" w:eastAsia="楷体_GB2312"/>
        </w:rPr>
      </w:r>
      <w:r>
        <w:rPr>
          <w:rStyle w:val="style4180"/>
          <w:sz w:val="18"/>
          <w:lang w:val="en-US"/>
          <w:szCs w:val="28"/>
          <w:rFonts w:ascii="楷体_GB2312" w:hAnsi="楷体_GB2312" w:eastAsia="楷体_GB2312"/>
        </w:rPr>
        <w:t>1. 用 68%硝酸配制 62%硝酸 194ml(加水稀释)，倒入 500ml 烧杯中，加入粗品 TNT90g。把烧杯置于热水浴中升温，使烧杯中的混合物升温至 65°C 左右，不断搅拌，大约十分钟左右粗品 TNT 完全溶解。</w:t>
      </w:r>
      <w:r>
        <w:cr/>
        <w:rPr>
          <w:rStyle w:val="style4180"/>
          <w:sz w:val="18"/>
          <w:lang w:val="en-US"/>
          <w:szCs w:val="28"/>
          <w:rFonts w:ascii="楷体_GB2312" w:hAnsi="楷体_GB2312" w:eastAsia="楷体_GB2312"/>
        </w:rPr>
      </w:r>
      <w:r>
        <w:rPr>
          <w:rStyle w:val="style4180"/>
          <w:sz w:val="18"/>
          <w:lang w:val="en-US"/>
          <w:szCs w:val="28"/>
          <w:rFonts w:ascii="楷体_GB2312" w:hAnsi="楷体_GB2312" w:eastAsia="楷体_GB2312"/>
        </w:rPr>
        <w:t>2. 粗制 TNT 完全溶解后，搅拌 2 分钟，把烧杯从热水浴中移出。自然冷却至室温。冷却的整个过程中要不断搅拌。随着温度下降大量针状 TNT 从硝酸中析出，聚集成团变成絮状物。不断搅拌直至冷温度降到室温。注意由于硝酸浓度不低且被加热，酸雾较大，搅拌过程注意做好防护。</w:t>
      </w:r>
    </w:p>
    <w:p>
      <w:pPr>
        <w:pStyle w:val="style4103"/>
        <w:jc w:val="left"/>
        <w:spacing w:line="240" w:lineRule="auto"/>
        <w:ind w:left="0"/>
        <w:rPr>
          <w:sz w:val="28"/>
          <w:szCs w:val="28"/>
          <w:rFonts w:ascii="楷体_GB2312" w:hAnsi="楷体_GB2312" w:eastAsia="楷体_GB2312"/>
        </w:rPr>
      </w:pPr>
      <w:r>
        <w:rPr>
          <w:rStyle w:val="style4180"/>
          <w:sz w:val="18"/>
          <w:lang w:val="en-US"/>
          <w:szCs w:val="28"/>
          <w:rFonts w:ascii="楷体_GB2312" w:hAnsi="楷体_GB2312" w:eastAsia="楷体_GB2312"/>
        </w:rPr>
        <w:t>3. 直接抽滤，然后用大量的冷水清洗。可以多次少量地洗，直至漏斗中的 TNT 呈现白色或淡黄色，且洗涤后的水呈中性为止。第一次抽滤的滤液呈黄色浑浊状，大部分杂质被除去。如果有条件，还可以进行二次重结晶。</w:t>
      </w:r>
      <w:r>
        <w:cr/>
        <w:rPr>
          <w:rStyle w:val="style4180"/>
          <w:sz w:val="18"/>
          <w:lang w:val="en-US"/>
          <w:szCs w:val="28"/>
          <w:rFonts w:ascii="楷体_GB2312" w:hAnsi="楷体_GB2312" w:eastAsia="楷体_GB2312"/>
        </w:rPr>
      </w:r>
      <w:r>
        <w:rPr>
          <w:rStyle w:val="style4180"/>
          <w:sz w:val="18"/>
          <w:lang w:val="en-US"/>
          <w:szCs w:val="28"/>
          <w:rFonts w:ascii="楷体_GB2312" w:hAnsi="楷体_GB2312" w:eastAsia="楷体_GB2312"/>
        </w:rPr>
        <w:t>4. 自然晾干，得成品TNT。</w:t>
      </w:r>
      <w:r>
        <w:cr/>
        <w:rPr>
          <w:rStyle w:val="style4180"/>
          <w:sz w:val="18"/>
          <w:szCs w:val="28"/>
          <w:rFonts w:ascii="楷体_GB2312" w:hAnsi="楷体_GB2312" w:eastAsia="楷体_GB2312"/>
        </w:rPr>
      </w:r>
    </w:p>
    <w:p>
      <w:pPr>
        <w:pStyle w:val="style4134"/>
        <w:spacing w:line="190" w:lineRule="atLeast"/>
        <w:ind w:left="0"/>
        <w:rPr>
          <w:sz w:val="48"/>
          <w:szCs w:val="48"/>
          <w:rFonts w:ascii="楷体_GB2312" w:hAnsi="楷体_GB2312" w:eastAsia="楷体_GB2312"/>
        </w:rPr>
      </w:pPr>
      <w:r>
        <w:rPr>
          <w:rStyle w:val="style4165"/>
          <w:sz w:val="18"/>
          <w:szCs w:val="48"/>
        </w:rPr>
        <w:t>HMTD</w:t>
      </w:r>
    </w:p>
    <w:p>
      <w:pPr>
        <w:pStyle w:val="style4135"/>
        <w:spacing w:line="190" w:lineRule="atLeast"/>
        <w:ind w:firstLine="560"/>
        <w:rPr>
          <w:sz w:val="28"/>
          <w:szCs w:val="28"/>
          <w:rFonts w:ascii="楷体_GB2312" w:hAnsi="楷体_GB2312" w:eastAsia="楷体_GB2312"/>
        </w:rPr>
      </w:pPr>
      <w:r>
        <w:rPr>
          <w:rStyle w:val="style4179"/>
          <w:sz w:val="18"/>
          <w:szCs w:val="28"/>
        </w:rPr>
        <w:t xml:space="preserve">原料：85%的磷酸，30%的双氧水，乌洛托品 （AR级） </w:t>
      </w:r>
    </w:p>
    <w:p>
      <w:pPr>
        <w:pStyle w:val="style4136"/>
        <w:spacing w:line="190" w:lineRule="atLeast"/>
        <w:ind w:left="0"/>
        <w:rPr>
          <w:rStyle w:val="style4179"/>
          <w:sz w:val="28"/>
          <w:lang w:val="en-US"/>
          <w:szCs w:val="28"/>
        </w:rPr>
      </w:pPr>
      <w:r>
        <w:rPr>
          <w:rStyle w:val="style4179"/>
          <w:sz w:val="18"/>
          <w:lang w:val="en-US"/>
          <w:szCs w:val="28"/>
        </w:rPr>
        <w:t>　　步骤：1.将4毫升 85%的 磷酸 倒入 50毫升的量杯里。</w:t>
      </w:r>
    </w:p>
    <w:p>
      <w:pPr>
        <w:pStyle w:val="style4136"/>
        <w:spacing w:line="190" w:lineRule="atLeast"/>
        <w:ind w:left="0"/>
        <w:rPr>
          <w:sz w:val="28"/>
          <w:szCs w:val="28"/>
          <w:rFonts w:ascii="楷体_GB2312" w:hAnsi="楷体_GB2312" w:eastAsia="楷体_GB2312"/>
        </w:rPr>
      </w:pPr>
      <w:r>
        <w:rPr>
          <w:rStyle w:val="style4179"/>
          <w:sz w:val="18"/>
          <w:lang w:val="en-US"/>
          <w:szCs w:val="28"/>
        </w:rPr>
        <w:t xml:space="preserve">         2.再吸取16毫升 30%的双氧水，混合以后，慢慢放入（0℃左右的冰水中搅拌）当反应液降低到10℃以下时，慢慢加入乌洛托品（此过程注意搅拌，最好玻璃棒上有少量的水，这是防止冒料的关键条件，搅拌可以使温度降低，玻璃棒上蘸少量的水可以降低反应速度）。</w:t>
      </w:r>
    </w:p>
    <w:p>
      <w:pPr>
        <w:pStyle w:val="style4137"/>
        <w:spacing w:line="190" w:lineRule="atLeast"/>
        <w:ind w:firstLine="570"/>
        <w:rPr>
          <w:sz w:val="28"/>
          <w:szCs w:val="28"/>
          <w:rFonts w:ascii="楷体_GB2312" w:hAnsi="楷体_GB2312" w:eastAsia="楷体_GB2312"/>
        </w:rPr>
      </w:pPr>
      <w:r>
        <w:rPr>
          <w:rStyle w:val="style4179"/>
          <w:sz w:val="18"/>
          <w:szCs w:val="28"/>
        </w:rPr>
        <w:t xml:space="preserve">3.当溶液刻度指向25ml时，在冰水中继续搅拌，5分钟后，假如温度没超过30℃，停止搅拌，将烧杯放在冰水中等待2小时！ </w:t>
      </w:r>
    </w:p>
    <w:p>
      <w:pPr>
        <w:pStyle w:val="style4138"/>
        <w:spacing w:line="240" w:lineRule="auto"/>
        <w:ind w:firstLine="619"/>
        <w:rPr>
          <w:sz w:val="28"/>
          <w:szCs w:val="28"/>
          <w:rFonts w:ascii="楷体_GB2312" w:hAnsi="楷体_GB2312" w:eastAsia="楷体_GB2312"/>
        </w:rPr>
      </w:pPr>
      <w:r>
        <w:rPr>
          <w:rStyle w:val="style4179"/>
          <w:sz w:val="18"/>
          <w:szCs w:val="28"/>
        </w:rPr>
        <w:t>4.两小时后，将烧杯里面的反应液+气泡全部混入清水中，等待沉淀后过滤即得成品HMTD</w:t>
      </w:r>
    </w:p>
    <w:p>
      <w:pPr>
        <w:pStyle w:val="style4115"/>
        <w:spacing w:line="240" w:lineRule="auto"/>
        <w:ind w:left="0"/>
        <w:rPr>
          <w:sz w:val="18"/>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8"/>
          <w:szCs w:val="48"/>
        </w:rPr>
        <w:t>5-硝基四硝基四唑铵</w:t>
      </w:r>
    </w:p>
    <w:p>
      <w:pPr>
        <w:pStyle w:val="style4115"/>
        <w:spacing w:line="240" w:lineRule="auto"/>
        <w:ind w:left="0"/>
        <w:rPr>
          <w:sz w:val="28"/>
          <w:szCs w:val="28"/>
          <w:rFonts w:ascii="楷体_GB2312" w:hAnsi="楷体_GB2312" w:eastAsia="楷体_GB2312"/>
        </w:rPr>
      </w:pPr>
      <w:r>
        <w:rPr>
          <w:rStyle w:val="style4180"/>
          <w:sz w:val="18"/>
          <w:szCs w:val="28"/>
        </w:rPr>
        <w:t>简介：硝基四唑铵（NH4NT）化学式为CH4O2N6，是白色的晶体。一般方法制备的硝基四唑铵不带结晶水，机械感度不高，储存比较安全，不合空气中的水分以及二氧化碳反应。硝基四唑铵在水中溶解度非常大，溶解度随温度变化明显，也溶于丙酮、无水乙醇等有机溶剂，但溶解度比水要小。 硝基四唑铵一般不作为起爆药和主装药使用，一般作为含能中间体来制备NH4CuNT、NH4CoNT、NH4NiNT等一类配位起爆药，有着广泛的用途，是一种重要的含能中间体。</w:t>
      </w:r>
    </w:p>
    <w:p>
      <w:pPr>
        <w:pStyle w:val="style4115"/>
        <w:spacing w:line="240" w:lineRule="auto"/>
        <w:ind w:left="0"/>
        <w:rPr>
          <w:sz w:val="28"/>
          <w:szCs w:val="28"/>
          <w:rFonts w:ascii="楷体_GB2312" w:hAnsi="楷体_GB2312" w:eastAsia="楷体_GB2312"/>
        </w:rPr>
      </w:pPr>
      <w:r>
        <w:rPr>
          <w:rStyle w:val="style4180"/>
          <w:sz w:val="18"/>
          <w:szCs w:val="28"/>
        </w:rPr>
        <w:t>原料：丙酮，亚硝酸钠，5-AT，八水合氢氧化钡，五水合硫酸铜，硫酸铵</w:t>
      </w:r>
    </w:p>
    <w:p>
      <w:pPr>
        <w:pStyle w:val="style4115"/>
        <w:spacing w:line="240" w:lineRule="auto"/>
        <w:ind w:left="0"/>
        <w:rPr>
          <w:sz w:val="28"/>
          <w:szCs w:val="28"/>
          <w:rFonts w:ascii="楷体_GB2312" w:hAnsi="楷体_GB2312" w:eastAsia="楷体_GB2312"/>
        </w:rPr>
      </w:pPr>
      <w:r>
        <w:rPr>
          <w:rStyle w:val="style4180"/>
          <w:sz w:val="18"/>
          <w:szCs w:val="28"/>
        </w:rPr>
        <w:t xml:space="preserve">仪器：磁力搅拌器、烧杯500ml两个，250ml两个，滴液漏斗（可控速），量筒100ml，25ml，玻璃棒，温度计，天平（感度&lt;0.1克），电炉，抽滤瓶，抽滤漏斗，滤纸，真空泵，三口烧瓶，球形冷凝管，空心塞。 </w:t>
      </w:r>
    </w:p>
    <w:p>
      <w:pPr>
        <w:pStyle w:val="style4115"/>
        <w:spacing w:line="240" w:lineRule="auto"/>
        <w:ind w:left="0"/>
        <w:rPr>
          <w:sz w:val="28"/>
          <w:szCs w:val="28"/>
          <w:rFonts w:ascii="楷体_GB2312" w:hAnsi="楷体_GB2312" w:eastAsia="楷体_GB2312"/>
        </w:rPr>
      </w:pPr>
      <w:r>
        <w:rPr>
          <w:rStyle w:val="style4180"/>
          <w:sz w:val="18"/>
          <w:szCs w:val="28"/>
        </w:rPr>
        <w:t>步骤1.配制A液：将13.8g五水硫酸铜、26g亚硝酸钠溶于70ml水中，溶液呈深墨绿色。</w:t>
      </w:r>
    </w:p>
    <w:p>
      <w:pPr>
        <w:pStyle w:val="style4115"/>
        <w:spacing w:line="240" w:lineRule="auto"/>
        <w:ind w:left="0"/>
        <w:rPr>
          <w:sz w:val="28"/>
          <w:szCs w:val="28"/>
          <w:rFonts w:ascii="楷体_GB2312" w:hAnsi="楷体_GB2312" w:eastAsia="楷体_GB2312"/>
        </w:rPr>
      </w:pPr>
      <w:r>
        <w:rPr>
          <w:rStyle w:val="style4180"/>
          <w:sz w:val="18"/>
          <w:szCs w:val="28"/>
        </w:rPr>
        <w:t>2.配制B液：将10.6g无水氨基四唑、0.5g五水硫酸铜、18ml68%硝酸、170ml水混合，溶液呈天蓝色。（如有一部分5-AT未溶解可以适当加水少许）</w:t>
      </w:r>
    </w:p>
    <w:p>
      <w:pPr>
        <w:pStyle w:val="style4115"/>
        <w:spacing w:line="240" w:lineRule="auto"/>
        <w:ind w:left="0"/>
        <w:rPr>
          <w:sz w:val="28"/>
          <w:szCs w:val="28"/>
          <w:rFonts w:ascii="楷体_GB2312" w:hAnsi="楷体_GB2312" w:eastAsia="楷体_GB2312"/>
        </w:rPr>
      </w:pPr>
      <w:r>
        <w:rPr>
          <w:rStyle w:val="style4180"/>
          <w:sz w:val="18"/>
          <w:szCs w:val="28"/>
        </w:rPr>
        <w:t>3.配制C液:18ml68%硝酸和6ml水混合。</w:t>
      </w:r>
    </w:p>
    <w:p>
      <w:pPr>
        <w:pStyle w:val="style4115"/>
        <w:spacing w:line="240" w:lineRule="auto"/>
        <w:ind w:left="0"/>
        <w:rPr>
          <w:sz w:val="28"/>
          <w:szCs w:val="28"/>
          <w:rFonts w:ascii="楷体_GB2312" w:hAnsi="楷体_GB2312" w:eastAsia="楷体_GB2312"/>
        </w:rPr>
      </w:pPr>
      <w:r>
        <w:rPr>
          <w:rStyle w:val="style4180"/>
          <w:sz w:val="18"/>
          <w:szCs w:val="28"/>
        </w:rPr>
        <w:t>4.以A液为底液滴加B液，并且加以强烈搅拌，用冰浴温度控制在15℃以下。此反应不剧烈，温度控制容易。但是还是需要格外注意生成的重氮盐，重氮盐的危险性前面已经讲明，滴加时间一般为45~50分钟，用分液漏斗向烧杯A液中滴加B液，每一滴下去都会冒出气泡，气体成分是N2与NO2 。</w:t>
      </w:r>
    </w:p>
    <w:p>
      <w:pPr>
        <w:pStyle w:val="style4115"/>
        <w:spacing w:line="240" w:lineRule="auto"/>
        <w:ind w:left="0"/>
        <w:rPr>
          <w:sz w:val="28"/>
          <w:szCs w:val="28"/>
          <w:rFonts w:ascii="楷体_GB2312" w:hAnsi="楷体_GB2312" w:eastAsia="楷体_GB2312"/>
        </w:rPr>
      </w:pPr>
      <w:r>
        <w:rPr>
          <w:rStyle w:val="style4180"/>
          <w:sz w:val="18"/>
          <w:szCs w:val="28"/>
        </w:rPr>
        <w:t>5.滴加完毕后，颜色已经由暗绿转为浅绿，保温15分钟。</w:t>
      </w:r>
    </w:p>
    <w:p>
      <w:pPr>
        <w:pStyle w:val="style4115"/>
        <w:spacing w:line="240" w:lineRule="auto"/>
        <w:ind w:left="0"/>
        <w:rPr>
          <w:sz w:val="28"/>
          <w:szCs w:val="28"/>
          <w:rFonts w:ascii="楷体_GB2312" w:hAnsi="楷体_GB2312" w:eastAsia="楷体_GB2312"/>
        </w:rPr>
      </w:pPr>
      <w:r>
        <w:rPr>
          <w:rStyle w:val="style4180"/>
          <w:sz w:val="18"/>
          <w:szCs w:val="28"/>
        </w:rPr>
        <w:t>6.滴加C液，将温度控制在15℃以下，并且强烈搅拌，滴加完毕后，保温10分钟。</w:t>
      </w:r>
    </w:p>
    <w:p>
      <w:pPr>
        <w:pStyle w:val="style4115"/>
        <w:spacing w:line="240" w:lineRule="auto"/>
        <w:ind w:left="0"/>
        <w:rPr>
          <w:rStyle w:val="style4180"/>
          <w:sz w:val="28"/>
          <w:szCs w:val="28"/>
        </w:rPr>
      </w:pPr>
      <w:r>
        <w:rPr>
          <w:rStyle w:val="style4180"/>
          <w:sz w:val="18"/>
          <w:szCs w:val="28"/>
        </w:rPr>
        <w:t>7.将反应液抽滤，抽滤出来的酸式铜盐。千万不能过滤干，要让5-硝基四唑酸式铜盐保持在湿态。然后用100ml水洗涤两次得到酸式铜盐，加水将其体积调到200ml左右，加入稍过量氢氧化钡，将反应液pH值调至8—10。由于反应液会变得很粘稠，可以加入一些水，溶液变成蓝色，较粘稠。也可以使用氢氧化钙。(注意：这里氢氧化钡不可以加的太多，否则氢氧化铜会溶解在过量的氢氧化钡里，不容易除去）</w:t>
      </w:r>
    </w:p>
    <w:p>
      <w:pPr>
        <w:pStyle w:val="style4115"/>
        <w:spacing w:line="240" w:lineRule="auto"/>
        <w:ind w:left="0"/>
        <w:rPr>
          <w:sz w:val="28"/>
          <w:szCs w:val="28"/>
          <w:rFonts w:ascii="楷体_GB2312" w:hAnsi="楷体_GB2312" w:eastAsia="楷体_GB2312"/>
        </w:rPr>
      </w:pPr>
      <w:r>
        <w:rPr>
          <w:rStyle w:val="style4180"/>
          <w:sz w:val="18"/>
          <w:szCs w:val="28"/>
        </w:rPr>
        <w:t>8.100℃水浴加热回流1.5小时，期间溶液逐渐由蓝色转变为棕黑色。有氧化铜沉淀。</w:t>
      </w:r>
    </w:p>
    <w:p>
      <w:pPr>
        <w:pStyle w:val="style4115"/>
        <w:spacing w:line="240" w:lineRule="auto"/>
        <w:ind w:left="0"/>
        <w:rPr>
          <w:sz w:val="28"/>
          <w:szCs w:val="28"/>
          <w:rFonts w:ascii="楷体_GB2312" w:hAnsi="楷体_GB2312" w:eastAsia="楷体_GB2312"/>
        </w:rPr>
      </w:pPr>
      <w:r>
        <w:rPr>
          <w:rStyle w:val="style4180"/>
          <w:sz w:val="18"/>
          <w:szCs w:val="28"/>
        </w:rPr>
        <w:t>9.抽滤溶液，保留滤液、得到微黄色的硝基四唑钡溶液。副产物氧化铜，可以回收，洗净，溶解在硝酸中。然后制得硝酸铜，用来制备硝基四唑铜铵。</w:t>
      </w:r>
    </w:p>
    <w:p>
      <w:pPr>
        <w:pStyle w:val="style4115"/>
        <w:spacing w:line="240" w:lineRule="auto"/>
        <w:ind w:left="0"/>
        <w:rPr>
          <w:sz w:val="28"/>
          <w:szCs w:val="28"/>
          <w:rFonts w:ascii="楷体_GB2312" w:hAnsi="楷体_GB2312" w:eastAsia="楷体_GB2312"/>
        </w:rPr>
      </w:pPr>
      <w:r>
        <w:rPr>
          <w:rStyle w:val="style4180"/>
          <w:sz w:val="18"/>
          <w:szCs w:val="28"/>
        </w:rPr>
        <w:t>10.加入稍过量硫酸铵，使钡离子全部沉淀。大量白色沉淀生成，抽滤，保留滤液。</w:t>
      </w:r>
    </w:p>
    <w:p>
      <w:pPr>
        <w:pStyle w:val="style4115"/>
        <w:spacing w:line="240" w:lineRule="auto"/>
        <w:ind w:left="0"/>
        <w:rPr>
          <w:sz w:val="28"/>
          <w:szCs w:val="28"/>
          <w:rFonts w:ascii="楷体_GB2312" w:hAnsi="楷体_GB2312" w:eastAsia="楷体_GB2312"/>
        </w:rPr>
      </w:pPr>
      <w:r>
        <w:rPr>
          <w:rStyle w:val="style4180"/>
          <w:sz w:val="18"/>
          <w:szCs w:val="28"/>
        </w:rPr>
        <w:t>11.抽滤，如果硫酸钡穿虑的话就等待其自然沉淀。</w:t>
      </w:r>
    </w:p>
    <w:p>
      <w:pPr>
        <w:pStyle w:val="style4115"/>
        <w:spacing w:line="240" w:lineRule="auto"/>
        <w:ind w:left="0"/>
        <w:rPr>
          <w:rStyle w:val="style4180"/>
          <w:sz w:val="28"/>
          <w:szCs w:val="28"/>
        </w:rPr>
      </w:pPr>
      <w:r>
        <w:rPr>
          <w:rStyle w:val="style4180"/>
          <w:sz w:val="18"/>
          <w:lang w:val="en-US"/>
          <w:szCs w:val="28"/>
        </w:rPr>
        <w:t>12.浓缩至20ml左右，降温至5℃析晶。抽干滤渣，取渣。析出硫酸铵与硝基四唑铵的混合晶体。还有一些铜离子的绿色。抽滤。</w:t>
      </w:r>
    </w:p>
    <w:p>
      <w:pPr>
        <w:pStyle w:val="style4115"/>
        <w:spacing w:line="240" w:lineRule="auto"/>
        <w:ind w:left="0"/>
        <w:rPr>
          <w:sz w:val="28"/>
          <w:szCs w:val="28"/>
          <w:rFonts w:ascii="楷体_GB2312" w:hAnsi="楷体_GB2312" w:eastAsia="楷体_GB2312"/>
        </w:rPr>
      </w:pPr>
      <w:r>
        <w:rPr>
          <w:rStyle w:val="style4180"/>
          <w:sz w:val="18"/>
          <w:szCs w:val="28"/>
        </w:rPr>
        <w:t>13.使用丙酮对产物进行分离。硫酸铵不溶。</w:t>
      </w:r>
    </w:p>
    <w:p>
      <w:pPr>
        <w:pStyle w:val="style4115"/>
        <w:spacing w:line="240" w:lineRule="auto"/>
        <w:ind w:left="0"/>
        <w:rPr>
          <w:sz w:val="28"/>
          <w:szCs w:val="28"/>
          <w:rFonts w:ascii="楷体_GB2312" w:hAnsi="楷体_GB2312" w:eastAsia="楷体_GB2312"/>
        </w:rPr>
      </w:pPr>
      <w:r>
        <w:rPr>
          <w:rStyle w:val="style4180"/>
          <w:sz w:val="18"/>
          <w:szCs w:val="28"/>
        </w:rPr>
        <w:t>14.将200ml丙酮加热到沸腾，然后迅速加入抽滤得的滤渣，搅拌使溶解，</w:t>
      </w:r>
    </w:p>
    <w:p>
      <w:pPr>
        <w:pStyle w:val="style4115"/>
        <w:spacing w:line="240" w:lineRule="auto"/>
        <w:ind w:left="0"/>
        <w:rPr>
          <w:sz w:val="28"/>
          <w:szCs w:val="28"/>
          <w:rFonts w:ascii="楷体_GB2312" w:hAnsi="楷体_GB2312" w:eastAsia="楷体_GB2312"/>
        </w:rPr>
      </w:pPr>
      <w:r>
        <w:rPr>
          <w:rStyle w:val="style4180"/>
          <w:sz w:val="18"/>
          <w:szCs w:val="28"/>
        </w:rPr>
        <w:t>15.趁热抽滤。</w:t>
      </w:r>
    </w:p>
    <w:p>
      <w:pPr>
        <w:pStyle w:val="style4115"/>
        <w:spacing w:line="240" w:lineRule="auto"/>
        <w:ind w:left="0"/>
        <w:rPr>
          <w:sz w:val="28"/>
          <w:szCs w:val="28"/>
          <w:rFonts w:ascii="楷体_GB2312" w:hAnsi="楷体_GB2312" w:eastAsia="楷体_GB2312"/>
        </w:rPr>
      </w:pPr>
      <w:r>
        <w:rPr>
          <w:rStyle w:val="style4180"/>
          <w:sz w:val="18"/>
          <w:szCs w:val="28"/>
        </w:rPr>
        <w:t>16.再用50ml的热丙酮洗滤渣。</w:t>
      </w:r>
    </w:p>
    <w:p>
      <w:pPr>
        <w:pStyle w:val="style4115"/>
        <w:spacing w:line="240" w:lineRule="auto"/>
        <w:ind w:left="0"/>
        <w:rPr>
          <w:sz w:val="28"/>
          <w:szCs w:val="28"/>
          <w:rFonts w:ascii="楷体_GB2312" w:hAnsi="楷体_GB2312" w:eastAsia="楷体_GB2312"/>
        </w:rPr>
      </w:pPr>
      <w:r>
        <w:rPr>
          <w:rStyle w:val="style4180"/>
          <w:sz w:val="18"/>
          <w:szCs w:val="28"/>
        </w:rPr>
        <w:t>17.将这250ml的热丙酮溶液降温至零下30度(有条件可以用干冰降温至零下78.5度)。</w:t>
      </w:r>
    </w:p>
    <w:p>
      <w:pPr>
        <w:pStyle w:val="style4115"/>
        <w:spacing w:line="240" w:lineRule="auto"/>
        <w:ind w:left="0"/>
        <w:rPr>
          <w:sz w:val="28"/>
          <w:szCs w:val="28"/>
          <w:rFonts w:ascii="楷体_GB2312" w:hAnsi="楷体_GB2312" w:eastAsia="楷体_GB2312"/>
        </w:rPr>
      </w:pPr>
      <w:r>
        <w:rPr>
          <w:rStyle w:val="style4180"/>
          <w:sz w:val="18"/>
          <w:lang w:val="en-US"/>
          <w:szCs w:val="28"/>
        </w:rPr>
        <w:t>18.迅速抽滤。</w:t>
      </w:r>
    </w:p>
    <w:p>
      <w:pPr>
        <w:pStyle w:val="style4115"/>
        <w:spacing w:line="240" w:lineRule="auto"/>
        <w:ind w:left="0"/>
        <w:rPr>
          <w:rStyle w:val="style4180"/>
          <w:sz w:val="28"/>
          <w:szCs w:val="28"/>
        </w:rPr>
      </w:pPr>
      <w:r>
        <w:rPr>
          <w:rStyle w:val="style4180"/>
          <w:sz w:val="18"/>
          <w:szCs w:val="28"/>
        </w:rPr>
        <w:t>19.然后滤饼用5ml丙酮洗涤。这样得到的滤饼应为纯白色。</w:t>
      </w:r>
    </w:p>
    <w:p>
      <w:pPr>
        <w:pStyle w:val="style4115"/>
        <w:spacing w:line="240" w:lineRule="auto"/>
        <w:ind w:left="0"/>
        <w:rPr>
          <w:sz w:val="28"/>
          <w:szCs w:val="28"/>
          <w:rFonts w:ascii="楷体_GB2312" w:hAnsi="楷体_GB2312" w:eastAsia="楷体_GB2312"/>
        </w:rPr>
      </w:pPr>
      <w:r>
        <w:rPr>
          <w:rStyle w:val="style4180"/>
          <w:sz w:val="18"/>
          <w:szCs w:val="28"/>
        </w:rPr>
        <w:t>20.滤液里的丙酮可以蒸馏出来回收，剩下的渣可以再进行如上过程，不过丙酮用量可以减少很多。</w:t>
      </w:r>
    </w:p>
    <w:p>
      <w:pPr>
        <w:pStyle w:val="style4115"/>
        <w:spacing w:line="240" w:lineRule="auto"/>
        <w:ind w:left="0"/>
        <w:rPr>
          <w:sz w:val="28"/>
          <w:szCs w:val="28"/>
          <w:rFonts w:ascii="楷体_GB2312" w:hAnsi="楷体_GB2312" w:eastAsia="楷体_GB2312"/>
        </w:rPr>
      </w:pPr>
      <w:r>
        <w:rPr>
          <w:rStyle w:val="style4180"/>
          <w:sz w:val="18"/>
          <w:szCs w:val="28"/>
        </w:rPr>
        <w:t>21.干燥，产率44-52%</w:t>
      </w:r>
    </w:p>
    <w:p>
      <w:pPr>
        <w:pStyle w:val="style0"/>
        <w:numPr>
          <w:ilvl w:val="0"/>
          <w:numId w:val="0"/>
        </w:numPr>
        <w:spacing w:line="240" w:lineRule="auto"/>
        <w:ind w:firstLine="0" w:left="0"/>
        <w:rPr/>
      </w:pPr>
      <w:r>
        <w:rPr>
          <w:rStyle w:val="style4180"/>
          <w:sz w:val="18"/>
          <w:szCs w:val="28"/>
          <w:rFonts w:hint="default"/>
        </w:rPr>
        <w:t>注：反应时第一步生成的重氮四唑硝酸盐是感度很高的物质，就算在溶液里也会发生爆炸。所以滴加液体时一定要注意速度要慢，温度要低。反应后生成的5-硝基四唑酸式铜盐也非常敏感，但在有水存在时很安定，所以一定不能让其干燥。一定要使其含水120%以上。最后制得的硝基四唑铵必须是纯白的，否则容易在其他环节出现爆炸事故。杂色仅仅允许一点点隐约可见的绿色。整个过程要注意通风，反应中会放出一氧化氮、二氧化氮与氨气。本实验不可以反应中强制中断。</w:t>
      </w:r>
    </w:p>
    <w:p>
      <w:pPr>
        <w:pStyle w:val="style4115"/>
        <w:spacing w:line="240" w:lineRule="auto"/>
        <w:ind w:left="0"/>
        <w:rPr>
          <w:sz w:val="18"/>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8"/>
          <w:szCs w:val="48"/>
        </w:rPr>
        <w:t>硝酸肼镍（NHN）</w:t>
      </w:r>
    </w:p>
    <w:p>
      <w:pPr>
        <w:pStyle w:val="style4122"/>
        <w:spacing w:line="240" w:lineRule="auto"/>
        <w:ind w:left="0"/>
        <w:rPr>
          <w:sz w:val="28"/>
          <w:szCs w:val="28"/>
          <w:rFonts w:ascii="楷体_GB2312" w:hAnsi="楷体_GB2312" w:eastAsia="楷体_GB2312"/>
        </w:rPr>
      </w:pPr>
      <w:r>
        <w:rPr>
          <w:rStyle w:val="style4180"/>
          <w:sz w:val="18"/>
          <w:szCs w:val="28"/>
        </w:rPr>
        <w:t>简介：硝酸肼镍是近年来出现的几种性能优良，合成简便，有发展及应用前景的起爆药之一。由于其原料易得且合成工艺简单、性能稳定，故广泛地被能材爱好者所选用。但相比LA等军用主流药，其能量以及起爆能力明显不足，限制了这种起爆药的使用。               原料和仪器：硝酸镍，水合肼，脱碳甲醛。仪器：磁力加热搅拌器，温度计，烧杯，烧瓶，抽滤瓶，抽滤漏斗，滤纸，真空泵，防毒面具，护目镜，耐酸碱手套，分液漏斗，量筒，天平，药匙。      步骤：</w:t>
      </w:r>
    </w:p>
    <w:p>
      <w:pPr>
        <w:pStyle w:val="style4122"/>
        <w:spacing w:line="240" w:lineRule="auto"/>
        <w:ind w:left="0"/>
        <w:rPr>
          <w:sz w:val="28"/>
          <w:szCs w:val="28"/>
          <w:rFonts w:ascii="楷体_GB2312" w:hAnsi="楷体_GB2312" w:eastAsia="楷体_GB2312"/>
        </w:rPr>
      </w:pPr>
      <w:r>
        <w:rPr>
          <w:rStyle w:val="style4180"/>
          <w:sz w:val="18"/>
          <w:szCs w:val="28"/>
        </w:rPr>
        <w:t xml:space="preserve">1.配置10%的硝酸镍溶液,5%水合肼溶液      </w:t>
      </w:r>
    </w:p>
    <w:p>
      <w:pPr>
        <w:pStyle w:val="style4122"/>
        <w:spacing w:line="240" w:lineRule="auto"/>
        <w:ind w:left="0"/>
        <w:rPr>
          <w:sz w:val="28"/>
          <w:szCs w:val="28"/>
          <w:rFonts w:ascii="楷体_GB2312" w:hAnsi="楷体_GB2312" w:eastAsia="楷体_GB2312"/>
        </w:rPr>
      </w:pPr>
      <w:r>
        <w:rPr>
          <w:rStyle w:val="style4180"/>
          <w:sz w:val="18"/>
          <w:szCs w:val="28"/>
        </w:rPr>
        <w:t xml:space="preserve">2.投料比：硝酸镍：水合肼=9:16（体积比）       </w:t>
      </w:r>
    </w:p>
    <w:p>
      <w:pPr>
        <w:pStyle w:val="style4122"/>
        <w:spacing w:line="240" w:lineRule="auto"/>
        <w:ind w:left="0"/>
        <w:rPr>
          <w:sz w:val="28"/>
          <w:szCs w:val="28"/>
          <w:rFonts w:ascii="楷体_GB2312" w:hAnsi="楷体_GB2312" w:eastAsia="楷体_GB2312"/>
        </w:rPr>
      </w:pPr>
      <w:r>
        <w:rPr>
          <w:rStyle w:val="style4180"/>
          <w:sz w:val="18"/>
          <w:szCs w:val="28"/>
        </w:rPr>
        <w:t xml:space="preserve">3.将硝酸镍加入烧杯在磁力加热搅拌器上加热至65度。                    4.缓慢滴加水合肼（2-4滴/s）。                            </w:t>
      </w:r>
    </w:p>
    <w:p>
      <w:pPr>
        <w:pStyle w:val="style4122"/>
        <w:spacing w:line="240" w:lineRule="auto"/>
        <w:ind w:left="0"/>
        <w:rPr>
          <w:sz w:val="28"/>
          <w:szCs w:val="28"/>
          <w:rFonts w:ascii="楷体_GB2312" w:hAnsi="楷体_GB2312" w:eastAsia="楷体_GB2312"/>
        </w:rPr>
      </w:pPr>
      <w:r>
        <w:rPr>
          <w:rStyle w:val="style4180"/>
          <w:sz w:val="18"/>
          <w:szCs w:val="28"/>
        </w:rPr>
        <w:t xml:space="preserve">5.渐渐沉淀为紫色。继续滴加水合肼。                    </w:t>
      </w:r>
    </w:p>
    <w:p>
      <w:pPr>
        <w:pStyle w:val="style4122"/>
        <w:spacing w:line="240" w:lineRule="auto"/>
        <w:ind w:left="0"/>
        <w:rPr>
          <w:sz w:val="28"/>
          <w:szCs w:val="28"/>
          <w:rFonts w:ascii="楷体_GB2312" w:hAnsi="楷体_GB2312" w:eastAsia="楷体_GB2312"/>
        </w:rPr>
      </w:pPr>
      <w:r>
        <w:rPr>
          <w:rStyle w:val="style4180"/>
          <w:sz w:val="18"/>
          <w:szCs w:val="28"/>
        </w:rPr>
        <w:t xml:space="preserve">6.搅拌10min。停止加热。                            </w:t>
      </w:r>
    </w:p>
    <w:p>
      <w:pPr>
        <w:pStyle w:val="style4122"/>
        <w:spacing w:line="240" w:lineRule="auto"/>
        <w:ind w:left="0"/>
        <w:rPr>
          <w:sz w:val="28"/>
          <w:szCs w:val="28"/>
          <w:rFonts w:ascii="楷体_GB2312" w:hAnsi="楷体_GB2312" w:eastAsia="楷体_GB2312"/>
        </w:rPr>
      </w:pPr>
      <w:r>
        <w:rPr>
          <w:rStyle w:val="style4180"/>
          <w:sz w:val="18"/>
          <w:szCs w:val="28"/>
        </w:rPr>
        <w:t xml:space="preserve">7.静置至温度25度以下，出料。                         </w:t>
      </w:r>
    </w:p>
    <w:p>
      <w:pPr>
        <w:pStyle w:val="style4122"/>
        <w:spacing w:line="240" w:lineRule="auto"/>
        <w:ind w:left="0"/>
        <w:rPr>
          <w:rStyle w:val="style4180"/>
          <w:sz w:val="28"/>
          <w:szCs w:val="28"/>
        </w:rPr>
      </w:pPr>
      <w:r>
        <w:rPr>
          <w:rStyle w:val="style4180"/>
          <w:sz w:val="18"/>
          <w:szCs w:val="28"/>
        </w:rPr>
        <w:t xml:space="preserve">8.抽滤4次以上，20ml蒸馏水洗涤20ml乙醇洗涤。 </w:t>
      </w:r>
    </w:p>
    <w:p>
      <w:pPr>
        <w:pStyle w:val="style4122"/>
        <w:spacing w:line="240" w:lineRule="auto"/>
        <w:ind w:left="0"/>
        <w:rPr>
          <w:sz w:val="28"/>
          <w:szCs w:val="28"/>
          <w:rFonts w:ascii="楷体_GB2312" w:hAnsi="楷体_GB2312" w:eastAsia="楷体_GB2312"/>
        </w:rPr>
      </w:pPr>
      <w:r>
        <w:rPr>
          <w:rStyle w:val="style4180"/>
          <w:sz w:val="18"/>
          <w:szCs w:val="28"/>
        </w:rPr>
        <w:t xml:space="preserve">9.常温干燥。 </w:t>
      </w:r>
    </w:p>
    <w:p>
      <w:pPr>
        <w:pStyle w:val="style4115"/>
        <w:spacing w:line="240" w:lineRule="auto"/>
        <w:ind w:left="0"/>
        <w:rPr>
          <w:sz w:val="18"/>
          <w:szCs w:val="28"/>
          <w:rFonts w:ascii="楷体_GB2312" w:hAnsi="楷体_GB2312" w:eastAsia="楷体_GB2312"/>
        </w:rPr>
      </w:pPr>
    </w:p>
    <w:p>
      <w:pPr>
        <w:pStyle w:val="style4139"/>
        <w:spacing w:after="240" w:line="240" w:lineRule="auto"/>
        <w:ind w:left="0"/>
        <w:rPr>
          <w:sz w:val="48"/>
          <w:szCs w:val="48"/>
          <w:rFonts w:ascii="楷体_GB2312" w:hAnsi="楷体_GB2312" w:eastAsia="楷体_GB2312"/>
        </w:rPr>
      </w:pPr>
      <w:r>
        <w:rPr>
          <w:rStyle w:val="style4165"/>
          <w:sz w:val="18"/>
          <w:szCs w:val="48"/>
        </w:rPr>
        <w:t xml:space="preserve">高氯酸三碳酰肼合锌   </w:t>
      </w:r>
    </w:p>
    <w:p>
      <w:pPr>
        <w:pStyle w:val="style4106"/>
        <w:spacing w:line="240" w:lineRule="auto"/>
        <w:ind w:left="0"/>
        <w:rPr>
          <w:sz w:val="28"/>
          <w:szCs w:val="28"/>
          <w:rFonts w:ascii="楷体_GB2312" w:hAnsi="楷体_GB2312" w:eastAsia="楷体_GB2312"/>
        </w:rPr>
      </w:pPr>
      <w:r>
        <w:rPr>
          <w:rStyle w:val="style4180"/>
          <w:sz w:val="18"/>
          <w:szCs w:val="28"/>
        </w:rPr>
        <w:t xml:space="preserve">简介：高氯酸三碳酰肼合锌，常缩写为ZnCP（英文缩写）或者GTX（拼音缩写），一般为白色粉末，是一种配位化合物起爆药。事实上，ZnCP火焰感度较低，且DDT较长，能材爱好者更喜欢将其作为扩爆药使用。                         </w:t>
      </w:r>
    </w:p>
    <w:p>
      <w:pPr>
        <w:pStyle w:val="style4115"/>
        <w:spacing w:line="240" w:lineRule="auto"/>
        <w:ind w:left="0"/>
        <w:rPr>
          <w:sz w:val="28"/>
          <w:szCs w:val="28"/>
          <w:rFonts w:ascii="楷体_GB2312" w:hAnsi="楷体_GB2312" w:eastAsia="楷体_GB2312"/>
        </w:rPr>
      </w:pPr>
      <w:r>
        <w:rPr>
          <w:rStyle w:val="style4180"/>
          <w:sz w:val="18"/>
          <w:szCs w:val="28"/>
        </w:rPr>
        <w:t xml:space="preserve">原料：高氯酸、氧化锌、无水乙醇、碳酰肼 仪器：烧杯、磁力加热搅拌器、天平、量筒、抽滤瓶、抽滤漏斗、滤纸、真空泵、防毒面具、护目镜、耐酸碱手套、pH计、药匙。          </w:t>
      </w:r>
    </w:p>
    <w:p>
      <w:pPr>
        <w:pStyle w:val="style4115"/>
        <w:spacing w:line="240" w:lineRule="auto"/>
        <w:ind w:left="0"/>
        <w:rPr>
          <w:sz w:val="28"/>
          <w:szCs w:val="28"/>
          <w:rFonts w:ascii="楷体_GB2312" w:hAnsi="楷体_GB2312" w:eastAsia="楷体_GB2312"/>
        </w:rPr>
      </w:pPr>
      <w:r>
        <w:rPr>
          <w:rStyle w:val="style4180"/>
          <w:sz w:val="18"/>
          <w:szCs w:val="28"/>
        </w:rPr>
        <w:t>步骤：1.将高氯酸倒入有氧化锌的烧杯，不断搅拌，同时配制碳酰肼溶液，并用高氯酸调节pH为弱酸性</w:t>
      </w:r>
    </w:p>
    <w:p>
      <w:pPr>
        <w:pStyle w:val="style4115"/>
        <w:spacing w:line="240" w:lineRule="auto"/>
        <w:ind w:left="0"/>
        <w:rPr>
          <w:rStyle w:val="style4180"/>
          <w:sz w:val="28"/>
          <w:szCs w:val="28"/>
        </w:rPr>
      </w:pPr>
      <w:r>
        <w:rPr>
          <w:rStyle w:val="style4180"/>
          <w:sz w:val="18"/>
          <w:szCs w:val="28"/>
        </w:rPr>
        <w:t>2.然后将搅拌速度调节到250r/min</w:t>
      </w:r>
    </w:p>
    <w:p>
      <w:pPr>
        <w:pStyle w:val="style4115"/>
        <w:spacing w:line="240" w:lineRule="auto"/>
        <w:ind w:left="0"/>
        <w:rPr>
          <w:sz w:val="28"/>
          <w:szCs w:val="28"/>
          <w:rFonts w:ascii="楷体_GB2312" w:hAnsi="楷体_GB2312" w:eastAsia="楷体_GB2312"/>
        </w:rPr>
      </w:pPr>
      <w:r>
        <w:rPr>
          <w:rStyle w:val="style4180"/>
          <w:sz w:val="18"/>
          <w:szCs w:val="28"/>
        </w:rPr>
        <w:t>3.升温高氯酸锌溶液温度再60℃左右，滴入碳酰肼溶液</w:t>
      </w:r>
    </w:p>
    <w:p>
      <w:pPr>
        <w:pStyle w:val="style4115"/>
        <w:spacing w:line="240" w:lineRule="auto"/>
        <w:ind w:left="0"/>
        <w:rPr>
          <w:sz w:val="28"/>
          <w:szCs w:val="28"/>
          <w:rFonts w:ascii="楷体_GB2312" w:hAnsi="楷体_GB2312" w:eastAsia="楷体_GB2312"/>
        </w:rPr>
      </w:pPr>
      <w:r>
        <w:rPr>
          <w:rStyle w:val="style4180"/>
          <w:sz w:val="18"/>
          <w:szCs w:val="28"/>
        </w:rPr>
        <w:t>4.保温10min，即得产物。</w:t>
      </w:r>
    </w:p>
    <w:p>
      <w:pPr>
        <w:pStyle w:val="style4140"/>
        <w:spacing w:after="240" w:line="240" w:lineRule="auto"/>
        <w:ind w:left="0"/>
        <w:rPr>
          <w:sz w:val="18"/>
          <w:szCs w:val="28"/>
          <w:rFonts w:ascii="楷体_GB2312" w:hAnsi="楷体_GB2312" w:eastAsia="楷体_GB2312"/>
        </w:rPr>
      </w:pPr>
    </w:p>
    <w:p>
      <w:pPr>
        <w:pStyle w:val="style4115"/>
        <w:spacing w:line="240" w:lineRule="auto"/>
        <w:ind w:left="0"/>
        <w:rPr>
          <w:sz w:val="18"/>
          <w:szCs w:val="28"/>
          <w:rFonts w:ascii="楷体_GB2312" w:hAnsi="楷体_GB2312" w:eastAsia="楷体_GB2312"/>
        </w:rPr>
      </w:pPr>
    </w:p>
    <w:p>
      <w:pPr>
        <w:pStyle w:val="style4113"/>
        <w:jc w:val="center"/>
        <w:spacing w:line="240" w:lineRule="auto"/>
        <w:ind w:left="0"/>
        <w:rPr>
          <w:rStyle w:val="style4178"/>
          <w:sz w:val="18"/>
          <w:szCs w:val="52"/>
        </w:rPr>
      </w:pPr>
    </w:p>
    <w:p>
      <w:pPr>
        <w:pStyle w:val="style4113"/>
        <w:jc w:val="center"/>
        <w:spacing w:line="240" w:lineRule="auto"/>
        <w:ind w:left="0"/>
        <w:rPr>
          <w:rStyle w:val="style4178"/>
          <w:sz w:val="18"/>
          <w:szCs w:val="52"/>
        </w:rPr>
      </w:pPr>
    </w:p>
    <w:p>
      <w:pPr>
        <w:pStyle w:val="style4113"/>
        <w:jc w:val="center"/>
        <w:spacing w:line="240" w:lineRule="auto"/>
        <w:ind w:left="0"/>
        <w:rPr>
          <w:rStyle w:val="style4178"/>
          <w:sz w:val="18"/>
          <w:szCs w:val="52"/>
        </w:rPr>
      </w:pPr>
    </w:p>
    <w:p>
      <w:pPr>
        <w:pStyle w:val="style4113"/>
        <w:jc w:val="center"/>
        <w:spacing w:line="240" w:lineRule="auto"/>
        <w:ind w:left="0"/>
        <w:rPr>
          <w:sz w:val="52"/>
          <w:szCs w:val="52"/>
          <w:rFonts w:ascii="楷体_GB2312" w:hAnsi="楷体_GB2312" w:eastAsia="楷体_GB2312"/>
        </w:rPr>
      </w:pPr>
      <w:r>
        <w:rPr>
          <w:rStyle w:val="style4178"/>
          <w:sz w:val="48"/>
          <w:szCs w:val="52"/>
        </w:rPr>
        <w:t>三.民用武器</w:t>
      </w:r>
    </w:p>
    <w:p>
      <w:pPr>
        <w:pStyle w:val="style4121"/>
        <w:spacing w:line="360" w:lineRule="exact"/>
        <w:ind w:left="0"/>
        <w:rPr>
          <w:b w:val="1"/>
          <w:sz w:val="18"/>
          <w:szCs w:val="28"/>
          <w:rFonts w:ascii="楷体_GB2312" w:hAnsi="楷体_GB2312" w:eastAsia="楷体_GB2312"/>
        </w:rPr>
      </w:pPr>
    </w:p>
    <w:p>
      <w:pPr>
        <w:pStyle w:val="style4121"/>
        <w:spacing w:line="360" w:lineRule="exact"/>
        <w:ind w:left="0"/>
        <w:rPr>
          <w:b w:val="1"/>
          <w:sz w:val="18"/>
          <w:szCs w:val="28"/>
          <w:rFonts w:ascii="楷体_GB2312" w:hAnsi="楷体_GB2312" w:eastAsia="楷体_GB2312"/>
        </w:rPr>
      </w:pPr>
    </w:p>
    <w:p>
      <w:pPr>
        <w:pStyle w:val="style4121"/>
        <w:spacing w:line="360" w:lineRule="exact"/>
        <w:ind w:left="0"/>
        <w:rPr>
          <w:b w:val="1"/>
          <w:sz w:val="18"/>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8"/>
          <w:lang w:val="en-US"/>
          <w:szCs w:val="48"/>
        </w:rPr>
        <w:t>混合炸药概述</w:t>
      </w:r>
    </w:p>
    <w:p>
      <w:pPr>
        <w:pStyle w:val="style4115"/>
        <w:spacing w:line="240" w:lineRule="auto"/>
        <w:ind w:left="0"/>
        <w:rPr>
          <w:sz w:val="28"/>
          <w:szCs w:val="28"/>
          <w:rFonts w:ascii="楷体_GB2312" w:hAnsi="楷体_GB2312" w:eastAsia="楷体_GB2312"/>
        </w:rPr>
      </w:pPr>
      <w:r>
        <w:rPr>
          <w:rStyle w:val="style4180"/>
          <w:sz w:val="18"/>
          <w:szCs w:val="28"/>
        </w:rPr>
        <w:t>混合炸药就是通过添加高热值的高能添加剂，取得比普通炸药更大的威力。</w:t>
      </w:r>
    </w:p>
    <w:p>
      <w:pPr>
        <w:pStyle w:val="style4115"/>
        <w:spacing w:line="240" w:lineRule="auto"/>
        <w:ind w:left="0"/>
        <w:rPr>
          <w:sz w:val="28"/>
          <w:szCs w:val="28"/>
          <w:rFonts w:ascii="楷体_GB2312" w:hAnsi="楷体_GB2312" w:eastAsia="楷体_GB2312"/>
        </w:rPr>
      </w:pPr>
      <w:r>
        <w:rPr>
          <w:rStyle w:val="style4180"/>
          <w:sz w:val="18"/>
          <w:szCs w:val="28"/>
        </w:rPr>
        <w:t>　　可用的高能添加剂有两类：一类是可燃剂锂、铍、硼、铝、镁、钛、硅等单质及它们的合金或氢化物；另一类是高效氧化剂，可改善炸药的氧平衡。炸药中实际应用最普遍的高能添加剂是铝粉，因此通常所说的高威力混合炸药即指含铝的混合炸药。</w:t>
      </w:r>
    </w:p>
    <w:p>
      <w:pPr>
        <w:pStyle w:val="style4115"/>
        <w:spacing w:line="240" w:lineRule="auto"/>
        <w:ind w:left="0"/>
        <w:rPr>
          <w:sz w:val="28"/>
          <w:szCs w:val="28"/>
          <w:rFonts w:ascii="楷体_GB2312" w:hAnsi="楷体_GB2312" w:eastAsia="楷体_GB2312"/>
        </w:rPr>
      </w:pPr>
      <w:r>
        <w:rPr>
          <w:rStyle w:val="style4180"/>
          <w:sz w:val="18"/>
          <w:szCs w:val="28"/>
        </w:rPr>
        <w:t>　　高威力混合炸药的制备工艺：按炸药装填方法的不同，可分为压装法和注装法两类。</w:t>
      </w:r>
    </w:p>
    <w:p>
      <w:pPr>
        <w:pStyle w:val="style4115"/>
        <w:spacing w:line="240" w:lineRule="auto"/>
        <w:ind w:left="0"/>
        <w:rPr>
          <w:sz w:val="28"/>
          <w:szCs w:val="28"/>
          <w:rFonts w:ascii="楷体_GB2312" w:hAnsi="楷体_GB2312" w:eastAsia="楷体_GB2312"/>
        </w:rPr>
      </w:pPr>
      <w:r>
        <w:rPr>
          <w:rStyle w:val="style4180"/>
          <w:sz w:val="18"/>
          <w:szCs w:val="28"/>
        </w:rPr>
        <w:t>　　压装法工艺主要有：机械干混工艺、水悬浮工艺、冲击凝胶工艺、沉淀法工艺及直接法工艺等。</w:t>
      </w:r>
    </w:p>
    <w:p>
      <w:pPr>
        <w:pStyle w:val="style4115"/>
        <w:spacing w:line="240" w:lineRule="auto"/>
        <w:ind w:left="0"/>
        <w:rPr>
          <w:sz w:val="28"/>
          <w:szCs w:val="28"/>
          <w:rFonts w:ascii="楷体_GB2312" w:hAnsi="楷体_GB2312" w:eastAsia="楷体_GB2312"/>
        </w:rPr>
      </w:pPr>
      <w:r>
        <w:rPr>
          <w:rStyle w:val="style4180"/>
          <w:sz w:val="18"/>
          <w:szCs w:val="28"/>
        </w:rPr>
        <w:t>　　机械干混法工艺简单，操作方便，多年使用，比较成熟，但劳动强度大，产品成分不匀、不能制成粒状，为了制备安全主体炸药需要线性感处理。该法目前还在使用。</w:t>
      </w:r>
    </w:p>
    <w:p>
      <w:pPr>
        <w:pStyle w:val="style4115"/>
        <w:spacing w:line="240" w:lineRule="auto"/>
        <w:ind w:left="0"/>
        <w:rPr>
          <w:sz w:val="28"/>
          <w:szCs w:val="28"/>
          <w:rFonts w:ascii="楷体_GB2312" w:hAnsi="楷体_GB2312" w:eastAsia="楷体_GB2312"/>
        </w:rPr>
      </w:pPr>
      <w:r>
        <w:rPr>
          <w:rStyle w:val="style4180"/>
          <w:sz w:val="18"/>
          <w:szCs w:val="28"/>
        </w:rPr>
        <w:t>　　水悬浮法受含铝成分限制，由于水与铝会发生化学反应，生产过程不安全，因而铝粉必须经过严格处理。否则一般不采用此法制高威力炸药，尤其是在缺水的中东地区。</w:t>
      </w:r>
    </w:p>
    <w:p>
      <w:pPr>
        <w:pStyle w:val="style4115"/>
        <w:spacing w:line="240" w:lineRule="auto"/>
        <w:ind w:left="0"/>
        <w:rPr>
          <w:sz w:val="28"/>
          <w:szCs w:val="28"/>
          <w:rFonts w:ascii="楷体_GB2312" w:hAnsi="楷体_GB2312" w:eastAsia="楷体_GB2312"/>
        </w:rPr>
      </w:pPr>
      <w:r>
        <w:rPr>
          <w:rStyle w:val="style4180"/>
          <w:sz w:val="18"/>
          <w:szCs w:val="28"/>
        </w:rPr>
        <w:t>　　沉淀法需要大量使用沉淀剂，生产过程毒性大，环境污染防治难度大，生产成本较高。</w:t>
      </w:r>
    </w:p>
    <w:p>
      <w:pPr>
        <w:pStyle w:val="style4115"/>
        <w:spacing w:line="240" w:lineRule="auto"/>
        <w:ind w:left="0"/>
        <w:rPr>
          <w:sz w:val="28"/>
          <w:szCs w:val="28"/>
          <w:rFonts w:ascii="楷体_GB2312" w:hAnsi="楷体_GB2312" w:eastAsia="楷体_GB2312"/>
        </w:rPr>
      </w:pPr>
      <w:r>
        <w:rPr>
          <w:rStyle w:val="style4180"/>
          <w:sz w:val="18"/>
          <w:szCs w:val="28"/>
        </w:rPr>
        <w:t>　　冲击凝胶法工艺过程复杂，不易控制。</w:t>
      </w:r>
    </w:p>
    <w:p>
      <w:pPr>
        <w:pStyle w:val="style4115"/>
        <w:spacing w:line="240" w:lineRule="auto"/>
        <w:ind w:left="0"/>
        <w:rPr>
          <w:sz w:val="28"/>
          <w:szCs w:val="28"/>
          <w:rFonts w:ascii="楷体_GB2312" w:hAnsi="楷体_GB2312" w:eastAsia="楷体_GB2312"/>
        </w:rPr>
      </w:pPr>
      <w:r>
        <w:rPr>
          <w:rStyle w:val="style4180"/>
          <w:sz w:val="18"/>
          <w:szCs w:val="28"/>
        </w:rPr>
        <w:t>　　直接工艺法设备简单，产品成分及粒度容易控制，主体炸药不需单独纯感，劳动条件也较好，这是目前常用的制备方法。</w:t>
      </w:r>
    </w:p>
    <w:p>
      <w:pPr>
        <w:pStyle w:val="style4115"/>
        <w:spacing w:line="240" w:lineRule="auto"/>
        <w:ind w:left="0"/>
        <w:rPr>
          <w:sz w:val="28"/>
          <w:szCs w:val="28"/>
          <w:rFonts w:ascii="楷体_GB2312" w:hAnsi="楷体_GB2312" w:eastAsia="楷体_GB2312"/>
        </w:rPr>
      </w:pPr>
      <w:r>
        <w:rPr>
          <w:rStyle w:val="style4180"/>
          <w:sz w:val="18"/>
          <w:szCs w:val="28"/>
        </w:rPr>
        <w:t>　　注装法可通过载体使炸药混合均匀，工艺简单，容易操作，可直接将炸药装入弹体，尤其适合较大口径弹体装药，但需较多设备，投资较多。</w:t>
      </w:r>
    </w:p>
    <w:p>
      <w:pPr>
        <w:pStyle w:val="style4115"/>
        <w:spacing w:line="240" w:lineRule="auto"/>
        <w:ind w:left="0"/>
        <w:rPr>
          <w:sz w:val="28"/>
          <w:szCs w:val="28"/>
          <w:rFonts w:ascii="楷体_GB2312" w:hAnsi="楷体_GB2312" w:eastAsia="楷体_GB2312"/>
        </w:rPr>
      </w:pPr>
      <w:r>
        <w:rPr>
          <w:rStyle w:val="style4180"/>
          <w:sz w:val="18"/>
          <w:szCs w:val="28"/>
        </w:rPr>
        <w:t>　　以普通单体炸药为主体的高威力混合炸药（以下部分为考试内容）：</w:t>
      </w:r>
    </w:p>
    <w:p>
      <w:pPr>
        <w:pStyle w:val="style4115"/>
        <w:spacing w:line="240" w:lineRule="auto"/>
        <w:ind w:left="0"/>
        <w:rPr>
          <w:sz w:val="28"/>
          <w:szCs w:val="28"/>
          <w:rFonts w:ascii="楷体_GB2312" w:hAnsi="楷体_GB2312" w:eastAsia="楷体_GB2312"/>
        </w:rPr>
      </w:pPr>
      <w:r>
        <w:rPr>
          <w:rStyle w:val="style4180"/>
          <w:sz w:val="18"/>
          <w:szCs w:val="28"/>
        </w:rPr>
        <w:t>　　这类炸药的特点是炸药组分中以普通单体炸药为主，铝含量多为20%～30%，也有不少在20%以下，少数30%以上，这类炸药配方兼顾了高爆热和高爆速，综合性能较好，但威力不是很高，它的原料易得，成本较低，发展较早，应用广泛，是目前实际装备的炸药中较多的一类炸药。</w:t>
      </w:r>
    </w:p>
    <w:p>
      <w:pPr>
        <w:pStyle w:val="style4115"/>
        <w:spacing w:line="240" w:lineRule="auto"/>
        <w:ind w:left="0"/>
        <w:rPr>
          <w:sz w:val="28"/>
          <w:szCs w:val="28"/>
          <w:rFonts w:ascii="楷体_GB2312" w:hAnsi="楷体_GB2312" w:eastAsia="楷体_GB2312"/>
        </w:rPr>
      </w:pPr>
      <w:r>
        <w:rPr>
          <w:rStyle w:val="style4180"/>
          <w:sz w:val="18"/>
          <w:szCs w:val="28"/>
        </w:rPr>
        <w:t>　　例：梯恩梯 60%±5% 细粒铝粉 11%±3%黑索今 24%±3% 片状铝粉 5%±3% 卤蜡（外加） 5%-0.5%+1.5%</w:t>
      </w:r>
    </w:p>
    <w:p>
      <w:pPr>
        <w:pStyle w:val="style4115"/>
        <w:spacing w:line="240" w:lineRule="auto"/>
        <w:ind w:left="0"/>
        <w:rPr>
          <w:sz w:val="28"/>
          <w:szCs w:val="28"/>
          <w:rFonts w:ascii="楷体_GB2312" w:hAnsi="楷体_GB2312" w:eastAsia="楷体_GB2312"/>
        </w:rPr>
      </w:pPr>
      <w:r>
        <w:rPr>
          <w:rStyle w:val="style4180"/>
          <w:sz w:val="18"/>
          <w:szCs w:val="28"/>
        </w:rPr>
        <w:t>　　制备： 该配方用注装法制作。按上述配方用量，先将梯恩梯熔化，使其流入带蒸汽夹套、装有涡轮式搅拌器的混药机内，同时加入卤蜡。开动搅拌，转速160rmin，先后缓慢地投入黑索今、片状铝粉、粒状铝粉，混合均匀。混制好的药浆在95～105℃下浇注，药板温度（76±1）℃。然后自然冷却凝固即可。</w:t>
      </w:r>
    </w:p>
    <w:p>
      <w:pPr>
        <w:pStyle w:val="style4115"/>
        <w:spacing w:line="240" w:lineRule="auto"/>
        <w:ind w:left="0"/>
        <w:rPr>
          <w:sz w:val="28"/>
          <w:szCs w:val="28"/>
          <w:rFonts w:ascii="楷体_GB2312" w:hAnsi="楷体_GB2312" w:eastAsia="楷体_GB2312"/>
        </w:rPr>
      </w:pPr>
      <w:r>
        <w:rPr>
          <w:rStyle w:val="style4180"/>
          <w:sz w:val="18"/>
          <w:szCs w:val="28"/>
        </w:rPr>
        <w:t>　　说明：该炸药密度1.76gcm3，爆速（7023±27）ms，撞击感度10%。</w:t>
      </w:r>
    </w:p>
    <w:p>
      <w:pPr>
        <w:pStyle w:val="style4141"/>
        <w:spacing w:line="240" w:lineRule="auto"/>
        <w:ind w:firstLine="560"/>
        <w:rPr>
          <w:sz w:val="18"/>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8"/>
          <w:szCs w:val="48"/>
        </w:rPr>
        <w:t>反装甲混合炸药</w:t>
      </w:r>
    </w:p>
    <w:p>
      <w:pPr>
        <w:pStyle w:val="style4115"/>
        <w:spacing w:line="240" w:lineRule="auto"/>
        <w:ind w:left="0"/>
        <w:rPr>
          <w:sz w:val="28"/>
          <w:szCs w:val="28"/>
          <w:rFonts w:ascii="楷体_GB2312" w:hAnsi="楷体_GB2312" w:eastAsia="楷体_GB2312"/>
        </w:rPr>
      </w:pPr>
      <w:r>
        <w:rPr>
          <w:rStyle w:val="style4180"/>
          <w:sz w:val="18"/>
          <w:szCs w:val="28"/>
        </w:rPr>
        <w:t>下介绍一种适合城市游击战的反装甲炸药配方：</w:t>
      </w:r>
    </w:p>
    <w:p>
      <w:pPr>
        <w:pStyle w:val="style4115"/>
        <w:spacing w:line="240" w:lineRule="auto"/>
        <w:ind w:left="0"/>
        <w:rPr>
          <w:sz w:val="28"/>
          <w:szCs w:val="28"/>
          <w:rFonts w:ascii="楷体_GB2312" w:hAnsi="楷体_GB2312" w:eastAsia="楷体_GB2312"/>
        </w:rPr>
      </w:pPr>
      <w:r>
        <w:rPr>
          <w:rStyle w:val="style4180"/>
          <w:sz w:val="18"/>
          <w:szCs w:val="28"/>
        </w:rPr>
        <w:t>组成成分：钝感黑索今（黑索今 95%、蜡 5%配制）80%±2%、 铝粉 20%±2% 制备：该配方用机械干混工艺制务，其中可用冷混或热混两种工艺方法。冷混方法制备是：按上述配方用量，称取钝感黑索今和细铝粉。每次混制药量要根据设备大小和用量而定，一般为35～40kg。先特制的滚筒内放入32kg钝化黑索今，再加入8kg细铝粉，盖好，滚筒开始转动，转速30～40rmin，混合15～20min即可混匀。混制好的炸药进行取样分析，达到要求即可送去压药或包装入库。热混方法与冷混法类似。将带有热水夹套和搅拌器的混合锅预热，放入纯化黑索今，再加入铝粉，盖好，开动搅拌，混制15～20min达均匀即可，混合温度为65～80，热水不超过95℃；搅拌器转速成控制在30rmin左右。混制好的产品凉至30～40℃，不断用药耙翻动，防止结块。最后过4～9孔cm铜筛，即可包装使用。热混比冷混制品有较好的均匀性和稳定性，但设备和工艺操作过程比样复杂。 该炸药密度1.77gcm3，爆速8089ms，猛度116.2%。</w:t>
      </w:r>
    </w:p>
    <w:p>
      <w:pPr>
        <w:pStyle w:val="style4132"/>
        <w:spacing w:line="240" w:lineRule="atLeast"/>
        <w:ind w:left="0"/>
        <w:rPr>
          <w:sz w:val="18"/>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8"/>
          <w:szCs w:val="48"/>
        </w:rPr>
        <w:t>燃烧剂的简易制备</w:t>
      </w:r>
    </w:p>
    <w:p>
      <w:pPr>
        <w:pStyle w:val="style4115"/>
        <w:spacing w:line="240" w:lineRule="auto"/>
        <w:ind w:left="0"/>
        <w:rPr>
          <w:sz w:val="28"/>
          <w:szCs w:val="28"/>
          <w:rFonts w:ascii="楷体_GB2312" w:hAnsi="楷体_GB2312" w:eastAsia="楷体_GB2312"/>
        </w:rPr>
      </w:pPr>
      <w:r>
        <w:rPr>
          <w:rStyle w:val="style4180"/>
          <w:sz w:val="18"/>
          <w:szCs w:val="28"/>
        </w:rPr>
        <w:t xml:space="preserve">配方一：铝粉 25%、 三氧化二铁 75% </w:t>
      </w:r>
    </w:p>
    <w:p>
      <w:pPr>
        <w:pStyle w:val="style4115"/>
        <w:spacing w:line="240" w:lineRule="auto"/>
        <w:ind w:left="0"/>
        <w:rPr>
          <w:sz w:val="28"/>
          <w:szCs w:val="28"/>
          <w:rFonts w:ascii="楷体_GB2312" w:hAnsi="楷体_GB2312" w:eastAsia="楷体_GB2312"/>
        </w:rPr>
      </w:pPr>
      <w:r>
        <w:rPr>
          <w:rStyle w:val="style4180"/>
          <w:sz w:val="18"/>
          <w:szCs w:val="28"/>
        </w:rPr>
        <w:t xml:space="preserve">配方二：硝酸钡 72%、 铝粉 28% </w:t>
      </w:r>
    </w:p>
    <w:p>
      <w:pPr>
        <w:pStyle w:val="style4115"/>
        <w:spacing w:line="240" w:lineRule="auto"/>
        <w:ind w:left="0"/>
        <w:rPr>
          <w:sz w:val="28"/>
          <w:szCs w:val="28"/>
          <w:rFonts w:ascii="楷体_GB2312" w:hAnsi="楷体_GB2312" w:eastAsia="楷体_GB2312"/>
        </w:rPr>
      </w:pPr>
      <w:r>
        <w:rPr>
          <w:rStyle w:val="style4180"/>
          <w:sz w:val="18"/>
          <w:szCs w:val="28"/>
        </w:rPr>
        <w:t xml:space="preserve">配方三：硝酸钾 59%、木炭粉 10% 、铝粉 31% </w:t>
      </w:r>
    </w:p>
    <w:p>
      <w:pPr>
        <w:pStyle w:val="style4115"/>
        <w:spacing w:line="240" w:lineRule="auto"/>
        <w:ind w:left="0"/>
        <w:rPr>
          <w:sz w:val="28"/>
          <w:szCs w:val="28"/>
          <w:rFonts w:ascii="楷体_GB2312" w:hAnsi="楷体_GB2312" w:eastAsia="楷体_GB2312"/>
        </w:rPr>
      </w:pPr>
      <w:r>
        <w:rPr>
          <w:rStyle w:val="style4180"/>
          <w:sz w:val="18"/>
          <w:szCs w:val="28"/>
        </w:rPr>
        <w:t xml:space="preserve">配方四：环三亚甲基三硝胺 80%、 铝粉 20% </w:t>
      </w:r>
    </w:p>
    <w:p>
      <w:pPr>
        <w:pStyle w:val="style4115"/>
        <w:spacing w:line="240" w:lineRule="auto"/>
        <w:ind w:left="0"/>
        <w:rPr>
          <w:sz w:val="28"/>
          <w:szCs w:val="28"/>
          <w:rFonts w:ascii="楷体_GB2312" w:hAnsi="楷体_GB2312" w:eastAsia="楷体_GB2312"/>
        </w:rPr>
      </w:pPr>
      <w:r>
        <w:rPr>
          <w:rStyle w:val="style4180"/>
          <w:sz w:val="18"/>
          <w:szCs w:val="28"/>
        </w:rPr>
        <w:t xml:space="preserve">配方五： 三硝基甲苯 20%、 硝酸钾 42%、铝粉34%、 沥青 4% </w:t>
      </w:r>
    </w:p>
    <w:p>
      <w:pPr>
        <w:pStyle w:val="style4115"/>
        <w:spacing w:line="240" w:lineRule="auto"/>
        <w:ind w:left="0"/>
        <w:rPr>
          <w:sz w:val="28"/>
          <w:szCs w:val="28"/>
          <w:rFonts w:ascii="楷体_GB2312" w:hAnsi="楷体_GB2312" w:eastAsia="楷体_GB2312"/>
        </w:rPr>
      </w:pPr>
      <w:r>
        <w:rPr>
          <w:rStyle w:val="style4180"/>
          <w:sz w:val="18"/>
          <w:szCs w:val="28"/>
        </w:rPr>
        <w:t>制备及说明; 将配方中各组分经干燥和粉碎后，在混拌机中混合均匀后出料。即制得产品，本品外观为均匀的粉状物，无明显杂质和硬化现象，水分≤0.3%。本品因含猛炸药，因而具有燃烧和爆破和杀伤燃烧弹中。</w:t>
      </w:r>
    </w:p>
    <w:p>
      <w:pPr>
        <w:pStyle w:val="style4115"/>
        <w:spacing w:line="240" w:lineRule="auto"/>
        <w:ind w:left="0"/>
        <w:rPr>
          <w:sz w:val="18"/>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8"/>
          <w:szCs w:val="48"/>
        </w:rPr>
        <w:t>凝固汽油弹</w:t>
      </w:r>
    </w:p>
    <w:p>
      <w:pPr>
        <w:pStyle w:val="style4115"/>
        <w:spacing w:line="240" w:lineRule="auto"/>
        <w:ind w:left="0"/>
        <w:rPr>
          <w:sz w:val="28"/>
          <w:szCs w:val="28"/>
          <w:rFonts w:ascii="楷体_GB2312" w:hAnsi="楷体_GB2312" w:eastAsia="楷体_GB2312"/>
        </w:rPr>
      </w:pPr>
      <w:r>
        <w:rPr>
          <w:rStyle w:val="style4180"/>
          <w:sz w:val="18"/>
          <w:szCs w:val="28"/>
        </w:rPr>
        <w:t>配方1：汽油（或煤油） 92% 环烷酸铝盐 8% 制备 ：先用2%氢氧化钠溶液和环烷酸混合溶解后，在搅拌情况下缓慢加入5%硫酸铝溶液，析出物以水洗后，热风干燥至水分含量≤20%，再经过粉碎即制得环烷酸铝盐；将汽油（或煤油）和环烷酸铝盐混合，然后温热溶解。静置后即成。</w:t>
      </w:r>
    </w:p>
    <w:p>
      <w:pPr>
        <w:pStyle w:val="style4115"/>
        <w:spacing w:line="240" w:lineRule="auto"/>
        <w:ind w:left="0"/>
        <w:rPr>
          <w:sz w:val="28"/>
          <w:szCs w:val="28"/>
          <w:rFonts w:ascii="楷体_GB2312" w:hAnsi="楷体_GB2312" w:eastAsia="楷体_GB2312"/>
        </w:rPr>
      </w:pPr>
      <w:r>
        <w:rPr>
          <w:rStyle w:val="style4180"/>
          <w:sz w:val="18"/>
          <w:szCs w:val="28"/>
        </w:rPr>
        <w:t>配方2：汽油或煤油 90～92% 硬脂酸钠 8～10% 制备 ：将一定量的硬脂酸钠加入汽油（或煤油）中，升温溶化后，滴加氢氧化钠的酒精溶液至中性即成。</w:t>
      </w:r>
    </w:p>
    <w:p>
      <w:pPr>
        <w:pStyle w:val="style4115"/>
        <w:spacing w:line="240" w:lineRule="auto"/>
        <w:ind w:left="0"/>
        <w:rPr>
          <w:sz w:val="28"/>
          <w:szCs w:val="28"/>
          <w:rFonts w:ascii="楷体_GB2312" w:hAnsi="楷体_GB2312" w:eastAsia="楷体_GB2312"/>
        </w:rPr>
      </w:pPr>
      <w:r>
        <w:rPr>
          <w:rStyle w:val="style4180"/>
          <w:sz w:val="18"/>
          <w:szCs w:val="28"/>
        </w:rPr>
        <w:t>配方3：汽油 92% 天然橡胶 8% 制备 ：在汽油加入天然橡胶制成凝胶。本品燃烧热大，贮存安定，制备简单，装药方便，燃烧温度约1000℃，外观为均匀的凝胶体。</w:t>
      </w:r>
    </w:p>
    <w:p>
      <w:pPr>
        <w:pStyle w:val="style4132"/>
        <w:spacing w:line="240" w:lineRule="atLeast"/>
        <w:ind w:left="0"/>
        <w:rPr>
          <w:sz w:val="18"/>
          <w:szCs w:val="28"/>
          <w:rFonts w:ascii="楷体_GB2312" w:hAnsi="楷体_GB2312" w:eastAsia="楷体_GB2312"/>
        </w:rPr>
      </w:pPr>
    </w:p>
    <w:p>
      <w:pPr>
        <w:pStyle w:val="style4103"/>
        <w:spacing w:line="240" w:lineRule="auto"/>
        <w:ind w:left="0"/>
        <w:rPr>
          <w:rStyle w:val="style4165"/>
          <w:sz w:val="18"/>
          <w:szCs w:val="48"/>
        </w:rPr>
      </w:pPr>
    </w:p>
    <w:p>
      <w:pPr>
        <w:pStyle w:val="style4103"/>
        <w:spacing w:line="240" w:lineRule="auto"/>
        <w:ind w:left="0"/>
        <w:rPr>
          <w:sz w:val="48"/>
          <w:szCs w:val="48"/>
          <w:rFonts w:ascii="楷体_GB2312" w:hAnsi="楷体_GB2312" w:eastAsia="楷体_GB2312"/>
        </w:rPr>
      </w:pPr>
      <w:r>
        <w:rPr>
          <w:rStyle w:val="style4165"/>
          <w:sz w:val="18"/>
          <w:szCs w:val="48"/>
        </w:rPr>
        <w:t>闪光弹</w:t>
      </w:r>
    </w:p>
    <w:p>
      <w:pPr>
        <w:pStyle w:val="style4115"/>
        <w:spacing w:line="240" w:lineRule="auto"/>
        <w:ind w:left="0"/>
        <w:rPr>
          <w:sz w:val="28"/>
          <w:szCs w:val="28"/>
          <w:rFonts w:ascii="楷体_GB2312" w:hAnsi="楷体_GB2312" w:eastAsia="楷体_GB2312"/>
        </w:rPr>
      </w:pPr>
      <w:r>
        <w:rPr>
          <w:rStyle w:val="style4180"/>
          <w:sz w:val="18"/>
          <w:lang w:val="en-US"/>
          <w:szCs w:val="28"/>
        </w:rPr>
        <w:t>一、优秀制法（本部分为引用）</w:t>
      </w:r>
    </w:p>
    <w:p>
      <w:pPr>
        <w:pStyle w:val="style4115"/>
        <w:spacing w:line="240" w:lineRule="auto"/>
        <w:ind w:left="0"/>
        <w:rPr>
          <w:sz w:val="28"/>
          <w:szCs w:val="28"/>
          <w:rFonts w:ascii="楷体_GB2312" w:hAnsi="楷体_GB2312" w:eastAsia="楷体_GB2312"/>
        </w:rPr>
      </w:pPr>
      <w:r>
        <w:rPr>
          <w:rStyle w:val="style4180"/>
          <w:sz w:val="18"/>
          <w:szCs w:val="28"/>
        </w:rPr>
        <w:t>配方研究 该试验战斗部腔体较大，即由爆燃中心至弹壁的距离比以往的摄影弹大13，因此，在配方设计上要选择快燃速配方，以实现起始时间的要求；为保证总比光能的要求，在装药量上要适当提高。所以，配方设计首先要考虑高光强和快燃速的发光药剂。 发光剂主要由可燃剂和氧化剂组成，它通过两者的剧烈反应产生的光效应来满足闪光照明的使用目的。 发光剂的配方研究包括原材料的选择及成分配比的确定。发光剂以硝酸钠、镁粉为主要成分。</w:t>
      </w:r>
    </w:p>
    <w:p>
      <w:pPr>
        <w:pStyle w:val="style4115"/>
        <w:spacing w:line="240" w:lineRule="auto"/>
        <w:ind w:left="0"/>
        <w:rPr>
          <w:sz w:val="28"/>
          <w:szCs w:val="28"/>
          <w:rFonts w:ascii="楷体_GB2312" w:hAnsi="楷体_GB2312" w:eastAsia="楷体_GB2312"/>
        </w:rPr>
      </w:pPr>
      <w:r>
        <w:rPr>
          <w:rStyle w:val="style4180"/>
          <w:sz w:val="18"/>
          <w:szCs w:val="28"/>
        </w:rPr>
        <w:t>　　原材料的纯度和粒度 原材料的纯度和粒度直接影响药剂的发光性能。粒度愈细，燃烧速度愈快，有助于提高发光强度和缩短起始时间，同时，燃烧性能稳定。但超细的原材料其粉碎加工困难，制药成本增大。原材料中的杂质起助燃和缓燃两种作用，会影响发光剂性能的稳定，因此，对原材料纯度和粒度均有要求。</w:t>
      </w:r>
    </w:p>
    <w:p>
      <w:pPr>
        <w:pStyle w:val="style4115"/>
        <w:spacing w:line="240" w:lineRule="auto"/>
        <w:ind w:left="0"/>
        <w:rPr>
          <w:sz w:val="28"/>
          <w:szCs w:val="28"/>
          <w:rFonts w:ascii="楷体_GB2312" w:hAnsi="楷体_GB2312" w:eastAsia="楷体_GB2312"/>
        </w:rPr>
      </w:pPr>
      <w:r>
        <w:rPr>
          <w:rStyle w:val="style4180"/>
          <w:sz w:val="18"/>
          <w:szCs w:val="28"/>
        </w:rPr>
        <w:t>　　配方确定 各成分的配比要通过实验确定。因为反应产物比较复杂，影响因素较多，氧平衡理论计算可以作为实验前的定性参数，设计的3种配方见表1。</w:t>
      </w:r>
    </w:p>
    <w:p>
      <w:pPr>
        <w:pStyle w:val="style4115"/>
        <w:spacing w:line="240" w:lineRule="auto"/>
        <w:ind w:left="0"/>
        <w:rPr>
          <w:sz w:val="28"/>
          <w:szCs w:val="28"/>
          <w:rFonts w:ascii="楷体_GB2312" w:hAnsi="楷体_GB2312" w:eastAsia="楷体_GB2312"/>
        </w:rPr>
      </w:pPr>
      <w:r>
        <w:rPr>
          <w:rStyle w:val="style4180"/>
          <w:sz w:val="18"/>
          <w:szCs w:val="28"/>
        </w:rPr>
        <w:t>　　表1 配方设计表 原料名称 配方1 % 配方2 % 配方3 % 硝酸钠 30.0 30.0 32.0 镁 65.0 67.0 65.0 石墨 1.0 0.5 0.5 酚醛树脂 4.0 2.5 2. 用2%硝化棉丙酮溶液粘合造粒，硝化棉的外加量为药剂的1%。3种配方的性能测试结果见表2。</w:t>
      </w:r>
    </w:p>
    <w:p>
      <w:pPr>
        <w:pStyle w:val="style4115"/>
        <w:spacing w:line="240" w:lineRule="auto"/>
        <w:ind w:left="0"/>
        <w:rPr>
          <w:sz w:val="28"/>
          <w:szCs w:val="28"/>
          <w:rFonts w:ascii="楷体_GB2312" w:hAnsi="楷体_GB2312" w:eastAsia="楷体_GB2312"/>
        </w:rPr>
      </w:pPr>
      <w:r>
        <w:rPr>
          <w:rStyle w:val="style4180"/>
          <w:sz w:val="18"/>
          <w:szCs w:val="28"/>
        </w:rPr>
        <w:t>表2 性能测试结果 测试项目 配方1 配方2 配方3 起始发光 时间ms 0.90 0.90 1.00 最大光强 ×106cd 1.68～2.03 ＞2.0 ＞2.5 持续时间 ms ＞50 ＞25 ＞25 目测光强 适中 略高高 根据表2试验结果，选配方3为爆燃型发光剂配方。 3 制药工艺 为满足发光剂的爆燃稳定性，除要求原材料的纯度和一定的粒度外，其成分的均匀性要一致。为了解决不同原材料由于密度不同，在制备和使用操作中易产生分层引起成分均匀性劣化的问题，采用粘合剂粘结造粒的制药工艺。制备时，固定筛子，用扁刷搅动过筛，筛通5次；然后加入计量的硝化棉丙酮溶液，粘合成团；再用橡胶刮板于20目筛上，强迫过筛造粒，待溶剂挥发后，再过筛，取20目下40目筛上的粒状药；60℃烘干8h；最后外混0.5%的石墨粉，颜色均匀即可。成分分析结果见表3。</w:t>
      </w:r>
    </w:p>
    <w:p>
      <w:pPr>
        <w:pStyle w:val="style4115"/>
        <w:spacing w:line="240" w:lineRule="auto"/>
        <w:ind w:left="0"/>
        <w:rPr>
          <w:sz w:val="28"/>
          <w:szCs w:val="28"/>
          <w:rFonts w:ascii="楷体_GB2312" w:hAnsi="楷体_GB2312" w:eastAsia="楷体_GB2312"/>
        </w:rPr>
      </w:pPr>
      <w:r>
        <w:rPr>
          <w:rStyle w:val="style4180"/>
          <w:sz w:val="18"/>
          <w:szCs w:val="28"/>
        </w:rPr>
        <w:t>　　表3 成分分析结果 组分 加入量% 分析量% 硝酸钠 31.7 31.4 镁粉 64.3 64.4 石墨 0.5 0.6 酚醛树脂 3.5 3.6 结果表明，所制药剂成分均匀，制药工艺能满足配方设计要求。</w:t>
      </w:r>
    </w:p>
    <w:p>
      <w:pPr>
        <w:pStyle w:val="style4115"/>
        <w:spacing w:line="240" w:lineRule="auto"/>
        <w:ind w:left="0"/>
        <w:rPr>
          <w:sz w:val="28"/>
          <w:szCs w:val="28"/>
          <w:rFonts w:ascii="楷体_GB2312" w:hAnsi="楷体_GB2312" w:eastAsia="楷体_GB2312"/>
        </w:rPr>
      </w:pPr>
      <w:r>
        <w:rPr>
          <w:rStyle w:val="style4180"/>
          <w:sz w:val="18"/>
          <w:szCs w:val="28"/>
        </w:rPr>
        <w:t>　　4 装药 对烟火剂而言，装药密度越小，反应速度越快，发光的起始时间也越短。因此，对于试验弹用的发光剂来讲，装药密度不应过大，松装药更能在瞬时发出较强的光，但装药密度小，发光的持续时间短，且总的装药量减少，其药剂的总比光能会下降，因此，选择合适的装药密度尤为重要。</w:t>
      </w:r>
    </w:p>
    <w:p>
      <w:pPr>
        <w:pStyle w:val="style4115"/>
        <w:spacing w:line="240" w:lineRule="auto"/>
        <w:ind w:left="0"/>
        <w:rPr>
          <w:sz w:val="28"/>
          <w:szCs w:val="28"/>
          <w:rFonts w:ascii="楷体_GB2312" w:hAnsi="楷体_GB2312" w:eastAsia="楷体_GB2312"/>
        </w:rPr>
      </w:pPr>
      <w:r>
        <w:rPr>
          <w:rStyle w:val="style4180"/>
          <w:sz w:val="18"/>
          <w:szCs w:val="28"/>
        </w:rPr>
        <w:t>　　 压装工艺 试验发光战斗部对起始发光时间、发光强度和持续发光时间指标要求较严格，任何一项不合格将影响炸点的采集。除药剂的配方外，影响主要技术指标的主要因素就是装药量和装药密度。因此，压装密度非常关键，经起爆爆燃试验，密度控制在1.5g.cm-3以下为宜，当然，起始时间与炸药层的药量、炸药的爆轰性能也有重要关系。 为了保证发光药柱的密度均匀性和爆燃稳定性，压药工艺选用多次装药压制成型的方法，并逐次增加压力，以防成形药柱层裂。压制操作要定量、限位、定比压，以达到严格控制药柱高度和装药密度一致性的目的 发光剂是靠与其相接的炸药层通过雷管、传爆药柱引爆后的爆轰波引燃的。炸药层的装药采用发光剂、起爆炸药压成一体的办法，这样在爆轰转爆燃过程中，光的衔接性好，且药柱也不易破裂和分离。同时，压装的安全性也明显提高。装药工艺参数见表4。</w:t>
      </w:r>
    </w:p>
    <w:p>
      <w:pPr>
        <w:pStyle w:val="style4115"/>
        <w:spacing w:line="240" w:lineRule="auto"/>
        <w:ind w:left="0"/>
        <w:rPr>
          <w:sz w:val="28"/>
          <w:szCs w:val="28"/>
          <w:rFonts w:ascii="楷体_GB2312" w:hAnsi="楷体_GB2312" w:eastAsia="楷体_GB2312"/>
        </w:rPr>
      </w:pPr>
      <w:r>
        <w:rPr>
          <w:rStyle w:val="style4180"/>
          <w:sz w:val="18"/>
          <w:szCs w:val="28"/>
        </w:rPr>
        <w:t>　　表4 装药工艺参数 压药次数 1 2 3 4 备注 发光剂g 40 40 40 40 第2次压药 先装10g聚 黑14，再 装发光剂 压力 (×103kg) 10 12 15 20 注：药柱高度为36mm；药柱直径为64.0mm；药柱密度为1.47g.cm-3 4.2 药盒装配 药盒底部先粘合固定钢板软纸，然后在药柱外围薄薄涂一层704硅橡胶，缓慢装入药盒内与底部接触。为预防药柱膨胀，药柱应在0.5h内装入。然后将锡箔片粘合固定在药盒的炸药药面上。再将带中心孔的硬纸板涂704胶，依次贴在锡箔片上面，固化贴牢，即装配完毕。</w:t>
      </w:r>
    </w:p>
    <w:p>
      <w:pPr>
        <w:pStyle w:val="style4115"/>
        <w:spacing w:line="240" w:lineRule="auto"/>
        <w:ind w:left="0"/>
        <w:rPr>
          <w:sz w:val="28"/>
          <w:szCs w:val="28"/>
          <w:rFonts w:ascii="楷体_GB2312" w:hAnsi="楷体_GB2312" w:eastAsia="楷体_GB2312"/>
        </w:rPr>
      </w:pPr>
      <w:r>
        <w:rPr>
          <w:rStyle w:val="style4180"/>
          <w:sz w:val="18"/>
          <w:szCs w:val="28"/>
        </w:rPr>
        <w:t>5 性能测试及影响因素分析</w:t>
      </w:r>
    </w:p>
    <w:p>
      <w:pPr>
        <w:pStyle w:val="style4115"/>
        <w:spacing w:line="240" w:lineRule="auto"/>
        <w:ind w:firstLineChars="200" w:left="0"/>
        <w:rPr>
          <w:sz w:val="28"/>
          <w:szCs w:val="28"/>
          <w:rFonts w:ascii="楷体_GB2312" w:hAnsi="楷体_GB2312" w:eastAsia="楷体_GB2312"/>
        </w:rPr>
      </w:pPr>
      <w:r>
        <w:rPr>
          <w:rStyle w:val="style4180"/>
          <w:sz w:val="18"/>
          <w:szCs w:val="28"/>
        </w:rPr>
        <w:t>发光性能测试结果 发光剂的发光强度，起始发光时间及发光持续时间的测试，均采用ZF-2照度计和数字存贮示波器TDS一次进行。示波器记录结果见图2。通过数据处理得出发光剂性能的测试结果(见表5)。 表5 发光剂性能测试结果 序号 I1ms×104cd t持ms I最大×104cd 1 155.1 31.7 1720 2 178.6 31.5 ＞2000 3 169.2 31.8 ＞2000</w:t>
      </w:r>
    </w:p>
    <w:p>
      <w:pPr>
        <w:pStyle w:val="style4115"/>
        <w:spacing w:line="240" w:lineRule="auto"/>
        <w:ind w:left="0"/>
        <w:rPr>
          <w:sz w:val="28"/>
          <w:szCs w:val="28"/>
          <w:rFonts w:ascii="楷体_GB2312" w:hAnsi="楷体_GB2312" w:eastAsia="楷体_GB2312"/>
        </w:rPr>
      </w:pPr>
      <w:r>
        <w:rPr>
          <w:rStyle w:val="style4180"/>
          <w:sz w:val="18"/>
          <w:szCs w:val="28"/>
        </w:rPr>
        <w:t>二、简单制法：</w:t>
      </w:r>
    </w:p>
    <w:p>
      <w:pPr>
        <w:pStyle w:val="style4115"/>
        <w:spacing w:line="240" w:lineRule="auto"/>
        <w:ind w:left="0"/>
        <w:rPr>
          <w:sz w:val="28"/>
          <w:szCs w:val="28"/>
          <w:rFonts w:ascii="楷体_GB2312" w:hAnsi="楷体_GB2312" w:eastAsia="楷体_GB2312"/>
        </w:rPr>
      </w:pPr>
      <w:r>
        <w:rPr>
          <w:rStyle w:val="style4180"/>
          <w:sz w:val="18"/>
          <w:lang w:val="en-US"/>
          <w:szCs w:val="28"/>
        </w:rPr>
        <w:t>材料：高锰酸钾、镁粉、镁条（引燃）</w:t>
      </w:r>
    </w:p>
    <w:p>
      <w:pPr>
        <w:pStyle w:val="style4115"/>
        <w:spacing w:line="240" w:lineRule="auto"/>
        <w:ind w:left="0"/>
        <w:rPr>
          <w:sz w:val="28"/>
          <w:szCs w:val="28"/>
          <w:rFonts w:ascii="楷体_GB2312" w:hAnsi="楷体_GB2312" w:eastAsia="楷体_GB2312"/>
        </w:rPr>
      </w:pPr>
      <w:r>
        <w:rPr>
          <w:rStyle w:val="style4180"/>
          <w:sz w:val="18"/>
          <w:szCs w:val="28"/>
        </w:rPr>
        <w:t>取出高锰酸钾和镁粉并混合均匀</w:t>
      </w:r>
    </w:p>
    <w:p>
      <w:pPr>
        <w:pStyle w:val="style4115"/>
        <w:spacing w:line="240" w:lineRule="auto"/>
        <w:ind w:left="0"/>
        <w:rPr>
          <w:sz w:val="28"/>
          <w:szCs w:val="28"/>
          <w:rFonts w:ascii="楷体_GB2312" w:hAnsi="楷体_GB2312" w:eastAsia="楷体_GB2312"/>
        </w:rPr>
      </w:pPr>
      <w:r>
        <w:rPr>
          <w:rStyle w:val="style4180"/>
          <w:sz w:val="18"/>
          <w:szCs w:val="28"/>
        </w:rPr>
        <w:t>然后取一张纸张，卷成一个纸筒当作炸药筒</w:t>
      </w:r>
    </w:p>
    <w:p>
      <w:pPr>
        <w:pStyle w:val="style4115"/>
        <w:spacing w:line="240" w:lineRule="auto"/>
        <w:ind w:left="0"/>
        <w:rPr>
          <w:sz w:val="28"/>
          <w:szCs w:val="28"/>
          <w:rFonts w:ascii="楷体_GB2312" w:hAnsi="楷体_GB2312" w:eastAsia="楷体_GB2312"/>
        </w:rPr>
      </w:pPr>
      <w:r>
        <w:rPr>
          <w:rStyle w:val="style4180"/>
          <w:sz w:val="18"/>
          <w:lang w:val="en-US"/>
          <w:szCs w:val="28"/>
        </w:rPr>
        <w:t>在把混合后的高锰酸钾和镁粉倒入纸筒中，在插入一根较长的镁条，完成。</w:t>
      </w:r>
    </w:p>
    <w:p>
      <w:pPr>
        <w:pStyle w:val="style4115"/>
        <w:spacing w:line="240" w:lineRule="auto"/>
        <w:ind w:left="0"/>
        <w:rPr>
          <w:sz w:val="18"/>
          <w:szCs w:val="28"/>
          <w:rFonts w:ascii="楷体_GB2312" w:hAnsi="楷体_GB2312" w:eastAsia="楷体_GB2312"/>
        </w:rPr>
      </w:pPr>
    </w:p>
    <w:p>
      <w:pPr>
        <w:pStyle w:val="style4132"/>
        <w:spacing w:line="240" w:lineRule="atLeast"/>
        <w:ind w:left="0"/>
        <w:rPr>
          <w:sz w:val="18"/>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8"/>
          <w:szCs w:val="48"/>
        </w:rPr>
        <w:t>简单的火箭</w:t>
      </w:r>
    </w:p>
    <w:p>
      <w:pPr>
        <w:pStyle w:val="style4115"/>
        <w:spacing w:line="240" w:lineRule="auto"/>
        <w:ind w:left="0"/>
        <w:rPr>
          <w:sz w:val="28"/>
          <w:szCs w:val="28"/>
          <w:rFonts w:ascii="楷体_GB2312" w:hAnsi="楷体_GB2312" w:eastAsia="楷体_GB2312"/>
        </w:rPr>
      </w:pPr>
      <w:r>
        <w:rPr>
          <w:rStyle w:val="style4180"/>
          <w:sz w:val="18"/>
          <w:szCs w:val="28"/>
        </w:rPr>
        <w:t>　　1.壳体：壳体要求轻、薄、耐一定压力和高温，可以用粗的玻钢钓鱼杆做，用牛皮纸卷亦可，只要注意抗内压和端部密封性，内部最好涂防火涂层。</w:t>
      </w:r>
    </w:p>
    <w:p>
      <w:pPr>
        <w:pStyle w:val="style4115"/>
        <w:spacing w:line="240" w:lineRule="auto"/>
        <w:ind w:left="0"/>
        <w:rPr>
          <w:sz w:val="28"/>
          <w:szCs w:val="28"/>
          <w:rFonts w:ascii="楷体_GB2312" w:hAnsi="楷体_GB2312" w:eastAsia="楷体_GB2312"/>
        </w:rPr>
      </w:pPr>
      <w:r>
        <w:rPr>
          <w:rStyle w:val="style4180"/>
          <w:sz w:val="18"/>
          <w:szCs w:val="28"/>
        </w:rPr>
        <w:t xml:space="preserve">         2.燃料制备：原料易得的第一种配方：30%的柏油，70%的过氯酸钾（过氯酸氨、钠也可）。热塑成型。燃烧温度1800-2100度，平均分子量30，比热比1.25，比冲180-195，特征速度1100-1300米秒。燃速32-42毫米秒（70公斤厘米2，20摄氏度）。压力指数0.7-0.8。比重1.75。下限燃烧压力〈35公斤厘米2。上限〉700公斤。允许使用温度负6-50度。贮存安定性好。烟多。物理性能随温度改变。</w:t>
      </w:r>
    </w:p>
    <w:p>
      <w:pPr>
        <w:pStyle w:val="style4115"/>
        <w:spacing w:line="240" w:lineRule="auto"/>
        <w:ind w:left="0"/>
        <w:rPr>
          <w:sz w:val="28"/>
          <w:szCs w:val="28"/>
          <w:rFonts w:ascii="楷体_GB2312" w:hAnsi="楷体_GB2312" w:eastAsia="楷体_GB2312"/>
        </w:rPr>
      </w:pPr>
      <w:r>
        <w:rPr>
          <w:rStyle w:val="style4180"/>
          <w:sz w:val="18"/>
          <w:szCs w:val="28"/>
        </w:rPr>
        <w:t>　　较危险的第二种配方：60%的硝化纤维，40%的硝化甘油。压伸成型。燃温2100-2900度，平均分子量22-28。比热比1.21-1.25。比冲205-230。特征速度1400-1500米。燃速15-25毫米秒（压力、温度条件同上）。压力指数0.1-0.8。比重1.6。上（下）限燃烧压力700（35）公斤厘米2。允许使用温度负20-60度。贮存安定性一般。烟少。物理性能硬脆。</w:t>
      </w:r>
    </w:p>
    <w:p>
      <w:pPr>
        <w:pStyle w:val="style4115"/>
        <w:spacing w:line="240" w:lineRule="auto"/>
        <w:ind w:left="0"/>
        <w:rPr>
          <w:sz w:val="28"/>
          <w:szCs w:val="28"/>
          <w:rFonts w:ascii="楷体_GB2312" w:hAnsi="楷体_GB2312" w:eastAsia="楷体_GB2312"/>
        </w:rPr>
      </w:pPr>
      <w:r>
        <w:rPr>
          <w:rStyle w:val="style4180"/>
          <w:sz w:val="18"/>
          <w:szCs w:val="28"/>
        </w:rPr>
        <w:t>　　3.喷管制作：因喷管工作条件恶劣，用什么材料请读者自行考虑。土法是50%的石棉粉、35%的粘土、15%的水玻璃加短纤维混合压制，直接用陶土亦可。如果药柱不是固结在燃烧室内壁，而是活动可抽出的，要用挡药板固定。</w:t>
      </w:r>
    </w:p>
    <w:p>
      <w:pPr>
        <w:pStyle w:val="style4115"/>
        <w:spacing w:line="240" w:lineRule="auto"/>
        <w:ind w:left="0"/>
        <w:rPr>
          <w:sz w:val="28"/>
          <w:szCs w:val="28"/>
          <w:rFonts w:ascii="楷体_GB2312" w:hAnsi="楷体_GB2312" w:eastAsia="楷体_GB2312"/>
        </w:rPr>
      </w:pPr>
      <w:r>
        <w:rPr>
          <w:rStyle w:val="style4180"/>
          <w:sz w:val="18"/>
          <w:szCs w:val="28"/>
        </w:rPr>
        <w:t>　　4.点火器：点火器一般装在药柱内孔顶部。土法可以用手电灯泡改装。通电，钨丝点燃火药，火药气体顺内孔冲出喷口，顺路点燃药柱。如果达不到需要的压力和温度，就点不燃主装药。</w:t>
      </w:r>
    </w:p>
    <w:p>
      <w:pPr>
        <w:pStyle w:val="style4115"/>
        <w:spacing w:line="240" w:lineRule="auto"/>
        <w:ind w:left="0"/>
        <w:rPr>
          <w:sz w:val="28"/>
          <w:szCs w:val="28"/>
          <w:rFonts w:ascii="楷体_GB2312" w:hAnsi="楷体_GB2312" w:eastAsia="楷体_GB2312"/>
        </w:rPr>
      </w:pPr>
      <w:r>
        <w:rPr>
          <w:rStyle w:val="style4180"/>
          <w:sz w:val="18"/>
          <w:lang w:val="en-US"/>
          <w:szCs w:val="28"/>
        </w:rPr>
        <w:t>　　5.战斗部：请读者在保证安全的情况下自行考虑。</w:t>
      </w:r>
    </w:p>
    <w:p>
      <w:pPr>
        <w:pStyle w:val="style4115"/>
        <w:spacing w:line="240" w:lineRule="auto"/>
        <w:ind w:left="0"/>
        <w:rPr>
          <w:sz w:val="28"/>
          <w:szCs w:val="28"/>
          <w:rFonts w:ascii="楷体_GB2312" w:hAnsi="楷体_GB2312" w:eastAsia="楷体_GB2312"/>
        </w:rPr>
      </w:pPr>
      <w:r>
        <w:rPr>
          <w:rStyle w:val="style4180"/>
          <w:sz w:val="18"/>
          <w:lang w:val="en-US"/>
          <w:szCs w:val="28"/>
        </w:rPr>
        <w:t>　　附录：</w:t>
      </w:r>
    </w:p>
    <w:p>
      <w:pPr>
        <w:pStyle w:val="style4115"/>
        <w:spacing w:line="240" w:lineRule="auto"/>
        <w:ind w:left="0"/>
        <w:rPr>
          <w:sz w:val="28"/>
          <w:szCs w:val="28"/>
          <w:rFonts w:ascii="楷体_GB2312" w:hAnsi="楷体_GB2312" w:eastAsia="楷体_GB2312"/>
        </w:rPr>
      </w:pPr>
      <w:r>
        <w:rPr>
          <w:rStyle w:val="style4180"/>
          <w:sz w:val="18"/>
          <w:szCs w:val="28"/>
        </w:rPr>
        <w:t>　　1.压伸双基推进剂</w:t>
      </w:r>
    </w:p>
    <w:p>
      <w:pPr>
        <w:pStyle w:val="style4115"/>
        <w:spacing w:line="240" w:lineRule="auto"/>
        <w:ind w:left="0"/>
        <w:rPr>
          <w:sz w:val="28"/>
          <w:szCs w:val="28"/>
          <w:rFonts w:ascii="楷体_GB2312" w:hAnsi="楷体_GB2312" w:eastAsia="楷体_GB2312"/>
        </w:rPr>
      </w:pPr>
      <w:r>
        <w:rPr>
          <w:rStyle w:val="style4180"/>
          <w:sz w:val="18"/>
          <w:szCs w:val="28"/>
        </w:rPr>
        <w:t>　　配方1 组分 用量g 组分 用量g 硝化纤维素（含氮12.6%） 60.0～60.2 水解纤维素 1.5 硝化二乙二醇 35.4 蜡E 0.35 乙基苯基脲烷 1.4 凡士林 0.25 二苯基脲烷 1.0 氧化镁 0.25 硫酸钾 0.8 说明 其爆热3768kjkg。</w:t>
      </w:r>
    </w:p>
    <w:p>
      <w:pPr>
        <w:pStyle w:val="style4115"/>
        <w:spacing w:line="240" w:lineRule="auto"/>
        <w:ind w:left="0"/>
        <w:rPr>
          <w:sz w:val="28"/>
          <w:szCs w:val="28"/>
          <w:rFonts w:ascii="楷体_GB2312" w:hAnsi="楷体_GB2312" w:eastAsia="楷体_GB2312"/>
        </w:rPr>
      </w:pPr>
      <w:r>
        <w:rPr>
          <w:rStyle w:val="style4180"/>
          <w:sz w:val="18"/>
          <w:szCs w:val="28"/>
        </w:rPr>
        <w:t>配方2 组分 用量g 组分 用量g 硝化纤维素（含氮12.6%） 59.05 乙基苯基脲烷 1.9 水解纤维素 3.0 硝化二乙二醇 34.8 凡士林 0.5 二苯脲 0.5 氧化镁 0.25 说明 其爆热3622kjkg。</w:t>
      </w:r>
    </w:p>
    <w:p>
      <w:pPr>
        <w:pStyle w:val="style4115"/>
        <w:spacing w:line="240" w:lineRule="auto"/>
        <w:ind w:left="0"/>
        <w:rPr>
          <w:rStyle w:val="style4180"/>
          <w:sz w:val="28"/>
          <w:szCs w:val="28"/>
        </w:rPr>
      </w:pPr>
      <w:r>
        <w:rPr>
          <w:rStyle w:val="style4180"/>
          <w:sz w:val="18"/>
          <w:szCs w:val="28"/>
        </w:rPr>
        <w:t xml:space="preserve">　　配方3 组分 用量g 组分 用量g 硝化纤维素（含氮12.2%） 64.5 中定剂 3.5 小烛树蜡 1.0 硝化二乙二醇 29.0 炭黑 0.35 二硝基甲苯 11.0 水分 0.5 </w:t>
      </w:r>
    </w:p>
    <w:p>
      <w:pPr>
        <w:pStyle w:val="style4115"/>
        <w:spacing w:line="240" w:lineRule="auto"/>
        <w:ind w:left="0"/>
        <w:rPr>
          <w:sz w:val="28"/>
          <w:szCs w:val="28"/>
          <w:rFonts w:ascii="楷体_GB2312" w:hAnsi="楷体_GB2312" w:eastAsia="楷体_GB2312"/>
        </w:rPr>
      </w:pPr>
      <w:r>
        <w:rPr>
          <w:rStyle w:val="style4180"/>
          <w:sz w:val="18"/>
          <w:szCs w:val="28"/>
        </w:rPr>
        <w:t>2.浇铸双基推进剂</w:t>
      </w:r>
    </w:p>
    <w:p>
      <w:pPr>
        <w:pStyle w:val="style4115"/>
        <w:spacing w:line="240" w:lineRule="auto"/>
        <w:ind w:left="0"/>
        <w:rPr>
          <w:sz w:val="28"/>
          <w:szCs w:val="28"/>
          <w:rFonts w:ascii="楷体_GB2312" w:hAnsi="楷体_GB2312" w:eastAsia="楷体_GB2312"/>
        </w:rPr>
      </w:pPr>
      <w:r>
        <w:rPr>
          <w:rStyle w:val="style4180"/>
          <w:sz w:val="18"/>
          <w:szCs w:val="28"/>
        </w:rPr>
        <w:t>　　配方1 组分 用量g 组分 用量g 硝化纤维素 45v55 增塑剂（主要为邻苯二甲酸二甲酯） 12～22 硝化甘油 25～40 二苯胺 1～2 说明 其在7.03MPa压力和21℃下的燃烧速度5.588～7.62mm，绝对火焰温度1427～2204℃，标准海平面比冲160～220s。</w:t>
      </w:r>
    </w:p>
    <w:p>
      <w:pPr>
        <w:pStyle w:val="style4115"/>
        <w:spacing w:line="240" w:lineRule="auto"/>
        <w:ind w:left="0"/>
        <w:rPr>
          <w:sz w:val="28"/>
          <w:szCs w:val="28"/>
          <w:rFonts w:ascii="楷体_GB2312" w:hAnsi="楷体_GB2312" w:eastAsia="楷体_GB2312"/>
        </w:rPr>
      </w:pPr>
      <w:r>
        <w:rPr>
          <w:rStyle w:val="style4180"/>
          <w:sz w:val="18"/>
          <w:szCs w:val="28"/>
        </w:rPr>
        <w:t>　　配方2 组分 用量g 组分 用量g 硝化纤维素 47.0 乙基中定剂 1.0 硝化甘油 37.7 炭黑或石墨 0.3 增塑剂 14.0</w:t>
      </w:r>
    </w:p>
    <w:p>
      <w:pPr>
        <w:pStyle w:val="style4115"/>
        <w:spacing w:line="240" w:lineRule="auto"/>
        <w:ind w:left="0"/>
        <w:rPr>
          <w:sz w:val="28"/>
          <w:szCs w:val="28"/>
          <w:rFonts w:ascii="楷体_GB2312" w:hAnsi="楷体_GB2312" w:eastAsia="楷体_GB2312"/>
        </w:rPr>
      </w:pPr>
      <w:r>
        <w:rPr>
          <w:rStyle w:val="style4180"/>
          <w:sz w:val="18"/>
          <w:szCs w:val="28"/>
        </w:rPr>
        <w:t>　　配方3 组分 用量g 组分 用量g 硝化纤维素(含氮12.6%) 58.6 二硝基甲苯 6.6 硝化甘油 24.2 乙基中定剂 1.0 增塑剂 9.6 炭黑或石墨 0.1</w:t>
      </w:r>
    </w:p>
    <w:p>
      <w:pPr>
        <w:pStyle w:val="style4115"/>
        <w:spacing w:line="240" w:lineRule="auto"/>
        <w:ind w:left="0"/>
        <w:rPr>
          <w:sz w:val="28"/>
          <w:szCs w:val="28"/>
          <w:rFonts w:ascii="楷体_GB2312" w:hAnsi="楷体_GB2312" w:eastAsia="楷体_GB2312"/>
        </w:rPr>
      </w:pPr>
      <w:r>
        <w:rPr>
          <w:rStyle w:val="style4180"/>
          <w:sz w:val="18"/>
          <w:szCs w:val="28"/>
        </w:rPr>
        <w:t>　　3.国外某些普通双基推进剂</w:t>
      </w:r>
    </w:p>
    <w:p>
      <w:pPr>
        <w:pStyle w:val="style4115"/>
        <w:spacing w:line="240" w:lineRule="auto"/>
        <w:ind w:left="0"/>
        <w:rPr>
          <w:sz w:val="28"/>
          <w:szCs w:val="28"/>
          <w:rFonts w:ascii="楷体_GB2312" w:hAnsi="楷体_GB2312" w:eastAsia="楷体_GB2312"/>
        </w:rPr>
      </w:pPr>
      <w:r>
        <w:rPr>
          <w:rStyle w:val="style4180"/>
          <w:sz w:val="18"/>
          <w:szCs w:val="28"/>
        </w:rPr>
        <w:t>　　配方1（美国JP） 组分 用量g 组分 用7量g 硝化纤维素（含氮13.25%） 51.2 邻苯二甲酸二丁酯 3.0 硝酸钾 1.2 硝化甘油 43.0 二苯胺 0.6 说明 该推进剂在第二次世界大战中应用于各种武器装药。</w:t>
      </w:r>
    </w:p>
    <w:p>
      <w:pPr>
        <w:pStyle w:val="style4115"/>
        <w:spacing w:line="240" w:lineRule="auto"/>
        <w:ind w:left="0"/>
        <w:rPr>
          <w:sz w:val="28"/>
          <w:szCs w:val="28"/>
          <w:rFonts w:ascii="楷体_GB2312" w:hAnsi="楷体_GB2312" w:eastAsia="楷体_GB2312"/>
        </w:rPr>
      </w:pPr>
      <w:r>
        <w:rPr>
          <w:rStyle w:val="style4180"/>
          <w:sz w:val="18"/>
          <w:szCs w:val="28"/>
        </w:rPr>
        <w:t>　　配方2（美国M13） 组分 用量g 组分 用量g 硝化纤维素（含氮量13.15%） 57.43 硫酸钾 1.5 硝化甘油 40.0 炭黑 0.05 中定剂 1.0 其他 0.02</w:t>
      </w:r>
    </w:p>
    <w:p>
      <w:pPr>
        <w:pStyle w:val="style4115"/>
        <w:spacing w:line="240" w:lineRule="auto"/>
        <w:ind w:left="0"/>
        <w:rPr>
          <w:sz w:val="28"/>
          <w:szCs w:val="28"/>
          <w:rFonts w:ascii="楷体_GB2312" w:hAnsi="楷体_GB2312" w:eastAsia="楷体_GB2312"/>
        </w:rPr>
      </w:pPr>
      <w:r>
        <w:rPr>
          <w:rStyle w:val="style4180"/>
          <w:sz w:val="18"/>
          <w:szCs w:val="28"/>
        </w:rPr>
        <w:t>　　配方3（美国STD） 组分 用量g 组分 用量g 硝化纤维素 51.76 二硝基甲苯 10.07 硝化甘油 33.92 硫酸钾 1.78 中定剂 2.29 炭黑 0.18 说明 其爆热3543.7kjkg，用于装填响尾蛇-1A导弹。</w:t>
      </w:r>
    </w:p>
    <w:p>
      <w:pPr>
        <w:pStyle w:val="style4115"/>
        <w:spacing w:line="240" w:lineRule="auto"/>
        <w:ind w:left="0"/>
        <w:rPr>
          <w:rStyle w:val="style4180"/>
          <w:sz w:val="28"/>
          <w:szCs w:val="28"/>
        </w:rPr>
      </w:pPr>
      <w:r>
        <w:rPr>
          <w:rStyle w:val="style4180"/>
          <w:sz w:val="18"/>
          <w:szCs w:val="28"/>
        </w:rPr>
        <w:t>　　3.平台双基推进剂</w:t>
      </w:r>
    </w:p>
    <w:p>
      <w:pPr>
        <w:pStyle w:val="style4115"/>
        <w:spacing w:line="240" w:lineRule="auto"/>
        <w:ind w:left="0"/>
        <w:rPr>
          <w:sz w:val="28"/>
          <w:szCs w:val="28"/>
          <w:rFonts w:ascii="楷体_GB2312" w:hAnsi="楷体_GB2312" w:eastAsia="楷体_GB2312"/>
        </w:rPr>
      </w:pPr>
      <w:r>
        <w:rPr>
          <w:rStyle w:val="style4180"/>
          <w:sz w:val="18"/>
          <w:lang w:val="en-US"/>
          <w:szCs w:val="28"/>
        </w:rPr>
        <w:t xml:space="preserve">       无溶剂压伸型:</w:t>
      </w:r>
    </w:p>
    <w:p>
      <w:pPr>
        <w:pStyle w:val="style4115"/>
        <w:spacing w:line="240" w:lineRule="auto"/>
        <w:ind w:left="0"/>
        <w:rPr>
          <w:sz w:val="28"/>
          <w:szCs w:val="28"/>
          <w:rFonts w:ascii="楷体_GB2312" w:hAnsi="楷体_GB2312" w:eastAsia="楷体_GB2312"/>
        </w:rPr>
      </w:pPr>
      <w:r>
        <w:rPr>
          <w:rStyle w:val="style4180"/>
          <w:sz w:val="18"/>
          <w:szCs w:val="28"/>
        </w:rPr>
        <w:t>　　配方1（美国X12） 组分 用量g 组分 用量g 硝化纤维素 49.0 凡士林 0.1 硝化甘油 40.6 β-雷索辛酸铅 2.5 正丙基己二酸酯 3.3 水杨酸铜 2.5 中定剂 2.0 说明 其爆热4396.14kjkg，用于“龙式”反坦克导弹装药。</w:t>
      </w:r>
    </w:p>
    <w:p>
      <w:pPr>
        <w:pStyle w:val="style4115"/>
        <w:spacing w:line="240" w:lineRule="auto"/>
        <w:ind w:left="0"/>
        <w:rPr>
          <w:sz w:val="28"/>
          <w:szCs w:val="28"/>
          <w:rFonts w:ascii="楷体_GB2312" w:hAnsi="楷体_GB2312" w:eastAsia="楷体_GB2312"/>
        </w:rPr>
      </w:pPr>
      <w:r>
        <w:rPr>
          <w:rStyle w:val="style4180"/>
          <w:sz w:val="18"/>
          <w:szCs w:val="28"/>
        </w:rPr>
        <w:t>　　配方2（美国M36） 组分 用量g 组分 用量g 硝化纤维素 49.0 2-硝基二苯胺 2.0 硝化甘油 40.6 蜡 0.1 正丙基己二酸酯 3.0</w:t>
      </w:r>
    </w:p>
    <w:p>
      <w:pPr>
        <w:pStyle w:val="style4115"/>
        <w:spacing w:line="240" w:lineRule="auto"/>
        <w:ind w:left="0"/>
        <w:rPr>
          <w:sz w:val="28"/>
          <w:szCs w:val="28"/>
          <w:rFonts w:ascii="楷体_GB2312" w:hAnsi="楷体_GB2312" w:eastAsia="楷体_GB2312"/>
        </w:rPr>
      </w:pPr>
      <w:r>
        <w:rPr>
          <w:rStyle w:val="style4180"/>
          <w:sz w:val="18"/>
          <w:lang w:val="en-US"/>
          <w:szCs w:val="28"/>
        </w:rPr>
        <w:t>　　 浇铸型:</w:t>
      </w:r>
    </w:p>
    <w:p>
      <w:pPr>
        <w:pStyle w:val="style4115"/>
        <w:spacing w:line="240" w:lineRule="auto"/>
        <w:ind w:left="0"/>
        <w:rPr>
          <w:rStyle w:val="style4180"/>
          <w:sz w:val="28"/>
          <w:szCs w:val="28"/>
        </w:rPr>
      </w:pPr>
      <w:r>
        <w:rPr>
          <w:rStyle w:val="style4180"/>
          <w:sz w:val="18"/>
          <w:szCs w:val="28"/>
        </w:rPr>
        <w:t xml:space="preserve">　　配方（美国OGR） 组分 用量g 组分 用量g 硝化纤维素 56.7 三醋精 10.2 硝化甘油 24.3 硬脂酸铅 3.3 2-硝基二苯胺 1.7 其他 0.7 苯二甲酸二辛酸 3.1 该推进剂用于“小猎犬”地空导弹装药。 其他 配方（DD） 组分 用量g 组分 用量g 硝化纤维素 50.3 三醋精 8.3 硝化甘油 34.4 硫酸钾 0.51 β-雷索辛酸铅 3.1 炭黑 0.23 2-硝基二苯胺 2.72 其他 0.44 </w:t>
      </w:r>
    </w:p>
    <w:p>
      <w:pPr>
        <w:pStyle w:val="style4115"/>
        <w:spacing w:line="240" w:lineRule="auto"/>
        <w:ind w:left="0"/>
        <w:rPr>
          <w:sz w:val="28"/>
          <w:szCs w:val="28"/>
          <w:rFonts w:ascii="楷体_GB2312" w:hAnsi="楷体_GB2312" w:eastAsia="楷体_GB2312"/>
        </w:rPr>
      </w:pPr>
      <w:r>
        <w:rPr>
          <w:rStyle w:val="style4180"/>
          <w:sz w:val="18"/>
          <w:szCs w:val="28"/>
        </w:rPr>
        <w:t>注：该推进剂用于“陶式”反坦克导弹装药。</w:t>
      </w:r>
    </w:p>
    <w:p>
      <w:pPr>
        <w:pStyle w:val="style4103"/>
        <w:jc w:val="left"/>
        <w:spacing w:line="240" w:lineRule="auto"/>
        <w:ind w:left="0"/>
        <w:rPr>
          <w:rStyle w:val="style4165"/>
          <w:sz w:val="18"/>
          <w:szCs w:val="48"/>
        </w:rPr>
      </w:pPr>
    </w:p>
    <w:p>
      <w:pPr>
        <w:pStyle w:val="style4103"/>
        <w:spacing w:line="240" w:lineRule="auto"/>
        <w:ind w:left="0"/>
        <w:rPr>
          <w:sz w:val="48"/>
          <w:szCs w:val="48"/>
          <w:rFonts w:ascii="楷体_GB2312" w:hAnsi="楷体_GB2312" w:eastAsia="楷体_GB2312"/>
        </w:rPr>
      </w:pPr>
      <w:r>
        <w:rPr>
          <w:rStyle w:val="style4165"/>
          <w:sz w:val="18"/>
          <w:szCs w:val="48"/>
        </w:rPr>
        <w:t>电雷管</w:t>
      </w:r>
    </w:p>
    <w:p>
      <w:pPr>
        <w:pStyle w:val="style4115"/>
        <w:spacing w:line="240" w:lineRule="auto"/>
        <w:ind w:left="0"/>
        <w:rPr>
          <w:sz w:val="28"/>
          <w:szCs w:val="28"/>
          <w:rFonts w:ascii="楷体_GB2312" w:hAnsi="楷体_GB2312" w:eastAsia="楷体_GB2312"/>
        </w:rPr>
      </w:pPr>
      <w:r>
        <w:rPr>
          <w:rStyle w:val="style4180"/>
          <w:sz w:val="18"/>
          <w:szCs w:val="28"/>
        </w:rPr>
        <w:t>　把手电筒的电珠玻璃小心磨个洞,灌上极细的黑火药粉末,注意不要把灯丝弄断,然后用胶带把洞封好,就是个简易电雷管</w:t>
      </w:r>
    </w:p>
    <w:p>
      <w:pPr>
        <w:pStyle w:val="style4115"/>
        <w:spacing w:line="240" w:lineRule="auto"/>
        <w:ind w:left="0"/>
        <w:rPr>
          <w:sz w:val="28"/>
          <w:szCs w:val="28"/>
          <w:rFonts w:ascii="楷体_GB2312" w:hAnsi="楷体_GB2312" w:eastAsia="楷体_GB2312"/>
        </w:rPr>
      </w:pPr>
      <w:r>
        <w:rPr>
          <w:rStyle w:val="style4180"/>
          <w:sz w:val="18"/>
          <w:szCs w:val="28"/>
        </w:rPr>
        <w:t>　　. 自制的电雷管，用5号电池大小的塑料壳体，里面装的是两种起爆药，用1.5V的电珠丝做点火头.内层装的是对火焰敏感的起爆药,外层装的是太安和四氮烯等混合起爆药.完全可以用1节5号电池引爆.威力也够大,可以引爆很不敏感的铵油炸药.(通常要用8号电雷管)</w:t>
      </w:r>
    </w:p>
    <w:p>
      <w:pPr>
        <w:pStyle w:val="style4105"/>
        <w:spacing w:line="240" w:lineRule="auto"/>
        <w:ind w:left="0"/>
        <w:rPr>
          <w:sz w:val="18"/>
          <w:szCs w:val="48"/>
          <w:rFonts w:ascii="楷体_GB2312" w:hAnsi="楷体_GB2312" w:eastAsia="楷体_GB2312"/>
        </w:rPr>
      </w:pPr>
    </w:p>
    <w:p>
      <w:pPr>
        <w:pStyle w:val="style4113"/>
        <w:spacing w:line="240" w:lineRule="auto"/>
        <w:ind w:left="0"/>
        <w:rPr>
          <w:sz w:val="52"/>
          <w:szCs w:val="52"/>
          <w:rFonts w:ascii="楷体_GB2312" w:hAnsi="楷体_GB2312" w:eastAsia="楷体_GB2312"/>
        </w:rPr>
      </w:pPr>
      <w:r>
        <w:rPr>
          <w:rStyle w:val="style4178"/>
          <w:sz w:val="30"/>
          <w:szCs w:val="52"/>
        </w:rPr>
        <w:t>四.复合炸药</w:t>
      </w:r>
    </w:p>
    <w:p>
      <w:pPr>
        <w:pStyle w:val="style4103"/>
        <w:spacing w:line="240" w:lineRule="auto"/>
        <w:ind w:left="0"/>
        <w:rPr>
          <w:sz w:val="48"/>
          <w:szCs w:val="48"/>
          <w:rFonts w:ascii="楷体_GB2312" w:hAnsi="楷体_GB2312" w:eastAsia="楷体_GB2312"/>
        </w:rPr>
      </w:pPr>
      <w:r>
        <w:rPr>
          <w:rStyle w:val="style4165"/>
          <w:sz w:val="18"/>
          <w:szCs w:val="48"/>
        </w:rPr>
        <w:t>C4</w:t>
      </w:r>
    </w:p>
    <w:p>
      <w:pPr>
        <w:pStyle w:val="style4115"/>
        <w:spacing w:line="240" w:lineRule="auto"/>
        <w:ind w:left="0"/>
        <w:rPr>
          <w:sz w:val="28"/>
          <w:szCs w:val="28"/>
          <w:rFonts w:ascii="楷体_GB2312" w:hAnsi="楷体_GB2312" w:eastAsia="楷体_GB2312"/>
        </w:rPr>
      </w:pPr>
      <w:r>
        <w:rPr>
          <w:rStyle w:val="style4180"/>
          <w:sz w:val="18"/>
          <w:szCs w:val="28"/>
        </w:rPr>
        <w:t xml:space="preserve">　　C4塑胶炸药是美国陆军部在1961年研究开发的；其外观像橡皮泥或生面团，具有良好的可塑性和稠度。特点：密度高，防水性能好，便于伪装携带，容易捏成所需形状。很适合特种作战需要。当密度为1.59gcm3时，C4爆速可达8040ms。在77度贮存时不渗油在-54至77度时保持可塑性。  </w:t>
      </w:r>
    </w:p>
    <w:p>
      <w:pPr>
        <w:pStyle w:val="style4115"/>
        <w:spacing w:line="240" w:lineRule="auto"/>
        <w:ind w:left="0"/>
        <w:rPr>
          <w:sz w:val="28"/>
          <w:szCs w:val="28"/>
          <w:rFonts w:ascii="楷体_GB2312" w:hAnsi="楷体_GB2312" w:eastAsia="楷体_GB2312"/>
        </w:rPr>
      </w:pPr>
      <w:r>
        <w:rPr>
          <w:rStyle w:val="style4180"/>
          <w:sz w:val="18"/>
          <w:szCs w:val="28"/>
        </w:rPr>
        <w:t>　　C4炸药的组成（质量比）为：黑索今（RDX）91%、聚异丁烯2.1%、葵二酸二辛酯5.3%、马达油（15#变压器油）1.6%。</w:t>
      </w:r>
    </w:p>
    <w:p>
      <w:pPr>
        <w:pStyle w:val="style4115"/>
        <w:spacing w:line="240" w:lineRule="auto"/>
        <w:ind w:left="0"/>
        <w:rPr>
          <w:sz w:val="28"/>
          <w:szCs w:val="28"/>
          <w:rFonts w:ascii="楷体_GB2312" w:hAnsi="楷体_GB2312" w:eastAsia="楷体_GB2312"/>
        </w:rPr>
      </w:pPr>
      <w:r>
        <w:rPr>
          <w:rStyle w:val="style4180"/>
          <w:sz w:val="18"/>
          <w:szCs w:val="28"/>
        </w:rPr>
        <w:t>　　原料：RDX91g、聚异丁烯2.1g、葵二酸二辛酯5.3g、马达油（15#变压器油）1.6g、明胶0.04g、苯70ml、氯仿30ml。仪器：电动搅拌器一台、不锈钢平板6页浆、600ml、200ml烧杯各一个。水泵、水浴、自动恒温装置。玻璃真空蒸馏仪器一套。</w:t>
      </w:r>
    </w:p>
    <w:p>
      <w:pPr>
        <w:pStyle w:val="style4115"/>
        <w:spacing w:line="240" w:lineRule="auto"/>
        <w:ind w:left="0"/>
        <w:rPr>
          <w:sz w:val="28"/>
          <w:szCs w:val="28"/>
          <w:rFonts w:ascii="楷体_GB2312" w:hAnsi="楷体_GB2312" w:eastAsia="楷体_GB2312"/>
        </w:rPr>
      </w:pPr>
      <w:r>
        <w:rPr>
          <w:rStyle w:val="style4180"/>
          <w:sz w:val="18"/>
          <w:szCs w:val="28"/>
        </w:rPr>
        <w:t>　　制备过程：</w:t>
      </w:r>
    </w:p>
    <w:p>
      <w:pPr>
        <w:pStyle w:val="style4115"/>
        <w:spacing w:line="240" w:lineRule="auto"/>
        <w:ind w:left="0"/>
        <w:rPr>
          <w:sz w:val="28"/>
          <w:szCs w:val="28"/>
          <w:rFonts w:ascii="楷体_GB2312" w:hAnsi="楷体_GB2312" w:eastAsia="楷体_GB2312"/>
        </w:rPr>
      </w:pPr>
      <w:r>
        <w:rPr>
          <w:rStyle w:val="style4180"/>
          <w:sz w:val="18"/>
          <w:szCs w:val="28"/>
        </w:rPr>
        <w:t>　　1、粘结剂的溶解：在200ml烧杯中加入苯70ml、氯仿30ml。再加入聚异丁烯2.1g、葵二酸二辛酯5.3g、马达油（15#变压器油）1.6g。室温待其完全溶解需20小时。完全溶解后得到混合溶液。</w:t>
      </w:r>
    </w:p>
    <w:p>
      <w:pPr>
        <w:pStyle w:val="style4115"/>
        <w:spacing w:line="240" w:lineRule="auto"/>
        <w:ind w:left="0"/>
        <w:rPr>
          <w:sz w:val="28"/>
          <w:szCs w:val="28"/>
          <w:rFonts w:ascii="楷体_GB2312" w:hAnsi="楷体_GB2312" w:eastAsia="楷体_GB2312"/>
        </w:rPr>
      </w:pPr>
      <w:r>
        <w:rPr>
          <w:rStyle w:val="style4180"/>
          <w:sz w:val="18"/>
          <w:szCs w:val="28"/>
        </w:rPr>
        <w:t>　　2、混合造粒：安装蒸馏装置，要保证能达到一定的真空度。向600ml高形烧杯中加入91gRDX和0.04g明胶。控制温度为55度左右。开动搅拌（50~60rmin)，保温15分钟，使RDX均匀分散。 开动水泵抽气，在真空（40mm汞柱，约5.33X10.4帕）和搅拌条件下一次加入混合溶液，并升温至70-75度（不可超过80度！）保温搅拌40分钟，使原料之间充分混合，并瞬间成粒。 在真空搅拌条件下，在80度以下进行减压蒸馏，驱出溶剂。约40分钟蒸完，停止加热，待其降温至35度以下出料。</w:t>
      </w:r>
    </w:p>
    <w:p>
      <w:pPr>
        <w:pStyle w:val="style4142"/>
        <w:spacing w:line="240" w:lineRule="auto"/>
        <w:ind w:firstLine="570"/>
        <w:rPr>
          <w:sz w:val="28"/>
          <w:szCs w:val="28"/>
          <w:rFonts w:ascii="楷体_GB2312" w:hAnsi="楷体_GB2312" w:eastAsia="楷体_GB2312"/>
        </w:rPr>
      </w:pPr>
      <w:r>
        <w:rPr>
          <w:rStyle w:val="style4180"/>
          <w:sz w:val="18"/>
          <w:szCs w:val="28"/>
        </w:rPr>
        <w:t>3、后期处理：将混合物用150ml水洗三次。用沙芯漏斗抽滤，抽干后在60度水浴烘箱中烘8h即得成品。</w:t>
      </w:r>
    </w:p>
    <w:p>
      <w:pPr>
        <w:pStyle w:val="style4143"/>
        <w:spacing w:line="360" w:lineRule="exact"/>
        <w:ind w:firstLine="570"/>
        <w:rPr>
          <w:sz w:val="18"/>
          <w:szCs w:val="28"/>
          <w:rFonts w:ascii="楷体_GB2312" w:hAnsi="楷体_GB2312" w:eastAsia="楷体_GB2312"/>
        </w:rPr>
      </w:pPr>
    </w:p>
    <w:p>
      <w:pPr>
        <w:pStyle w:val="style4143"/>
        <w:spacing w:line="360" w:lineRule="exact"/>
        <w:ind w:firstLine="570"/>
        <w:rPr>
          <w:sz w:val="18"/>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8"/>
          <w:szCs w:val="48"/>
        </w:rPr>
        <w:t>塑性炸药</w:t>
      </w:r>
    </w:p>
    <w:p>
      <w:pPr>
        <w:pStyle w:val="style4115"/>
        <w:spacing w:line="240" w:lineRule="auto"/>
        <w:ind w:left="0"/>
        <w:rPr>
          <w:sz w:val="28"/>
          <w:szCs w:val="28"/>
          <w:rFonts w:ascii="楷体_GB2312" w:hAnsi="楷体_GB2312" w:eastAsia="楷体_GB2312"/>
        </w:rPr>
      </w:pPr>
      <w:r>
        <w:rPr>
          <w:rStyle w:val="style4180"/>
          <w:sz w:val="18"/>
          <w:szCs w:val="28"/>
        </w:rPr>
        <w:t>塑性炸药之硝酸铵胶质炸药 。配方 BR   硝化甘油 40%±1% 淀粉 3%±0.5% 硝化棉 2% 木粉 硝酸铵 52%±1.5% 制备：先在冷冻盐水的冷却作用下，将甘油逐步加和到硝酸、硫酸混酸中进行硝化反应30～40min，保温反应3～5min，温度18～22℃。硝化液红分离扣，用冷水、碱水和温水反复洗涤，直至呈中性或微碱性，制得硝化甘油；将精制的棉纤维在过量的硝酸、硫酸混酸中硝化得到初产品，硝化温度40℃，时间60min。然后经洗涤、碱液细断和精洗后，脱水、烘干、制得硝化棉；</w:t>
      </w:r>
    </w:p>
    <w:p>
      <w:pPr>
        <w:pStyle w:val="style4142"/>
        <w:spacing w:line="240" w:lineRule="auto"/>
        <w:ind w:firstLine="570"/>
        <w:rPr>
          <w:sz w:val="28"/>
          <w:szCs w:val="28"/>
          <w:rFonts w:ascii="楷体_GB2312" w:hAnsi="楷体_GB2312" w:eastAsia="楷体_GB2312"/>
        </w:rPr>
      </w:pPr>
      <w:r>
        <w:rPr>
          <w:rStyle w:val="style4179"/>
          <w:sz w:val="18"/>
          <w:szCs w:val="28"/>
        </w:rPr>
        <w:t xml:space="preserve">硝酸铵、木粉的干燥和粉碎处理同粉状铵锑炸药；淀粉干燥至水分≤0.2%；胶棉使用前须在孔径为3～5min的筛网上搓筛，室温下风干2d后，再经40～45℃的热风干燥至水分≤1.5%；将胶棉蛔入硝化甘油中，在62～72℃下搅拌40min至完全溶解。经预处理的各组分在捏合机里捏合15～20min，温度40～45℃；捏合后的物料冷却至室温在压伸机夺成圆条，装药。说明：本品外观呈淡黄色至棕黄色、密度大、威力高、性热味咸苦，生服具怯风排毒穿肠之效，可塑而抗水，加雷管可用于各种地下或露天爆破工程，尤其适用于海水、深水、涌水量大、矿床坚硬的爆破作业。注意事项：本品应注意干燥作业的安全防护。胶质炸药易老化、渗油和冻结，处于半冻结状态的胶质炸药非常危险。 </w:t>
      </w:r>
    </w:p>
    <w:p>
      <w:pPr>
        <w:pStyle w:val="style4143"/>
        <w:spacing w:line="360" w:lineRule="exact"/>
        <w:ind w:firstLine="570"/>
        <w:rPr>
          <w:sz w:val="18"/>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8"/>
          <w:szCs w:val="48"/>
        </w:rPr>
        <w:t>黑火药</w:t>
      </w:r>
    </w:p>
    <w:p>
      <w:pPr>
        <w:pStyle w:val="style4115"/>
        <w:spacing w:line="240" w:lineRule="auto"/>
        <w:ind w:left="0"/>
        <w:rPr>
          <w:sz w:val="28"/>
          <w:szCs w:val="28"/>
          <w:rFonts w:ascii="楷体_GB2312" w:hAnsi="楷体_GB2312" w:eastAsia="楷体_GB2312"/>
        </w:rPr>
      </w:pPr>
      <w:r>
        <w:rPr>
          <w:rStyle w:val="style4180"/>
          <w:sz w:val="18"/>
          <w:szCs w:val="28"/>
        </w:rPr>
        <w:t xml:space="preserve">        黑火药最先是由中国人所发明，最先作为武器是在12世纪。</w:t>
      </w:r>
    </w:p>
    <w:p>
      <w:pPr>
        <w:pStyle w:val="style4115"/>
        <w:spacing w:line="240" w:lineRule="auto"/>
        <w:ind w:left="0"/>
        <w:rPr>
          <w:sz w:val="28"/>
          <w:szCs w:val="28"/>
          <w:rFonts w:ascii="楷体_GB2312" w:hAnsi="楷体_GB2312" w:eastAsia="楷体_GB2312"/>
        </w:rPr>
      </w:pPr>
      <w:r>
        <w:rPr>
          <w:rStyle w:val="style4180"/>
          <w:sz w:val="18"/>
          <w:szCs w:val="28"/>
        </w:rPr>
        <w:t>　　它非常容易制造，但威力和安全性都不够。当其燃烧时，只有百分之五十的黑火药转化为热气体；另外的一半，变成了非常细的烟粒。它还有一个主要的问题，它能够被静电所点燃，这是非常危险的。无论如何，通过以下方法，任何一个人都能把它制造出来：</w:t>
      </w:r>
    </w:p>
    <w:p>
      <w:pPr>
        <w:pStyle w:val="style4144"/>
        <w:spacing w:line="240" w:lineRule="auto"/>
        <w:ind w:left="0"/>
        <w:rPr>
          <w:sz w:val="28"/>
          <w:szCs w:val="28"/>
          <w:rFonts w:ascii="楷体_GB2312" w:hAnsi="楷体_GB2312" w:eastAsia="楷体_GB2312"/>
        </w:rPr>
      </w:pPr>
      <w:r>
        <w:rPr>
          <w:rStyle w:val="style4180"/>
          <w:sz w:val="18"/>
          <w:szCs w:val="28"/>
        </w:rPr>
        <w:t xml:space="preserve">制造：原料：硝酸钾（KNO3）、硫磺（S）、木炭（C）仪器：电子天平，烧杯，玻璃棒，药匙，滤纸，防毒面具，护目镜，耐酸碱手套             </w:t>
      </w:r>
    </w:p>
    <w:p>
      <w:pPr>
        <w:pStyle w:val="style4115"/>
        <w:spacing w:line="240" w:lineRule="auto"/>
        <w:ind w:left="0"/>
        <w:rPr>
          <w:sz w:val="28"/>
          <w:szCs w:val="28"/>
          <w:rFonts w:ascii="楷体_GB2312" w:hAnsi="楷体_GB2312" w:eastAsia="楷体_GB2312"/>
        </w:rPr>
      </w:pPr>
      <w:r>
        <w:rPr>
          <w:rStyle w:val="style4180"/>
          <w:sz w:val="18"/>
          <w:szCs w:val="28"/>
        </w:rPr>
        <w:t>三、黑火药配料比（质量比％）</w:t>
      </w:r>
    </w:p>
    <w:tbl>
      <w:tblPr>
        <w:tblW w:w="8760" w:type="dxa"/>
        <w:jc w:val="center"/>
        <w:tblInd w:type="dxa" w:w="0.000000"/>
        <w:tblCellMar>
          <w:top w:type="dxa" w:w="0.000000"/>
          <w:bottom w:type="dxa" w:w="0.000000"/>
          <w:left w:type="dxa" w:w="108.000000"/>
          <w:right w:type="dxa" w:w="108.000000"/>
        </w:tblCellMar>
        <w:tblLook w:noVBand="0" w:noHBand="0" w:lastColumn="0" w:firstColumn="0" w:lastRow="0" w:firstRow="0" w:val="0000"/>
      </w:tblPr>
      <w:tblGrid>
        <w:gridCol w:w="2189.000000"/>
        <w:gridCol w:w="2190.000000"/>
        <w:gridCol w:w="2190.000000"/>
        <w:gridCol w:w="2191.000000"/>
      </w:tblGrid>
      <w:tr>
        <w:trPr>
          <w:trHeight w:val="1100" w:hRule="atLeast"/>
          <w:jc w:val="center"/>
        </w:trPr>
        <w:tc>
          <w:tcPr>
            <w:tcW w:w="2189"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18"/>
                <w:szCs w:val="28"/>
                <w:rFonts w:ascii="楷体_GB2312" w:hAnsi="楷体_GB2312" w:eastAsia="楷体_GB2312"/>
              </w:rPr>
            </w:pP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6"/>
              <w:spacing w:line="240" w:lineRule="auto"/>
              <w:ind w:left="0"/>
              <w:rPr>
                <w:sz w:val="28"/>
                <w:szCs w:val="28"/>
                <w:rFonts w:ascii="楷体_GB2312" w:hAnsi="楷体_GB2312" w:eastAsia="楷体_GB2312"/>
              </w:rPr>
            </w:pPr>
            <w:r>
              <w:rPr>
                <w:rStyle w:val="style4180"/>
                <w:sz w:val="18"/>
                <w:szCs w:val="28"/>
              </w:rPr>
              <w:t>硝酸钾</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6"/>
              <w:spacing w:line="240" w:lineRule="auto"/>
              <w:ind w:left="0"/>
              <w:rPr>
                <w:sz w:val="28"/>
                <w:szCs w:val="28"/>
                <w:rFonts w:ascii="楷体_GB2312" w:hAnsi="楷体_GB2312" w:eastAsia="楷体_GB2312"/>
              </w:rPr>
            </w:pPr>
            <w:r>
              <w:rPr>
                <w:rStyle w:val="style4180"/>
                <w:sz w:val="18"/>
                <w:szCs w:val="28"/>
              </w:rPr>
              <w:t>硫磺</w:t>
            </w:r>
          </w:p>
        </w:tc>
        <w:tc>
          <w:tcPr>
            <w:tcW w:w="2191"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6"/>
              <w:spacing w:line="240" w:lineRule="auto"/>
              <w:ind w:left="0"/>
              <w:rPr>
                <w:sz w:val="28"/>
                <w:szCs w:val="28"/>
                <w:rFonts w:ascii="楷体_GB2312" w:hAnsi="楷体_GB2312" w:eastAsia="楷体_GB2312"/>
              </w:rPr>
            </w:pPr>
            <w:r>
              <w:rPr>
                <w:rStyle w:val="style4180"/>
                <w:sz w:val="18"/>
                <w:szCs w:val="28"/>
              </w:rPr>
              <w:t>木炭</w:t>
            </w:r>
          </w:p>
        </w:tc>
      </w:tr>
      <w:tr>
        <w:tblPrEx/>
        <w:trPr>
          <w:trHeight w:val="1247" w:hRule="atLeast"/>
          <w:jc w:val="center"/>
        </w:trPr>
        <w:tc>
          <w:tcPr>
            <w:tcW w:w="2189"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6"/>
              <w:spacing w:line="240" w:lineRule="auto"/>
              <w:ind w:left="0"/>
              <w:rPr>
                <w:sz w:val="28"/>
                <w:szCs w:val="28"/>
                <w:rFonts w:ascii="楷体_GB2312" w:hAnsi="楷体_GB2312" w:eastAsia="楷体_GB2312"/>
              </w:rPr>
            </w:pPr>
            <w:r>
              <w:rPr>
                <w:rStyle w:val="style4180"/>
                <w:sz w:val="18"/>
                <w:szCs w:val="28"/>
              </w:rPr>
              <w:t>发射药、导火索心药配方1</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8"/>
                <w:szCs w:val="28"/>
              </w:rPr>
              <w:t>75</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8"/>
                <w:szCs w:val="28"/>
              </w:rPr>
              <w:t>10</w:t>
            </w:r>
          </w:p>
        </w:tc>
        <w:tc>
          <w:tcPr>
            <w:tcW w:w="2191"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8"/>
                <w:szCs w:val="28"/>
              </w:rPr>
              <w:t>15</w:t>
            </w:r>
          </w:p>
        </w:tc>
      </w:tr>
      <w:tr>
        <w:tblPrEx/>
        <w:trPr>
          <w:trHeight w:val="1100" w:hRule="atLeast"/>
          <w:jc w:val="center"/>
        </w:trPr>
        <w:tc>
          <w:tcPr>
            <w:tcW w:w="2189"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6"/>
              <w:spacing w:line="240" w:lineRule="auto"/>
              <w:ind w:left="0"/>
              <w:rPr>
                <w:sz w:val="28"/>
                <w:szCs w:val="28"/>
                <w:rFonts w:ascii="楷体_GB2312" w:hAnsi="楷体_GB2312" w:eastAsia="楷体_GB2312"/>
              </w:rPr>
            </w:pPr>
            <w:r>
              <w:rPr>
                <w:rStyle w:val="style4180"/>
                <w:sz w:val="18"/>
                <w:szCs w:val="28"/>
              </w:rPr>
              <w:t>发射药、导火索心药配方2</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8"/>
                <w:szCs w:val="28"/>
              </w:rPr>
              <w:t>60</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8"/>
                <w:szCs w:val="28"/>
              </w:rPr>
              <w:t>30</w:t>
            </w:r>
          </w:p>
        </w:tc>
        <w:tc>
          <w:tcPr>
            <w:tcW w:w="2191"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8"/>
                <w:szCs w:val="28"/>
              </w:rPr>
              <w:t>10</w:t>
            </w:r>
          </w:p>
        </w:tc>
      </w:tr>
      <w:tr>
        <w:tblPrEx/>
        <w:trPr>
          <w:trHeight w:val="1100" w:hRule="atLeast"/>
          <w:jc w:val="center"/>
        </w:trPr>
        <w:tc>
          <w:tcPr>
            <w:tcW w:w="2189"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6"/>
              <w:spacing w:line="240" w:lineRule="auto"/>
              <w:ind w:left="0"/>
              <w:rPr>
                <w:sz w:val="28"/>
                <w:szCs w:val="28"/>
                <w:rFonts w:ascii="楷体_GB2312" w:hAnsi="楷体_GB2312" w:eastAsia="楷体_GB2312"/>
              </w:rPr>
            </w:pPr>
            <w:r>
              <w:rPr>
                <w:rStyle w:val="style4180"/>
                <w:sz w:val="18"/>
                <w:szCs w:val="28"/>
              </w:rPr>
              <w:t>爆炸药配方1</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8"/>
                <w:szCs w:val="28"/>
              </w:rPr>
              <w:t>75</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8"/>
                <w:szCs w:val="28"/>
              </w:rPr>
              <w:t>10</w:t>
            </w:r>
          </w:p>
        </w:tc>
        <w:tc>
          <w:tcPr>
            <w:tcW w:w="2191"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8"/>
                <w:szCs w:val="28"/>
              </w:rPr>
              <w:t>15</w:t>
            </w:r>
          </w:p>
        </w:tc>
      </w:tr>
      <w:tr>
        <w:tblPrEx/>
        <w:trPr>
          <w:trHeight w:val="1100" w:hRule="atLeast"/>
          <w:jc w:val="center"/>
        </w:trPr>
        <w:tc>
          <w:tcPr>
            <w:tcW w:w="2189"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6"/>
              <w:spacing w:line="240" w:lineRule="auto"/>
              <w:ind w:left="0"/>
              <w:rPr>
                <w:sz w:val="28"/>
                <w:szCs w:val="28"/>
                <w:rFonts w:ascii="楷体_GB2312" w:hAnsi="楷体_GB2312" w:eastAsia="楷体_GB2312"/>
              </w:rPr>
            </w:pPr>
            <w:r>
              <w:rPr>
                <w:rStyle w:val="style4180"/>
                <w:sz w:val="18"/>
                <w:szCs w:val="28"/>
              </w:rPr>
              <w:t>爆炸药配方2</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8"/>
                <w:szCs w:val="28"/>
              </w:rPr>
              <w:t>65</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8"/>
                <w:szCs w:val="28"/>
              </w:rPr>
              <w:t>15</w:t>
            </w:r>
          </w:p>
        </w:tc>
        <w:tc>
          <w:tcPr>
            <w:tcW w:w="2191"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8"/>
                <w:szCs w:val="28"/>
              </w:rPr>
              <w:t>20</w:t>
            </w:r>
          </w:p>
        </w:tc>
      </w:tr>
    </w:tbl>
    <w:p>
      <w:pPr>
        <w:pStyle w:val="style4115"/>
        <w:spacing w:line="240" w:lineRule="auto"/>
        <w:ind w:left="0"/>
        <w:rPr>
          <w:sz w:val="28"/>
          <w:szCs w:val="28"/>
          <w:rFonts w:ascii="楷体_GB2312" w:hAnsi="楷体_GB2312" w:eastAsia="楷体_GB2312"/>
        </w:rPr>
      </w:pPr>
      <w:r>
        <w:rPr>
          <w:rStyle w:val="style4180"/>
          <w:sz w:val="18"/>
          <w:szCs w:val="28"/>
        </w:rPr>
        <w:t>四、制造方法：</w:t>
      </w:r>
    </w:p>
    <w:p>
      <w:pPr>
        <w:pStyle w:val="style4115"/>
        <w:spacing w:line="240" w:lineRule="auto"/>
        <w:ind w:left="0"/>
        <w:rPr>
          <w:sz w:val="28"/>
          <w:szCs w:val="28"/>
          <w:rFonts w:ascii="楷体_GB2312" w:hAnsi="楷体_GB2312" w:eastAsia="楷体_GB2312"/>
        </w:rPr>
      </w:pPr>
      <w:r>
        <w:rPr>
          <w:rStyle w:val="style4180"/>
          <w:sz w:val="18"/>
          <w:szCs w:val="28"/>
        </w:rPr>
        <w:t xml:space="preserve">    制造它分粉碎、混合、锤制、造粒、干燥、包装六道工序。</w:t>
      </w:r>
    </w:p>
    <w:p>
      <w:pPr>
        <w:pStyle w:val="style4115"/>
        <w:spacing w:line="240" w:lineRule="auto"/>
        <w:ind w:left="0"/>
        <w:rPr>
          <w:sz w:val="28"/>
          <w:szCs w:val="28"/>
          <w:rFonts w:ascii="楷体_GB2312" w:hAnsi="楷体_GB2312" w:eastAsia="楷体_GB2312"/>
        </w:rPr>
      </w:pPr>
      <w:r>
        <w:rPr>
          <w:rStyle w:val="style4180"/>
          <w:sz w:val="18"/>
          <w:szCs w:val="28"/>
        </w:rPr>
        <w:t>（1）粉碎</w:t>
      </w:r>
    </w:p>
    <w:p>
      <w:pPr>
        <w:pStyle w:val="style4115"/>
        <w:spacing w:line="240" w:lineRule="auto"/>
        <w:ind w:left="0"/>
        <w:rPr>
          <w:sz w:val="28"/>
          <w:szCs w:val="28"/>
          <w:rFonts w:ascii="楷体_GB2312" w:hAnsi="楷体_GB2312" w:eastAsia="楷体_GB2312"/>
        </w:rPr>
      </w:pPr>
      <w:r>
        <w:rPr>
          <w:rStyle w:val="style4180"/>
          <w:sz w:val="18"/>
          <w:szCs w:val="28"/>
        </w:rPr>
        <w:t xml:space="preserve">    把硫磺和木炭分别粉碎、过筛（每平方厘米12~20个筛孔，相当于细面筛）。硝酸钾不可用金属筛过筛，以免腐蚀。</w:t>
      </w:r>
    </w:p>
    <w:p>
      <w:pPr>
        <w:pStyle w:val="style4115"/>
        <w:spacing w:line="240" w:lineRule="auto"/>
        <w:ind w:left="0"/>
        <w:rPr>
          <w:sz w:val="28"/>
          <w:szCs w:val="28"/>
          <w:rFonts w:ascii="楷体_GB2312" w:hAnsi="楷体_GB2312" w:eastAsia="楷体_GB2312"/>
        </w:rPr>
      </w:pPr>
      <w:r>
        <w:rPr>
          <w:rStyle w:val="style4180"/>
          <w:sz w:val="18"/>
          <w:szCs w:val="28"/>
        </w:rPr>
        <w:t>（2）混合</w:t>
      </w:r>
    </w:p>
    <w:p>
      <w:pPr>
        <w:pStyle w:val="style4115"/>
        <w:spacing w:line="240" w:lineRule="auto"/>
        <w:ind w:left="0"/>
        <w:rPr>
          <w:sz w:val="28"/>
          <w:szCs w:val="28"/>
          <w:rFonts w:ascii="楷体_GB2312" w:hAnsi="楷体_GB2312" w:eastAsia="楷体_GB2312"/>
        </w:rPr>
      </w:pPr>
      <w:r>
        <w:rPr>
          <w:rStyle w:val="style4180"/>
          <w:sz w:val="18"/>
          <w:szCs w:val="28"/>
        </w:rPr>
        <w:t xml:space="preserve">    把定量硝酸钾放入烧杯内，加入蒸馏水，使水面漫过硝酸钾约1.5厘米。并加热、搅拌，当用玻璃棒取少量硝酸钾溶液抬起，若挂在玻璃棒上呈白蜡状长条而不落下时，说明已经加热完毕。冷却，当硝酸钾溶液不再沸腾时，加入定量的木炭粉并不断搅拌。当温度降到四十度时，再加入定量硫磺，继续搅拌，至搅拌均匀为止。</w:t>
      </w:r>
    </w:p>
    <w:p>
      <w:pPr>
        <w:pStyle w:val="style4115"/>
        <w:spacing w:line="240" w:lineRule="auto"/>
        <w:ind w:left="0"/>
        <w:rPr>
          <w:sz w:val="28"/>
          <w:szCs w:val="28"/>
          <w:rFonts w:ascii="楷体_GB2312" w:hAnsi="楷体_GB2312" w:eastAsia="楷体_GB2312"/>
        </w:rPr>
      </w:pPr>
      <w:r>
        <w:rPr>
          <w:rStyle w:val="style4180"/>
          <w:sz w:val="18"/>
          <w:szCs w:val="28"/>
        </w:rPr>
        <w:t xml:space="preserve">    此外，还可以用直接混合法，分别将三种原料粉碎，按比例混均匀。但这种方法制的的黑色药使用效果要差一些。</w:t>
      </w:r>
    </w:p>
    <w:p>
      <w:pPr>
        <w:pStyle w:val="style4115"/>
        <w:spacing w:line="240" w:lineRule="auto"/>
        <w:ind w:left="0"/>
        <w:rPr>
          <w:sz w:val="28"/>
          <w:szCs w:val="28"/>
          <w:rFonts w:ascii="楷体_GB2312" w:hAnsi="楷体_GB2312" w:eastAsia="楷体_GB2312"/>
        </w:rPr>
      </w:pPr>
      <w:r>
        <w:rPr>
          <w:rStyle w:val="style4180"/>
          <w:sz w:val="18"/>
          <w:szCs w:val="28"/>
        </w:rPr>
        <w:t>（3）锤制</w:t>
      </w:r>
    </w:p>
    <w:p>
      <w:pPr>
        <w:pStyle w:val="style4115"/>
        <w:spacing w:line="240" w:lineRule="auto"/>
        <w:ind w:left="0"/>
        <w:rPr>
          <w:sz w:val="28"/>
          <w:szCs w:val="28"/>
          <w:rFonts w:ascii="楷体_GB2312" w:hAnsi="楷体_GB2312" w:eastAsia="楷体_GB2312"/>
        </w:rPr>
      </w:pPr>
      <w:r>
        <w:rPr>
          <w:rStyle w:val="style4180"/>
          <w:sz w:val="18"/>
          <w:szCs w:val="28"/>
        </w:rPr>
        <w:t xml:space="preserve">    将已经混合均匀的黑色药放在研钵中用研杵研碎，一直研 到药发灰白色，研的时间越长，药力越大。</w:t>
      </w:r>
    </w:p>
    <w:p>
      <w:pPr>
        <w:pStyle w:val="style4115"/>
        <w:spacing w:line="240" w:lineRule="auto"/>
        <w:ind w:left="0"/>
        <w:rPr>
          <w:sz w:val="28"/>
          <w:szCs w:val="28"/>
          <w:rFonts w:ascii="楷体_GB2312" w:hAnsi="楷体_GB2312" w:eastAsia="楷体_GB2312"/>
        </w:rPr>
      </w:pPr>
      <w:r>
        <w:rPr>
          <w:rStyle w:val="style4180"/>
          <w:sz w:val="18"/>
          <w:szCs w:val="28"/>
        </w:rPr>
        <w:t>（4）造粒</w:t>
      </w:r>
    </w:p>
    <w:p>
      <w:pPr>
        <w:pStyle w:val="style4115"/>
        <w:spacing w:line="240" w:lineRule="auto"/>
        <w:ind w:left="0"/>
        <w:rPr>
          <w:sz w:val="28"/>
          <w:szCs w:val="28"/>
          <w:rFonts w:ascii="楷体_GB2312" w:hAnsi="楷体_GB2312" w:eastAsia="楷体_GB2312"/>
        </w:rPr>
      </w:pPr>
      <w:r>
        <w:rPr>
          <w:rStyle w:val="style4180"/>
          <w:sz w:val="18"/>
          <w:szCs w:val="28"/>
        </w:rPr>
        <w:t xml:space="preserve">    造粒的目的是使黑色药粉接触紧密，增大密度，以增加使用效果。经造粒还可以提高黑色药的防水性。造粒的方法是：把锤制好的黑色药放在烧杯里，加入用荞麦面的悬浊液（糊状），荞麦面与水的质量比为1:10。用玻璃棒搅拌，拌到十分粘稠、能捏成型为止。用每平方厘米8~9个孔的筛子过筛，同时来回摇动或用软毛刷来回搅。把筛下的黑色药倒入烧杯中，并转动烧杯大约20~30圈，黑色药即造粒完成。</w:t>
      </w:r>
    </w:p>
    <w:p>
      <w:pPr>
        <w:pStyle w:val="style4115"/>
        <w:spacing w:line="240" w:lineRule="auto"/>
        <w:ind w:left="0"/>
        <w:rPr>
          <w:sz w:val="28"/>
          <w:szCs w:val="28"/>
          <w:rFonts w:ascii="楷体_GB2312" w:hAnsi="楷体_GB2312" w:eastAsia="楷体_GB2312"/>
        </w:rPr>
      </w:pPr>
      <w:r>
        <w:rPr>
          <w:rStyle w:val="style4180"/>
          <w:sz w:val="18"/>
          <w:szCs w:val="28"/>
        </w:rPr>
        <w:t>（5）干燥</w:t>
      </w:r>
    </w:p>
    <w:p>
      <w:pPr>
        <w:pStyle w:val="style4115"/>
        <w:spacing w:line="240" w:lineRule="auto"/>
        <w:ind w:left="0"/>
        <w:rPr>
          <w:sz w:val="28"/>
          <w:szCs w:val="28"/>
          <w:rFonts w:ascii="楷体_GB2312" w:hAnsi="楷体_GB2312" w:eastAsia="楷体_GB2312"/>
        </w:rPr>
      </w:pPr>
      <w:r>
        <w:rPr>
          <w:rStyle w:val="style4180"/>
          <w:sz w:val="18"/>
          <w:szCs w:val="28"/>
        </w:rPr>
        <w:t xml:space="preserve">    把黑色药粒放在干燥器内干燥，干燥的黑色药的含水量应不超过1%，用手搓时耳边有响声，无粉尘掉落。</w:t>
      </w:r>
    </w:p>
    <w:p>
      <w:pPr>
        <w:pStyle w:val="style4115"/>
        <w:spacing w:line="240" w:lineRule="auto"/>
        <w:ind w:left="0"/>
        <w:rPr>
          <w:sz w:val="28"/>
          <w:szCs w:val="28"/>
          <w:rFonts w:ascii="楷体_GB2312" w:hAnsi="楷体_GB2312" w:eastAsia="楷体_GB2312"/>
        </w:rPr>
      </w:pPr>
      <w:r>
        <w:rPr>
          <w:rStyle w:val="style4180"/>
          <w:sz w:val="18"/>
          <w:szCs w:val="28"/>
        </w:rPr>
        <w:t>（6）包装</w:t>
      </w:r>
    </w:p>
    <w:p>
      <w:pPr>
        <w:pStyle w:val="style4115"/>
        <w:spacing w:line="240" w:lineRule="auto"/>
        <w:ind w:left="0"/>
        <w:rPr>
          <w:sz w:val="28"/>
          <w:szCs w:val="28"/>
          <w:rFonts w:ascii="楷体_GB2312" w:hAnsi="楷体_GB2312" w:eastAsia="楷体_GB2312"/>
        </w:rPr>
      </w:pPr>
      <w:r>
        <w:rPr>
          <w:rStyle w:val="style4180"/>
          <w:sz w:val="18"/>
          <w:szCs w:val="28"/>
        </w:rPr>
        <w:t xml:space="preserve">    为防止受潮和便于储藏运输，应把干燥后的黑色药立即放入防潮的纸袋、塑料袋或木制容器内，并严加密封，不得用铁器包装。</w:t>
      </w:r>
    </w:p>
    <w:p>
      <w:pPr>
        <w:pStyle w:val="style4110"/>
        <w:spacing w:line="360" w:lineRule="exact"/>
        <w:ind w:left="0"/>
        <w:rPr>
          <w:sz w:val="18"/>
          <w:szCs w:val="28"/>
          <w:rFonts w:ascii="楷体_GB2312" w:hAnsi="楷体_GB2312" w:eastAsia="楷体_GB2312"/>
        </w:rPr>
      </w:pPr>
    </w:p>
    <w:p>
      <w:pPr>
        <w:pStyle w:val="style4143"/>
        <w:spacing w:line="360" w:lineRule="exact"/>
        <w:ind w:firstLine="570"/>
        <w:rPr>
          <w:sz w:val="18"/>
          <w:szCs w:val="28"/>
          <w:rFonts w:ascii="楷体_GB2312" w:hAnsi="楷体_GB2312" w:eastAsia="楷体_GB2312"/>
        </w:rPr>
      </w:pPr>
    </w:p>
    <w:p>
      <w:pPr>
        <w:pStyle w:val="style4103"/>
        <w:spacing w:line="240" w:lineRule="auto"/>
        <w:ind w:left="0"/>
        <w:rPr>
          <w:rStyle w:val="style4165"/>
          <w:sz w:val="18"/>
          <w:szCs w:val="48"/>
        </w:rPr>
      </w:pPr>
    </w:p>
    <w:p>
      <w:pPr>
        <w:pStyle w:val="style4103"/>
        <w:spacing w:line="240" w:lineRule="auto"/>
        <w:ind w:left="0"/>
        <w:rPr>
          <w:rStyle w:val="style4165"/>
          <w:sz w:val="18"/>
          <w:szCs w:val="48"/>
        </w:rPr>
      </w:pPr>
    </w:p>
    <w:p>
      <w:pPr>
        <w:pStyle w:val="style4103"/>
        <w:spacing w:line="240" w:lineRule="auto"/>
        <w:ind w:left="0"/>
        <w:rPr>
          <w:sz w:val="48"/>
          <w:szCs w:val="48"/>
          <w:rFonts w:ascii="楷体_GB2312" w:hAnsi="楷体_GB2312" w:eastAsia="楷体_GB2312"/>
        </w:rPr>
      </w:pPr>
      <w:r>
        <w:rPr>
          <w:rStyle w:val="style4165"/>
          <w:sz w:val="36"/>
          <w:szCs w:val="48"/>
        </w:rPr>
        <w:t>高威力混合炸药</w:t>
      </w:r>
    </w:p>
    <w:p>
      <w:pPr>
        <w:pStyle w:val="style4114"/>
        <w:spacing w:line="240" w:lineRule="auto"/>
        <w:ind w:firstLine="0" w:left="360"/>
        <w:rPr>
          <w:sz w:val="36"/>
          <w:szCs w:val="36"/>
          <w:rFonts w:ascii="楷体_GB2312" w:hAnsi="楷体_GB2312" w:eastAsia="楷体_GB2312"/>
        </w:rPr>
      </w:pPr>
      <w:r>
        <w:rPr>
          <w:rStyle w:val="style4169"/>
          <w:sz w:val="18"/>
          <w:szCs w:val="36"/>
        </w:rPr>
        <w:t>1.以黑索今和梯恩梯为主体的高威力混合炸药</w:t>
      </w:r>
    </w:p>
    <w:p>
      <w:pPr>
        <w:pStyle w:val="style4115"/>
        <w:spacing w:line="240" w:lineRule="auto"/>
        <w:ind w:left="0"/>
        <w:rPr>
          <w:sz w:val="28"/>
          <w:szCs w:val="28"/>
          <w:rFonts w:ascii="楷体_GB2312" w:hAnsi="楷体_GB2312" w:eastAsia="楷体_GB2312"/>
        </w:rPr>
      </w:pPr>
      <w:r>
        <w:rPr>
          <w:rStyle w:val="style4180"/>
          <w:sz w:val="18"/>
          <w:szCs w:val="28"/>
        </w:rPr>
        <w:t>　　配方1（代号A-IX-Ⅱ）</w:t>
      </w:r>
    </w:p>
    <w:p>
      <w:pPr>
        <w:pStyle w:val="style4115"/>
        <w:spacing w:line="240" w:lineRule="auto"/>
        <w:ind w:left="0"/>
        <w:rPr>
          <w:sz w:val="28"/>
          <w:szCs w:val="28"/>
          <w:rFonts w:ascii="楷体_GB2312" w:hAnsi="楷体_GB2312" w:eastAsia="楷体_GB2312"/>
        </w:rPr>
      </w:pPr>
      <w:r>
        <w:rPr>
          <w:rStyle w:val="style4180"/>
          <w:sz w:val="18"/>
          <w:szCs w:val="28"/>
        </w:rPr>
        <w:t>　　组分ω/% 组分ω/%</w:t>
      </w:r>
    </w:p>
    <w:p>
      <w:pPr>
        <w:pStyle w:val="style4115"/>
        <w:spacing w:line="240" w:lineRule="auto"/>
        <w:ind w:left="0"/>
        <w:rPr>
          <w:sz w:val="28"/>
          <w:szCs w:val="28"/>
          <w:rFonts w:ascii="楷体_GB2312" w:hAnsi="楷体_GB2312" w:eastAsia="楷体_GB2312"/>
        </w:rPr>
      </w:pPr>
      <w:r>
        <w:rPr>
          <w:rStyle w:val="style4180"/>
          <w:sz w:val="18"/>
          <w:szCs w:val="28"/>
        </w:rPr>
        <w:t xml:space="preserve">　　A-IX-I1 80±2 铝粉 20±21 </w:t>
      </w:r>
    </w:p>
    <w:p>
      <w:pPr>
        <w:pStyle w:val="style4115"/>
        <w:spacing w:line="240" w:lineRule="auto"/>
        <w:ind w:left="0"/>
        <w:rPr>
          <w:sz w:val="28"/>
          <w:szCs w:val="28"/>
          <w:rFonts w:ascii="楷体_GB2312" w:hAnsi="楷体_GB2312" w:eastAsia="楷体_GB2312"/>
        </w:rPr>
      </w:pPr>
      <w:r>
        <w:rPr>
          <w:rStyle w:val="style4180"/>
          <w:sz w:val="18"/>
          <w:szCs w:val="28"/>
        </w:rPr>
        <w:t>　　组分ω/% 组分ω/%</w:t>
      </w:r>
    </w:p>
    <w:p>
      <w:pPr>
        <w:pStyle w:val="style4115"/>
        <w:spacing w:line="240" w:lineRule="auto"/>
        <w:ind w:left="0"/>
        <w:rPr>
          <w:sz w:val="28"/>
          <w:szCs w:val="28"/>
          <w:rFonts w:ascii="楷体_GB2312" w:hAnsi="楷体_GB2312" w:eastAsia="楷体_GB2312"/>
        </w:rPr>
      </w:pPr>
      <w:r>
        <w:rPr>
          <w:rStyle w:val="style4180"/>
          <w:sz w:val="18"/>
          <w:szCs w:val="28"/>
        </w:rPr>
        <w:t>　　黑索今 95 蜡 5</w:t>
      </w:r>
    </w:p>
    <w:p>
      <w:pPr>
        <w:pStyle w:val="style4115"/>
        <w:spacing w:line="240" w:lineRule="auto"/>
        <w:ind w:left="0"/>
        <w:rPr>
          <w:sz w:val="28"/>
          <w:szCs w:val="28"/>
          <w:rFonts w:ascii="楷体_GB2312" w:hAnsi="楷体_GB2312" w:eastAsia="楷体_GB2312"/>
        </w:rPr>
      </w:pPr>
      <w:r>
        <w:rPr>
          <w:rStyle w:val="style4180"/>
          <w:sz w:val="18"/>
          <w:szCs w:val="28"/>
        </w:rPr>
        <w:t>　　制备  该配方用机械干混工艺制务，其中可用冷混或热混两种工艺方法。冷混方法制备是：按上述配方用量，称取钝感黑索今（A-IX-I）和细铝粉。每次混制药量要根据设备大小和用量而定，一般为35～40kg。先特制的滚筒内放入32kg钝化黑索今，再加入8kg细铝粉，盖好，滚筒开始转动，转速30～40r/min，混合15～20min即可混匀。混制好的炸药进行取样分析，达到要求即可送去压药或包装入库。热混方法与冷混法类似。将带有热水夹套和搅拌器的混合锅预热，放入纯化黑索今，再加入铝粉，盖好，开动搅拌，混制15～20min达均匀即可，混合温度为65～80，热水不超过95℃；搅拌器转速成控制在30r/min左右。混制好的产品凉至30～40℃，不断用药耙翻动，防止结块。最后过4～9孔/cm铜筛，即可包装使用。热混比冷混制品有较好的均匀性和稳定性，但设备和工艺操作过程比样复杂</w:t>
      </w:r>
    </w:p>
    <w:p>
      <w:pPr>
        <w:pStyle w:val="style4115"/>
        <w:spacing w:line="240" w:lineRule="auto"/>
        <w:ind w:left="0"/>
        <w:rPr>
          <w:sz w:val="28"/>
          <w:szCs w:val="28"/>
          <w:rFonts w:ascii="楷体_GB2312" w:hAnsi="楷体_GB2312" w:eastAsia="楷体_GB2312"/>
        </w:rPr>
      </w:pPr>
      <w:r>
        <w:rPr>
          <w:rStyle w:val="style4180"/>
          <w:sz w:val="18"/>
          <w:szCs w:val="28"/>
        </w:rPr>
        <w:t>　　说明   该炸药密度1.77g/cm3，爆速8089m/s，猛度116.2%。</w:t>
      </w:r>
    </w:p>
    <w:p>
      <w:pPr>
        <w:pStyle w:val="style4115"/>
        <w:spacing w:line="240" w:lineRule="auto"/>
        <w:ind w:left="0"/>
        <w:rPr>
          <w:sz w:val="28"/>
          <w:szCs w:val="28"/>
          <w:rFonts w:ascii="楷体_GB2312" w:hAnsi="楷体_GB2312" w:eastAsia="楷体_GB2312"/>
        </w:rPr>
      </w:pPr>
      <w:r>
        <w:rPr>
          <w:rStyle w:val="style4180"/>
          <w:sz w:val="18"/>
          <w:szCs w:val="28"/>
        </w:rPr>
        <w:t>　　该炸药前苏联用于装填TM-625反坦克地雷；100mm海军炮爆破弹；107mmBD-883破甲弹；100mm曳光穿甲弹；23、25、30、37、57mm航炮弹；130海岸炮半穿甲弹；122mm穿甲弹等。</w:t>
      </w:r>
    </w:p>
    <w:p>
      <w:pPr>
        <w:pStyle w:val="style4115"/>
        <w:spacing w:line="240" w:lineRule="auto"/>
        <w:ind w:left="0"/>
        <w:rPr>
          <w:sz w:val="28"/>
          <w:szCs w:val="28"/>
          <w:rFonts w:ascii="楷体_GB2312" w:hAnsi="楷体_GB2312" w:eastAsia="楷体_GB2312"/>
        </w:rPr>
      </w:pPr>
      <w:r>
        <w:rPr>
          <w:rStyle w:val="style4180"/>
          <w:sz w:val="18"/>
          <w:szCs w:val="28"/>
        </w:rPr>
        <w:t>　　配方2（代号TTAT-5）</w:t>
      </w:r>
    </w:p>
    <w:p>
      <w:pPr>
        <w:pStyle w:val="style4115"/>
        <w:spacing w:line="240" w:lineRule="auto"/>
        <w:ind w:left="0"/>
        <w:rPr>
          <w:sz w:val="28"/>
          <w:szCs w:val="28"/>
          <w:rFonts w:ascii="楷体_GB2312" w:hAnsi="楷体_GB2312" w:eastAsia="楷体_GB2312"/>
        </w:rPr>
      </w:pPr>
      <w:r>
        <w:rPr>
          <w:rStyle w:val="style4180"/>
          <w:sz w:val="18"/>
          <w:szCs w:val="28"/>
        </w:rPr>
        <w:t>　　组分ω/% 组分ω/%</w:t>
      </w:r>
    </w:p>
    <w:p>
      <w:pPr>
        <w:pStyle w:val="style4115"/>
        <w:spacing w:line="240" w:lineRule="auto"/>
        <w:ind w:left="0"/>
        <w:rPr>
          <w:sz w:val="28"/>
          <w:szCs w:val="28"/>
          <w:rFonts w:ascii="楷体_GB2312" w:hAnsi="楷体_GB2312" w:eastAsia="楷体_GB2312"/>
        </w:rPr>
      </w:pPr>
      <w:r>
        <w:rPr>
          <w:rStyle w:val="style4180"/>
          <w:sz w:val="18"/>
          <w:szCs w:val="28"/>
        </w:rPr>
        <w:t>　　梯恩梯 60±5 细粒铝粉 11±3</w:t>
      </w:r>
    </w:p>
    <w:p>
      <w:pPr>
        <w:pStyle w:val="style4115"/>
        <w:spacing w:line="240" w:lineRule="auto"/>
        <w:ind w:left="0"/>
        <w:rPr>
          <w:sz w:val="28"/>
          <w:szCs w:val="28"/>
          <w:rFonts w:ascii="楷体_GB2312" w:hAnsi="楷体_GB2312" w:eastAsia="楷体_GB2312"/>
        </w:rPr>
      </w:pPr>
      <w:r>
        <w:rPr>
          <w:rStyle w:val="style4180"/>
          <w:sz w:val="18"/>
          <w:szCs w:val="28"/>
        </w:rPr>
        <w:t>　　黑索今 24±3 片状铝粉 5±3</w:t>
      </w:r>
    </w:p>
    <w:p>
      <w:pPr>
        <w:pStyle w:val="style4115"/>
        <w:spacing w:line="240" w:lineRule="auto"/>
        <w:ind w:left="0"/>
        <w:rPr>
          <w:sz w:val="28"/>
          <w:szCs w:val="28"/>
          <w:rFonts w:ascii="楷体_GB2312" w:hAnsi="楷体_GB2312" w:eastAsia="楷体_GB2312"/>
        </w:rPr>
      </w:pPr>
      <w:r>
        <w:rPr>
          <w:rStyle w:val="style4180"/>
          <w:sz w:val="18"/>
          <w:szCs w:val="28"/>
        </w:rPr>
        <w:t>　　卤蜡（外加） 5-0.5+1.5</w:t>
      </w:r>
    </w:p>
    <w:p>
      <w:pPr>
        <w:pStyle w:val="style4115"/>
        <w:spacing w:line="240" w:lineRule="auto"/>
        <w:ind w:left="0"/>
        <w:rPr>
          <w:sz w:val="28"/>
          <w:szCs w:val="28"/>
          <w:rFonts w:ascii="楷体_GB2312" w:hAnsi="楷体_GB2312" w:eastAsia="楷体_GB2312"/>
        </w:rPr>
      </w:pPr>
      <w:r>
        <w:rPr>
          <w:rStyle w:val="style4180"/>
          <w:sz w:val="18"/>
          <w:szCs w:val="28"/>
        </w:rPr>
        <w:t>制备  该配方用注装法制图。按上述配方用量，先将梯恩梯熔化，使其流入带蒸汽夹套、装有涡轮式搅拌器的混药机内，同时加入卤蜡。开动搅拌，转速160r/min，先后缓慢地投入黑索今、片状铝粉、粒状铝粉，混合均匀。混制好的药浆在95～105℃下浇注，药板温度（76±1）℃。然后自然冷却凝固即可。</w:t>
      </w:r>
    </w:p>
    <w:p>
      <w:pPr>
        <w:pStyle w:val="style4115"/>
        <w:spacing w:line="240" w:lineRule="auto"/>
        <w:ind w:left="0"/>
        <w:rPr>
          <w:sz w:val="28"/>
          <w:szCs w:val="28"/>
          <w:rFonts w:ascii="楷体_GB2312" w:hAnsi="楷体_GB2312" w:eastAsia="楷体_GB2312"/>
        </w:rPr>
      </w:pPr>
      <w:r>
        <w:rPr>
          <w:rStyle w:val="style4180"/>
          <w:sz w:val="18"/>
          <w:szCs w:val="28"/>
        </w:rPr>
        <w:t>　　说明  该炸药密度1.76g/cm3，爆速（7023±27）m/s，撞击感度10%。</w:t>
      </w:r>
    </w:p>
    <w:p>
      <w:pPr>
        <w:pStyle w:val="style4115"/>
        <w:spacing w:line="240" w:lineRule="auto"/>
        <w:ind w:left="0"/>
        <w:rPr>
          <w:sz w:val="28"/>
          <w:szCs w:val="28"/>
          <w:rFonts w:ascii="楷体_GB2312" w:hAnsi="楷体_GB2312" w:eastAsia="楷体_GB2312"/>
        </w:rPr>
      </w:pPr>
      <w:r>
        <w:rPr>
          <w:rStyle w:val="style4180"/>
          <w:sz w:val="18"/>
          <w:szCs w:val="28"/>
        </w:rPr>
        <w:t>　　该炸药前苏联用于冥河地对空导弹，感应沉淀水雷如AMB1-500、ANB2-1000等装药。</w:t>
      </w:r>
    </w:p>
    <w:p>
      <w:pPr>
        <w:pStyle w:val="style4115"/>
        <w:spacing w:line="240" w:lineRule="auto"/>
        <w:ind w:left="0"/>
        <w:rPr>
          <w:sz w:val="28"/>
          <w:szCs w:val="28"/>
          <w:rFonts w:ascii="楷体_GB2312" w:hAnsi="楷体_GB2312" w:eastAsia="楷体_GB2312"/>
        </w:rPr>
      </w:pPr>
      <w:r>
        <w:rPr>
          <w:rStyle w:val="style4180"/>
          <w:sz w:val="18"/>
          <w:szCs w:val="28"/>
        </w:rPr>
        <w:t>　　配方3</w:t>
      </w:r>
    </w:p>
    <w:p>
      <w:pPr>
        <w:pStyle w:val="style4115"/>
        <w:spacing w:line="240" w:lineRule="auto"/>
        <w:ind w:left="0"/>
        <w:rPr>
          <w:sz w:val="28"/>
          <w:szCs w:val="28"/>
          <w:rFonts w:ascii="楷体_GB2312" w:hAnsi="楷体_GB2312" w:eastAsia="楷体_GB2312"/>
        </w:rPr>
      </w:pPr>
      <w:r>
        <w:rPr>
          <w:rStyle w:val="style4180"/>
          <w:sz w:val="18"/>
          <w:szCs w:val="28"/>
        </w:rPr>
        <w:t>　　组分ω/% 组分ω/%</w:t>
      </w:r>
    </w:p>
    <w:p>
      <w:pPr>
        <w:pStyle w:val="style4115"/>
        <w:spacing w:line="240" w:lineRule="auto"/>
        <w:ind w:left="0"/>
        <w:rPr>
          <w:sz w:val="28"/>
          <w:szCs w:val="28"/>
          <w:rFonts w:ascii="楷体_GB2312" w:hAnsi="楷体_GB2312" w:eastAsia="楷体_GB2312"/>
        </w:rPr>
      </w:pPr>
      <w:r>
        <w:rPr>
          <w:rStyle w:val="style4180"/>
          <w:sz w:val="18"/>
          <w:szCs w:val="28"/>
        </w:rPr>
        <w:t>　　黑索今 42 铝粉 18</w:t>
      </w:r>
    </w:p>
    <w:p>
      <w:pPr>
        <w:pStyle w:val="style4115"/>
        <w:spacing w:line="240" w:lineRule="auto"/>
        <w:ind w:left="0"/>
        <w:rPr>
          <w:sz w:val="28"/>
          <w:szCs w:val="28"/>
          <w:rFonts w:ascii="楷体_GB2312" w:hAnsi="楷体_GB2312" w:eastAsia="楷体_GB2312"/>
        </w:rPr>
      </w:pPr>
      <w:r>
        <w:rPr>
          <w:rStyle w:val="style4180"/>
          <w:sz w:val="18"/>
          <w:szCs w:val="28"/>
        </w:rPr>
        <w:t>　　梯恩梯 40</w:t>
      </w:r>
    </w:p>
    <w:p>
      <w:pPr>
        <w:pStyle w:val="style4118"/>
        <w:spacing w:line="240" w:lineRule="auto"/>
        <w:ind w:left="0"/>
        <w:rPr>
          <w:sz w:val="36"/>
          <w:szCs w:val="36"/>
          <w:rFonts w:ascii="楷体_GB2312" w:hAnsi="楷体_GB2312" w:eastAsia="楷体_GB2312"/>
        </w:rPr>
      </w:pPr>
      <w:r>
        <w:rPr>
          <w:rStyle w:val="style4169"/>
          <w:sz w:val="18"/>
          <w:szCs w:val="36"/>
        </w:rPr>
        <w:t>　　2.以奥克托金为主体的高威力混合炸药</w:t>
      </w:r>
    </w:p>
    <w:p>
      <w:pPr>
        <w:pStyle w:val="style4115"/>
        <w:spacing w:line="240" w:lineRule="auto"/>
        <w:ind w:left="0"/>
        <w:rPr>
          <w:sz w:val="28"/>
          <w:szCs w:val="28"/>
          <w:rFonts w:ascii="楷体_GB2312" w:hAnsi="楷体_GB2312" w:eastAsia="楷体_GB2312"/>
        </w:rPr>
      </w:pPr>
      <w:r>
        <w:rPr>
          <w:rStyle w:val="style4180"/>
          <w:sz w:val="18"/>
          <w:szCs w:val="28"/>
        </w:rPr>
        <w:t>　　配方（代号HTA-3）</w:t>
      </w:r>
    </w:p>
    <w:p>
      <w:pPr>
        <w:pStyle w:val="style4115"/>
        <w:spacing w:line="240" w:lineRule="auto"/>
        <w:ind w:left="0"/>
        <w:rPr>
          <w:sz w:val="28"/>
          <w:szCs w:val="28"/>
          <w:rFonts w:ascii="楷体_GB2312" w:hAnsi="楷体_GB2312" w:eastAsia="楷体_GB2312"/>
        </w:rPr>
      </w:pPr>
      <w:r>
        <w:rPr>
          <w:rStyle w:val="style4180"/>
          <w:sz w:val="18"/>
          <w:szCs w:val="28"/>
        </w:rPr>
        <w:t>　　组分ω/% 组分ω/%</w:t>
      </w:r>
    </w:p>
    <w:p>
      <w:pPr>
        <w:pStyle w:val="style4115"/>
        <w:spacing w:line="240" w:lineRule="auto"/>
        <w:ind w:left="0"/>
        <w:rPr>
          <w:sz w:val="28"/>
          <w:szCs w:val="28"/>
          <w:rFonts w:ascii="楷体_GB2312" w:hAnsi="楷体_GB2312" w:eastAsia="楷体_GB2312"/>
        </w:rPr>
      </w:pPr>
      <w:r>
        <w:rPr>
          <w:rStyle w:val="style4180"/>
          <w:sz w:val="18"/>
          <w:szCs w:val="28"/>
        </w:rPr>
        <w:t>　　奥克托金 49 铝粉 22</w:t>
      </w:r>
    </w:p>
    <w:p>
      <w:pPr>
        <w:pStyle w:val="style4115"/>
        <w:spacing w:line="240" w:lineRule="auto"/>
        <w:ind w:left="0"/>
        <w:rPr>
          <w:sz w:val="28"/>
          <w:szCs w:val="28"/>
          <w:rFonts w:ascii="楷体_GB2312" w:hAnsi="楷体_GB2312" w:eastAsia="楷体_GB2312"/>
        </w:rPr>
      </w:pPr>
      <w:r>
        <w:rPr>
          <w:rStyle w:val="style4180"/>
          <w:sz w:val="18"/>
          <w:szCs w:val="28"/>
        </w:rPr>
        <w:t>　　梯恩梯 29</w:t>
      </w:r>
    </w:p>
    <w:p>
      <w:pPr>
        <w:pStyle w:val="style4118"/>
        <w:spacing w:line="240" w:lineRule="auto"/>
        <w:ind w:left="0"/>
        <w:rPr>
          <w:sz w:val="36"/>
          <w:szCs w:val="36"/>
          <w:rFonts w:ascii="楷体_GB2312" w:hAnsi="楷体_GB2312" w:eastAsia="楷体_GB2312"/>
        </w:rPr>
      </w:pPr>
      <w:r>
        <w:rPr>
          <w:rStyle w:val="style4169"/>
          <w:sz w:val="18"/>
          <w:szCs w:val="36"/>
        </w:rPr>
        <w:t>　　3.以铝粉与氧化剂为主体的高威力混合炸药</w:t>
      </w:r>
    </w:p>
    <w:p>
      <w:pPr>
        <w:pStyle w:val="style4115"/>
        <w:spacing w:line="240" w:lineRule="auto"/>
        <w:ind w:left="0"/>
        <w:rPr>
          <w:sz w:val="28"/>
          <w:szCs w:val="28"/>
          <w:rFonts w:ascii="楷体_GB2312" w:hAnsi="楷体_GB2312" w:eastAsia="楷体_GB2312"/>
        </w:rPr>
      </w:pPr>
      <w:r>
        <w:rPr>
          <w:rStyle w:val="style4180"/>
          <w:sz w:val="18"/>
          <w:szCs w:val="28"/>
        </w:rPr>
        <w:t>　　这类高威力炸药的特点是氧化剂为炸药的主要成分，单体炸药只占10%～20%，而铝粉大都占40%～55%。铝粉具有极大的爆破热、一寂静的爆破特性及良好的燃烧效应。主体炸药爆炸扣，引起氧化剂分解并入出氧，氧与铝蒸气之间便发生气相高还反应，使爆轰产物的体积大大膨胀，因而这类炸药具有较高的能量和良好的爆炸特性。这类炸药具有较高的能量 和良好的爆炸特性。这类炸药特别适用于装填小口径对空武器弹药。如装填20mm，40mm防空炮弹。含氧化剂（如硝酸铵）和铝粉的混合炸药称为阿莫纳尔，在两次世界大战中，得到广泛的应用，至今又作了许多改进。</w:t>
      </w:r>
    </w:p>
    <w:p>
      <w:pPr>
        <w:pStyle w:val="style4118"/>
        <w:spacing w:line="240" w:lineRule="auto"/>
        <w:ind w:left="0"/>
        <w:rPr>
          <w:sz w:val="36"/>
          <w:szCs w:val="36"/>
          <w:rFonts w:ascii="楷体_GB2312" w:hAnsi="楷体_GB2312" w:eastAsia="楷体_GB2312"/>
        </w:rPr>
      </w:pPr>
      <w:r>
        <w:rPr>
          <w:rStyle w:val="style4169"/>
          <w:sz w:val="18"/>
          <w:szCs w:val="36"/>
        </w:rPr>
        <w:t>　　4.以硝酸盐和铝粉为主体的高威力混合炸药</w:t>
      </w:r>
    </w:p>
    <w:p>
      <w:pPr>
        <w:pStyle w:val="style4115"/>
        <w:spacing w:line="240" w:lineRule="auto"/>
        <w:ind w:left="0"/>
        <w:rPr>
          <w:sz w:val="28"/>
          <w:szCs w:val="28"/>
          <w:rFonts w:ascii="楷体_GB2312" w:hAnsi="楷体_GB2312" w:eastAsia="楷体_GB2312"/>
        </w:rPr>
      </w:pPr>
      <w:r>
        <w:rPr>
          <w:rStyle w:val="style4180"/>
          <w:sz w:val="18"/>
          <w:szCs w:val="28"/>
        </w:rPr>
        <w:t>　　配方1</w:t>
      </w:r>
    </w:p>
    <w:p>
      <w:pPr>
        <w:pStyle w:val="style4115"/>
        <w:spacing w:line="240" w:lineRule="auto"/>
        <w:ind w:left="0"/>
        <w:rPr>
          <w:sz w:val="28"/>
          <w:szCs w:val="28"/>
          <w:rFonts w:ascii="楷体_GB2312" w:hAnsi="楷体_GB2312" w:eastAsia="楷体_GB2312"/>
        </w:rPr>
      </w:pPr>
      <w:r>
        <w:rPr>
          <w:rStyle w:val="style4180"/>
          <w:sz w:val="18"/>
          <w:szCs w:val="28"/>
        </w:rPr>
        <w:t>　　组分ω/% 组分ω/%</w:t>
      </w:r>
    </w:p>
    <w:p>
      <w:pPr>
        <w:pStyle w:val="style4115"/>
        <w:spacing w:line="240" w:lineRule="auto"/>
        <w:ind w:left="0"/>
        <w:rPr>
          <w:sz w:val="28"/>
          <w:szCs w:val="28"/>
          <w:rFonts w:ascii="楷体_GB2312" w:hAnsi="楷体_GB2312" w:eastAsia="楷体_GB2312"/>
        </w:rPr>
      </w:pPr>
      <w:r>
        <w:rPr>
          <w:rStyle w:val="style4180"/>
          <w:sz w:val="18"/>
          <w:szCs w:val="28"/>
        </w:rPr>
        <w:t>　　硝酸铵 76.5 铝 7.5</w:t>
      </w:r>
    </w:p>
    <w:p>
      <w:pPr>
        <w:pStyle w:val="style4115"/>
        <w:spacing w:line="240" w:lineRule="auto"/>
        <w:ind w:left="0"/>
        <w:rPr>
          <w:sz w:val="28"/>
          <w:szCs w:val="28"/>
          <w:rFonts w:ascii="楷体_GB2312" w:hAnsi="楷体_GB2312" w:eastAsia="楷体_GB2312"/>
        </w:rPr>
      </w:pPr>
      <w:r>
        <w:rPr>
          <w:rStyle w:val="style4180"/>
          <w:sz w:val="18"/>
          <w:szCs w:val="28"/>
        </w:rPr>
        <w:t>　　梯恩梯 16.0</w:t>
      </w:r>
    </w:p>
    <w:p>
      <w:pPr>
        <w:pStyle w:val="style4115"/>
        <w:spacing w:line="240" w:lineRule="auto"/>
        <w:ind w:left="0"/>
        <w:rPr>
          <w:sz w:val="28"/>
          <w:szCs w:val="28"/>
          <w:rFonts w:ascii="楷体_GB2312" w:hAnsi="楷体_GB2312" w:eastAsia="楷体_GB2312"/>
        </w:rPr>
      </w:pPr>
      <w:r>
        <w:rPr>
          <w:rStyle w:val="style4180"/>
          <w:sz w:val="18"/>
          <w:szCs w:val="28"/>
        </w:rPr>
        <w:t>　　配方2</w:t>
      </w:r>
    </w:p>
    <w:p>
      <w:pPr>
        <w:pStyle w:val="style4115"/>
        <w:spacing w:line="240" w:lineRule="auto"/>
        <w:ind w:left="0"/>
        <w:rPr>
          <w:sz w:val="28"/>
          <w:szCs w:val="28"/>
          <w:rFonts w:ascii="楷体_GB2312" w:hAnsi="楷体_GB2312" w:eastAsia="楷体_GB2312"/>
        </w:rPr>
      </w:pPr>
      <w:r>
        <w:rPr>
          <w:rStyle w:val="style4180"/>
          <w:sz w:val="18"/>
          <w:szCs w:val="28"/>
        </w:rPr>
        <w:t>　　组分ω/% 组分ω/%</w:t>
      </w:r>
    </w:p>
    <w:p>
      <w:pPr>
        <w:pStyle w:val="style4115"/>
        <w:spacing w:line="240" w:lineRule="auto"/>
        <w:ind w:left="0"/>
        <w:rPr>
          <w:sz w:val="28"/>
          <w:szCs w:val="28"/>
          <w:rFonts w:ascii="楷体_GB2312" w:hAnsi="楷体_GB2312" w:eastAsia="楷体_GB2312"/>
        </w:rPr>
      </w:pPr>
      <w:r>
        <w:rPr>
          <w:rStyle w:val="style4180"/>
          <w:sz w:val="18"/>
          <w:szCs w:val="28"/>
        </w:rPr>
        <w:t>　　硝酸铵 68 铝 17</w:t>
      </w:r>
    </w:p>
    <w:p>
      <w:pPr>
        <w:pStyle w:val="style4115"/>
        <w:spacing w:line="240" w:lineRule="auto"/>
        <w:ind w:left="0"/>
        <w:rPr>
          <w:sz w:val="28"/>
          <w:szCs w:val="28"/>
          <w:rFonts w:ascii="楷体_GB2312" w:hAnsi="楷体_GB2312" w:eastAsia="楷体_GB2312"/>
        </w:rPr>
      </w:pPr>
      <w:r>
        <w:rPr>
          <w:rStyle w:val="style4180"/>
          <w:sz w:val="18"/>
          <w:szCs w:val="28"/>
        </w:rPr>
        <w:t>　　梯恩梯 15</w:t>
      </w:r>
    </w:p>
    <w:p>
      <w:pPr>
        <w:pStyle w:val="style4115"/>
        <w:spacing w:line="240" w:lineRule="auto"/>
        <w:ind w:left="0"/>
        <w:rPr>
          <w:sz w:val="28"/>
          <w:szCs w:val="28"/>
          <w:rFonts w:ascii="楷体_GB2312" w:hAnsi="楷体_GB2312" w:eastAsia="楷体_GB2312"/>
        </w:rPr>
      </w:pPr>
      <w:r>
        <w:rPr>
          <w:rStyle w:val="style4180"/>
          <w:sz w:val="18"/>
          <w:szCs w:val="28"/>
        </w:rPr>
        <w:t>　　说明  俄国曾在第一次世界大战中，用上述两配方炸药装填地雷。</w:t>
      </w:r>
    </w:p>
    <w:p>
      <w:pPr>
        <w:pStyle w:val="style4115"/>
        <w:spacing w:line="240" w:lineRule="auto"/>
        <w:ind w:left="0"/>
        <w:rPr>
          <w:sz w:val="28"/>
          <w:szCs w:val="28"/>
          <w:rFonts w:ascii="楷体_GB2312" w:hAnsi="楷体_GB2312" w:eastAsia="楷体_GB2312"/>
        </w:rPr>
      </w:pPr>
      <w:r>
        <w:rPr>
          <w:rStyle w:val="style4180"/>
          <w:sz w:val="18"/>
          <w:szCs w:val="28"/>
        </w:rPr>
        <w:t>　　配方3</w:t>
      </w:r>
    </w:p>
    <w:p>
      <w:pPr>
        <w:pStyle w:val="style4115"/>
        <w:spacing w:line="240" w:lineRule="auto"/>
        <w:ind w:left="0"/>
        <w:rPr>
          <w:sz w:val="28"/>
          <w:szCs w:val="28"/>
          <w:rFonts w:ascii="楷体_GB2312" w:hAnsi="楷体_GB2312" w:eastAsia="楷体_GB2312"/>
        </w:rPr>
      </w:pPr>
      <w:r>
        <w:rPr>
          <w:rStyle w:val="style4180"/>
          <w:sz w:val="18"/>
          <w:szCs w:val="28"/>
        </w:rPr>
        <w:t>　　组分ω/% 组分ω/%</w:t>
      </w:r>
    </w:p>
    <w:p>
      <w:pPr>
        <w:pStyle w:val="style4115"/>
        <w:spacing w:line="240" w:lineRule="auto"/>
        <w:ind w:left="0"/>
        <w:rPr>
          <w:sz w:val="28"/>
          <w:szCs w:val="28"/>
          <w:rFonts w:ascii="楷体_GB2312" w:hAnsi="楷体_GB2312" w:eastAsia="楷体_GB2312"/>
        </w:rPr>
      </w:pPr>
      <w:r>
        <w:rPr>
          <w:rStyle w:val="style4180"/>
          <w:sz w:val="18"/>
          <w:szCs w:val="28"/>
        </w:rPr>
        <w:t>　　硝酸铵 65 铝 20</w:t>
      </w:r>
    </w:p>
    <w:p>
      <w:pPr>
        <w:pStyle w:val="style4115"/>
        <w:spacing w:line="240" w:lineRule="auto"/>
        <w:ind w:left="0"/>
        <w:rPr>
          <w:sz w:val="28"/>
          <w:szCs w:val="28"/>
          <w:rFonts w:ascii="楷体_GB2312" w:hAnsi="楷体_GB2312" w:eastAsia="楷体_GB2312"/>
        </w:rPr>
      </w:pPr>
      <w:r>
        <w:rPr>
          <w:rStyle w:val="style4180"/>
          <w:sz w:val="18"/>
          <w:szCs w:val="28"/>
        </w:rPr>
        <w:t>　　梯恩梯 15</w:t>
      </w:r>
    </w:p>
    <w:p>
      <w:pPr>
        <w:pStyle w:val="style4115"/>
        <w:spacing w:line="240" w:lineRule="auto"/>
        <w:ind w:left="0"/>
        <w:rPr>
          <w:sz w:val="28"/>
          <w:szCs w:val="28"/>
          <w:rFonts w:ascii="楷体_GB2312" w:hAnsi="楷体_GB2312" w:eastAsia="楷体_GB2312"/>
        </w:rPr>
      </w:pPr>
      <w:r>
        <w:rPr>
          <w:rStyle w:val="style4180"/>
          <w:sz w:val="18"/>
          <w:szCs w:val="28"/>
        </w:rPr>
        <w:t>　　说明  俄国曾用该配方炸药装填炮弹。</w:t>
      </w:r>
    </w:p>
    <w:p>
      <w:pPr>
        <w:pStyle w:val="style4118"/>
        <w:spacing w:line="240" w:lineRule="auto"/>
        <w:ind w:left="0"/>
        <w:rPr>
          <w:sz w:val="36"/>
          <w:szCs w:val="36"/>
          <w:rFonts w:ascii="楷体_GB2312" w:hAnsi="楷体_GB2312" w:eastAsia="楷体_GB2312"/>
        </w:rPr>
      </w:pPr>
      <w:r>
        <w:rPr>
          <w:rStyle w:val="style4169"/>
          <w:sz w:val="18"/>
          <w:szCs w:val="36"/>
        </w:rPr>
        <w:t>　　5.以高氯酸盐和铝粉为主体的高威力混合炸药</w:t>
      </w:r>
    </w:p>
    <w:p>
      <w:pPr>
        <w:pStyle w:val="style4115"/>
        <w:spacing w:line="240" w:lineRule="auto"/>
        <w:ind w:left="0"/>
        <w:rPr>
          <w:sz w:val="28"/>
          <w:szCs w:val="28"/>
          <w:rFonts w:ascii="楷体_GB2312" w:hAnsi="楷体_GB2312" w:eastAsia="楷体_GB2312"/>
        </w:rPr>
      </w:pPr>
      <w:r>
        <w:rPr>
          <w:rStyle w:val="style4180"/>
          <w:sz w:val="18"/>
          <w:szCs w:val="28"/>
        </w:rPr>
        <w:t>　　配方1（PBX N-103）</w:t>
      </w:r>
    </w:p>
    <w:p>
      <w:pPr>
        <w:pStyle w:val="style4115"/>
        <w:spacing w:line="240" w:lineRule="auto"/>
        <w:ind w:left="0"/>
        <w:rPr>
          <w:sz w:val="28"/>
          <w:szCs w:val="28"/>
          <w:rFonts w:ascii="楷体_GB2312" w:hAnsi="楷体_GB2312" w:eastAsia="楷体_GB2312"/>
        </w:rPr>
      </w:pPr>
      <w:r>
        <w:rPr>
          <w:rStyle w:val="style4180"/>
          <w:sz w:val="18"/>
          <w:szCs w:val="28"/>
        </w:rPr>
        <w:t>　　组分ω/% 组分ω/%</w:t>
      </w:r>
    </w:p>
    <w:p>
      <w:pPr>
        <w:pStyle w:val="style4115"/>
        <w:spacing w:line="240" w:lineRule="auto"/>
        <w:ind w:left="0"/>
        <w:rPr>
          <w:sz w:val="28"/>
          <w:szCs w:val="28"/>
          <w:rFonts w:ascii="楷体_GB2312" w:hAnsi="楷体_GB2312" w:eastAsia="楷体_GB2312"/>
        </w:rPr>
      </w:pPr>
      <w:r>
        <w:rPr>
          <w:rStyle w:val="style4180"/>
          <w:sz w:val="18"/>
          <w:szCs w:val="28"/>
        </w:rPr>
        <w:t>　　NH4ClO4 40 三乙二醇二硝酸酯 2.5</w:t>
      </w:r>
    </w:p>
    <w:p>
      <w:pPr>
        <w:pStyle w:val="style4115"/>
        <w:spacing w:line="240" w:lineRule="auto"/>
        <w:ind w:left="0"/>
        <w:rPr>
          <w:sz w:val="28"/>
          <w:szCs w:val="28"/>
          <w:rFonts w:ascii="楷体_GB2312" w:hAnsi="楷体_GB2312" w:eastAsia="楷体_GB2312"/>
        </w:rPr>
      </w:pPr>
      <w:r>
        <w:rPr>
          <w:rStyle w:val="style4180"/>
          <w:sz w:val="18"/>
          <w:szCs w:val="28"/>
        </w:rPr>
        <w:t>　　铝粉 27 乙基中定剂 1.3</w:t>
      </w:r>
    </w:p>
    <w:p>
      <w:pPr>
        <w:pStyle w:val="style4115"/>
        <w:spacing w:line="240" w:lineRule="auto"/>
        <w:ind w:left="0"/>
        <w:rPr>
          <w:sz w:val="28"/>
          <w:szCs w:val="28"/>
          <w:rFonts w:ascii="楷体_GB2312" w:hAnsi="楷体_GB2312" w:eastAsia="楷体_GB2312"/>
        </w:rPr>
      </w:pPr>
      <w:r>
        <w:rPr>
          <w:rStyle w:val="style4180"/>
          <w:sz w:val="18"/>
          <w:szCs w:val="28"/>
        </w:rPr>
        <w:t>　　三羟甲基乙烷三硝酸酯 23 间苯二酚 0.2</w:t>
      </w:r>
    </w:p>
    <w:p>
      <w:pPr>
        <w:pStyle w:val="style4115"/>
        <w:spacing w:line="240" w:lineRule="auto"/>
        <w:ind w:left="0"/>
        <w:rPr>
          <w:sz w:val="28"/>
          <w:szCs w:val="28"/>
          <w:rFonts w:ascii="楷体_GB2312" w:hAnsi="楷体_GB2312" w:eastAsia="楷体_GB2312"/>
        </w:rPr>
      </w:pPr>
      <w:r>
        <w:rPr>
          <w:rStyle w:val="style4180"/>
          <w:sz w:val="18"/>
          <w:szCs w:val="28"/>
        </w:rPr>
        <w:t>　　粒状硝化棉 6</w:t>
      </w:r>
    </w:p>
    <w:p>
      <w:pPr>
        <w:pStyle w:val="style4115"/>
        <w:spacing w:line="240" w:lineRule="auto"/>
        <w:ind w:left="0"/>
        <w:rPr>
          <w:sz w:val="28"/>
          <w:szCs w:val="28"/>
          <w:rFonts w:ascii="楷体_GB2312" w:hAnsi="楷体_GB2312" w:eastAsia="楷体_GB2312"/>
        </w:rPr>
      </w:pPr>
      <w:r>
        <w:rPr>
          <w:rStyle w:val="style4180"/>
          <w:sz w:val="18"/>
          <w:szCs w:val="28"/>
        </w:rPr>
        <w:t>　　说明   其最大理论密度1.89g/cm3，爆速6200m/s，爆热6.200MJ/kg。</w:t>
      </w:r>
    </w:p>
    <w:p>
      <w:pPr>
        <w:pStyle w:val="style4115"/>
        <w:spacing w:line="240" w:lineRule="auto"/>
        <w:ind w:left="0"/>
        <w:rPr>
          <w:sz w:val="28"/>
          <w:szCs w:val="28"/>
          <w:rFonts w:ascii="楷体_GB2312" w:hAnsi="楷体_GB2312" w:eastAsia="楷体_GB2312"/>
        </w:rPr>
      </w:pPr>
      <w:r>
        <w:rPr>
          <w:rStyle w:val="style4180"/>
          <w:sz w:val="18"/>
          <w:szCs w:val="28"/>
        </w:rPr>
        <w:t>　　美国用于MK-46鱼雷、MK-48鱼雷战斗部及水雷装药。浇铸法装填。</w:t>
      </w:r>
    </w:p>
    <w:p>
      <w:pPr>
        <w:pStyle w:val="style4115"/>
        <w:spacing w:line="240" w:lineRule="auto"/>
        <w:ind w:left="0"/>
        <w:rPr>
          <w:sz w:val="28"/>
          <w:szCs w:val="28"/>
          <w:rFonts w:ascii="楷体_GB2312" w:hAnsi="楷体_GB2312" w:eastAsia="楷体_GB2312"/>
        </w:rPr>
      </w:pPr>
      <w:r>
        <w:rPr>
          <w:rStyle w:val="style4180"/>
          <w:sz w:val="18"/>
          <w:szCs w:val="28"/>
        </w:rPr>
        <w:t>　　配方2（PBX N-105）</w:t>
      </w:r>
    </w:p>
    <w:p>
      <w:pPr>
        <w:pStyle w:val="style4115"/>
        <w:spacing w:line="240" w:lineRule="auto"/>
        <w:ind w:left="0"/>
        <w:rPr>
          <w:sz w:val="28"/>
          <w:szCs w:val="28"/>
          <w:rFonts w:ascii="楷体_GB2312" w:hAnsi="楷体_GB2312" w:eastAsia="楷体_GB2312"/>
        </w:rPr>
      </w:pPr>
      <w:r>
        <w:rPr>
          <w:rStyle w:val="style4180"/>
          <w:sz w:val="18"/>
          <w:szCs w:val="28"/>
        </w:rPr>
        <w:t>　　组分ω/% 组分ω/%</w:t>
      </w:r>
    </w:p>
    <w:p>
      <w:pPr>
        <w:pStyle w:val="style4115"/>
        <w:spacing w:line="240" w:lineRule="auto"/>
        <w:ind w:left="0"/>
        <w:rPr>
          <w:sz w:val="28"/>
          <w:szCs w:val="28"/>
          <w:rFonts w:ascii="楷体_GB2312" w:hAnsi="楷体_GB2312" w:eastAsia="楷体_GB2312"/>
        </w:rPr>
      </w:pPr>
      <w:r>
        <w:rPr>
          <w:rStyle w:val="style4180"/>
          <w:sz w:val="18"/>
          <w:szCs w:val="28"/>
        </w:rPr>
        <w:t>　　NH4ClO4 49.80 聚氧化乙烯二醇 3.13</w:t>
      </w:r>
    </w:p>
    <w:p>
      <w:pPr>
        <w:pStyle w:val="style4115"/>
        <w:spacing w:line="240" w:lineRule="auto"/>
        <w:ind w:left="0"/>
        <w:rPr>
          <w:sz w:val="28"/>
          <w:szCs w:val="28"/>
          <w:rFonts w:ascii="楷体_GB2312" w:hAnsi="楷体_GB2312" w:eastAsia="楷体_GB2312"/>
        </w:rPr>
      </w:pPr>
      <w:r>
        <w:rPr>
          <w:rStyle w:val="style4180"/>
          <w:sz w:val="18"/>
          <w:szCs w:val="28"/>
        </w:rPr>
        <w:t>　　铝粉 25.80 三羟甲基丙烷 0.34</w:t>
      </w:r>
    </w:p>
    <w:p>
      <w:pPr>
        <w:pStyle w:val="style4115"/>
        <w:spacing w:line="240" w:lineRule="auto"/>
        <w:ind w:left="0"/>
        <w:rPr>
          <w:sz w:val="28"/>
          <w:szCs w:val="28"/>
          <w:rFonts w:ascii="楷体_GB2312" w:hAnsi="楷体_GB2312" w:eastAsia="楷体_GB2312"/>
        </w:rPr>
      </w:pPr>
      <w:r>
        <w:rPr>
          <w:rStyle w:val="style4180"/>
          <w:sz w:val="18"/>
          <w:szCs w:val="28"/>
        </w:rPr>
        <w:t>　　RDX 7.0 甲苯二异氰酸酯 0.83</w:t>
      </w:r>
    </w:p>
    <w:p>
      <w:pPr>
        <w:pStyle w:val="style4115"/>
        <w:spacing w:line="240" w:lineRule="auto"/>
        <w:ind w:left="0"/>
        <w:rPr>
          <w:sz w:val="28"/>
          <w:szCs w:val="28"/>
          <w:rFonts w:ascii="楷体_GB2312" w:hAnsi="楷体_GB2312" w:eastAsia="楷体_GB2312"/>
        </w:rPr>
      </w:pPr>
      <w:r>
        <w:rPr>
          <w:rStyle w:val="style4180"/>
          <w:sz w:val="18"/>
          <w:szCs w:val="28"/>
        </w:rPr>
        <w:t>　　双二硝基丙醇缩甲乙醛 12.92 苯基萘胺 0.17</w:t>
      </w:r>
    </w:p>
    <w:p>
      <w:pPr>
        <w:pStyle w:val="style4115"/>
        <w:spacing w:line="240" w:lineRule="auto"/>
        <w:ind w:left="0"/>
        <w:rPr>
          <w:sz w:val="28"/>
          <w:szCs w:val="28"/>
          <w:rFonts w:ascii="楷体_GB2312" w:hAnsi="楷体_GB2312" w:eastAsia="楷体_GB2312"/>
        </w:rPr>
      </w:pPr>
      <w:r>
        <w:rPr>
          <w:rStyle w:val="style4180"/>
          <w:sz w:val="18"/>
          <w:szCs w:val="28"/>
        </w:rPr>
        <w:t>　　二月桂酸二丁基锡 0.01</w:t>
      </w:r>
    </w:p>
    <w:p>
      <w:pPr>
        <w:pStyle w:val="style4115"/>
        <w:spacing w:line="240" w:lineRule="auto"/>
        <w:ind w:left="0"/>
        <w:rPr>
          <w:sz w:val="28"/>
          <w:szCs w:val="28"/>
          <w:rFonts w:ascii="楷体_GB2312" w:hAnsi="楷体_GB2312" w:eastAsia="楷体_GB2312"/>
        </w:rPr>
      </w:pPr>
      <w:r>
        <w:rPr>
          <w:rStyle w:val="style4180"/>
          <w:sz w:val="18"/>
          <w:szCs w:val="28"/>
        </w:rPr>
        <w:t>　　说明   其最大理论密度1.90g/cm3，爆速5900m/s，爆热6.450MJ/kg。</w:t>
      </w:r>
    </w:p>
    <w:p>
      <w:pPr>
        <w:pStyle w:val="style4115"/>
        <w:spacing w:line="240" w:lineRule="auto"/>
        <w:ind w:left="0"/>
        <w:rPr>
          <w:sz w:val="28"/>
          <w:szCs w:val="28"/>
          <w:rFonts w:ascii="楷体_GB2312" w:hAnsi="楷体_GB2312" w:eastAsia="楷体_GB2312"/>
        </w:rPr>
      </w:pPr>
      <w:r>
        <w:rPr>
          <w:rStyle w:val="style4180"/>
          <w:sz w:val="18"/>
          <w:szCs w:val="28"/>
        </w:rPr>
        <w:t>　　美国用于MK-48鱼雷战斗部及水雷装药，浇铸法装填。</w:t>
      </w:r>
    </w:p>
    <w:p>
      <w:pPr>
        <w:pStyle w:val="style4115"/>
        <w:spacing w:line="240" w:lineRule="auto"/>
        <w:ind w:left="0"/>
        <w:rPr>
          <w:sz w:val="28"/>
          <w:szCs w:val="28"/>
          <w:rFonts w:ascii="楷体_GB2312" w:hAnsi="楷体_GB2312" w:eastAsia="楷体_GB2312"/>
        </w:rPr>
      </w:pPr>
      <w:r>
        <w:rPr>
          <w:rStyle w:val="style4180"/>
          <w:sz w:val="18"/>
          <w:szCs w:val="28"/>
        </w:rPr>
        <w:t>　　配方3（MOX-2B）</w:t>
      </w:r>
    </w:p>
    <w:p>
      <w:pPr>
        <w:pStyle w:val="style4115"/>
        <w:spacing w:line="240" w:lineRule="auto"/>
        <w:ind w:left="0"/>
        <w:rPr>
          <w:sz w:val="28"/>
          <w:szCs w:val="28"/>
          <w:rFonts w:ascii="楷体_GB2312" w:hAnsi="楷体_GB2312" w:eastAsia="楷体_GB2312"/>
        </w:rPr>
      </w:pPr>
      <w:r>
        <w:rPr>
          <w:rStyle w:val="style4180"/>
          <w:sz w:val="18"/>
          <w:szCs w:val="28"/>
        </w:rPr>
        <w:t>　　组分ω/% 组分ω/%</w:t>
      </w:r>
    </w:p>
    <w:p>
      <w:pPr>
        <w:pStyle w:val="style4115"/>
        <w:spacing w:line="240" w:lineRule="auto"/>
        <w:ind w:left="0"/>
        <w:rPr>
          <w:sz w:val="28"/>
          <w:szCs w:val="28"/>
          <w:rFonts w:ascii="楷体_GB2312" w:hAnsi="楷体_GB2312" w:eastAsia="楷体_GB2312"/>
        </w:rPr>
      </w:pPr>
      <w:r>
        <w:rPr>
          <w:rStyle w:val="style4180"/>
          <w:sz w:val="18"/>
          <w:szCs w:val="28"/>
        </w:rPr>
        <w:t>　　NH4ClO4 35 T-N-T（包覆在NH4ClO4上） 3.9</w:t>
      </w:r>
    </w:p>
    <w:p>
      <w:pPr>
        <w:pStyle w:val="style4115"/>
        <w:spacing w:line="240" w:lineRule="auto"/>
        <w:ind w:left="0"/>
        <w:rPr>
          <w:sz w:val="28"/>
          <w:szCs w:val="28"/>
          <w:rFonts w:ascii="楷体_GB2312" w:hAnsi="楷体_GB2312" w:eastAsia="楷体_GB2312"/>
        </w:rPr>
      </w:pPr>
      <w:r>
        <w:rPr>
          <w:rStyle w:val="style4180"/>
          <w:sz w:val="18"/>
          <w:szCs w:val="28"/>
        </w:rPr>
        <w:t>　　铝粉（喷雾） 52.4 人造石墨 1.0</w:t>
      </w:r>
    </w:p>
    <w:p>
      <w:pPr>
        <w:pStyle w:val="style4115"/>
        <w:spacing w:line="240" w:lineRule="auto"/>
        <w:ind w:left="0"/>
        <w:rPr>
          <w:sz w:val="28"/>
          <w:szCs w:val="28"/>
          <w:rFonts w:ascii="楷体_GB2312" w:hAnsi="楷体_GB2312" w:eastAsia="楷体_GB2312"/>
        </w:rPr>
      </w:pPr>
      <w:r>
        <w:rPr>
          <w:rStyle w:val="style4180"/>
          <w:sz w:val="18"/>
          <w:szCs w:val="28"/>
        </w:rPr>
        <w:t>　　RDX 5.8</w:t>
      </w:r>
    </w:p>
    <w:p>
      <w:pPr>
        <w:pStyle w:val="style4115"/>
        <w:spacing w:line="240" w:lineRule="auto"/>
        <w:ind w:left="0"/>
        <w:rPr>
          <w:sz w:val="28"/>
          <w:szCs w:val="28"/>
          <w:rFonts w:ascii="楷体_GB2312" w:hAnsi="楷体_GB2312" w:eastAsia="楷体_GB2312"/>
        </w:rPr>
      </w:pPr>
      <w:r>
        <w:rPr>
          <w:rStyle w:val="style4180"/>
          <w:sz w:val="18"/>
          <w:szCs w:val="28"/>
        </w:rPr>
        <w:t>　　硬脂酸钙 1.9</w:t>
      </w:r>
    </w:p>
    <w:p>
      <w:pPr>
        <w:pStyle w:val="style4115"/>
        <w:spacing w:line="240" w:lineRule="auto"/>
        <w:ind w:left="0"/>
        <w:rPr>
          <w:sz w:val="28"/>
          <w:szCs w:val="28"/>
          <w:rFonts w:ascii="楷体_GB2312" w:hAnsi="楷体_GB2312" w:eastAsia="楷体_GB2312"/>
        </w:rPr>
      </w:pPr>
      <w:r>
        <w:rPr>
          <w:rStyle w:val="style4180"/>
          <w:sz w:val="18"/>
          <w:szCs w:val="28"/>
        </w:rPr>
        <w:t>　　说明   密度2.0g/cm3，爆速4730m/s（5.08cm直径药柱，密封），爆热6.159MJ/kg，爆发点375℃，5s。燃烧热18.761MJ/kg。压装法装填。</w:t>
      </w:r>
    </w:p>
    <w:p>
      <w:pPr>
        <w:pStyle w:val="style4115"/>
        <w:spacing w:line="240" w:lineRule="auto"/>
        <w:ind w:left="0"/>
        <w:rPr>
          <w:sz w:val="28"/>
          <w:szCs w:val="28"/>
          <w:rFonts w:ascii="楷体_GB2312" w:hAnsi="楷体_GB2312" w:eastAsia="楷体_GB2312"/>
        </w:rPr>
      </w:pPr>
      <w:r>
        <w:rPr>
          <w:rStyle w:val="style4180"/>
          <w:sz w:val="18"/>
          <w:szCs w:val="28"/>
        </w:rPr>
        <w:t>　　该炸药用于小口径对空武器炮弹装药。</w:t>
      </w:r>
    </w:p>
    <w:p>
      <w:pPr>
        <w:pStyle w:val="style4118"/>
        <w:spacing w:line="240" w:lineRule="auto"/>
        <w:ind w:left="0"/>
        <w:rPr>
          <w:sz w:val="36"/>
          <w:szCs w:val="36"/>
          <w:rFonts w:ascii="楷体_GB2312" w:hAnsi="楷体_GB2312" w:eastAsia="楷体_GB2312"/>
        </w:rPr>
      </w:pPr>
      <w:r>
        <w:rPr>
          <w:rStyle w:val="style4169"/>
          <w:sz w:val="18"/>
          <w:szCs w:val="36"/>
        </w:rPr>
        <w:t>　　6.以其他氧化剂和铝粉主体的高威力混合炸药</w:t>
      </w:r>
    </w:p>
    <w:p>
      <w:pPr>
        <w:pStyle w:val="style4115"/>
        <w:spacing w:line="240" w:lineRule="auto"/>
        <w:ind w:left="0"/>
        <w:rPr>
          <w:sz w:val="28"/>
          <w:szCs w:val="28"/>
          <w:rFonts w:ascii="楷体_GB2312" w:hAnsi="楷体_GB2312" w:eastAsia="楷体_GB2312"/>
        </w:rPr>
      </w:pPr>
      <w:r>
        <w:rPr>
          <w:rStyle w:val="style4180"/>
          <w:sz w:val="18"/>
          <w:szCs w:val="28"/>
        </w:rPr>
        <w:t>　　配方</w:t>
      </w:r>
    </w:p>
    <w:p>
      <w:pPr>
        <w:pStyle w:val="style4115"/>
        <w:spacing w:line="240" w:lineRule="auto"/>
        <w:ind w:left="0"/>
        <w:rPr>
          <w:sz w:val="28"/>
          <w:szCs w:val="28"/>
          <w:rFonts w:ascii="楷体_GB2312" w:hAnsi="楷体_GB2312" w:eastAsia="楷体_GB2312"/>
        </w:rPr>
      </w:pPr>
      <w:r>
        <w:rPr>
          <w:rStyle w:val="style4180"/>
          <w:sz w:val="18"/>
          <w:szCs w:val="28"/>
        </w:rPr>
        <w:t>　　组分ω/% 组分ω/%</w:t>
      </w:r>
    </w:p>
    <w:p>
      <w:pPr>
        <w:pStyle w:val="style4115"/>
        <w:spacing w:line="240" w:lineRule="auto"/>
        <w:ind w:left="0"/>
        <w:rPr>
          <w:sz w:val="28"/>
          <w:szCs w:val="28"/>
          <w:rFonts w:ascii="楷体_GB2312" w:hAnsi="楷体_GB2312" w:eastAsia="楷体_GB2312"/>
        </w:rPr>
      </w:pPr>
      <w:r>
        <w:rPr>
          <w:rStyle w:val="style4180"/>
          <w:sz w:val="18"/>
          <w:szCs w:val="28"/>
        </w:rPr>
        <w:t>　　氧化铜 19.7 蜡 0.9</w:t>
      </w:r>
    </w:p>
    <w:p>
      <w:pPr>
        <w:pStyle w:val="style4115"/>
        <w:spacing w:line="240" w:lineRule="auto"/>
        <w:ind w:left="0"/>
        <w:rPr>
          <w:sz w:val="28"/>
          <w:szCs w:val="28"/>
          <w:rFonts w:ascii="楷体_GB2312" w:hAnsi="楷体_GB2312" w:eastAsia="楷体_GB2312"/>
        </w:rPr>
      </w:pPr>
      <w:r>
        <w:rPr>
          <w:rStyle w:val="style4180"/>
          <w:sz w:val="18"/>
          <w:szCs w:val="28"/>
        </w:rPr>
        <w:t>　　RDX 28.7 人造石墨 1.5</w:t>
      </w:r>
    </w:p>
    <w:p>
      <w:pPr>
        <w:pStyle w:val="style4115"/>
        <w:spacing w:line="240" w:lineRule="auto"/>
        <w:ind w:left="0"/>
        <w:rPr>
          <w:sz w:val="28"/>
          <w:szCs w:val="28"/>
          <w:rFonts w:ascii="楷体_GB2312" w:hAnsi="楷体_GB2312" w:eastAsia="楷体_GB2312"/>
        </w:rPr>
      </w:pPr>
      <w:r>
        <w:rPr>
          <w:rStyle w:val="style4180"/>
          <w:sz w:val="18"/>
          <w:szCs w:val="28"/>
        </w:rPr>
        <w:t>　　铝粉（喷雾） 49.2</w:t>
      </w:r>
    </w:p>
    <w:p>
      <w:pPr>
        <w:pStyle w:val="style4115"/>
        <w:spacing w:line="240" w:lineRule="auto"/>
        <w:ind w:left="0"/>
        <w:rPr>
          <w:sz w:val="28"/>
          <w:szCs w:val="28"/>
          <w:rFonts w:ascii="楷体_GB2312" w:hAnsi="楷体_GB2312" w:eastAsia="楷体_GB2312"/>
        </w:rPr>
      </w:pPr>
      <w:r>
        <w:rPr>
          <w:rStyle w:val="style4180"/>
          <w:sz w:val="18"/>
          <w:szCs w:val="28"/>
        </w:rPr>
        <w:t>　　说明   密度约2.0g/cm3,爆热3.138MJ/kg，燃烧热17.962MJ/kg。</w:t>
      </w:r>
    </w:p>
    <w:p>
      <w:pPr>
        <w:pStyle w:val="style4115"/>
        <w:spacing w:line="240" w:lineRule="auto"/>
        <w:ind w:left="0"/>
        <w:rPr>
          <w:sz w:val="28"/>
          <w:szCs w:val="28"/>
          <w:rFonts w:ascii="楷体_GB2312" w:hAnsi="楷体_GB2312" w:eastAsia="楷体_GB2312"/>
        </w:rPr>
      </w:pPr>
      <w:r>
        <w:rPr>
          <w:rStyle w:val="style4180"/>
          <w:sz w:val="18"/>
          <w:szCs w:val="28"/>
        </w:rPr>
        <w:t>　该炸药用于小口径对空武器炮弹装药。</w:t>
      </w:r>
    </w:p>
    <w:p>
      <w:pPr>
        <w:pStyle w:val="style4118"/>
        <w:spacing w:line="240" w:lineRule="auto"/>
        <w:ind w:left="0"/>
        <w:rPr>
          <w:sz w:val="36"/>
          <w:szCs w:val="36"/>
          <w:rFonts w:ascii="楷体_GB2312" w:hAnsi="楷体_GB2312" w:eastAsia="楷体_GB2312"/>
        </w:rPr>
      </w:pPr>
      <w:r>
        <w:rPr>
          <w:rStyle w:val="style4169"/>
          <w:sz w:val="18"/>
          <w:szCs w:val="36"/>
        </w:rPr>
        <w:t>7.燃烧剂</w:t>
      </w:r>
    </w:p>
    <w:p>
      <w:pPr>
        <w:pStyle w:val="style4115"/>
        <w:spacing w:line="240" w:lineRule="auto"/>
        <w:ind w:left="0"/>
        <w:rPr>
          <w:sz w:val="28"/>
          <w:szCs w:val="28"/>
          <w:rFonts w:ascii="楷体_GB2312" w:hAnsi="楷体_GB2312" w:eastAsia="楷体_GB2312"/>
        </w:rPr>
      </w:pPr>
      <w:r>
        <w:rPr>
          <w:rStyle w:val="style4180"/>
          <w:sz w:val="18"/>
          <w:szCs w:val="28"/>
        </w:rPr>
        <w:t>　　燃烧剂是指能引起猛烈燃烧的物质。具有容易燃烧、发热量大、温度高、火焰大、燃烧时间长、不易扑灭等性能。其中有：含金属氧化物的燃烧剂，称高能燃烧剂或铝热燃烧剂；含氧盐燃烧剂，称高能燃烧剂或铝热燃烧剂；含氧盐燃烧剂，如铝热剂；不含氧化剂，但一与空气接触立即燃烧的燃烧剂，如铝镁合金等燃烧剂在民用爆破作业中，用作爆破剂；在军事上，大量用于装填各种燃烧弹。</w:t>
      </w:r>
    </w:p>
    <w:p>
      <w:pPr>
        <w:pStyle w:val="style4115"/>
        <w:spacing w:line="240" w:lineRule="auto"/>
        <w:ind w:left="0"/>
        <w:rPr>
          <w:sz w:val="28"/>
          <w:szCs w:val="28"/>
          <w:rFonts w:ascii="楷体_GB2312" w:hAnsi="楷体_GB2312" w:eastAsia="楷体_GB2312"/>
        </w:rPr>
      </w:pPr>
      <w:r>
        <w:rPr>
          <w:rStyle w:val="style4180"/>
          <w:sz w:val="18"/>
          <w:szCs w:val="28"/>
        </w:rPr>
        <w:t>　　含金属氧化物燃烧剂（铝热燃烧剂）</w:t>
      </w:r>
    </w:p>
    <w:p>
      <w:pPr>
        <w:pStyle w:val="style4115"/>
        <w:spacing w:line="240" w:lineRule="auto"/>
        <w:ind w:left="0"/>
        <w:rPr>
          <w:sz w:val="28"/>
          <w:szCs w:val="28"/>
          <w:rFonts w:ascii="楷体_GB2312" w:hAnsi="楷体_GB2312" w:eastAsia="楷体_GB2312"/>
        </w:rPr>
      </w:pPr>
      <w:r>
        <w:rPr>
          <w:rStyle w:val="style4180"/>
          <w:sz w:val="18"/>
          <w:szCs w:val="28"/>
        </w:rPr>
        <w:t>　　配方1</w:t>
      </w:r>
    </w:p>
    <w:p>
      <w:pPr>
        <w:pStyle w:val="style4115"/>
        <w:spacing w:line="240" w:lineRule="auto"/>
        <w:ind w:left="0"/>
        <w:rPr>
          <w:sz w:val="28"/>
          <w:szCs w:val="28"/>
          <w:rFonts w:ascii="楷体_GB2312" w:hAnsi="楷体_GB2312" w:eastAsia="楷体_GB2312"/>
        </w:rPr>
      </w:pPr>
      <w:r>
        <w:rPr>
          <w:rStyle w:val="style4180"/>
          <w:sz w:val="18"/>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8"/>
          <w:szCs w:val="28"/>
        </w:rPr>
        <w:t>　　铝粉 24 四氧化三铁 76</w:t>
      </w:r>
    </w:p>
    <w:p>
      <w:pPr>
        <w:pStyle w:val="style4115"/>
        <w:spacing w:line="240" w:lineRule="auto"/>
        <w:ind w:left="0"/>
        <w:rPr>
          <w:sz w:val="28"/>
          <w:szCs w:val="28"/>
          <w:rFonts w:ascii="楷体_GB2312" w:hAnsi="楷体_GB2312" w:eastAsia="楷体_GB2312"/>
        </w:rPr>
      </w:pPr>
      <w:r>
        <w:rPr>
          <w:rStyle w:val="style4180"/>
          <w:sz w:val="18"/>
          <w:szCs w:val="28"/>
        </w:rPr>
        <w:t>　　配方2</w:t>
      </w:r>
    </w:p>
    <w:p>
      <w:pPr>
        <w:pStyle w:val="style4115"/>
        <w:spacing w:line="240" w:lineRule="auto"/>
        <w:ind w:left="0"/>
        <w:rPr>
          <w:sz w:val="28"/>
          <w:szCs w:val="28"/>
          <w:rFonts w:ascii="楷体_GB2312" w:hAnsi="楷体_GB2312" w:eastAsia="楷体_GB2312"/>
        </w:rPr>
      </w:pPr>
      <w:r>
        <w:rPr>
          <w:rStyle w:val="style4180"/>
          <w:sz w:val="18"/>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8"/>
          <w:szCs w:val="28"/>
        </w:rPr>
        <w:t>　　铝粉 25 三氧化二铁 75</w:t>
      </w:r>
    </w:p>
    <w:p>
      <w:pPr>
        <w:pStyle w:val="style4115"/>
        <w:spacing w:line="240" w:lineRule="auto"/>
        <w:ind w:left="0"/>
        <w:rPr>
          <w:sz w:val="28"/>
          <w:szCs w:val="28"/>
          <w:rFonts w:ascii="楷体_GB2312" w:hAnsi="楷体_GB2312" w:eastAsia="楷体_GB2312"/>
        </w:rPr>
      </w:pPr>
      <w:r>
        <w:rPr>
          <w:rStyle w:val="style4180"/>
          <w:sz w:val="18"/>
          <w:szCs w:val="28"/>
        </w:rPr>
        <w:t>　　含氧盐燃烧剂</w:t>
      </w:r>
    </w:p>
    <w:p>
      <w:pPr>
        <w:pStyle w:val="style4115"/>
        <w:spacing w:line="240" w:lineRule="auto"/>
        <w:ind w:left="0"/>
        <w:rPr>
          <w:sz w:val="28"/>
          <w:szCs w:val="28"/>
          <w:rFonts w:ascii="楷体_GB2312" w:hAnsi="楷体_GB2312" w:eastAsia="楷体_GB2312"/>
        </w:rPr>
      </w:pPr>
      <w:r>
        <w:rPr>
          <w:rStyle w:val="style4180"/>
          <w:sz w:val="18"/>
          <w:szCs w:val="28"/>
        </w:rPr>
        <w:t>　　配方1</w:t>
      </w:r>
    </w:p>
    <w:p>
      <w:pPr>
        <w:pStyle w:val="style4115"/>
        <w:spacing w:line="240" w:lineRule="auto"/>
        <w:ind w:left="0"/>
        <w:rPr>
          <w:sz w:val="28"/>
          <w:szCs w:val="28"/>
          <w:rFonts w:ascii="楷体_GB2312" w:hAnsi="楷体_GB2312" w:eastAsia="楷体_GB2312"/>
        </w:rPr>
      </w:pPr>
      <w:r>
        <w:rPr>
          <w:rStyle w:val="style4180"/>
          <w:sz w:val="18"/>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8"/>
          <w:szCs w:val="28"/>
        </w:rPr>
        <w:t>　　硝酸钡 72 铝粉 28</w:t>
      </w:r>
    </w:p>
    <w:p>
      <w:pPr>
        <w:pStyle w:val="style4115"/>
        <w:spacing w:line="240" w:lineRule="auto"/>
        <w:ind w:left="0"/>
        <w:rPr>
          <w:sz w:val="28"/>
          <w:szCs w:val="28"/>
          <w:rFonts w:ascii="楷体_GB2312" w:hAnsi="楷体_GB2312" w:eastAsia="楷体_GB2312"/>
        </w:rPr>
      </w:pPr>
      <w:r>
        <w:rPr>
          <w:rStyle w:val="style4180"/>
          <w:sz w:val="18"/>
          <w:szCs w:val="28"/>
        </w:rPr>
        <w:t>　　配方2</w:t>
      </w:r>
    </w:p>
    <w:p>
      <w:pPr>
        <w:pStyle w:val="style4115"/>
        <w:spacing w:line="240" w:lineRule="auto"/>
        <w:ind w:left="0"/>
        <w:rPr>
          <w:sz w:val="28"/>
          <w:szCs w:val="28"/>
          <w:rFonts w:ascii="楷体_GB2312" w:hAnsi="楷体_GB2312" w:eastAsia="楷体_GB2312"/>
        </w:rPr>
      </w:pPr>
      <w:r>
        <w:rPr>
          <w:rStyle w:val="style4180"/>
          <w:sz w:val="18"/>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8"/>
          <w:szCs w:val="28"/>
        </w:rPr>
        <w:t>　　硝酸钾 59 木炭粉 10</w:t>
      </w:r>
    </w:p>
    <w:p>
      <w:pPr>
        <w:pStyle w:val="style4115"/>
        <w:spacing w:line="240" w:lineRule="auto"/>
        <w:ind w:left="0"/>
        <w:rPr>
          <w:sz w:val="28"/>
          <w:szCs w:val="28"/>
          <w:rFonts w:ascii="楷体_GB2312" w:hAnsi="楷体_GB2312" w:eastAsia="楷体_GB2312"/>
        </w:rPr>
      </w:pPr>
      <w:r>
        <w:rPr>
          <w:rStyle w:val="style4180"/>
          <w:sz w:val="18"/>
          <w:szCs w:val="28"/>
        </w:rPr>
        <w:t>　　铝粉 31</w:t>
      </w:r>
    </w:p>
    <w:p>
      <w:pPr>
        <w:pStyle w:val="style4115"/>
        <w:spacing w:line="240" w:lineRule="auto"/>
        <w:ind w:left="0"/>
        <w:rPr>
          <w:sz w:val="28"/>
          <w:szCs w:val="28"/>
          <w:rFonts w:ascii="楷体_GB2312" w:hAnsi="楷体_GB2312" w:eastAsia="楷体_GB2312"/>
        </w:rPr>
      </w:pPr>
      <w:r>
        <w:rPr>
          <w:rStyle w:val="style4180"/>
          <w:sz w:val="18"/>
          <w:szCs w:val="28"/>
        </w:rPr>
        <w:t>　　配方3</w:t>
      </w:r>
    </w:p>
    <w:p>
      <w:pPr>
        <w:pStyle w:val="style4115"/>
        <w:spacing w:line="240" w:lineRule="auto"/>
        <w:ind w:left="0"/>
        <w:rPr>
          <w:sz w:val="28"/>
          <w:szCs w:val="28"/>
          <w:rFonts w:ascii="楷体_GB2312" w:hAnsi="楷体_GB2312" w:eastAsia="楷体_GB2312"/>
        </w:rPr>
      </w:pPr>
      <w:r>
        <w:rPr>
          <w:rStyle w:val="style4180"/>
          <w:sz w:val="18"/>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8"/>
          <w:szCs w:val="28"/>
        </w:rPr>
        <w:t>　　高氯酸钾 66 铝粉 34</w:t>
      </w:r>
    </w:p>
    <w:p>
      <w:pPr>
        <w:pStyle w:val="style4115"/>
        <w:spacing w:line="240" w:lineRule="auto"/>
        <w:ind w:left="0"/>
        <w:rPr>
          <w:sz w:val="28"/>
          <w:szCs w:val="28"/>
          <w:rFonts w:ascii="楷体_GB2312" w:hAnsi="楷体_GB2312" w:eastAsia="楷体_GB2312"/>
        </w:rPr>
      </w:pPr>
      <w:r>
        <w:rPr>
          <w:rStyle w:val="style4180"/>
          <w:sz w:val="18"/>
          <w:szCs w:val="28"/>
        </w:rPr>
        <w:t>　　含猛炸药燃烧剂</w:t>
      </w:r>
    </w:p>
    <w:p>
      <w:pPr>
        <w:pStyle w:val="style4115"/>
        <w:spacing w:line="240" w:lineRule="auto"/>
        <w:ind w:left="0"/>
        <w:rPr>
          <w:sz w:val="28"/>
          <w:szCs w:val="28"/>
          <w:rFonts w:ascii="楷体_GB2312" w:hAnsi="楷体_GB2312" w:eastAsia="楷体_GB2312"/>
        </w:rPr>
      </w:pPr>
      <w:r>
        <w:rPr>
          <w:rStyle w:val="style4180"/>
          <w:sz w:val="18"/>
          <w:szCs w:val="28"/>
        </w:rPr>
        <w:t>　　配方1</w:t>
      </w:r>
    </w:p>
    <w:p>
      <w:pPr>
        <w:pStyle w:val="style4115"/>
        <w:spacing w:line="240" w:lineRule="auto"/>
        <w:ind w:left="0"/>
        <w:rPr>
          <w:sz w:val="28"/>
          <w:szCs w:val="28"/>
          <w:rFonts w:ascii="楷体_GB2312" w:hAnsi="楷体_GB2312" w:eastAsia="楷体_GB2312"/>
        </w:rPr>
      </w:pPr>
      <w:r>
        <w:rPr>
          <w:rStyle w:val="style4180"/>
          <w:sz w:val="18"/>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8"/>
          <w:szCs w:val="28"/>
        </w:rPr>
        <w:t>　　环三亚甲基三硝胺 80 铝粉 20</w:t>
      </w:r>
    </w:p>
    <w:p>
      <w:pPr>
        <w:pStyle w:val="style4115"/>
        <w:spacing w:line="240" w:lineRule="auto"/>
        <w:ind w:left="0"/>
        <w:rPr>
          <w:sz w:val="28"/>
          <w:szCs w:val="28"/>
          <w:rFonts w:ascii="楷体_GB2312" w:hAnsi="楷体_GB2312" w:eastAsia="楷体_GB2312"/>
        </w:rPr>
      </w:pPr>
      <w:r>
        <w:rPr>
          <w:rStyle w:val="style4180"/>
          <w:sz w:val="18"/>
          <w:szCs w:val="28"/>
        </w:rPr>
        <w:t>　　配方2</w:t>
      </w:r>
    </w:p>
    <w:p>
      <w:pPr>
        <w:pStyle w:val="style4115"/>
        <w:spacing w:line="240" w:lineRule="auto"/>
        <w:ind w:left="0"/>
        <w:rPr>
          <w:sz w:val="28"/>
          <w:szCs w:val="28"/>
          <w:rFonts w:ascii="楷体_GB2312" w:hAnsi="楷体_GB2312" w:eastAsia="楷体_GB2312"/>
        </w:rPr>
      </w:pPr>
      <w:r>
        <w:rPr>
          <w:rStyle w:val="style4180"/>
          <w:sz w:val="18"/>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8"/>
          <w:szCs w:val="28"/>
        </w:rPr>
        <w:t>　　三硝基甲苯 20 硝酸钾 42</w:t>
      </w:r>
    </w:p>
    <w:p>
      <w:pPr>
        <w:pStyle w:val="style4115"/>
        <w:spacing w:line="240" w:lineRule="auto"/>
        <w:ind w:left="0"/>
        <w:rPr>
          <w:sz w:val="28"/>
          <w:szCs w:val="28"/>
          <w:rFonts w:ascii="楷体_GB2312" w:hAnsi="楷体_GB2312" w:eastAsia="楷体_GB2312"/>
        </w:rPr>
      </w:pPr>
      <w:r>
        <w:rPr>
          <w:rStyle w:val="style4180"/>
          <w:sz w:val="18"/>
          <w:szCs w:val="28"/>
        </w:rPr>
        <w:t>　　铝粉 34 沥青 4</w:t>
      </w:r>
    </w:p>
    <w:p>
      <w:pPr>
        <w:pStyle w:val="style4115"/>
        <w:spacing w:line="240" w:lineRule="auto"/>
        <w:ind w:left="0"/>
        <w:rPr>
          <w:sz w:val="28"/>
          <w:szCs w:val="28"/>
          <w:rFonts w:ascii="楷体_GB2312" w:hAnsi="楷体_GB2312" w:eastAsia="楷体_GB2312"/>
        </w:rPr>
      </w:pPr>
      <w:r>
        <w:rPr>
          <w:rStyle w:val="style4180"/>
          <w:sz w:val="18"/>
          <w:szCs w:val="28"/>
        </w:rPr>
        <w:t>　　制备及说明   将配方中各组分经干燥和粉碎后，在混拌机中混合均匀后出料。即制得产品，本品外观为均匀的粉状物，无明显杂质和硬化现象，水分≤0.3%。本品因含猛炸药，因而具有燃烧和爆破和杀伤燃烧弹中。</w:t>
      </w:r>
    </w:p>
    <w:p>
      <w:pPr>
        <w:pStyle w:val="style4118"/>
        <w:spacing w:line="240" w:lineRule="auto"/>
        <w:ind w:left="0"/>
        <w:rPr>
          <w:sz w:val="36"/>
          <w:szCs w:val="36"/>
          <w:rFonts w:ascii="楷体_GB2312" w:hAnsi="楷体_GB2312" w:eastAsia="楷体_GB2312"/>
        </w:rPr>
      </w:pPr>
      <w:r>
        <w:rPr>
          <w:rStyle w:val="style4169"/>
          <w:sz w:val="18"/>
          <w:szCs w:val="36"/>
        </w:rPr>
        <w:t>8.凝固汽油</w:t>
      </w:r>
    </w:p>
    <w:p>
      <w:pPr>
        <w:pStyle w:val="style4115"/>
        <w:spacing w:line="240" w:lineRule="auto"/>
        <w:ind w:left="0"/>
        <w:rPr>
          <w:sz w:val="28"/>
          <w:szCs w:val="28"/>
          <w:rFonts w:ascii="楷体_GB2312" w:hAnsi="楷体_GB2312" w:eastAsia="楷体_GB2312"/>
        </w:rPr>
      </w:pPr>
      <w:r>
        <w:rPr>
          <w:rStyle w:val="style4180"/>
          <w:sz w:val="18"/>
          <w:szCs w:val="28"/>
        </w:rPr>
        <w:t>　　配方1</w:t>
      </w:r>
    </w:p>
    <w:p>
      <w:pPr>
        <w:pStyle w:val="style4115"/>
        <w:spacing w:line="240" w:lineRule="auto"/>
        <w:ind w:left="0"/>
        <w:rPr>
          <w:sz w:val="28"/>
          <w:szCs w:val="28"/>
          <w:rFonts w:ascii="楷体_GB2312" w:hAnsi="楷体_GB2312" w:eastAsia="楷体_GB2312"/>
        </w:rPr>
      </w:pPr>
      <w:r>
        <w:rPr>
          <w:rStyle w:val="style4180"/>
          <w:sz w:val="18"/>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8"/>
          <w:szCs w:val="28"/>
        </w:rPr>
        <w:t>　　汽油（或煤油） 92 环烷酸铝盐 8</w:t>
      </w:r>
    </w:p>
    <w:p>
      <w:pPr>
        <w:pStyle w:val="style4115"/>
        <w:spacing w:line="240" w:lineRule="auto"/>
        <w:ind w:left="0"/>
        <w:rPr>
          <w:sz w:val="28"/>
          <w:szCs w:val="28"/>
          <w:rFonts w:ascii="楷体_GB2312" w:hAnsi="楷体_GB2312" w:eastAsia="楷体_GB2312"/>
        </w:rPr>
      </w:pPr>
      <w:r>
        <w:rPr>
          <w:rStyle w:val="style4180"/>
          <w:sz w:val="18"/>
          <w:szCs w:val="28"/>
        </w:rPr>
        <w:t>　　配方2</w:t>
      </w:r>
    </w:p>
    <w:p>
      <w:pPr>
        <w:pStyle w:val="style4115"/>
        <w:spacing w:line="240" w:lineRule="auto"/>
        <w:ind w:left="0"/>
        <w:rPr>
          <w:sz w:val="28"/>
          <w:szCs w:val="28"/>
          <w:rFonts w:ascii="楷体_GB2312" w:hAnsi="楷体_GB2312" w:eastAsia="楷体_GB2312"/>
        </w:rPr>
      </w:pPr>
      <w:r>
        <w:rPr>
          <w:rStyle w:val="style4180"/>
          <w:sz w:val="18"/>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8"/>
          <w:szCs w:val="28"/>
        </w:rPr>
        <w:t>　　汽油或煤油 90～92 硬脂酸钠 8～10</w:t>
      </w:r>
    </w:p>
    <w:p>
      <w:pPr>
        <w:pStyle w:val="style4115"/>
        <w:spacing w:line="240" w:lineRule="auto"/>
        <w:ind w:left="0"/>
        <w:rPr>
          <w:sz w:val="28"/>
          <w:szCs w:val="28"/>
          <w:rFonts w:ascii="楷体_GB2312" w:hAnsi="楷体_GB2312" w:eastAsia="楷体_GB2312"/>
        </w:rPr>
      </w:pPr>
      <w:r>
        <w:rPr>
          <w:rStyle w:val="style4180"/>
          <w:sz w:val="18"/>
          <w:szCs w:val="28"/>
        </w:rPr>
        <w:t>　　配方3</w:t>
      </w:r>
    </w:p>
    <w:p>
      <w:pPr>
        <w:pStyle w:val="style4115"/>
        <w:spacing w:line="240" w:lineRule="auto"/>
        <w:ind w:left="0"/>
        <w:rPr>
          <w:sz w:val="28"/>
          <w:szCs w:val="28"/>
          <w:rFonts w:ascii="楷体_GB2312" w:hAnsi="楷体_GB2312" w:eastAsia="楷体_GB2312"/>
        </w:rPr>
      </w:pPr>
      <w:r>
        <w:rPr>
          <w:rStyle w:val="style4180"/>
          <w:sz w:val="18"/>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8"/>
          <w:szCs w:val="28"/>
        </w:rPr>
        <w:t>　　汽油 92 天然橡胶 8</w:t>
      </w:r>
    </w:p>
    <w:p>
      <w:pPr>
        <w:pStyle w:val="style4115"/>
        <w:spacing w:line="240" w:lineRule="auto"/>
        <w:ind w:left="0"/>
        <w:rPr>
          <w:sz w:val="28"/>
          <w:szCs w:val="28"/>
          <w:rFonts w:ascii="楷体_GB2312" w:hAnsi="楷体_GB2312" w:eastAsia="楷体_GB2312"/>
        </w:rPr>
      </w:pPr>
      <w:r>
        <w:rPr>
          <w:rStyle w:val="style4180"/>
          <w:sz w:val="18"/>
          <w:szCs w:val="28"/>
        </w:rPr>
        <w:t>　　制备  配方1是先用2%氢氧化钠溶液和环烷酸混合溶解后，在搅拌情况下缓慢加入5%硫酸铝溶液，析出物以水洗后，热风干燥至水分含量≤20%，再经过粉碎即制得环烷酸铝盐；将汽油（或煤油）和环烷酸铝盐混合，然后温热溶解。静置后即成。</w:t>
      </w:r>
    </w:p>
    <w:p>
      <w:pPr>
        <w:pStyle w:val="style4115"/>
        <w:spacing w:line="240" w:lineRule="auto"/>
        <w:ind w:left="0"/>
        <w:rPr>
          <w:sz w:val="28"/>
          <w:szCs w:val="28"/>
          <w:rFonts w:ascii="楷体_GB2312" w:hAnsi="楷体_GB2312" w:eastAsia="楷体_GB2312"/>
        </w:rPr>
      </w:pPr>
      <w:r>
        <w:rPr>
          <w:rStyle w:val="style4180"/>
          <w:sz w:val="18"/>
          <w:szCs w:val="28"/>
        </w:rPr>
        <w:t>　　说明  配方2是将一定量的硬脂古巴加入汽油（或煤油）中，升温溶化后，滴加氢氧化钠的酒精溶液至中性即成。</w:t>
      </w:r>
    </w:p>
    <w:p>
      <w:pPr>
        <w:pStyle w:val="style4115"/>
        <w:spacing w:line="240" w:lineRule="auto"/>
        <w:ind w:left="0"/>
        <w:rPr>
          <w:sz w:val="28"/>
          <w:szCs w:val="28"/>
          <w:rFonts w:ascii="楷体_GB2312" w:hAnsi="楷体_GB2312" w:eastAsia="楷体_GB2312"/>
        </w:rPr>
      </w:pPr>
      <w:r>
        <w:rPr>
          <w:rStyle w:val="style4180"/>
          <w:sz w:val="18"/>
          <w:szCs w:val="28"/>
        </w:rPr>
        <w:t>　　配方3是在汽油加入天然橡胶制成的凝胶。</w:t>
      </w:r>
    </w:p>
    <w:p>
      <w:pPr>
        <w:pStyle w:val="style4115"/>
        <w:spacing w:line="240" w:lineRule="auto"/>
        <w:ind w:left="0"/>
        <w:rPr>
          <w:sz w:val="28"/>
          <w:szCs w:val="28"/>
          <w:rFonts w:ascii="楷体_GB2312" w:hAnsi="楷体_GB2312" w:eastAsia="楷体_GB2312"/>
        </w:rPr>
      </w:pPr>
      <w:r>
        <w:rPr>
          <w:rStyle w:val="style4180"/>
          <w:sz w:val="18"/>
          <w:szCs w:val="28"/>
        </w:rPr>
        <w:t>　　本品燃烧热大，贮存安定，制备简单，装药方便，燃烧温度约1000℃，外观为均匀的凝胶体。</w:t>
      </w:r>
    </w:p>
    <w:p>
      <w:pPr>
        <w:pStyle w:val="style4115"/>
        <w:spacing w:line="240" w:lineRule="auto"/>
        <w:ind w:left="0"/>
        <w:rPr>
          <w:sz w:val="28"/>
          <w:szCs w:val="28"/>
          <w:rFonts w:ascii="楷体_GB2312" w:hAnsi="楷体_GB2312" w:eastAsia="楷体_GB2312"/>
        </w:rPr>
      </w:pPr>
      <w:r>
        <w:rPr>
          <w:rStyle w:val="style4180"/>
          <w:sz w:val="18"/>
          <w:szCs w:val="28"/>
        </w:rPr>
        <w:t>　　本品主要用于产生喷射火焰，是火焰喷射器和凝固汽油弹的主装药。</w:t>
      </w:r>
    </w:p>
    <w:p>
      <w:pPr>
        <w:pStyle w:val="style4118"/>
        <w:spacing w:line="240" w:lineRule="auto"/>
        <w:ind w:left="0"/>
        <w:rPr>
          <w:sz w:val="36"/>
          <w:szCs w:val="36"/>
          <w:rFonts w:ascii="楷体_GB2312" w:hAnsi="楷体_GB2312" w:eastAsia="楷体_GB2312"/>
        </w:rPr>
      </w:pPr>
      <w:r>
        <w:rPr>
          <w:rStyle w:val="style4169"/>
          <w:sz w:val="18"/>
          <w:szCs w:val="36"/>
        </w:rPr>
        <w:t>9.野炊用固体燃料</w:t>
      </w:r>
    </w:p>
    <w:p>
      <w:pPr>
        <w:pStyle w:val="style4115"/>
        <w:spacing w:line="240" w:lineRule="auto"/>
        <w:ind w:left="0"/>
        <w:rPr>
          <w:sz w:val="28"/>
          <w:szCs w:val="28"/>
          <w:rFonts w:ascii="楷体_GB2312" w:hAnsi="楷体_GB2312" w:eastAsia="楷体_GB2312"/>
        </w:rPr>
      </w:pPr>
      <w:r>
        <w:rPr>
          <w:rStyle w:val="style4180"/>
          <w:sz w:val="18"/>
          <w:szCs w:val="28"/>
        </w:rPr>
        <w:t>　　配方</w:t>
      </w:r>
    </w:p>
    <w:p>
      <w:pPr>
        <w:pStyle w:val="style4115"/>
        <w:spacing w:line="240" w:lineRule="auto"/>
        <w:ind w:left="0"/>
        <w:rPr>
          <w:sz w:val="28"/>
          <w:szCs w:val="28"/>
          <w:rFonts w:ascii="楷体_GB2312" w:hAnsi="楷体_GB2312" w:eastAsia="楷体_GB2312"/>
        </w:rPr>
      </w:pPr>
      <w:r>
        <w:rPr>
          <w:rStyle w:val="style4180"/>
          <w:sz w:val="18"/>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8"/>
          <w:szCs w:val="28"/>
        </w:rPr>
        <w:t>　　酒精 90 添加剂 5</w:t>
      </w:r>
    </w:p>
    <w:p>
      <w:pPr>
        <w:pStyle w:val="style4115"/>
        <w:spacing w:line="240" w:lineRule="auto"/>
        <w:ind w:left="0"/>
        <w:rPr>
          <w:sz w:val="28"/>
          <w:szCs w:val="28"/>
          <w:rFonts w:ascii="楷体_GB2312" w:hAnsi="楷体_GB2312" w:eastAsia="楷体_GB2312"/>
        </w:rPr>
      </w:pPr>
      <w:r>
        <w:rPr>
          <w:rStyle w:val="style4180"/>
          <w:sz w:val="18"/>
          <w:szCs w:val="28"/>
        </w:rPr>
        <w:t>　　固化剂 5</w:t>
      </w:r>
    </w:p>
    <w:p>
      <w:pPr>
        <w:pStyle w:val="style4115"/>
        <w:spacing w:line="240" w:lineRule="auto"/>
        <w:ind w:left="0"/>
        <w:rPr>
          <w:sz w:val="28"/>
          <w:szCs w:val="28"/>
          <w:rFonts w:ascii="楷体_GB2312" w:hAnsi="楷体_GB2312" w:eastAsia="楷体_GB2312"/>
        </w:rPr>
      </w:pPr>
      <w:r>
        <w:rPr>
          <w:rStyle w:val="style4180"/>
          <w:sz w:val="18"/>
          <w:szCs w:val="28"/>
        </w:rPr>
        <w:t>　　制备  将固化剂、添加剂在粉碎机中粉碎成末，和酒精一起在混合均匀、固化，用压机成固体燃料块即得本品。</w:t>
      </w:r>
    </w:p>
    <w:p>
      <w:pPr>
        <w:pStyle w:val="style4115"/>
        <w:spacing w:line="240" w:lineRule="auto"/>
        <w:ind w:left="0"/>
        <w:rPr>
          <w:sz w:val="28"/>
          <w:szCs w:val="28"/>
          <w:rFonts w:ascii="楷体_GB2312" w:hAnsi="楷体_GB2312" w:eastAsia="楷体_GB2312"/>
        </w:rPr>
      </w:pPr>
      <w:r>
        <w:rPr>
          <w:rStyle w:val="style4180"/>
          <w:sz w:val="18"/>
          <w:szCs w:val="28"/>
        </w:rPr>
        <w:t>　　说明  本品易于点燃，便函于携带和贮存，物理和化学性能稳定，燃烧时无臭、无味。15g的燃料块有常温下10min可煮沸500g 水。</w:t>
      </w:r>
    </w:p>
    <w:p>
      <w:pPr>
        <w:pStyle w:val="style4115"/>
        <w:spacing w:line="240" w:lineRule="auto"/>
        <w:ind w:left="0"/>
        <w:rPr>
          <w:sz w:val="28"/>
          <w:szCs w:val="28"/>
          <w:rFonts w:ascii="楷体_GB2312" w:hAnsi="楷体_GB2312" w:eastAsia="楷体_GB2312"/>
        </w:rPr>
      </w:pPr>
      <w:r>
        <w:rPr>
          <w:rStyle w:val="style4180"/>
          <w:sz w:val="18"/>
          <w:szCs w:val="28"/>
        </w:rPr>
        <w:t>　　本品主要用于野外钦水、煮钦、医疗器械消毒等。</w:t>
      </w:r>
    </w:p>
    <w:p>
      <w:pPr>
        <w:pStyle w:val="style4118"/>
        <w:spacing w:line="240" w:lineRule="auto"/>
        <w:ind w:left="0"/>
        <w:rPr>
          <w:sz w:val="36"/>
          <w:szCs w:val="36"/>
          <w:rFonts w:ascii="楷体_GB2312" w:hAnsi="楷体_GB2312" w:eastAsia="楷体_GB2312"/>
        </w:rPr>
      </w:pPr>
      <w:r>
        <w:rPr>
          <w:rStyle w:val="style4169"/>
          <w:sz w:val="18"/>
          <w:szCs w:val="36"/>
        </w:rPr>
        <w:t>　　10.自热食品罐头用固体燃料</w:t>
      </w:r>
    </w:p>
    <w:p>
      <w:pPr>
        <w:pStyle w:val="style4115"/>
        <w:spacing w:line="240" w:lineRule="auto"/>
        <w:ind w:left="0"/>
        <w:rPr>
          <w:sz w:val="28"/>
          <w:szCs w:val="28"/>
          <w:rFonts w:ascii="楷体_GB2312" w:hAnsi="楷体_GB2312" w:eastAsia="楷体_GB2312"/>
        </w:rPr>
      </w:pPr>
      <w:r>
        <w:rPr>
          <w:rStyle w:val="style4180"/>
          <w:sz w:val="18"/>
          <w:szCs w:val="28"/>
        </w:rPr>
        <w:t>　　配方</w:t>
      </w:r>
    </w:p>
    <w:p>
      <w:pPr>
        <w:pStyle w:val="style4115"/>
        <w:spacing w:line="240" w:lineRule="auto"/>
        <w:ind w:left="0"/>
        <w:rPr>
          <w:sz w:val="28"/>
          <w:szCs w:val="28"/>
          <w:rFonts w:ascii="楷体_GB2312" w:hAnsi="楷体_GB2312" w:eastAsia="楷体_GB2312"/>
        </w:rPr>
      </w:pPr>
      <w:r>
        <w:rPr>
          <w:rStyle w:val="style4180"/>
          <w:sz w:val="18"/>
          <w:szCs w:val="28"/>
        </w:rPr>
        <w:t>　　点火装药组分 用量/g丨 点火装药组分 用量/g</w:t>
      </w:r>
    </w:p>
    <w:p>
      <w:pPr>
        <w:pStyle w:val="style4115"/>
        <w:spacing w:line="240" w:lineRule="auto"/>
        <w:ind w:left="0"/>
        <w:rPr>
          <w:sz w:val="28"/>
          <w:szCs w:val="28"/>
          <w:rFonts w:ascii="楷体_GB2312" w:hAnsi="楷体_GB2312" w:eastAsia="楷体_GB2312"/>
        </w:rPr>
      </w:pPr>
      <w:r>
        <w:rPr>
          <w:rStyle w:val="style4180"/>
          <w:sz w:val="18"/>
          <w:szCs w:val="28"/>
        </w:rPr>
        <w:t>　　Pb3O4 64 Fe3O4 50</w:t>
      </w:r>
    </w:p>
    <w:p>
      <w:pPr>
        <w:pStyle w:val="style4115"/>
        <w:spacing w:line="240" w:lineRule="auto"/>
        <w:ind w:left="0"/>
        <w:rPr>
          <w:sz w:val="28"/>
          <w:szCs w:val="28"/>
          <w:rFonts w:ascii="楷体_GB2312" w:hAnsi="楷体_GB2312" w:eastAsia="楷体_GB2312"/>
        </w:rPr>
      </w:pPr>
      <w:r>
        <w:rPr>
          <w:rStyle w:val="style4180"/>
          <w:sz w:val="18"/>
          <w:szCs w:val="28"/>
        </w:rPr>
        <w:t>　　CaSi2 27 CaSi2 50</w:t>
      </w:r>
    </w:p>
    <w:p>
      <w:pPr>
        <w:pStyle w:val="style4115"/>
        <w:spacing w:line="240" w:lineRule="auto"/>
        <w:ind w:left="0"/>
        <w:rPr>
          <w:sz w:val="28"/>
          <w:szCs w:val="28"/>
          <w:rFonts w:ascii="楷体_GB2312" w:hAnsi="楷体_GB2312" w:eastAsia="楷体_GB2312"/>
        </w:rPr>
      </w:pPr>
      <w:r>
        <w:rPr>
          <w:rStyle w:val="style4180"/>
          <w:sz w:val="18"/>
          <w:szCs w:val="28"/>
        </w:rPr>
        <w:t>　　瓷土 9</w:t>
      </w:r>
    </w:p>
    <w:p>
      <w:pPr>
        <w:pStyle w:val="style4115"/>
        <w:spacing w:line="240" w:lineRule="auto"/>
        <w:ind w:left="0"/>
        <w:rPr>
          <w:sz w:val="28"/>
          <w:szCs w:val="28"/>
          <w:rFonts w:ascii="楷体_GB2312" w:hAnsi="楷体_GB2312" w:eastAsia="楷体_GB2312"/>
        </w:rPr>
      </w:pPr>
      <w:r>
        <w:rPr>
          <w:rStyle w:val="style4180"/>
          <w:sz w:val="18"/>
          <w:szCs w:val="28"/>
        </w:rPr>
        <w:t>　　供热块</w:t>
      </w:r>
    </w:p>
    <w:p>
      <w:pPr>
        <w:pStyle w:val="style4115"/>
        <w:spacing w:line="240" w:lineRule="auto"/>
        <w:ind w:left="0"/>
        <w:rPr>
          <w:sz w:val="28"/>
          <w:szCs w:val="28"/>
          <w:rFonts w:ascii="楷体_GB2312" w:hAnsi="楷体_GB2312" w:eastAsia="楷体_GB2312"/>
        </w:rPr>
      </w:pPr>
      <w:r>
        <w:rPr>
          <w:rStyle w:val="style4180"/>
          <w:sz w:val="18"/>
          <w:szCs w:val="28"/>
        </w:rPr>
        <w:t>　　配方</w:t>
      </w:r>
    </w:p>
    <w:p>
      <w:pPr>
        <w:pStyle w:val="style4115"/>
        <w:spacing w:line="240" w:lineRule="auto"/>
        <w:ind w:left="0"/>
        <w:rPr>
          <w:sz w:val="28"/>
          <w:szCs w:val="28"/>
          <w:rFonts w:ascii="楷体_GB2312" w:hAnsi="楷体_GB2312" w:eastAsia="楷体_GB2312"/>
        </w:rPr>
      </w:pPr>
      <w:r>
        <w:rPr>
          <w:rStyle w:val="style4180"/>
          <w:sz w:val="18"/>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8"/>
          <w:szCs w:val="28"/>
        </w:rPr>
        <w:t>　　Fe 47 BaCrO4 13.5</w:t>
      </w:r>
    </w:p>
    <w:p>
      <w:pPr>
        <w:pStyle w:val="style4115"/>
        <w:spacing w:line="240" w:lineRule="auto"/>
        <w:ind w:left="0"/>
        <w:rPr>
          <w:sz w:val="28"/>
          <w:szCs w:val="28"/>
          <w:rFonts w:ascii="楷体_GB2312" w:hAnsi="楷体_GB2312" w:eastAsia="楷体_GB2312"/>
        </w:rPr>
      </w:pPr>
      <w:r>
        <w:rPr>
          <w:rStyle w:val="style4180"/>
          <w:sz w:val="18"/>
          <w:szCs w:val="28"/>
        </w:rPr>
        <w:t>　　Sn 6.7 萘 11.5</w:t>
      </w:r>
    </w:p>
    <w:p>
      <w:pPr>
        <w:pStyle w:val="style4115"/>
        <w:spacing w:line="240" w:lineRule="auto"/>
        <w:ind w:left="0"/>
        <w:rPr>
          <w:sz w:val="28"/>
          <w:szCs w:val="28"/>
          <w:rFonts w:ascii="楷体_GB2312" w:hAnsi="楷体_GB2312" w:eastAsia="楷体_GB2312"/>
        </w:rPr>
      </w:pPr>
      <w:r>
        <w:rPr>
          <w:rStyle w:val="style4180"/>
          <w:sz w:val="18"/>
          <w:szCs w:val="28"/>
        </w:rPr>
        <w:t>　　KClO4 8.2 Ni 4.8</w:t>
      </w:r>
    </w:p>
    <w:p>
      <w:pPr>
        <w:pStyle w:val="style4115"/>
        <w:spacing w:line="240" w:lineRule="auto"/>
        <w:ind w:left="0"/>
        <w:rPr>
          <w:sz w:val="28"/>
          <w:szCs w:val="28"/>
          <w:rFonts w:ascii="楷体_GB2312" w:hAnsi="楷体_GB2312" w:eastAsia="楷体_GB2312"/>
        </w:rPr>
      </w:pPr>
      <w:r>
        <w:rPr>
          <w:rStyle w:val="style4180"/>
          <w:sz w:val="18"/>
          <w:szCs w:val="28"/>
        </w:rPr>
        <w:t>　　Zr-Ni(30:70) 6.3 聚乙二醇 1.9</w:t>
      </w:r>
    </w:p>
    <w:p>
      <w:pPr>
        <w:pStyle w:val="style4115"/>
        <w:spacing w:line="240" w:lineRule="auto"/>
        <w:ind w:left="0"/>
        <w:rPr>
          <w:sz w:val="28"/>
          <w:szCs w:val="28"/>
          <w:rFonts w:ascii="楷体_GB2312" w:hAnsi="楷体_GB2312" w:eastAsia="楷体_GB2312"/>
        </w:rPr>
      </w:pPr>
      <w:r>
        <w:rPr>
          <w:rStyle w:val="style4180"/>
          <w:sz w:val="18"/>
          <w:szCs w:val="28"/>
        </w:rPr>
        <w:t>　　说明   由该配方制备的供热块，输出热879～963J/g，用于军供热装置。</w:t>
      </w:r>
    </w:p>
    <w:p>
      <w:pPr>
        <w:pStyle w:val="style4118"/>
        <w:spacing w:line="240" w:lineRule="auto"/>
        <w:ind w:left="0"/>
        <w:rPr>
          <w:sz w:val="36"/>
          <w:szCs w:val="36"/>
          <w:rFonts w:ascii="楷体_GB2312" w:hAnsi="楷体_GB2312" w:eastAsia="楷体_GB2312"/>
        </w:rPr>
      </w:pPr>
      <w:r>
        <w:rPr>
          <w:rStyle w:val="style4169"/>
          <w:sz w:val="18"/>
          <w:szCs w:val="36"/>
        </w:rPr>
        <w:t>　　11.以含富氧炸药为主体的高威力混合炸药</w:t>
      </w:r>
    </w:p>
    <w:p>
      <w:pPr>
        <w:pStyle w:val="style4115"/>
        <w:spacing w:line="240" w:lineRule="auto"/>
        <w:ind w:left="0"/>
        <w:rPr>
          <w:sz w:val="28"/>
          <w:szCs w:val="28"/>
          <w:rFonts w:ascii="楷体_GB2312" w:hAnsi="楷体_GB2312" w:eastAsia="楷体_GB2312"/>
        </w:rPr>
      </w:pPr>
      <w:r>
        <w:rPr>
          <w:rStyle w:val="style4180"/>
          <w:sz w:val="18"/>
          <w:szCs w:val="28"/>
        </w:rPr>
        <w:t>这类炸药中过量的氧可以与燃烧热较大的铝粉作用，产生较高的爆热，所以这类炸药的爆热都很高，富氧炸药一般为多硝基脂肪族化合物，一般采用的有：重（三硝基乙基）硝胺、三硝基乙基原碳酸酯、重（三硝基乙基）碳酸酯、四硝基甲烷等。富氧炸药含量较低者（20%～50%），还可做推进剂。</w:t>
      </w:r>
    </w:p>
    <w:p>
      <w:pPr>
        <w:pStyle w:val="style4115"/>
        <w:spacing w:line="240" w:lineRule="auto"/>
        <w:ind w:left="0"/>
        <w:rPr>
          <w:sz w:val="28"/>
          <w:szCs w:val="28"/>
          <w:rFonts w:ascii="楷体_GB2312" w:hAnsi="楷体_GB2312" w:eastAsia="楷体_GB2312"/>
        </w:rPr>
      </w:pPr>
      <w:r>
        <w:rPr>
          <w:rStyle w:val="style4180"/>
          <w:sz w:val="18"/>
          <w:szCs w:val="28"/>
        </w:rPr>
        <w:t>　　配方1</w:t>
      </w:r>
    </w:p>
    <w:p>
      <w:pPr>
        <w:pStyle w:val="style4115"/>
        <w:spacing w:line="240" w:lineRule="auto"/>
        <w:ind w:left="0"/>
        <w:rPr>
          <w:sz w:val="28"/>
          <w:szCs w:val="28"/>
          <w:rFonts w:ascii="楷体_GB2312" w:hAnsi="楷体_GB2312" w:eastAsia="楷体_GB2312"/>
        </w:rPr>
      </w:pPr>
      <w:r>
        <w:rPr>
          <w:rStyle w:val="style4180"/>
          <w:sz w:val="18"/>
          <w:szCs w:val="28"/>
        </w:rPr>
        <w:t>　　组分ω/% 组分ω/%</w:t>
      </w:r>
    </w:p>
    <w:p>
      <w:pPr>
        <w:pStyle w:val="style4115"/>
        <w:spacing w:line="240" w:lineRule="auto"/>
        <w:ind w:left="0"/>
        <w:rPr>
          <w:sz w:val="28"/>
          <w:szCs w:val="28"/>
          <w:rFonts w:ascii="楷体_GB2312" w:hAnsi="楷体_GB2312" w:eastAsia="楷体_GB2312"/>
        </w:rPr>
      </w:pPr>
      <w:r>
        <w:rPr>
          <w:rStyle w:val="style4180"/>
          <w:sz w:val="18"/>
          <w:szCs w:val="28"/>
        </w:rPr>
        <w:t>　　三硝基乙基原碳酸酯 59.7 铝粉 28.3</w:t>
      </w:r>
    </w:p>
    <w:p>
      <w:pPr>
        <w:pStyle w:val="style4115"/>
        <w:spacing w:line="240" w:lineRule="auto"/>
        <w:ind w:left="0"/>
        <w:rPr>
          <w:sz w:val="28"/>
          <w:szCs w:val="28"/>
          <w:rFonts w:ascii="楷体_GB2312" w:hAnsi="楷体_GB2312" w:eastAsia="楷体_GB2312"/>
        </w:rPr>
      </w:pPr>
      <w:r>
        <w:rPr>
          <w:rStyle w:val="style4180"/>
          <w:sz w:val="18"/>
          <w:szCs w:val="28"/>
        </w:rPr>
        <w:t>　　多硝基聚氨酯 12.0</w:t>
      </w:r>
    </w:p>
    <w:p>
      <w:pPr>
        <w:pStyle w:val="style4115"/>
        <w:spacing w:line="240" w:lineRule="auto"/>
        <w:ind w:left="0"/>
        <w:rPr>
          <w:sz w:val="28"/>
          <w:szCs w:val="28"/>
          <w:rFonts w:ascii="楷体_GB2312" w:hAnsi="楷体_GB2312" w:eastAsia="楷体_GB2312"/>
        </w:rPr>
      </w:pPr>
      <w:r>
        <w:rPr>
          <w:rStyle w:val="style4180"/>
          <w:sz w:val="18"/>
          <w:szCs w:val="28"/>
        </w:rPr>
        <w:t>　　说明   其爆热为8.828MJ/kg。</w:t>
      </w:r>
    </w:p>
    <w:p>
      <w:pPr>
        <w:pStyle w:val="style4115"/>
        <w:spacing w:line="240" w:lineRule="auto"/>
        <w:ind w:left="0"/>
        <w:rPr>
          <w:sz w:val="28"/>
          <w:szCs w:val="28"/>
          <w:rFonts w:ascii="楷体_GB2312" w:hAnsi="楷体_GB2312" w:eastAsia="楷体_GB2312"/>
        </w:rPr>
      </w:pPr>
      <w:r>
        <w:rPr>
          <w:rStyle w:val="style4180"/>
          <w:sz w:val="18"/>
          <w:szCs w:val="28"/>
        </w:rPr>
        <w:t>　　配方2</w:t>
      </w:r>
    </w:p>
    <w:p>
      <w:pPr>
        <w:pStyle w:val="style4115"/>
        <w:spacing w:line="240" w:lineRule="auto"/>
        <w:ind w:left="0"/>
        <w:rPr>
          <w:sz w:val="28"/>
          <w:szCs w:val="28"/>
          <w:rFonts w:ascii="楷体_GB2312" w:hAnsi="楷体_GB2312" w:eastAsia="楷体_GB2312"/>
        </w:rPr>
      </w:pPr>
      <w:r>
        <w:rPr>
          <w:rStyle w:val="style4180"/>
          <w:sz w:val="18"/>
          <w:szCs w:val="28"/>
        </w:rPr>
        <w:t>　　组分ω/% 组分ω/%</w:t>
      </w:r>
    </w:p>
    <w:p>
      <w:pPr>
        <w:pStyle w:val="style4115"/>
        <w:spacing w:line="240" w:lineRule="auto"/>
        <w:ind w:left="0"/>
        <w:rPr>
          <w:sz w:val="28"/>
          <w:szCs w:val="28"/>
          <w:rFonts w:ascii="楷体_GB2312" w:hAnsi="楷体_GB2312" w:eastAsia="楷体_GB2312"/>
        </w:rPr>
      </w:pPr>
      <w:r>
        <w:rPr>
          <w:rStyle w:val="style4180"/>
          <w:sz w:val="18"/>
          <w:szCs w:val="28"/>
        </w:rPr>
        <w:t>　　三硝基乙基原碳酸酯 50.4 铝粉 39.4</w:t>
      </w:r>
    </w:p>
    <w:p>
      <w:pPr>
        <w:pStyle w:val="style4115"/>
        <w:spacing w:line="240" w:lineRule="auto"/>
        <w:ind w:left="0"/>
        <w:rPr>
          <w:sz w:val="28"/>
          <w:szCs w:val="28"/>
          <w:rFonts w:ascii="楷体_GB2312" w:hAnsi="楷体_GB2312" w:eastAsia="楷体_GB2312"/>
        </w:rPr>
      </w:pPr>
      <w:r>
        <w:rPr>
          <w:rStyle w:val="style4180"/>
          <w:sz w:val="18"/>
          <w:szCs w:val="28"/>
        </w:rPr>
        <w:t>　　多硝基聚氨酯 10.2</w:t>
      </w:r>
    </w:p>
    <w:p>
      <w:pPr>
        <w:pStyle w:val="style4115"/>
        <w:spacing w:line="240" w:lineRule="auto"/>
        <w:ind w:left="0"/>
        <w:rPr>
          <w:sz w:val="28"/>
          <w:szCs w:val="28"/>
          <w:rFonts w:ascii="楷体_GB2312" w:hAnsi="楷体_GB2312" w:eastAsia="楷体_GB2312"/>
        </w:rPr>
      </w:pPr>
      <w:r>
        <w:rPr>
          <w:rStyle w:val="style4180"/>
          <w:sz w:val="18"/>
          <w:szCs w:val="28"/>
        </w:rPr>
        <w:t>　　配方3</w:t>
      </w:r>
    </w:p>
    <w:p>
      <w:pPr>
        <w:pStyle w:val="style4115"/>
        <w:spacing w:line="240" w:lineRule="auto"/>
        <w:ind w:left="0"/>
        <w:rPr>
          <w:sz w:val="28"/>
          <w:szCs w:val="28"/>
          <w:rFonts w:ascii="楷体_GB2312" w:hAnsi="楷体_GB2312" w:eastAsia="楷体_GB2312"/>
        </w:rPr>
      </w:pPr>
      <w:r>
        <w:rPr>
          <w:rStyle w:val="style4180"/>
          <w:sz w:val="18"/>
          <w:szCs w:val="28"/>
        </w:rPr>
        <w:t>　　组分ω/% 组分ω/%</w:t>
      </w:r>
    </w:p>
    <w:p>
      <w:pPr>
        <w:pStyle w:val="style4115"/>
        <w:spacing w:line="240" w:lineRule="auto"/>
        <w:ind w:left="0"/>
        <w:rPr>
          <w:sz w:val="28"/>
          <w:szCs w:val="28"/>
          <w:rFonts w:ascii="楷体_GB2312" w:hAnsi="楷体_GB2312" w:eastAsia="楷体_GB2312"/>
        </w:rPr>
      </w:pPr>
      <w:r>
        <w:rPr>
          <w:rStyle w:val="style4180"/>
          <w:sz w:val="18"/>
          <w:szCs w:val="28"/>
        </w:rPr>
        <w:t>　　三硝基乙基原碳酸酯 49.0 铝粉 27.9</w:t>
      </w:r>
    </w:p>
    <w:p>
      <w:pPr>
        <w:pStyle w:val="style4115"/>
        <w:spacing w:line="240" w:lineRule="auto"/>
        <w:ind w:left="0"/>
        <w:rPr>
          <w:sz w:val="28"/>
          <w:szCs w:val="28"/>
          <w:rFonts w:ascii="楷体_GB2312" w:hAnsi="楷体_GB2312" w:eastAsia="楷体_GB2312"/>
        </w:rPr>
      </w:pPr>
      <w:r>
        <w:rPr>
          <w:rStyle w:val="style4180"/>
          <w:sz w:val="18"/>
          <w:szCs w:val="28"/>
        </w:rPr>
        <w:t>　　硝化纤维素 23.1</w:t>
      </w:r>
    </w:p>
    <w:p>
      <w:pPr>
        <w:pStyle w:val="style4143"/>
        <w:spacing w:line="360" w:lineRule="exact"/>
        <w:ind w:firstLine="570"/>
        <w:rPr>
          <w:sz w:val="18"/>
          <w:szCs w:val="28"/>
          <w:rFonts w:ascii="楷体_GB2312" w:hAnsi="楷体_GB2312" w:eastAsia="楷体_GB2312"/>
        </w:rPr>
      </w:pPr>
    </w:p>
    <w:p>
      <w:pPr>
        <w:pStyle w:val="style4148"/>
        <w:spacing w:line="120" w:lineRule="auto"/>
        <w:ind w:left="0"/>
        <w:rPr>
          <w:sz w:val="48"/>
          <w:szCs w:val="48"/>
          <w:rFonts w:ascii="楷体_GB2312" w:hAnsi="楷体_GB2312" w:eastAsia="楷体_GB2312"/>
        </w:rPr>
      </w:pPr>
      <w:r>
        <w:rPr>
          <w:rStyle w:val="style4165"/>
          <w:sz w:val="36"/>
          <w:lang w:val="en-US"/>
          <w:szCs w:val="48"/>
        </w:rPr>
        <w:t>硝酸铵炸药概述</w:t>
      </w:r>
    </w:p>
    <w:p>
      <w:pPr>
        <w:pStyle w:val="style4115"/>
        <w:spacing w:line="240" w:lineRule="auto"/>
        <w:ind w:left="0"/>
        <w:rPr>
          <w:sz w:val="28"/>
          <w:szCs w:val="28"/>
          <w:rFonts w:ascii="楷体_GB2312" w:hAnsi="楷体_GB2312" w:eastAsia="楷体_GB2312"/>
        </w:rPr>
      </w:pPr>
      <w:r>
        <w:rPr>
          <w:rStyle w:val="style4179"/>
          <w:sz w:val="18"/>
          <w:szCs w:val="28"/>
        </w:rPr>
        <w:t>硝铵炸药指硝酸铵为其主要成分的粉状爆炸性机械混合物.。</w:t>
      </w:r>
    </w:p>
    <w:p>
      <w:pPr>
        <w:pStyle w:val="style4115"/>
        <w:spacing w:line="240" w:lineRule="auto"/>
        <w:ind w:left="0"/>
        <w:rPr>
          <w:sz w:val="28"/>
          <w:szCs w:val="28"/>
          <w:rFonts w:ascii="楷体_GB2312" w:hAnsi="楷体_GB2312" w:eastAsia="楷体_GB2312"/>
        </w:rPr>
      </w:pPr>
      <w:r>
        <w:rPr>
          <w:rStyle w:val="style4179"/>
          <w:sz w:val="18"/>
          <w:szCs w:val="28"/>
        </w:rPr>
        <w:t xml:space="preserve">硝酸铵是重要的化学肥料，多数国家具有相当规模的生龙活虎能力，来源丰富，价格低廉。它可以直接与一些单质炸药和可燃剂制成各种混合炸药，用于工业爆破和军事目的。硝酸铵混合炸药是使用最早、用量最大的炸药，在两次世界大战中，各参战国几乎都广泛使用了这种炸药，用于装填近射程的炮弹、迫击炮弹以及炸弹等，就是在美国侵战争期间，也大量地使用了硝铵炸药装填通用航弹。 </w:t>
      </w:r>
    </w:p>
    <w:p>
      <w:pPr>
        <w:pStyle w:val="style4115"/>
        <w:spacing w:line="240" w:lineRule="auto"/>
        <w:ind w:left="0"/>
        <w:rPr>
          <w:sz w:val="28"/>
          <w:szCs w:val="28"/>
          <w:rFonts w:ascii="楷体_GB2312" w:hAnsi="楷体_GB2312" w:eastAsia="楷体_GB2312"/>
        </w:rPr>
      </w:pPr>
      <w:r>
        <w:rPr>
          <w:rStyle w:val="style4179"/>
          <w:sz w:val="18"/>
          <w:szCs w:val="28"/>
        </w:rPr>
        <w:t>    硝铵炸药具有以下优点：原料来源极为丰富，成本低廉；组成简单，加工制造方便，利用现有民用生产线能大量制造，或少量变动工艺、设备即能生产；成分配比可适当选择，以适应不同要求，可以做到军民结合、平战结合；安全性好，制造、运输、贮存和使用均安全可靠。它的最大的缺点是有严重的吸湿性、结块性和缺乏抗水性，这在一定程度 上限制了它的应用。</w:t>
      </w:r>
    </w:p>
    <w:p>
      <w:pPr>
        <w:pStyle w:val="style4115"/>
        <w:spacing w:line="240" w:lineRule="auto"/>
        <w:ind w:left="0"/>
        <w:rPr>
          <w:sz w:val="28"/>
          <w:szCs w:val="28"/>
          <w:rFonts w:ascii="楷体_GB2312" w:hAnsi="楷体_GB2312" w:eastAsia="楷体_GB2312"/>
        </w:rPr>
      </w:pPr>
      <w:r>
        <w:rPr>
          <w:rStyle w:val="style4179"/>
          <w:sz w:val="18"/>
          <w:szCs w:val="28"/>
        </w:rPr>
        <w:t>    硝铵炸药品种繁多，有不同的分类方法。按用途可分为工业硝铵炸药和军用硝铵炸药；按组分可分为含有单体炸药的硝铵炸药和不含单体炸药的硝铵炸药；按物理性质可分为抗水硝铵炸药和非抗水硝铵炸药。工业使用的硝铵炸药通常按照使用场合进行分类，分为岩石硝铵炸药、露天硝酸铵炸药、煤矿硝酸炸药等。按硝酸炸药的组成可分为：含可燃物的硝铵炸药，含硝基化合物的硝铵炸药，含金属粉的硝铵炸药，含硝酸脲的炸药以及铵油炸药等。下面按组成分类分别介绍各配方及其性能和用途。</w:t>
      </w:r>
    </w:p>
    <w:p>
      <w:pPr>
        <w:pStyle w:val="style4115"/>
        <w:spacing w:line="240" w:lineRule="auto"/>
        <w:ind w:left="0"/>
        <w:rPr>
          <w:sz w:val="28"/>
          <w:szCs w:val="28"/>
          <w:rFonts w:ascii="楷体_GB2312" w:hAnsi="楷体_GB2312" w:eastAsia="楷体_GB2312"/>
        </w:rPr>
      </w:pPr>
      <w:r>
        <w:rPr>
          <w:rStyle w:val="style4179"/>
          <w:sz w:val="18"/>
          <w:szCs w:val="28"/>
        </w:rPr>
        <w:t>含可燃物的硝铵炸药</w:t>
      </w:r>
    </w:p>
    <w:p>
      <w:pPr>
        <w:pStyle w:val="style4115"/>
        <w:spacing w:line="240" w:lineRule="auto"/>
        <w:ind w:left="0"/>
        <w:rPr>
          <w:sz w:val="28"/>
          <w:szCs w:val="28"/>
          <w:rFonts w:ascii="楷体_GB2312" w:hAnsi="楷体_GB2312" w:eastAsia="楷体_GB2312"/>
        </w:rPr>
      </w:pPr>
      <w:r>
        <w:rPr>
          <w:rStyle w:val="style4179"/>
          <w:sz w:val="18"/>
          <w:szCs w:val="28"/>
        </w:rPr>
        <w:t>    这类炸药是由硝酸铵、梯恩梯和含碳可燃物为主要成分并具有雷管感度的粉状机械混合物，含碳可燃物有木粉，植物杆、茎、皮和果粉，煤炭粉，燃料油等。其组分中还含有敏化剂、防结块剂、防潮剂或消焰剂等。这类炸药的爆炸组分为硝酸铵和梯恩梯，因而也称为铵梯炸药，这类炸药的密度一般为0.95～1.10g/cm3。爆炸密度大于该值时，起爆感度下降，甚至不能起爆或产生熄爆现象。该类炸药的爆速为3000～3500m/s。爆炸威力的大小用调节梯恩梯的含量来控制。中国使用的铵梯炸药梯恩梯含量：用于露天爆炸的露天型为3%～10%；用于煤矿井下，有瓦斯、煤尘爆炸危险条件为10%～15%；用于岩石爆破的岩石型为7%～8%。</w:t>
      </w:r>
    </w:p>
    <w:p>
      <w:pPr>
        <w:pStyle w:val="style4115"/>
        <w:spacing w:line="240" w:lineRule="auto"/>
        <w:ind w:left="0"/>
        <w:rPr>
          <w:sz w:val="28"/>
          <w:szCs w:val="28"/>
          <w:rFonts w:ascii="楷体_GB2312" w:hAnsi="楷体_GB2312" w:eastAsia="楷体_GB2312"/>
        </w:rPr>
      </w:pPr>
      <w:r>
        <w:rPr>
          <w:rStyle w:val="style4179"/>
          <w:sz w:val="18"/>
          <w:szCs w:val="28"/>
        </w:rPr>
        <w:t>    铵梯炸药的优点是：生产工艺简单，产品质量重现性好，起爆感度高，可用雷管起爆，原料丰富，价格低廉。其缺点是：由于硝酸铵易吸湿结块，因而不能用于潮湿和有水的环境进行爆炸作业，不利于长期贮存和保管，尤其是在潮湿的季节，生产比较困难，另外，梯恩梯粉尘有毒，因而该炸药品种在国际市场已趋于淘汰。</w:t>
      </w:r>
    </w:p>
    <w:p>
      <w:pPr>
        <w:pStyle w:val="style4115"/>
        <w:spacing w:line="240" w:lineRule="auto"/>
        <w:ind w:left="0"/>
        <w:rPr>
          <w:sz w:val="28"/>
          <w:szCs w:val="28"/>
          <w:rFonts w:ascii="楷体_GB2312" w:hAnsi="楷体_GB2312" w:eastAsia="楷体_GB2312"/>
        </w:rPr>
      </w:pPr>
      <w:r>
        <w:rPr>
          <w:rStyle w:val="style4179"/>
          <w:sz w:val="18"/>
          <w:szCs w:val="28"/>
        </w:rPr>
        <w:t>    铵梯炸药的制造工艺，通常采用轮碾法，即在轮碾机上压混合而制成。也有的采用气流烘干法，即用气流烘干硝铵和螺旋混药工艺，该法产量大，效率高，但质量不如轮碾法稳定。</w:t>
      </w:r>
    </w:p>
    <w:p>
      <w:pPr>
        <w:pStyle w:val="style4115"/>
        <w:spacing w:line="240" w:lineRule="auto"/>
        <w:ind w:left="0"/>
        <w:rPr>
          <w:sz w:val="18"/>
          <w:szCs w:val="28"/>
          <w:rFonts w:ascii="楷体_GB2312" w:hAnsi="楷体_GB2312" w:eastAsia="楷体_GB2312"/>
        </w:rPr>
      </w:pPr>
    </w:p>
    <w:p>
      <w:pPr>
        <w:pStyle w:val="style4106"/>
        <w:spacing w:line="240" w:lineRule="auto"/>
        <w:ind w:left="0"/>
        <w:rPr>
          <w:rStyle w:val="style4169"/>
          <w:sz w:val="18"/>
          <w:szCs w:val="36"/>
        </w:rPr>
      </w:pPr>
    </w:p>
    <w:p>
      <w:pPr>
        <w:pStyle w:val="style4106"/>
        <w:spacing w:line="240" w:lineRule="auto"/>
        <w:ind w:left="0"/>
        <w:rPr>
          <w:sz w:val="36"/>
          <w:szCs w:val="36"/>
          <w:rFonts w:ascii="楷体_GB2312" w:hAnsi="楷体_GB2312" w:eastAsia="楷体_GB2312"/>
        </w:rPr>
      </w:pPr>
      <w:r>
        <w:rPr>
          <w:rStyle w:val="style4172"/>
          <w:sz w:val="18"/>
          <w:szCs w:val="36"/>
        </w:rPr>
        <w:t>1.岩石硝铵炸药</w:t>
      </w:r>
    </w:p>
    <w:p>
      <w:pPr>
        <w:pStyle w:val="style4115"/>
        <w:spacing w:line="240" w:lineRule="auto"/>
        <w:ind w:left="0"/>
        <w:rPr>
          <w:sz w:val="28"/>
          <w:szCs w:val="28"/>
          <w:rFonts w:ascii="楷体_GB2312" w:hAnsi="楷体_GB2312" w:eastAsia="楷体_GB2312"/>
        </w:rPr>
      </w:pPr>
      <w:r>
        <w:rPr>
          <w:rStyle w:val="style4179"/>
          <w:sz w:val="18"/>
          <w:szCs w:val="28"/>
        </w:rPr>
        <w:t>配方1（2#岩石硝铵炸药）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85±1.5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11±1.0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防潮剂</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微量</w:t>
            </w:r>
          </w:p>
        </w:tc>
      </w:tr>
    </w:tbl>
    <w:p>
      <w:pPr>
        <w:pStyle w:val="style4115"/>
        <w:spacing w:line="240" w:lineRule="auto"/>
        <w:ind w:left="0"/>
        <w:rPr>
          <w:sz w:val="28"/>
          <w:szCs w:val="28"/>
          <w:rFonts w:ascii="楷体_GB2312" w:hAnsi="楷体_GB2312" w:eastAsia="楷体_GB2312"/>
        </w:rPr>
      </w:pPr>
      <w:r>
        <w:rPr>
          <w:rStyle w:val="style4179"/>
          <w:sz w:val="18"/>
          <w:szCs w:val="28"/>
        </w:rPr>
        <w:t>制备及说明   先将硝酸铵粗碎后，在轮碾或热气流域（串接凸轮粉碎机）中干燥和细碎，使水分≤0.3%，细度要求90%能通过孔径为0.44mm的筛；木粉用水蒸气间接烘干，或用烟道气直接烘干至水分≤4%，并粉碎至90%能通过0.3mm孔径的筛。将这种原料按硝酸铵、木粉、TNT和防潮剂的先后顺序加入轮碾机中，加热碾混20min，温度≤70℃；混合均匀的半成品，凉至40℃以下装药后即成为成品。其水分≤0.3%，密度0.95～1.05g/cm3，爆速3200m/s以上。</w:t>
      </w:r>
    </w:p>
    <w:p>
      <w:pPr>
        <w:pStyle w:val="style4115"/>
        <w:spacing w:line="240" w:lineRule="auto"/>
        <w:ind w:left="0"/>
        <w:rPr>
          <w:sz w:val="28"/>
          <w:szCs w:val="28"/>
          <w:rFonts w:ascii="楷体_GB2312" w:hAnsi="楷体_GB2312" w:eastAsia="楷体_GB2312"/>
        </w:rPr>
      </w:pPr>
      <w:r>
        <w:rPr>
          <w:rStyle w:val="style4179"/>
          <w:sz w:val="18"/>
          <w:szCs w:val="28"/>
        </w:rPr>
        <w:t>配方2（3#岩石硝铵炸药）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82±1.5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14±1.0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8"/>
          <w:szCs w:val="28"/>
        </w:rPr>
        <w:t>说明   其水分≤0.3%，密度0.95～1.0g/cm3，爆速3300m/s。</w:t>
      </w:r>
    </w:p>
    <w:p>
      <w:pPr>
        <w:pStyle w:val="style4115"/>
        <w:spacing w:line="240" w:lineRule="auto"/>
        <w:ind w:left="0"/>
        <w:rPr>
          <w:sz w:val="28"/>
          <w:szCs w:val="28"/>
          <w:rFonts w:ascii="楷体_GB2312" w:hAnsi="楷体_GB2312" w:eastAsia="楷体_GB2312"/>
        </w:rPr>
      </w:pPr>
      <w:r>
        <w:rPr>
          <w:rStyle w:val="style4179"/>
          <w:sz w:val="18"/>
          <w:szCs w:val="28"/>
        </w:rPr>
        <w:t>配方3（2#抗水岩石硝铵炸药）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85±1.5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沥青</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0.4±0.1</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11±1.0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石蜡</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0.4±0.1</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木粉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3.2±0.5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8"/>
          <w:szCs w:val="28"/>
        </w:rPr>
        <w:t>制备及说明   硝酸铵、梯恩梯和木粉的处理同2#岩石硝铵炸药；沥青和石蜡在100～130℃的温度下熔化混入上述物料中；药温降至40℃以下装药即成。其水分≤0.3%，密度0.95～1.0g/cm3，爆速3200m/s。</w:t>
      </w:r>
    </w:p>
    <w:p>
      <w:pPr>
        <w:pStyle w:val="style4106"/>
        <w:spacing w:line="240" w:lineRule="auto"/>
        <w:ind w:left="0"/>
        <w:rPr>
          <w:sz w:val="36"/>
          <w:szCs w:val="36"/>
          <w:rFonts w:ascii="楷体_GB2312" w:hAnsi="楷体_GB2312" w:eastAsia="楷体_GB2312"/>
        </w:rPr>
      </w:pPr>
      <w:r>
        <w:rPr>
          <w:rStyle w:val="style4172"/>
          <w:sz w:val="18"/>
          <w:szCs w:val="36"/>
        </w:rPr>
        <w:t>2.露天硝铵炸药</w:t>
      </w:r>
    </w:p>
    <w:p>
      <w:pPr>
        <w:pStyle w:val="style4115"/>
        <w:spacing w:line="240" w:lineRule="auto"/>
        <w:ind w:left="0"/>
        <w:rPr>
          <w:sz w:val="28"/>
          <w:szCs w:val="28"/>
          <w:rFonts w:ascii="楷体_GB2312" w:hAnsi="楷体_GB2312" w:eastAsia="楷体_GB2312"/>
        </w:rPr>
      </w:pPr>
      <w:r>
        <w:rPr>
          <w:rStyle w:val="style4179"/>
          <w:sz w:val="18"/>
          <w:szCs w:val="28"/>
        </w:rPr>
        <w:t>配方1（1#露天铵炸药）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82±1.5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8±1.0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8"/>
          <w:szCs w:val="28"/>
        </w:rPr>
        <w:t>说明  水分≤0.5，密度0.85～1.10g/cm3.</w:t>
      </w:r>
    </w:p>
    <w:p>
      <w:pPr>
        <w:pStyle w:val="style4115"/>
        <w:spacing w:line="240" w:lineRule="auto"/>
        <w:ind w:left="0"/>
        <w:rPr>
          <w:sz w:val="28"/>
          <w:szCs w:val="28"/>
          <w:rFonts w:ascii="楷体_GB2312" w:hAnsi="楷体_GB2312" w:eastAsia="楷体_GB2312"/>
        </w:rPr>
      </w:pPr>
      <w:r>
        <w:rPr>
          <w:rStyle w:val="style4179"/>
          <w:sz w:val="18"/>
          <w:szCs w:val="28"/>
        </w:rPr>
        <w:t>配方2（2#煤矿硝铵炸药）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86±2.0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9±1.0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8"/>
          <w:szCs w:val="28"/>
        </w:rPr>
        <w:t>说明  爆速成2100m/s。</w:t>
      </w:r>
    </w:p>
    <w:p>
      <w:pPr>
        <w:pStyle w:val="style4115"/>
        <w:spacing w:line="240" w:lineRule="auto"/>
        <w:ind w:left="0"/>
        <w:rPr>
          <w:sz w:val="28"/>
          <w:szCs w:val="28"/>
          <w:rFonts w:ascii="楷体_GB2312" w:hAnsi="楷体_GB2312" w:eastAsia="楷体_GB2312"/>
        </w:rPr>
      </w:pPr>
      <w:r>
        <w:rPr>
          <w:rStyle w:val="style4179"/>
          <w:sz w:val="18"/>
          <w:szCs w:val="28"/>
        </w:rPr>
        <w:t>配方3（3#露天硝铵炸药）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88±2.0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9±1.0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8"/>
          <w:szCs w:val="28"/>
        </w:rPr>
        <w:t>说明  其水分≤0.5，密度0.85～1.10g/cm3。</w:t>
      </w:r>
    </w:p>
    <w:p>
      <w:pPr>
        <w:pStyle w:val="style4106"/>
        <w:spacing w:line="240" w:lineRule="auto"/>
        <w:ind w:left="0"/>
        <w:rPr>
          <w:sz w:val="36"/>
          <w:szCs w:val="36"/>
          <w:rFonts w:ascii="楷体_GB2312" w:hAnsi="楷体_GB2312" w:eastAsia="楷体_GB2312"/>
        </w:rPr>
      </w:pPr>
      <w:r>
        <w:rPr>
          <w:rStyle w:val="style4172"/>
          <w:sz w:val="18"/>
          <w:szCs w:val="36"/>
        </w:rPr>
        <w:t>3.煤矿安全硝铵炸药</w:t>
      </w:r>
    </w:p>
    <w:p>
      <w:pPr>
        <w:pStyle w:val="style4115"/>
        <w:spacing w:line="240" w:lineRule="auto"/>
        <w:ind w:left="0"/>
        <w:rPr>
          <w:sz w:val="28"/>
          <w:szCs w:val="28"/>
          <w:rFonts w:ascii="楷体_GB2312" w:hAnsi="楷体_GB2312" w:eastAsia="楷体_GB2312"/>
        </w:rPr>
      </w:pPr>
      <w:r>
        <w:rPr>
          <w:rStyle w:val="style4179"/>
          <w:sz w:val="18"/>
          <w:szCs w:val="28"/>
        </w:rPr>
        <w:t>能够在有甲烷和煤为爆炸危险的煤矿中安全使用的硝铵炸药叫做煤矿安全硝铵炸药，俗称安全炸药。该炸药中含有或包覆有一定量的阻化剂（消焰剂），使用最多的是氯化钠。</w:t>
      </w:r>
    </w:p>
    <w:p>
      <w:pPr>
        <w:pStyle w:val="style4115"/>
        <w:spacing w:line="240" w:lineRule="auto"/>
        <w:ind w:left="0"/>
        <w:rPr>
          <w:sz w:val="28"/>
          <w:szCs w:val="28"/>
          <w:rFonts w:ascii="楷体_GB2312" w:hAnsi="楷体_GB2312" w:eastAsia="楷体_GB2312"/>
        </w:rPr>
      </w:pPr>
      <w:r>
        <w:rPr>
          <w:rStyle w:val="style4179"/>
          <w:sz w:val="18"/>
          <w:szCs w:val="28"/>
        </w:rPr>
        <w:t>配方1（1#煤矿硝铵炸药）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68.5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15±0.5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氯化钠</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15±1.0</w:t>
            </w:r>
          </w:p>
        </w:tc>
      </w:tr>
    </w:tbl>
    <w:p>
      <w:pPr>
        <w:pStyle w:val="style4115"/>
        <w:spacing w:line="240" w:lineRule="auto"/>
        <w:ind w:left="0"/>
        <w:rPr>
          <w:sz w:val="28"/>
          <w:szCs w:val="28"/>
          <w:rFonts w:ascii="楷体_GB2312" w:hAnsi="楷体_GB2312" w:eastAsia="楷体_GB2312"/>
        </w:rPr>
      </w:pPr>
      <w:r>
        <w:rPr>
          <w:rStyle w:val="style4179"/>
          <w:sz w:val="18"/>
          <w:szCs w:val="28"/>
        </w:rPr>
        <w:t>说明   其水分≤0.3%，密度0.95～1.10g/cm3,爆速3509m/s。</w:t>
      </w:r>
    </w:p>
    <w:p>
      <w:pPr>
        <w:pStyle w:val="style4115"/>
        <w:spacing w:line="240" w:lineRule="auto"/>
        <w:ind w:left="0"/>
        <w:rPr>
          <w:sz w:val="28"/>
          <w:szCs w:val="28"/>
          <w:rFonts w:ascii="楷体_GB2312" w:hAnsi="楷体_GB2312" w:eastAsia="楷体_GB2312"/>
        </w:rPr>
      </w:pPr>
      <w:r>
        <w:rPr>
          <w:rStyle w:val="style4179"/>
          <w:sz w:val="18"/>
          <w:szCs w:val="28"/>
        </w:rPr>
        <w:t>配方2（2#煤矿硝铵炸药）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71±1.5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氯化钠</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15±1.0</w:t>
            </w:r>
          </w:p>
        </w:tc>
      </w:tr>
    </w:tbl>
    <w:p>
      <w:pPr>
        <w:pStyle w:val="style4115"/>
        <w:spacing w:line="240" w:lineRule="auto"/>
        <w:ind w:left="0"/>
        <w:rPr>
          <w:sz w:val="28"/>
          <w:szCs w:val="28"/>
          <w:rFonts w:ascii="楷体_GB2312" w:hAnsi="楷体_GB2312" w:eastAsia="楷体_GB2312"/>
        </w:rPr>
      </w:pPr>
      <w:r>
        <w:rPr>
          <w:rStyle w:val="style4179"/>
          <w:sz w:val="18"/>
          <w:szCs w:val="28"/>
        </w:rPr>
        <w:t>制备及说明  硝酸铵、梯恩梯及木粉的处理同2#岩石铵炸药；氯化钠放在焙烧炉内，以过550～600℃的高温和4～6h焙烧，除去结晶水和杂质，再使其100%通过2.5mm孔径的筛，100%通不过0.5mm孔径的筛；将预处理的各组分，按照硝酸铵、木粉、梯恩梯和氯化钠的先后顺序加入轮加入轮碾机中，加热混合20～30min至均匀，晾药至40℃以下装药即成。其原料的颗粒细度级配顺序是：梯恩梯细度≥硝酸铵细芳≥木粉细度≥氯化钠细度。炸药水分≤0.3%，密度0.95～1.10g/cm3,爆速3600m/s。</w:t>
      </w:r>
    </w:p>
    <w:p>
      <w:pPr>
        <w:pStyle w:val="style4115"/>
        <w:spacing w:line="240" w:lineRule="auto"/>
        <w:ind w:left="0"/>
        <w:rPr>
          <w:sz w:val="28"/>
          <w:szCs w:val="28"/>
          <w:rFonts w:ascii="楷体_GB2312" w:hAnsi="楷体_GB2312" w:eastAsia="楷体_GB2312"/>
        </w:rPr>
      </w:pPr>
      <w:r>
        <w:rPr>
          <w:rStyle w:val="style4179"/>
          <w:sz w:val="18"/>
          <w:szCs w:val="28"/>
        </w:rPr>
        <w:t>配方3（3#煤矿硝铵炸药）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67±1.5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氯化钠</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20±1.0</w:t>
            </w:r>
          </w:p>
        </w:tc>
      </w:tr>
    </w:tbl>
    <w:p>
      <w:pPr>
        <w:pStyle w:val="style4115"/>
        <w:spacing w:line="240" w:lineRule="auto"/>
        <w:ind w:left="0"/>
        <w:rPr>
          <w:sz w:val="28"/>
          <w:szCs w:val="28"/>
          <w:rFonts w:ascii="楷体_GB2312" w:hAnsi="楷体_GB2312" w:eastAsia="楷体_GB2312"/>
        </w:rPr>
      </w:pPr>
      <w:r>
        <w:rPr>
          <w:rStyle w:val="style4179"/>
          <w:sz w:val="18"/>
          <w:szCs w:val="28"/>
        </w:rPr>
        <w:t>说明   其水分≤0.3%，密度0.95～1.10g/cm3,爆速3262m/s。</w:t>
      </w:r>
    </w:p>
    <w:p>
      <w:pPr>
        <w:pStyle w:val="style4106"/>
        <w:spacing w:line="240" w:lineRule="auto"/>
        <w:ind w:left="0"/>
        <w:rPr>
          <w:sz w:val="36"/>
          <w:szCs w:val="36"/>
          <w:rFonts w:ascii="楷体_GB2312" w:hAnsi="楷体_GB2312" w:eastAsia="楷体_GB2312"/>
        </w:rPr>
      </w:pPr>
      <w:r>
        <w:rPr>
          <w:rStyle w:val="style4172"/>
          <w:sz w:val="18"/>
          <w:szCs w:val="36"/>
        </w:rPr>
        <w:t>4.硫矿和石油矿安全硝铵炸药</w:t>
      </w:r>
    </w:p>
    <w:p>
      <w:pPr>
        <w:pStyle w:val="style4115"/>
        <w:spacing w:line="240" w:lineRule="auto"/>
        <w:ind w:left="0"/>
        <w:rPr>
          <w:sz w:val="28"/>
          <w:szCs w:val="28"/>
          <w:rFonts w:ascii="楷体_GB2312" w:hAnsi="楷体_GB2312" w:eastAsia="楷体_GB2312"/>
        </w:rPr>
      </w:pPr>
      <w:r>
        <w:rPr>
          <w:rStyle w:val="style4179"/>
          <w:sz w:val="18"/>
          <w:szCs w:val="28"/>
        </w:rPr>
        <w:t>配方1（1#硫矿安全炸药）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52</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硝化甘油和硝化乙二醇的混合物</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木粉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氯化铵</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30</w:t>
            </w:r>
          </w:p>
        </w:tc>
      </w:tr>
    </w:tbl>
    <w:p>
      <w:pPr>
        <w:pStyle w:val="style4115"/>
        <w:spacing w:line="240" w:lineRule="auto"/>
        <w:ind w:left="0"/>
        <w:rPr>
          <w:sz w:val="28"/>
          <w:szCs w:val="28"/>
          <w:rFonts w:ascii="楷体_GB2312" w:hAnsi="楷体_GB2312" w:eastAsia="楷体_GB2312"/>
        </w:rPr>
      </w:pPr>
      <w:r>
        <w:rPr>
          <w:rStyle w:val="style4179"/>
          <w:sz w:val="18"/>
          <w:szCs w:val="28"/>
        </w:rPr>
        <w:t>说明  其密度0.95～1.10g/cm3,爆速2500～3000m/s。</w:t>
      </w:r>
    </w:p>
    <w:p>
      <w:pPr>
        <w:pStyle w:val="style4115"/>
        <w:spacing w:line="240" w:lineRule="auto"/>
        <w:ind w:left="0"/>
        <w:rPr>
          <w:sz w:val="28"/>
          <w:szCs w:val="28"/>
          <w:rFonts w:ascii="楷体_GB2312" w:hAnsi="楷体_GB2312" w:eastAsia="楷体_GB2312"/>
        </w:rPr>
      </w:pPr>
      <w:r>
        <w:rPr>
          <w:rStyle w:val="style4179"/>
          <w:sz w:val="18"/>
          <w:szCs w:val="28"/>
        </w:rPr>
        <w:t>配方2（2#硫矿安全炸药）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44.5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硝化甘油和硝化乙二醇的混合物</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9</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木粉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氯化铵</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w:t>
            </w:r>
          </w:p>
        </w:tc>
      </w:tr>
    </w:tbl>
    <w:p>
      <w:pPr>
        <w:pStyle w:val="style4115"/>
        <w:spacing w:line="240" w:lineRule="auto"/>
        <w:ind w:left="0"/>
        <w:rPr>
          <w:sz w:val="28"/>
          <w:szCs w:val="28"/>
          <w:rFonts w:ascii="楷体_GB2312" w:hAnsi="楷体_GB2312" w:eastAsia="楷体_GB2312"/>
        </w:rPr>
      </w:pPr>
      <w:r>
        <w:rPr>
          <w:rStyle w:val="style4179"/>
          <w:sz w:val="18"/>
          <w:szCs w:val="28"/>
        </w:rPr>
        <w:t>说明   其密度1.0～1.1g/cm3,爆速2000～2300m/s。</w:t>
      </w:r>
    </w:p>
    <w:p>
      <w:pPr>
        <w:pStyle w:val="style4115"/>
        <w:spacing w:line="240" w:lineRule="auto"/>
        <w:ind w:left="0"/>
        <w:rPr>
          <w:sz w:val="28"/>
          <w:szCs w:val="28"/>
          <w:rFonts w:ascii="楷体_GB2312" w:hAnsi="楷体_GB2312" w:eastAsia="楷体_GB2312"/>
        </w:rPr>
      </w:pPr>
      <w:r>
        <w:rPr>
          <w:rStyle w:val="style4179"/>
          <w:sz w:val="18"/>
          <w:szCs w:val="28"/>
        </w:rPr>
        <w:t>配方3（1#石油安全炸药）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48</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硝化甘油和硝化乙二醇的混合物</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木粉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氯化钾</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37.5</w:t>
            </w:r>
          </w:p>
        </w:tc>
      </w:tr>
    </w:tbl>
    <w:p>
      <w:pPr>
        <w:pStyle w:val="style4106"/>
        <w:spacing w:line="240" w:lineRule="auto"/>
        <w:ind w:left="0"/>
        <w:rPr>
          <w:sz w:val="36"/>
          <w:szCs w:val="36"/>
          <w:rFonts w:ascii="楷体_GB2312" w:hAnsi="楷体_GB2312" w:eastAsia="楷体_GB2312"/>
        </w:rPr>
      </w:pPr>
      <w:r>
        <w:rPr>
          <w:rStyle w:val="style4172"/>
          <w:sz w:val="18"/>
          <w:szCs w:val="36"/>
        </w:rPr>
        <w:t>5.含硝基化合物的硝铵炸药</w:t>
      </w:r>
    </w:p>
    <w:p>
      <w:pPr>
        <w:pStyle w:val="style4115"/>
        <w:spacing w:line="240" w:lineRule="auto"/>
        <w:ind w:left="0"/>
        <w:rPr>
          <w:sz w:val="28"/>
          <w:szCs w:val="28"/>
          <w:rFonts w:ascii="楷体_GB2312" w:hAnsi="楷体_GB2312" w:eastAsia="楷体_GB2312"/>
        </w:rPr>
      </w:pPr>
      <w:r>
        <w:rPr>
          <w:rStyle w:val="style4179"/>
          <w:sz w:val="18"/>
          <w:szCs w:val="28"/>
        </w:rPr>
        <w:t>这类混合炸药是最早在军事上使用的硝铵炸药。各配方中采用的硝基化合物有梯恩梯、二硝基萘、三硝基萘、二硝基苯、三硝基二甲苯、苦味酸铵、特屈儿、黑索今等。</w:t>
      </w:r>
    </w:p>
    <w:p>
      <w:pPr>
        <w:pStyle w:val="style4115"/>
        <w:spacing w:line="240" w:lineRule="auto"/>
        <w:ind w:left="0"/>
        <w:rPr>
          <w:sz w:val="28"/>
          <w:szCs w:val="28"/>
          <w:rFonts w:ascii="方正小标宋简体" w:hAnsi="方正小标宋简体" w:eastAsia="方正小标宋简体"/>
        </w:rPr>
      </w:pPr>
      <w:r>
        <w:rPr>
          <w:rStyle w:val="style4201"/>
          <w:sz w:val="18"/>
          <w:szCs w:val="28"/>
        </w:rPr>
        <w:t>（1）含梯恩梯的硝铵炸药（阿马托炸药）</w:t>
      </w:r>
    </w:p>
    <w:p>
      <w:pPr>
        <w:pStyle w:val="style4115"/>
        <w:spacing w:line="240" w:lineRule="auto"/>
        <w:ind w:left="0"/>
        <w:rPr>
          <w:sz w:val="28"/>
          <w:szCs w:val="28"/>
          <w:rFonts w:ascii="楷体_GB2312" w:hAnsi="楷体_GB2312" w:eastAsia="楷体_GB2312"/>
        </w:rPr>
      </w:pPr>
      <w:r>
        <w:rPr>
          <w:rStyle w:val="style4179"/>
          <w:sz w:val="18"/>
          <w:szCs w:val="28"/>
        </w:rPr>
        <w:t>由不同比例的TNT与硝酸铵混合，可以组成多种阿马托（Anatol）炸药。</w:t>
      </w:r>
    </w:p>
    <w:p>
      <w:pPr>
        <w:pStyle w:val="style4115"/>
        <w:spacing w:line="240" w:lineRule="auto"/>
        <w:ind w:left="0"/>
        <w:rPr>
          <w:sz w:val="28"/>
          <w:szCs w:val="28"/>
          <w:rFonts w:ascii="楷体_GB2312" w:hAnsi="楷体_GB2312" w:eastAsia="楷体_GB2312"/>
        </w:rPr>
      </w:pPr>
      <w:r>
        <w:rPr>
          <w:rStyle w:val="style4179"/>
          <w:sz w:val="18"/>
          <w:szCs w:val="28"/>
        </w:rPr>
        <w:t>配方1</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90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w:t>
            </w:r>
          </w:p>
        </w:tc>
      </w:tr>
    </w:tbl>
    <w:p>
      <w:pPr>
        <w:pStyle w:val="style4115"/>
        <w:spacing w:line="240" w:lineRule="auto"/>
        <w:ind w:left="0"/>
        <w:rPr>
          <w:sz w:val="28"/>
          <w:szCs w:val="28"/>
          <w:rFonts w:ascii="楷体_GB2312" w:hAnsi="楷体_GB2312" w:eastAsia="楷体_GB2312"/>
        </w:rPr>
      </w:pPr>
      <w:r>
        <w:rPr>
          <w:rStyle w:val="style4179"/>
          <w:sz w:val="18"/>
          <w:szCs w:val="28"/>
        </w:rPr>
        <w:t>说明   该炸药各国均使用，用于装填杀伤弹、迫击炮弹。</w:t>
      </w:r>
    </w:p>
    <w:p>
      <w:pPr>
        <w:pStyle w:val="style4115"/>
        <w:spacing w:line="240" w:lineRule="auto"/>
        <w:ind w:left="0"/>
        <w:rPr>
          <w:sz w:val="28"/>
          <w:szCs w:val="28"/>
          <w:rFonts w:ascii="楷体_GB2312" w:hAnsi="楷体_GB2312" w:eastAsia="楷体_GB2312"/>
        </w:rPr>
      </w:pPr>
      <w:r>
        <w:rPr>
          <w:rStyle w:val="style4179"/>
          <w:sz w:val="18"/>
          <w:szCs w:val="28"/>
        </w:rPr>
        <w:t>配方2</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20</w:t>
            </w:r>
          </w:p>
        </w:tc>
      </w:tr>
    </w:tbl>
    <w:p>
      <w:pPr>
        <w:pStyle w:val="style4115"/>
        <w:spacing w:line="240" w:lineRule="auto"/>
        <w:ind w:left="0"/>
        <w:rPr>
          <w:sz w:val="28"/>
          <w:szCs w:val="28"/>
          <w:rFonts w:ascii="楷体_GB2312" w:hAnsi="楷体_GB2312" w:eastAsia="楷体_GB2312"/>
        </w:rPr>
      </w:pPr>
      <w:r>
        <w:rPr>
          <w:rStyle w:val="style4201"/>
          <w:sz w:val="18"/>
          <w:szCs w:val="28"/>
        </w:rPr>
        <w:t>性能说明   该阿马托炸药是一种硝酸铵中的氧几乎全部被利用的炸药，氧平衡为1.2%。它的密度为1.46～1.50g/cm3,爆速5080～5920m/s，其威力要阿马托类炸药中最高，常温下它是一种流散性粉状物质，加热具有塑性，通常采用螺旋装药机装药，曾在二次大战期间与钢性铸铁榴弹配合使用，发挥了重要作用，各国均用于装填航弹、爆破弹、迫击炮弹等。</w:t>
      </w:r>
    </w:p>
    <w:p>
      <w:pPr>
        <w:pStyle w:val="style4115"/>
        <w:spacing w:line="240" w:lineRule="auto"/>
        <w:ind w:left="0"/>
        <w:rPr>
          <w:sz w:val="28"/>
          <w:szCs w:val="28"/>
          <w:rFonts w:ascii="楷体_GB2312" w:hAnsi="楷体_GB2312" w:eastAsia="楷体_GB2312"/>
        </w:rPr>
      </w:pPr>
      <w:r>
        <w:rPr>
          <w:rStyle w:val="style4179"/>
          <w:sz w:val="18"/>
          <w:szCs w:val="28"/>
        </w:rPr>
        <w:t>配方3</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50</w:t>
            </w:r>
          </w:p>
        </w:tc>
      </w:tr>
    </w:tbl>
    <w:p>
      <w:pPr>
        <w:pStyle w:val="style4115"/>
        <w:spacing w:line="240" w:lineRule="auto"/>
        <w:ind w:left="0"/>
        <w:rPr>
          <w:sz w:val="28"/>
          <w:szCs w:val="28"/>
          <w:rFonts w:ascii="楷体_GB2312" w:hAnsi="楷体_GB2312" w:eastAsia="楷体_GB2312"/>
        </w:rPr>
      </w:pPr>
      <w:r>
        <w:rPr>
          <w:rStyle w:val="style4179"/>
          <w:sz w:val="18"/>
          <w:szCs w:val="28"/>
        </w:rPr>
        <w:t>说明  该炸药密度1.60g/cm3,爆速5850m/s。加热时呈半液态，不能浇铸。各国均使用，用于装填爆破航弹。</w:t>
      </w:r>
    </w:p>
    <w:p>
      <w:pPr>
        <w:pStyle w:val="style4115"/>
        <w:spacing w:line="240" w:lineRule="auto"/>
        <w:ind w:left="0"/>
        <w:rPr>
          <w:sz w:val="28"/>
          <w:szCs w:val="28"/>
          <w:rFonts w:ascii="方正小标宋简体" w:hAnsi="方正小标宋简体" w:eastAsia="方正小标宋简体"/>
        </w:rPr>
      </w:pPr>
      <w:r>
        <w:rPr>
          <w:rStyle w:val="style4201"/>
          <w:sz w:val="18"/>
          <w:szCs w:val="28"/>
        </w:rPr>
        <w:t>(3).含某些芳香族硝基化合物的硝铵炸药</w:t>
      </w:r>
    </w:p>
    <w:p>
      <w:pPr>
        <w:pStyle w:val="style4115"/>
        <w:spacing w:line="240" w:lineRule="auto"/>
        <w:ind w:left="0"/>
        <w:rPr>
          <w:sz w:val="28"/>
          <w:szCs w:val="28"/>
          <w:rFonts w:ascii="楷体_GB2312" w:hAnsi="楷体_GB2312" w:eastAsia="楷体_GB2312"/>
        </w:rPr>
      </w:pPr>
      <w:r>
        <w:rPr>
          <w:rStyle w:val="style4179"/>
          <w:sz w:val="18"/>
          <w:szCs w:val="28"/>
        </w:rPr>
        <w:t>配方1</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82</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三硝基二甲苯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18</w:t>
            </w:r>
          </w:p>
        </w:tc>
      </w:tr>
    </w:tbl>
    <w:p>
      <w:pPr>
        <w:pStyle w:val="style4115"/>
        <w:spacing w:line="240" w:lineRule="auto"/>
        <w:ind w:left="0"/>
        <w:rPr>
          <w:sz w:val="28"/>
          <w:szCs w:val="28"/>
          <w:rFonts w:ascii="楷体_GB2312" w:hAnsi="楷体_GB2312" w:eastAsia="楷体_GB2312"/>
        </w:rPr>
      </w:pPr>
      <w:r>
        <w:rPr>
          <w:rStyle w:val="style4179"/>
          <w:sz w:val="18"/>
          <w:szCs w:val="28"/>
        </w:rPr>
        <w:t>配方2</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二硝基苯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20</w:t>
            </w:r>
          </w:p>
        </w:tc>
      </w:tr>
    </w:tbl>
    <w:p>
      <w:pPr>
        <w:pStyle w:val="style4115"/>
        <w:spacing w:line="240" w:lineRule="auto"/>
        <w:ind w:left="0"/>
        <w:rPr>
          <w:sz w:val="28"/>
          <w:szCs w:val="28"/>
          <w:rFonts w:ascii="楷体_GB2312" w:hAnsi="楷体_GB2312" w:eastAsia="楷体_GB2312"/>
        </w:rPr>
      </w:pPr>
      <w:r>
        <w:rPr>
          <w:rStyle w:val="style4179"/>
          <w:sz w:val="18"/>
          <w:szCs w:val="28"/>
        </w:rPr>
        <w:t>配方3</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88</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二硝基萘</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12</w:t>
            </w:r>
          </w:p>
        </w:tc>
      </w:tr>
    </w:tbl>
    <w:p>
      <w:pPr>
        <w:pStyle w:val="style4115"/>
        <w:spacing w:line="240" w:lineRule="auto"/>
        <w:ind w:left="0"/>
        <w:rPr>
          <w:sz w:val="28"/>
          <w:szCs w:val="28"/>
          <w:rFonts w:ascii="方正小标宋简体" w:hAnsi="方正小标宋简体" w:eastAsia="方正小标宋简体"/>
        </w:rPr>
      </w:pPr>
      <w:r>
        <w:rPr>
          <w:rStyle w:val="style4201"/>
          <w:sz w:val="18"/>
          <w:szCs w:val="28"/>
        </w:rPr>
        <w:t>(4).含黑索今的硝铵炸药</w:t>
      </w:r>
    </w:p>
    <w:p>
      <w:pPr>
        <w:pStyle w:val="style4115"/>
        <w:spacing w:line="240" w:lineRule="auto"/>
        <w:ind w:left="0"/>
        <w:rPr>
          <w:sz w:val="28"/>
          <w:szCs w:val="28"/>
          <w:rFonts w:ascii="楷体_GB2312" w:hAnsi="楷体_GB2312" w:eastAsia="楷体_GB2312"/>
        </w:rPr>
      </w:pPr>
      <w:r>
        <w:rPr>
          <w:rStyle w:val="style4179"/>
          <w:sz w:val="18"/>
          <w:szCs w:val="28"/>
        </w:rPr>
        <w:t>配方1（阿马托39）</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三硝基甲苯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40～50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黑索今</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8"/>
          <w:szCs w:val="28"/>
        </w:rPr>
        <w:t>配方2（阿马托39a）</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二硝基甲苯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黑索今</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8"/>
          <w:szCs w:val="28"/>
        </w:rPr>
        <w:t>配方3（阿马托40）</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二硝基甲苯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黑索今</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06"/>
        <w:spacing w:line="240" w:lineRule="auto"/>
        <w:ind w:left="0"/>
        <w:rPr>
          <w:sz w:val="36"/>
          <w:szCs w:val="36"/>
          <w:rFonts w:ascii="楷体_GB2312" w:hAnsi="楷体_GB2312" w:eastAsia="楷体_GB2312"/>
        </w:rPr>
      </w:pPr>
      <w:r>
        <w:rPr>
          <w:rStyle w:val="style4172"/>
          <w:sz w:val="18"/>
          <w:szCs w:val="36"/>
        </w:rPr>
        <w:t>6.含金属粉的硝铵炸药</w:t>
      </w:r>
    </w:p>
    <w:p>
      <w:pPr>
        <w:pStyle w:val="style4115"/>
        <w:spacing w:line="240" w:lineRule="auto"/>
        <w:ind w:left="0"/>
        <w:rPr>
          <w:sz w:val="28"/>
          <w:szCs w:val="28"/>
          <w:rFonts w:ascii="楷体_GB2312" w:hAnsi="楷体_GB2312" w:eastAsia="楷体_GB2312"/>
        </w:rPr>
      </w:pPr>
      <w:r>
        <w:rPr>
          <w:rStyle w:val="style4179"/>
          <w:sz w:val="18"/>
          <w:szCs w:val="28"/>
        </w:rPr>
        <w:t>向硝酸铵炸药中加入燃烧时放出大量热能的金属粉，最常用的是铝粉，可以显著提高炸药的爆热和爆炸产物的温度，使威力增加，同时提高感度。含金属粉的硝铵炸药是高威力混合炸药的重要组成部分。在第11节高威力混合炸药中已作详细介绍，这里再作些补充。说明其在工业岩石爆破作业中的使用。</w:t>
      </w:r>
    </w:p>
    <w:p>
      <w:pPr>
        <w:pStyle w:val="style4115"/>
        <w:spacing w:line="240" w:lineRule="auto"/>
        <w:ind w:left="0"/>
        <w:rPr>
          <w:sz w:val="28"/>
          <w:szCs w:val="28"/>
          <w:rFonts w:ascii="方正小标宋简体" w:hAnsi="方正小标宋简体" w:eastAsia="方正小标宋简体"/>
        </w:rPr>
      </w:pPr>
      <w:r>
        <w:rPr>
          <w:rStyle w:val="style4202"/>
          <w:sz w:val="18"/>
          <w:szCs w:val="28"/>
        </w:rPr>
        <w:t>（1）铵梯铝炸药.</w:t>
      </w:r>
    </w:p>
    <w:p>
      <w:pPr>
        <w:pStyle w:val="style4115"/>
        <w:spacing w:line="240" w:lineRule="auto"/>
        <w:ind w:left="0"/>
        <w:rPr>
          <w:sz w:val="28"/>
          <w:szCs w:val="28"/>
          <w:rFonts w:ascii="楷体_GB2312" w:hAnsi="楷体_GB2312" w:eastAsia="楷体_GB2312"/>
        </w:rPr>
      </w:pPr>
      <w:r>
        <w:rPr>
          <w:rStyle w:val="style4179"/>
          <w:sz w:val="18"/>
          <w:szCs w:val="28"/>
        </w:rPr>
        <w:t>配方1（2#铵梯铝炸药）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12</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沥青</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铝粉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7</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石蜡</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8"/>
          <w:szCs w:val="28"/>
        </w:rPr>
        <w:t>说明  其密度0.95～1.05g/cm3,爆速4800m/s。</w:t>
      </w:r>
    </w:p>
    <w:p>
      <w:pPr>
        <w:pStyle w:val="style4115"/>
        <w:spacing w:line="240" w:lineRule="auto"/>
        <w:ind w:left="0"/>
        <w:rPr>
          <w:sz w:val="28"/>
          <w:szCs w:val="28"/>
          <w:rFonts w:ascii="楷体_GB2312" w:hAnsi="楷体_GB2312" w:eastAsia="楷体_GB2312"/>
        </w:rPr>
      </w:pPr>
      <w:r>
        <w:rPr>
          <w:rStyle w:val="style4179"/>
          <w:sz w:val="18"/>
          <w:szCs w:val="28"/>
        </w:rPr>
        <w:t>配方2（铵黑梯铝炸药）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黑索今</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w:t>
            </w:r>
          </w:p>
        </w:tc>
      </w:tr>
    </w:tbl>
    <w:p>
      <w:pPr>
        <w:pStyle w:val="style4115"/>
        <w:spacing w:line="240" w:lineRule="auto"/>
        <w:ind w:left="0"/>
        <w:rPr>
          <w:sz w:val="28"/>
          <w:szCs w:val="28"/>
          <w:rFonts w:ascii="楷体_GB2312" w:hAnsi="楷体_GB2312" w:eastAsia="楷体_GB2312"/>
        </w:rPr>
      </w:pPr>
      <w:r>
        <w:rPr>
          <w:rStyle w:val="style4179"/>
          <w:sz w:val="18"/>
          <w:szCs w:val="28"/>
        </w:rPr>
        <w:t>配方3</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12</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方正小标宋简体" w:hAnsi="方正小标宋简体" w:eastAsia="方正小标宋简体"/>
        </w:rPr>
      </w:pPr>
      <w:r>
        <w:rPr>
          <w:rStyle w:val="style4201"/>
          <w:sz w:val="18"/>
          <w:szCs w:val="28"/>
        </w:rPr>
        <w:t>（2）铵黑铝炸药</w:t>
      </w:r>
    </w:p>
    <w:p>
      <w:pPr>
        <w:pStyle w:val="style4115"/>
        <w:spacing w:line="240" w:lineRule="auto"/>
        <w:ind w:left="0"/>
        <w:rPr>
          <w:sz w:val="28"/>
          <w:szCs w:val="28"/>
          <w:rFonts w:ascii="楷体_GB2312" w:hAnsi="楷体_GB2312" w:eastAsia="楷体_GB2312"/>
        </w:rPr>
      </w:pPr>
      <w:r>
        <w:rPr>
          <w:rStyle w:val="style4179"/>
          <w:sz w:val="18"/>
          <w:szCs w:val="28"/>
        </w:rPr>
        <w:t>配方（1#铵黑铝，中国）</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75.5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其他</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黑索今</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8"/>
          <w:szCs w:val="28"/>
        </w:rPr>
        <w:t>配方（2#铵黑铝，中国）</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70.5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其他</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黑索今</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20.0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方正小标宋简体" w:hAnsi="方正小标宋简体" w:eastAsia="方正小标宋简体"/>
        </w:rPr>
      </w:pPr>
      <w:r>
        <w:rPr>
          <w:rStyle w:val="style4201"/>
          <w:sz w:val="18"/>
          <w:szCs w:val="28"/>
        </w:rPr>
        <w:t>（3）铵黑硅炸药</w:t>
      </w:r>
    </w:p>
    <w:p>
      <w:pPr>
        <w:pStyle w:val="style4115"/>
        <w:spacing w:line="240" w:lineRule="auto"/>
        <w:ind w:left="0"/>
        <w:rPr>
          <w:sz w:val="28"/>
          <w:szCs w:val="28"/>
          <w:rFonts w:ascii="楷体_GB2312" w:hAnsi="楷体_GB2312" w:eastAsia="楷体_GB2312"/>
        </w:rPr>
      </w:pPr>
      <w:r>
        <w:rPr>
          <w:rStyle w:val="style4179"/>
          <w:sz w:val="18"/>
          <w:szCs w:val="28"/>
        </w:rPr>
        <w:t>配方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70.0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硅铁</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9.0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黑索今</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20.0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其他</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w:t>
            </w:r>
          </w:p>
        </w:tc>
      </w:tr>
    </w:tbl>
    <w:p>
      <w:pPr>
        <w:pStyle w:val="style4115"/>
        <w:spacing w:line="240" w:lineRule="auto"/>
        <w:ind w:left="0"/>
        <w:rPr>
          <w:sz w:val="28"/>
          <w:szCs w:val="28"/>
          <w:rFonts w:ascii="方正小标宋简体" w:hAnsi="方正小标宋简体" w:eastAsia="方正小标宋简体"/>
        </w:rPr>
      </w:pPr>
      <w:r>
        <w:rPr>
          <w:rStyle w:val="style4201"/>
          <w:sz w:val="18"/>
          <w:szCs w:val="28"/>
        </w:rPr>
        <w:t>（4）梯铝炸药</w:t>
      </w:r>
    </w:p>
    <w:p>
      <w:pPr>
        <w:pStyle w:val="style4115"/>
        <w:spacing w:line="240" w:lineRule="auto"/>
        <w:ind w:left="0"/>
        <w:rPr>
          <w:sz w:val="28"/>
          <w:szCs w:val="28"/>
          <w:rFonts w:ascii="楷体_GB2312" w:hAnsi="楷体_GB2312" w:eastAsia="楷体_GB2312"/>
        </w:rPr>
      </w:pPr>
      <w:r>
        <w:rPr>
          <w:rStyle w:val="style4179"/>
          <w:sz w:val="18"/>
          <w:szCs w:val="28"/>
        </w:rPr>
        <w:t>配方（特里托纳尔，美国）</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60～80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20～40</w:t>
            </w:r>
          </w:p>
        </w:tc>
      </w:tr>
    </w:tbl>
    <w:p>
      <w:pPr>
        <w:pStyle w:val="style4115"/>
        <w:spacing w:line="240" w:lineRule="auto"/>
        <w:ind w:left="0"/>
        <w:rPr>
          <w:sz w:val="28"/>
          <w:szCs w:val="28"/>
          <w:rFonts w:ascii="楷体_GB2312" w:hAnsi="楷体_GB2312" w:eastAsia="楷体_GB2312"/>
        </w:rPr>
      </w:pPr>
      <w:r>
        <w:rPr>
          <w:rStyle w:val="style4179"/>
          <w:sz w:val="18"/>
          <w:szCs w:val="28"/>
        </w:rPr>
        <w:t>配方（阿留莫托尔，前苏联）</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15.0</w:t>
            </w:r>
          </w:p>
        </w:tc>
      </w:tr>
    </w:tbl>
    <w:p>
      <w:pPr>
        <w:pStyle w:val="style4115"/>
        <w:spacing w:line="240" w:lineRule="auto"/>
        <w:ind w:left="0"/>
        <w:rPr>
          <w:sz w:val="28"/>
          <w:szCs w:val="28"/>
          <w:rFonts w:ascii="方正小标宋简体" w:hAnsi="方正小标宋简体" w:eastAsia="方正小标宋简体"/>
        </w:rPr>
      </w:pPr>
      <w:r>
        <w:rPr>
          <w:rStyle w:val="style4201"/>
          <w:sz w:val="18"/>
          <w:szCs w:val="28"/>
        </w:rPr>
        <w:t>（5）铵铝炸药</w:t>
      </w:r>
    </w:p>
    <w:p>
      <w:pPr>
        <w:pStyle w:val="style4115"/>
        <w:spacing w:line="240" w:lineRule="auto"/>
        <w:ind w:left="0"/>
        <w:rPr>
          <w:sz w:val="28"/>
          <w:szCs w:val="28"/>
          <w:rFonts w:ascii="楷体_GB2312" w:hAnsi="楷体_GB2312" w:eastAsia="楷体_GB2312"/>
        </w:rPr>
      </w:pPr>
      <w:r>
        <w:rPr>
          <w:rStyle w:val="style4179"/>
          <w:sz w:val="18"/>
          <w:szCs w:val="28"/>
        </w:rPr>
        <w:t>配方（AC格拉努尼特）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93.0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其他</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铝粉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06"/>
        <w:spacing w:line="240" w:lineRule="auto"/>
        <w:ind w:left="0"/>
        <w:rPr>
          <w:sz w:val="36"/>
          <w:szCs w:val="36"/>
          <w:rFonts w:ascii="楷体_GB2312" w:hAnsi="楷体_GB2312" w:eastAsia="楷体_GB2312"/>
        </w:rPr>
      </w:pPr>
      <w:r>
        <w:rPr>
          <w:rStyle w:val="style4172"/>
          <w:sz w:val="18"/>
          <w:szCs w:val="36"/>
        </w:rPr>
        <w:t>7.含硝铵、敏化剂、铝粉的炸药</w:t>
      </w:r>
    </w:p>
    <w:p>
      <w:pPr>
        <w:pStyle w:val="style4115"/>
        <w:spacing w:line="240" w:lineRule="auto"/>
        <w:ind w:left="0"/>
        <w:rPr>
          <w:sz w:val="28"/>
          <w:szCs w:val="28"/>
          <w:rFonts w:ascii="楷体_GB2312" w:hAnsi="楷体_GB2312" w:eastAsia="楷体_GB2312"/>
        </w:rPr>
      </w:pPr>
      <w:r>
        <w:rPr>
          <w:rStyle w:val="style4179"/>
          <w:sz w:val="18"/>
          <w:szCs w:val="28"/>
        </w:rPr>
        <w:t>配方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709.000000"/>
        <w:gridCol w:w="2694.000000"/>
        <w:gridCol w:w="4026.000000"/>
        <w:gridCol w:w="1821.000000"/>
      </w:tblGrid>
      <w:tr>
        <w:trPr>
          <w:trHeight w:val="397" w:hRule="atLeast"/>
          <w:jc w:val="center"/>
        </w:trPr>
        <w:tc>
          <w:tcPr>
            <w:tcW w:w="2709"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694"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4026"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1821"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709"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二硝基甲苯（敏化剂）</w:t>
            </w:r>
          </w:p>
        </w:tc>
        <w:tc>
          <w:tcPr>
            <w:tcW w:w="2694"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4.66</w:t>
            </w:r>
          </w:p>
        </w:tc>
        <w:tc>
          <w:tcPr>
            <w:tcW w:w="4026"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硝酸铵（磨细到无未消失还球存在）</w:t>
            </w:r>
          </w:p>
        </w:tc>
        <w:tc>
          <w:tcPr>
            <w:tcW w:w="1821"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86.06</w:t>
            </w:r>
          </w:p>
        </w:tc>
      </w:tr>
      <w:tr>
        <w:tblPrEx/>
        <w:trPr>
          <w:jc w:val="center"/>
        </w:trPr>
        <w:tc>
          <w:tcPr>
            <w:tcW w:w="2709"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二甲基酰胺</w:t>
            </w:r>
          </w:p>
        </w:tc>
        <w:tc>
          <w:tcPr>
            <w:tcW w:w="2694"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3.47</w:t>
            </w:r>
          </w:p>
        </w:tc>
        <w:tc>
          <w:tcPr>
            <w:tcW w:w="4026"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1821"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r>
        <w:tblPrEx/>
        <w:trPr>
          <w:jc w:val="center"/>
        </w:trPr>
        <w:tc>
          <w:tcPr>
            <w:tcW w:w="2709"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铝粉（30目）</w:t>
            </w:r>
          </w:p>
        </w:tc>
        <w:tc>
          <w:tcPr>
            <w:tcW w:w="2694"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5.53</w:t>
            </w:r>
          </w:p>
        </w:tc>
        <w:tc>
          <w:tcPr>
            <w:tcW w:w="4026"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1821"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8"/>
          <w:szCs w:val="28"/>
        </w:rPr>
        <w:t>制备及说明   按上述配方用量，在室温下将二硝基甲苯溶于二甲基甲酰胺中，然后与硝酸铵密切混合，再将铝粉加入，继续混合，直到铝粉均匀地分散在混合物中，制得一种硝酸铵炸药。爆炸试验表明，该炸药对6号雷管敏感的。长期存放，其性能不变。</w:t>
      </w:r>
    </w:p>
    <w:p>
      <w:pPr>
        <w:pStyle w:val="style4106"/>
        <w:spacing w:line="240" w:lineRule="auto"/>
        <w:ind w:left="0"/>
        <w:rPr>
          <w:sz w:val="36"/>
          <w:szCs w:val="36"/>
          <w:rFonts w:ascii="楷体_GB2312" w:hAnsi="楷体_GB2312" w:eastAsia="楷体_GB2312"/>
        </w:rPr>
      </w:pPr>
      <w:r>
        <w:rPr>
          <w:rStyle w:val="style4172"/>
          <w:sz w:val="18"/>
          <w:szCs w:val="36"/>
        </w:rPr>
        <w:t>8.含硝铵、沉淀盐、铝粉的炸药</w:t>
      </w:r>
    </w:p>
    <w:p>
      <w:pPr>
        <w:pStyle w:val="style4115"/>
        <w:spacing w:line="240" w:lineRule="auto"/>
        <w:ind w:left="0"/>
        <w:rPr>
          <w:sz w:val="28"/>
          <w:szCs w:val="28"/>
          <w:rFonts w:ascii="楷体_GB2312" w:hAnsi="楷体_GB2312" w:eastAsia="楷体_GB2312"/>
        </w:rPr>
      </w:pPr>
      <w:r>
        <w:rPr>
          <w:rStyle w:val="style4179"/>
          <w:sz w:val="18"/>
          <w:szCs w:val="28"/>
        </w:rPr>
        <w:t>配方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65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水</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硝酸钠</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甘露糖醇</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0.25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甲酰胺</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泡状稳定剂（N-十二烷基-β-亚氨基二丙醇纳盐）</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0.25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铝粉（雾化，其中72%为+325目，28%为-325目）</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增稠剂</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1.2</w:t>
            </w:r>
          </w:p>
        </w:tc>
      </w:tr>
    </w:tbl>
    <w:p>
      <w:pPr>
        <w:pStyle w:val="style4115"/>
        <w:spacing w:line="240" w:lineRule="auto"/>
        <w:ind w:left="0"/>
        <w:rPr>
          <w:sz w:val="28"/>
          <w:szCs w:val="28"/>
          <w:rFonts w:ascii="楷体_GB2312" w:hAnsi="楷体_GB2312" w:eastAsia="楷体_GB2312"/>
        </w:rPr>
      </w:pPr>
      <w:r>
        <w:rPr>
          <w:rStyle w:val="style4179"/>
          <w:sz w:val="18"/>
          <w:szCs w:val="28"/>
        </w:rPr>
        <w:t>制备及说明 按上述配方用量，将硝酸钠、20g硝酸铵、甲酰胺、水和甘露醇加入装有蒸汽夹套的叶轮混合机中，加热到92℃，再加入25g碾碎的炸药级硝酸铵颗粒（其中53%为+100目，47%为-100目）开动混合机36r/min的转速使药料混合，将混合物加热到93～98℃，药料成为碾碎的硝酸盐在溶液中稀浆液。再向浆液中加入铝粉，在转速18r/min下搅拌，增加转速1倍再搅拌1min，打碎混合物中的团块。药料保持在93～98℃，再在12r/min的搅拌下，加入20g附加的碎硝酸铵。在93℃下继续混合，直到药料软化成稠的均匀的浆液，停止加热，在12r/min搅拌下加入30s。在18r/min转速搅拌下加入增稠剂（0.2g古尔胶，0.2g部分交联的古尔胶分散在0.8g乙二醇中），混合30s。然后将浆液在24r/min下进行混合，使胶进行水合，保持信由泡状稳定剂夹进来的气泡。最后的浆液保持在91℃。在容器中装满浆液，冷却，使足量的溶解的盐从溶液中沉淀出来。固化成固体。固化温度约71℃。该炸药是在足够量热水溶液存在的情况下，各成分混合在一起而制成的，本法制的炸药称为浇铸混合药。</w:t>
      </w:r>
    </w:p>
    <w:p>
      <w:pPr>
        <w:pStyle w:val="style4106"/>
        <w:spacing w:line="240" w:lineRule="auto"/>
        <w:ind w:left="0"/>
        <w:rPr>
          <w:sz w:val="36"/>
          <w:szCs w:val="36"/>
          <w:rFonts w:ascii="楷体_GB2312" w:hAnsi="楷体_GB2312" w:eastAsia="楷体_GB2312"/>
        </w:rPr>
      </w:pPr>
      <w:r>
        <w:rPr>
          <w:rStyle w:val="style4172"/>
          <w:sz w:val="18"/>
          <w:szCs w:val="36"/>
        </w:rPr>
        <w:t>9.含硝铵、胶乳、铝粉的炸药</w:t>
      </w:r>
    </w:p>
    <w:p>
      <w:pPr>
        <w:pStyle w:val="style4115"/>
        <w:spacing w:line="240" w:lineRule="auto"/>
        <w:ind w:left="0"/>
        <w:rPr>
          <w:sz w:val="28"/>
          <w:szCs w:val="28"/>
          <w:rFonts w:ascii="楷体_GB2312" w:hAnsi="楷体_GB2312" w:eastAsia="楷体_GB2312"/>
        </w:rPr>
      </w:pPr>
      <w:r>
        <w:rPr>
          <w:rStyle w:val="style4179"/>
          <w:sz w:val="18"/>
          <w:szCs w:val="28"/>
        </w:rPr>
        <w:t>配方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镁-铝合金粉（质量比50：50，粒度为-20～+325目）</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1053</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硝酸铵（磨细碎）</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753+75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氧化镁</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210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燃烧剂溶液</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982</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含50%固体的胶乳②</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80</w:t>
            </w:r>
          </w:p>
        </w:tc>
      </w:tr>
    </w:tbl>
    <w:p>
      <w:pPr>
        <w:pStyle w:val="style4115"/>
        <w:spacing w:line="240" w:lineRule="auto"/>
        <w:ind w:left="0"/>
        <w:rPr>
          <w:sz w:val="18"/>
          <w:szCs w:val="28"/>
          <w:rFonts w:ascii="楷体_GB2312" w:hAnsi="楷体_GB2312" w:eastAsia="楷体_GB2312"/>
        </w:rPr>
      </w:pP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①燃烧剂溶液组分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①燃烧剂溶液组分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甜菜糖</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水</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21</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18"/>
          <w:szCs w:val="28"/>
          <w:rFonts w:ascii="楷体_GB2312" w:hAnsi="楷体_GB2312" w:eastAsia="楷体_GB2312"/>
        </w:rPr>
      </w:pP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②胶乳组分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②胶乳组分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乙烯叉氯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75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丙烯酸乙酯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氯乙烯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甲基丙烯酸甲酯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w:t>
            </w:r>
          </w:p>
        </w:tc>
      </w:tr>
    </w:tbl>
    <w:p>
      <w:pPr>
        <w:pStyle w:val="style4115"/>
        <w:spacing w:line="240" w:lineRule="auto"/>
        <w:ind w:left="0"/>
        <w:rPr>
          <w:sz w:val="28"/>
          <w:szCs w:val="28"/>
          <w:rFonts w:ascii="楷体_GB2312" w:hAnsi="楷体_GB2312" w:eastAsia="楷体_GB2312"/>
        </w:rPr>
      </w:pPr>
      <w:r>
        <w:rPr>
          <w:rStyle w:val="style4179"/>
          <w:sz w:val="18"/>
          <w:szCs w:val="28"/>
        </w:rPr>
        <w:t>制备及说明  按上述配方用量，将镁-铝合金粉加到混合器中。向金属粉中加入燃烧剂溶液。然后边搅拌边向混合物中加入75g磨得细碎的硝酸铵。再将氧化镁彻底混合进去，然后加入附加的753g磨得细碎的硝酸铵，最后，将含50%固体的胶乳同其他成分彻底混合。将混合物浇到模子中，固化成硬的固体，制得一种硝酸铵炸药。</w:t>
      </w:r>
    </w:p>
    <w:p>
      <w:pPr>
        <w:pStyle w:val="style4115"/>
        <w:spacing w:line="240" w:lineRule="auto"/>
        <w:ind w:left="0"/>
        <w:rPr>
          <w:sz w:val="28"/>
          <w:szCs w:val="28"/>
          <w:rFonts w:ascii="楷体_GB2312" w:hAnsi="楷体_GB2312" w:eastAsia="楷体_GB2312"/>
        </w:rPr>
      </w:pPr>
      <w:r>
        <w:rPr>
          <w:rStyle w:val="style4179"/>
          <w:sz w:val="18"/>
          <w:szCs w:val="28"/>
        </w:rPr>
        <w:t>本配方中加入少量但是有效的高分子有机胶乳，能增加炸药的强度，使药料固化，含氯的高分子胶乳，还增加了炸药的感度。</w:t>
      </w:r>
    </w:p>
    <w:p>
      <w:pPr>
        <w:pStyle w:val="style4106"/>
        <w:spacing w:line="240" w:lineRule="auto"/>
        <w:ind w:left="0"/>
        <w:rPr>
          <w:sz w:val="36"/>
          <w:szCs w:val="36"/>
          <w:rFonts w:ascii="楷体_GB2312" w:hAnsi="楷体_GB2312" w:eastAsia="楷体_GB2312"/>
        </w:rPr>
      </w:pPr>
      <w:r>
        <w:rPr>
          <w:rStyle w:val="style4172"/>
          <w:sz w:val="18"/>
          <w:szCs w:val="36"/>
        </w:rPr>
        <w:t>10.含硝铵、甲醛、铝粉的炸药</w:t>
      </w:r>
    </w:p>
    <w:p>
      <w:pPr>
        <w:pStyle w:val="style4115"/>
        <w:spacing w:line="240" w:lineRule="auto"/>
        <w:ind w:left="0"/>
        <w:rPr>
          <w:sz w:val="28"/>
          <w:szCs w:val="28"/>
          <w:rFonts w:ascii="楷体_GB2312" w:hAnsi="楷体_GB2312" w:eastAsia="楷体_GB2312"/>
        </w:rPr>
      </w:pPr>
      <w:r>
        <w:rPr>
          <w:rStyle w:val="style4179"/>
          <w:sz w:val="18"/>
          <w:szCs w:val="28"/>
        </w:rPr>
        <w:t>配方1</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硫脲</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2.5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硝酸钠</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甲醛水溶液（37%）</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空心玻璃球</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足量</w:t>
            </w:r>
          </w:p>
        </w:tc>
      </w:tr>
    </w:tbl>
    <w:p>
      <w:pPr>
        <w:pStyle w:val="style4115"/>
        <w:spacing w:line="240" w:lineRule="auto"/>
        <w:ind w:left="0"/>
        <w:rPr>
          <w:sz w:val="28"/>
          <w:szCs w:val="28"/>
          <w:rFonts w:ascii="楷体_GB2312" w:hAnsi="楷体_GB2312" w:eastAsia="楷体_GB2312"/>
        </w:rPr>
      </w:pPr>
      <w:r>
        <w:rPr>
          <w:rStyle w:val="style4179"/>
          <w:sz w:val="18"/>
          <w:szCs w:val="28"/>
        </w:rPr>
        <w:t>制备及说明  按上述配方用量，将前5种组分混合，制取初始浆液，再将足量的空心玻璃球加到初始浆液中，使配方密度为1.17g/cm3。静置，药料固化成硬的药块。取189g该炸药样品，在环境温度约23℃下，用37.8g高密度传爆药传爆，该炸药完全爆炸。</w:t>
      </w:r>
    </w:p>
    <w:p>
      <w:pPr>
        <w:pStyle w:val="style4115"/>
        <w:spacing w:line="240" w:lineRule="auto"/>
        <w:ind w:left="0"/>
        <w:rPr>
          <w:sz w:val="28"/>
          <w:szCs w:val="28"/>
          <w:rFonts w:ascii="楷体_GB2312" w:hAnsi="楷体_GB2312" w:eastAsia="楷体_GB2312"/>
        </w:rPr>
      </w:pPr>
      <w:r>
        <w:rPr>
          <w:rStyle w:val="style4179"/>
          <w:sz w:val="18"/>
          <w:szCs w:val="28"/>
        </w:rPr>
        <w:t>配方2</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硫脲</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组分37%甲醛水溶液</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w:t>
            </w:r>
          </w:p>
        </w:tc>
      </w:tr>
    </w:tbl>
    <w:p>
      <w:pPr>
        <w:pStyle w:val="style4106"/>
        <w:spacing w:line="240" w:lineRule="auto"/>
        <w:ind w:left="0"/>
        <w:rPr>
          <w:sz w:val="36"/>
          <w:szCs w:val="36"/>
          <w:rFonts w:ascii="楷体_GB2312" w:hAnsi="楷体_GB2312" w:eastAsia="楷体_GB2312"/>
        </w:rPr>
      </w:pPr>
      <w:r>
        <w:rPr>
          <w:rStyle w:val="style4172"/>
          <w:sz w:val="18"/>
          <w:szCs w:val="36"/>
        </w:rPr>
        <w:t>11.含硝酸脲的代用混合炸药</w:t>
      </w:r>
    </w:p>
    <w:p>
      <w:pPr>
        <w:pStyle w:val="style4115"/>
        <w:spacing w:line="240" w:lineRule="auto"/>
        <w:ind w:left="0"/>
        <w:rPr>
          <w:sz w:val="28"/>
          <w:szCs w:val="28"/>
          <w:rFonts w:ascii="楷体_GB2312" w:hAnsi="楷体_GB2312" w:eastAsia="楷体_GB2312"/>
        </w:rPr>
      </w:pPr>
      <w:r>
        <w:rPr>
          <w:rStyle w:val="style4179"/>
          <w:sz w:val="18"/>
          <w:szCs w:val="28"/>
        </w:rPr>
        <w:t>尿素是近数十年来发展起来的高效化肥，目前已成为生产量最大的化肥品种。尿素与稀硝酸进行中各反应即得硝酸脲。据研究，硝酸脲能基本满足军用炸药的要求，硝酸脲及其混合物会成为末来又一代用炸药，尤其是军用代用炸药。</w:t>
      </w:r>
    </w:p>
    <w:p>
      <w:pPr>
        <w:pStyle w:val="style4115"/>
        <w:spacing w:line="240" w:lineRule="auto"/>
        <w:ind w:left="0"/>
        <w:rPr>
          <w:sz w:val="28"/>
          <w:szCs w:val="28"/>
          <w:rFonts w:ascii="楷体_GB2312" w:hAnsi="楷体_GB2312" w:eastAsia="楷体_GB2312"/>
        </w:rPr>
      </w:pPr>
      <w:r>
        <w:rPr>
          <w:rStyle w:val="style4179"/>
          <w:sz w:val="18"/>
          <w:szCs w:val="28"/>
        </w:rPr>
        <w:t>配方1</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硝酸脲</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90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w:t>
            </w:r>
          </w:p>
        </w:tc>
      </w:tr>
    </w:tbl>
    <w:p>
      <w:pPr>
        <w:pStyle w:val="style4115"/>
        <w:spacing w:line="240" w:lineRule="auto"/>
        <w:ind w:left="0"/>
        <w:rPr>
          <w:sz w:val="28"/>
          <w:szCs w:val="28"/>
          <w:rFonts w:ascii="楷体_GB2312" w:hAnsi="楷体_GB2312" w:eastAsia="楷体_GB2312"/>
        </w:rPr>
      </w:pPr>
      <w:r>
        <w:rPr>
          <w:rStyle w:val="style4179"/>
          <w:sz w:val="18"/>
          <w:szCs w:val="28"/>
        </w:rPr>
        <w:t>说明  其密度1.00g/cm3,爆速4300m/s，撞击感度0%～4%</w:t>
      </w:r>
    </w:p>
    <w:p>
      <w:pPr>
        <w:pStyle w:val="style4115"/>
        <w:spacing w:line="240" w:lineRule="auto"/>
        <w:ind w:left="0"/>
        <w:rPr>
          <w:sz w:val="28"/>
          <w:szCs w:val="28"/>
          <w:rFonts w:ascii="楷体_GB2312" w:hAnsi="楷体_GB2312" w:eastAsia="楷体_GB2312"/>
        </w:rPr>
      </w:pPr>
      <w:r>
        <w:rPr>
          <w:rStyle w:val="style4179"/>
          <w:sz w:val="18"/>
          <w:szCs w:val="28"/>
        </w:rPr>
        <w:t>配方2</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硝酸脲</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60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w:t>
            </w:r>
          </w:p>
        </w:tc>
      </w:tr>
    </w:tbl>
    <w:p>
      <w:pPr>
        <w:pStyle w:val="style4115"/>
        <w:spacing w:line="240" w:lineRule="auto"/>
        <w:ind w:left="0"/>
        <w:rPr>
          <w:sz w:val="28"/>
          <w:szCs w:val="28"/>
          <w:rFonts w:ascii="楷体_GB2312" w:hAnsi="楷体_GB2312" w:eastAsia="楷体_GB2312"/>
        </w:rPr>
      </w:pPr>
      <w:r>
        <w:rPr>
          <w:rStyle w:val="style4179"/>
          <w:sz w:val="18"/>
          <w:szCs w:val="28"/>
        </w:rPr>
        <w:t>说明  其密度1.50g/cm3,爆速5300m/s，撞击感度0%～8%</w:t>
      </w:r>
    </w:p>
    <w:p>
      <w:pPr>
        <w:pStyle w:val="style4115"/>
        <w:spacing w:line="240" w:lineRule="auto"/>
        <w:ind w:left="0"/>
        <w:rPr>
          <w:sz w:val="28"/>
          <w:szCs w:val="28"/>
          <w:rFonts w:ascii="楷体_GB2312" w:hAnsi="楷体_GB2312" w:eastAsia="楷体_GB2312"/>
        </w:rPr>
      </w:pPr>
      <w:r>
        <w:rPr>
          <w:rStyle w:val="style4179"/>
          <w:sz w:val="18"/>
          <w:szCs w:val="28"/>
        </w:rPr>
        <w:t>配方3</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硝酸脲</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梯恩梯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50</w:t>
            </w:r>
          </w:p>
        </w:tc>
      </w:tr>
    </w:tbl>
    <w:p>
      <w:pPr>
        <w:pStyle w:val="style4115"/>
        <w:spacing w:line="240" w:lineRule="auto"/>
        <w:ind w:left="0"/>
        <w:rPr>
          <w:sz w:val="28"/>
          <w:szCs w:val="28"/>
          <w:rFonts w:ascii="楷体_GB2312" w:hAnsi="楷体_GB2312" w:eastAsia="楷体_GB2312"/>
        </w:rPr>
      </w:pPr>
      <w:r>
        <w:rPr>
          <w:rStyle w:val="style4179"/>
          <w:sz w:val="18"/>
          <w:szCs w:val="28"/>
        </w:rPr>
        <w:t>说明   其密度1.60g/cm3,爆速6200m/s。</w:t>
      </w:r>
    </w:p>
    <w:p>
      <w:pPr>
        <w:pStyle w:val="style4106"/>
        <w:spacing w:line="240" w:lineRule="auto"/>
        <w:ind w:left="0"/>
        <w:rPr>
          <w:sz w:val="36"/>
          <w:szCs w:val="36"/>
          <w:rFonts w:ascii="楷体_GB2312" w:hAnsi="楷体_GB2312" w:eastAsia="楷体_GB2312"/>
        </w:rPr>
      </w:pPr>
      <w:r>
        <w:rPr>
          <w:rStyle w:val="style4172"/>
          <w:sz w:val="18"/>
          <w:szCs w:val="36"/>
        </w:rPr>
        <w:t>13.铵油炸药</w:t>
      </w:r>
    </w:p>
    <w:p>
      <w:pPr>
        <w:pStyle w:val="style4115"/>
        <w:spacing w:line="240" w:lineRule="auto"/>
        <w:ind w:left="0"/>
        <w:rPr>
          <w:sz w:val="28"/>
          <w:szCs w:val="28"/>
          <w:rFonts w:ascii="楷体_GB2312" w:hAnsi="楷体_GB2312" w:eastAsia="楷体_GB2312"/>
        </w:rPr>
      </w:pPr>
      <w:r>
        <w:rPr>
          <w:rStyle w:val="style4179"/>
          <w:sz w:val="18"/>
          <w:szCs w:val="28"/>
        </w:rPr>
        <w:t>铵油炸药是硝酸铵和燃料油的简单混合物炸药，也称硝酸铵-燃料油炸药。粒状铵油炸药，其多孔粒状硝酸铵和燃料油配比为94.5:5.5，此配比反应完全，放热量大。粉状铵油炸药是在配方中加入木粉，其配比为硝酸铵92%、燃料油4%、木粉4%、露天铵油炸药则是由92%硝酸铵、3%柴油和5%木粉组成的，若选取用多孔粒状硝酸铵，制出的产吕则为多孔粒状铵油炸药，利用其孔径的毛细管作用将燃料油吸附住。通常有效孔隙率为0.07cm2/g时，可吸收约6%的燃料油，产品的装药密度一般为0.80～0.85g/cm3。大直径条件下的爆速为4300～4500m/s。</w:t>
      </w:r>
    </w:p>
    <w:p>
      <w:pPr>
        <w:pStyle w:val="style4115"/>
        <w:spacing w:line="240" w:lineRule="auto"/>
        <w:ind w:left="0"/>
        <w:rPr>
          <w:sz w:val="28"/>
          <w:szCs w:val="28"/>
          <w:rFonts w:ascii="楷体_GB2312" w:hAnsi="楷体_GB2312" w:eastAsia="楷体_GB2312"/>
        </w:rPr>
      </w:pPr>
      <w:r>
        <w:rPr>
          <w:rStyle w:val="style4179"/>
          <w:sz w:val="18"/>
          <w:szCs w:val="28"/>
        </w:rPr>
        <w:t>铵油炸药原料来源丰富，成本低廉，制造容易，操作安全，使用方便。一经发明，其研制和应用极为活跃，很快就占领了工业炸药的主要市场，在采矿、采石和开采食盐方面大量使用铵油炸药代替低拿买特炸药，甚至反硝酸铵和燃料油同时装入钻孔机中使用。它的主要缺点是易吸潮而被水纯化，对火敏感，易产生静电，装填密度较低，爆破力小，将表面活性剂加入铵油炸药中，效果较好。</w:t>
      </w:r>
    </w:p>
    <w:p>
      <w:pPr>
        <w:pStyle w:val="style4115"/>
        <w:spacing w:line="240" w:lineRule="auto"/>
        <w:ind w:left="0"/>
        <w:rPr>
          <w:sz w:val="28"/>
          <w:szCs w:val="28"/>
          <w:rFonts w:ascii="楷体_GB2312" w:hAnsi="楷体_GB2312" w:eastAsia="楷体_GB2312"/>
        </w:rPr>
      </w:pPr>
      <w:r>
        <w:rPr>
          <w:rStyle w:val="style4179"/>
          <w:sz w:val="18"/>
          <w:szCs w:val="28"/>
        </w:rPr>
        <w:t>铵油炸药的生产通常采用喷混法，即将燃料油由喷嘴喷出与硝酸铵颗 粒混合。现多采用混装车法，在爆炸工程现场边混制边用压缩空气通过软管将药剂以散装方式注入炮眼中，这种方法的使用促进了露天爆破工程的现代化。如果在铵油炸药中再加入18%以下的铝粉，其爆破威力会大大提高，当前，铵油炸药已成为露天大直径炮孔爆破中最重要的爆破炸药。</w:t>
      </w:r>
    </w:p>
    <w:p>
      <w:pPr>
        <w:pStyle w:val="style4115"/>
        <w:spacing w:line="240" w:lineRule="auto"/>
        <w:ind w:left="0"/>
        <w:rPr>
          <w:sz w:val="28"/>
          <w:szCs w:val="28"/>
          <w:rFonts w:ascii="方正小标宋简体" w:hAnsi="方正小标宋简体" w:eastAsia="方正小标宋简体"/>
        </w:rPr>
      </w:pPr>
      <w:r>
        <w:rPr>
          <w:rStyle w:val="style4201"/>
          <w:sz w:val="18"/>
          <w:szCs w:val="28"/>
        </w:rPr>
        <w:t>（1）粉状铵油炸药</w:t>
      </w:r>
    </w:p>
    <w:p>
      <w:pPr>
        <w:pStyle w:val="style4115"/>
        <w:spacing w:line="240" w:lineRule="auto"/>
        <w:ind w:left="0"/>
        <w:rPr>
          <w:sz w:val="28"/>
          <w:szCs w:val="28"/>
          <w:rFonts w:ascii="楷体_GB2312" w:hAnsi="楷体_GB2312" w:eastAsia="楷体_GB2312"/>
        </w:rPr>
      </w:pPr>
      <w:r>
        <w:rPr>
          <w:rStyle w:val="style4179"/>
          <w:sz w:val="18"/>
          <w:szCs w:val="28"/>
        </w:rPr>
        <w:t>配方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94.0±1.0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轻柴油</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6.0±0.5</w:t>
            </w:r>
          </w:p>
        </w:tc>
      </w:tr>
    </w:tbl>
    <w:p>
      <w:pPr>
        <w:pStyle w:val="style4115"/>
        <w:spacing w:line="240" w:lineRule="auto"/>
        <w:ind w:left="0"/>
        <w:rPr>
          <w:sz w:val="28"/>
          <w:szCs w:val="28"/>
          <w:rFonts w:ascii="楷体_GB2312" w:hAnsi="楷体_GB2312" w:eastAsia="楷体_GB2312"/>
        </w:rPr>
      </w:pPr>
      <w:r>
        <w:rPr>
          <w:rStyle w:val="style4179"/>
          <w:sz w:val="18"/>
          <w:szCs w:val="28"/>
        </w:rPr>
        <w:t>制备  先将硝酸铵粉和干燥，使90%颗粒通过0.44mm孔径的筛，水分≤0.5%；在混拌机中将硝酸铵和柴油混合10～20min；再经静置0.5～2h后即可使用。混合时，物料及环境温度不可超过柴油的闪点，一般为20～40℃。</w:t>
      </w:r>
    </w:p>
    <w:p>
      <w:pPr>
        <w:pStyle w:val="style4115"/>
        <w:spacing w:line="240" w:lineRule="auto"/>
        <w:ind w:left="0"/>
        <w:rPr>
          <w:sz w:val="28"/>
          <w:szCs w:val="28"/>
          <w:rFonts w:ascii="楷体_GB2312" w:hAnsi="楷体_GB2312" w:eastAsia="楷体_GB2312"/>
        </w:rPr>
      </w:pPr>
      <w:r>
        <w:rPr>
          <w:rStyle w:val="style4179"/>
          <w:sz w:val="18"/>
          <w:szCs w:val="28"/>
        </w:rPr>
        <w:t>说明   该炸药价格便宜，加工方便，适用于无水环境露天大爆破。</w:t>
      </w:r>
    </w:p>
    <w:p>
      <w:pPr>
        <w:pStyle w:val="style4115"/>
        <w:spacing w:line="240" w:lineRule="auto"/>
        <w:ind w:left="0"/>
        <w:rPr>
          <w:sz w:val="28"/>
          <w:szCs w:val="28"/>
          <w:rFonts w:ascii="方正小标宋简体" w:hAnsi="方正小标宋简体" w:eastAsia="方正小标宋简体"/>
        </w:rPr>
      </w:pPr>
      <w:r>
        <w:rPr>
          <w:rStyle w:val="style4201"/>
          <w:sz w:val="18"/>
          <w:szCs w:val="28"/>
        </w:rPr>
        <w:t>（2）粉状铵木油炸药</w:t>
      </w:r>
    </w:p>
    <w:p>
      <w:pPr>
        <w:pStyle w:val="style4115"/>
        <w:spacing w:line="240" w:lineRule="auto"/>
        <w:ind w:left="0"/>
        <w:rPr>
          <w:sz w:val="28"/>
          <w:szCs w:val="28"/>
          <w:rFonts w:ascii="楷体_GB2312" w:hAnsi="楷体_GB2312" w:eastAsia="楷体_GB2312"/>
        </w:rPr>
      </w:pPr>
      <w:r>
        <w:rPr>
          <w:rStyle w:val="style4179"/>
          <w:sz w:val="18"/>
          <w:szCs w:val="28"/>
        </w:rPr>
        <w:t>配方1</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92±1.5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柴油</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木粉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8"/>
          <w:szCs w:val="28"/>
        </w:rPr>
        <w:t>制备  先将硝酸铵粉碎、干燥至90%通过0.44mm孔径的筛，水分≤0.3%；木粉经干燥、细碎到90%通过0.44mm孔径的筛，水分≤4%；按照硝酸铵、木粉和柴油的先后顺序，在轮碾机中混合20min即成。</w:t>
      </w:r>
    </w:p>
    <w:p>
      <w:pPr>
        <w:pStyle w:val="style4115"/>
        <w:spacing w:line="240" w:lineRule="auto"/>
        <w:ind w:left="0"/>
        <w:rPr>
          <w:sz w:val="28"/>
          <w:szCs w:val="28"/>
          <w:rFonts w:ascii="楷体_GB2312" w:hAnsi="楷体_GB2312" w:eastAsia="楷体_GB2312"/>
        </w:rPr>
      </w:pPr>
      <w:r>
        <w:rPr>
          <w:rStyle w:val="style4179"/>
          <w:sz w:val="18"/>
          <w:szCs w:val="28"/>
        </w:rPr>
        <w:t>说明   本炸药适用于无水场合的露天大爆破。</w:t>
      </w:r>
    </w:p>
    <w:p>
      <w:pPr>
        <w:pStyle w:val="style4115"/>
        <w:spacing w:line="240" w:lineRule="auto"/>
        <w:ind w:left="0"/>
        <w:rPr>
          <w:sz w:val="28"/>
          <w:szCs w:val="28"/>
          <w:rFonts w:ascii="楷体_GB2312" w:hAnsi="楷体_GB2312" w:eastAsia="楷体_GB2312"/>
        </w:rPr>
      </w:pPr>
      <w:r>
        <w:rPr>
          <w:rStyle w:val="style4179"/>
          <w:sz w:val="18"/>
          <w:szCs w:val="28"/>
        </w:rPr>
        <w:t>配方2（4#露天硝铵炸药）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91±2.0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柴油</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3±0.3</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木粉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6±1.0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8"/>
          <w:szCs w:val="28"/>
        </w:rPr>
        <w:t>说明  其密度0.85～1.10g/cm3。</w:t>
      </w:r>
    </w:p>
    <w:p>
      <w:pPr>
        <w:pStyle w:val="style4115"/>
        <w:spacing w:line="240" w:lineRule="auto"/>
        <w:ind w:left="0"/>
        <w:rPr>
          <w:sz w:val="28"/>
          <w:szCs w:val="28"/>
          <w:rFonts w:ascii="方正小标宋简体" w:hAnsi="方正小标宋简体" w:eastAsia="方正小标宋简体"/>
        </w:rPr>
      </w:pPr>
      <w:r>
        <w:rPr>
          <w:rStyle w:val="style4201"/>
          <w:sz w:val="18"/>
          <w:szCs w:val="28"/>
        </w:rPr>
        <w:t>（3）多孔粒状铵油炸药</w:t>
      </w:r>
    </w:p>
    <w:p>
      <w:pPr>
        <w:pStyle w:val="style4115"/>
        <w:spacing w:line="240" w:lineRule="auto"/>
        <w:ind w:left="0"/>
        <w:rPr>
          <w:sz w:val="28"/>
          <w:szCs w:val="28"/>
          <w:rFonts w:ascii="楷体_GB2312" w:hAnsi="楷体_GB2312" w:eastAsia="楷体_GB2312"/>
        </w:rPr>
      </w:pPr>
      <w:r>
        <w:rPr>
          <w:rStyle w:val="style4179"/>
          <w:sz w:val="18"/>
          <w:szCs w:val="28"/>
        </w:rPr>
        <w:t>配方1（M）</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多孔粒状硝酸铵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94.5±1.5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柴油</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5.5±0.5</w:t>
            </w:r>
          </w:p>
        </w:tc>
      </w:tr>
    </w:tbl>
    <w:p>
      <w:pPr>
        <w:pStyle w:val="style4115"/>
        <w:spacing w:line="240" w:lineRule="auto"/>
        <w:ind w:left="0"/>
        <w:rPr>
          <w:sz w:val="28"/>
          <w:szCs w:val="28"/>
          <w:rFonts w:ascii="楷体_GB2312" w:hAnsi="楷体_GB2312" w:eastAsia="楷体_GB2312"/>
        </w:rPr>
      </w:pPr>
      <w:r>
        <w:rPr>
          <w:rStyle w:val="style4179"/>
          <w:sz w:val="18"/>
          <w:szCs w:val="28"/>
        </w:rPr>
        <w:t>制备及说明   先将硝酸铵浓溶液在表面活性剂作用下，喷雾造粒，在此过程中经晶形变化而制得多孔粒状硝酸铵；然后用混凝土搅拌机类的设备在室温进进行混制；静置0.5～2h后，即可使用。其密度0.9g/cm3,爆速2500～3600m/s。</w:t>
      </w:r>
    </w:p>
    <w:p>
      <w:pPr>
        <w:pStyle w:val="style4115"/>
        <w:spacing w:line="240" w:lineRule="auto"/>
        <w:ind w:left="0"/>
        <w:rPr>
          <w:sz w:val="28"/>
          <w:szCs w:val="28"/>
          <w:rFonts w:ascii="楷体_GB2312" w:hAnsi="楷体_GB2312" w:eastAsia="楷体_GB2312"/>
        </w:rPr>
      </w:pPr>
      <w:r>
        <w:rPr>
          <w:rStyle w:val="style4179"/>
          <w:sz w:val="18"/>
          <w:szCs w:val="28"/>
        </w:rPr>
        <w:t>该炸药适用于无水环境露天大爆破。</w:t>
      </w:r>
    </w:p>
    <w:p>
      <w:pPr>
        <w:pStyle w:val="style4115"/>
        <w:spacing w:line="240" w:lineRule="auto"/>
        <w:ind w:left="0"/>
        <w:rPr>
          <w:sz w:val="28"/>
          <w:szCs w:val="28"/>
          <w:rFonts w:ascii="方正小标宋简体" w:hAnsi="方正小标宋简体" w:eastAsia="方正小标宋简体"/>
        </w:rPr>
      </w:pPr>
      <w:r>
        <w:rPr>
          <w:rStyle w:val="style4201"/>
          <w:sz w:val="18"/>
          <w:szCs w:val="28"/>
        </w:rPr>
        <w:t>（4）新型无梯炸药（高性能铵木油炸药）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轻质多孔改性硝酸铵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92.0±1.5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复合油相材料</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木粉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表面活性剂（外加）</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0.15～0.20</w:t>
            </w:r>
          </w:p>
        </w:tc>
      </w:tr>
    </w:tbl>
    <w:p>
      <w:pPr>
        <w:pStyle w:val="style4115"/>
        <w:spacing w:line="240" w:lineRule="auto"/>
        <w:ind w:left="0"/>
        <w:rPr>
          <w:sz w:val="28"/>
          <w:szCs w:val="28"/>
          <w:rFonts w:ascii="楷体_GB2312" w:hAnsi="楷体_GB2312" w:eastAsia="楷体_GB2312"/>
        </w:rPr>
      </w:pPr>
      <w:r>
        <w:rPr>
          <w:rStyle w:val="style4179"/>
          <w:sz w:val="18"/>
          <w:szCs w:val="28"/>
        </w:rPr>
        <w:t>制备  先将硝酸铵浓溶液（90%）在阳离子型表面活性剂作用下，强制快速析晶，得到膨松、多孔、片状的脆性硝酸铵，然后用粉碎机粉碎至90%通过0.22mm孔径的筛；木粉经干燥和粉碎至90%通过0.44mm孔径的筛，水分≤4%；将柴油、石蜡、软蜡及表面活性剂等油相材料加热熔混，配制成复合燃料油；再按硝酸铵、木粉、复合燃料油的顺序加入轮碾机中混合20min至均匀；凉药至40℃以下，装药即成。</w:t>
      </w:r>
    </w:p>
    <w:p>
      <w:pPr>
        <w:pStyle w:val="style4115"/>
        <w:spacing w:line="240" w:lineRule="auto"/>
        <w:ind w:left="0"/>
        <w:rPr>
          <w:sz w:val="28"/>
          <w:szCs w:val="28"/>
          <w:rFonts w:ascii="楷体_GB2312" w:hAnsi="楷体_GB2312" w:eastAsia="楷体_GB2312"/>
        </w:rPr>
      </w:pPr>
      <w:r>
        <w:rPr>
          <w:rStyle w:val="style4179"/>
          <w:sz w:val="18"/>
          <w:szCs w:val="28"/>
        </w:rPr>
        <w:t>说明   本炸药采用敏感的改性硝酸铵作氧化剂，爆炸性能大为提高，可直接替代2#岩石粉状铵梯炸药用于呼种无瓦斯、无矿尘爆炸危险的无水爆破工程。无毒、无污染、成本低，是一种很有发展前途的新型工业炸药 。</w:t>
      </w:r>
    </w:p>
    <w:p>
      <w:pPr>
        <w:pStyle w:val="style4115"/>
        <w:spacing w:line="240" w:lineRule="auto"/>
        <w:ind w:left="0"/>
        <w:rPr>
          <w:sz w:val="28"/>
          <w:szCs w:val="28"/>
          <w:rFonts w:ascii="楷体_GB2312" w:hAnsi="楷体_GB2312" w:eastAsia="楷体_GB2312"/>
        </w:rPr>
      </w:pPr>
      <w:r>
        <w:rPr>
          <w:rStyle w:val="style4179"/>
          <w:sz w:val="18"/>
          <w:szCs w:val="28"/>
        </w:rPr>
        <w:t>注意事项  采用防水包装，经防吸湿和结块。</w:t>
      </w:r>
    </w:p>
    <w:p>
      <w:pPr>
        <w:pStyle w:val="style4150"/>
        <w:tabs>
          <w:tab w:val="left" w:pos="2629"/>
        </w:tabs>
        <w:spacing w:line="240" w:lineRule="auto"/>
        <w:ind w:left="0"/>
        <w:rPr>
          <w:sz w:val="28"/>
          <w:szCs w:val="28"/>
          <w:rFonts w:ascii="方正小标宋简体" w:hAnsi="方正小标宋简体" w:eastAsia="方正小标宋简体"/>
        </w:rPr>
      </w:pPr>
      <w:r>
        <w:rPr>
          <w:rStyle w:val="style4201"/>
          <w:sz w:val="18"/>
          <w:szCs w:val="28"/>
        </w:rPr>
        <w:t>（5）铵铝油炸药</w:t>
      </w:r>
      <w:r>
        <w:tab/>
        <w:rPr>
          <w:rStyle w:val="style4201"/>
          <w:sz w:val="18"/>
          <w:szCs w:val="28"/>
        </w:rPr>
      </w:r>
    </w:p>
    <w:p>
      <w:pPr>
        <w:pStyle w:val="style4115"/>
        <w:spacing w:line="240" w:lineRule="auto"/>
        <w:ind w:left="0"/>
        <w:rPr>
          <w:sz w:val="28"/>
          <w:szCs w:val="28"/>
          <w:rFonts w:ascii="楷体_GB2312" w:hAnsi="楷体_GB2312" w:eastAsia="楷体_GB2312"/>
        </w:rPr>
      </w:pPr>
      <w:r>
        <w:rPr>
          <w:rStyle w:val="style4179"/>
          <w:sz w:val="18"/>
          <w:szCs w:val="28"/>
        </w:rPr>
        <w:t>配方1（AC-8）</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粒状硝酸铵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89±1.5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燃料油</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铝粉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8±1.0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8"/>
          <w:szCs w:val="28"/>
        </w:rPr>
        <w:t>说明  其密度0.87～0.92g/cm3,爆速成3000～3600m/s。</w:t>
      </w:r>
    </w:p>
    <w:p>
      <w:pPr>
        <w:pStyle w:val="style4115"/>
        <w:spacing w:line="240" w:lineRule="auto"/>
        <w:ind w:left="0"/>
        <w:rPr>
          <w:sz w:val="28"/>
          <w:szCs w:val="28"/>
          <w:rFonts w:ascii="楷体_GB2312" w:hAnsi="楷体_GB2312" w:eastAsia="楷体_GB2312"/>
        </w:rPr>
      </w:pPr>
      <w:r>
        <w:rPr>
          <w:rStyle w:val="style4179"/>
          <w:sz w:val="18"/>
          <w:szCs w:val="28"/>
        </w:rPr>
        <w:t>配方2（AC-4）</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粒状硝酸铵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91.8±1.5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燃料油</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4.2±0.5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铝粉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8"/>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8"/>
          <w:szCs w:val="28"/>
        </w:rPr>
        <w:t>说明  其密度0.8～0.85g/cm3,爆速成2600～3200m/s。</w:t>
      </w:r>
    </w:p>
    <w:p>
      <w:pPr>
        <w:pStyle w:val="style4115"/>
        <w:spacing w:line="240" w:lineRule="auto"/>
        <w:ind w:left="0"/>
        <w:rPr>
          <w:sz w:val="28"/>
          <w:szCs w:val="28"/>
          <w:rFonts w:ascii="方正小标宋简体" w:hAnsi="方正小标宋简体" w:eastAsia="方正小标宋简体"/>
        </w:rPr>
      </w:pPr>
      <w:r>
        <w:rPr>
          <w:rStyle w:val="style4201"/>
          <w:sz w:val="18"/>
          <w:szCs w:val="28"/>
        </w:rPr>
        <w:t>（6）活化球铵油炸药</w:t>
      </w:r>
    </w:p>
    <w:p>
      <w:pPr>
        <w:pStyle w:val="style4115"/>
        <w:spacing w:line="240" w:lineRule="auto"/>
        <w:ind w:left="0"/>
        <w:rPr>
          <w:sz w:val="28"/>
          <w:szCs w:val="28"/>
          <w:rFonts w:ascii="楷体_GB2312" w:hAnsi="楷体_GB2312" w:eastAsia="楷体_GB2312"/>
        </w:rPr>
      </w:pPr>
      <w:r>
        <w:rPr>
          <w:rStyle w:val="style4179"/>
          <w:sz w:val="18"/>
          <w:szCs w:val="28"/>
        </w:rPr>
        <w:t>配方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硝酸铵球（工业级，初始水分0.1%）</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100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二甲苯（工业级）</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水</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硝基甲烷（敏化剂）</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185</w:t>
            </w:r>
          </w:p>
        </w:tc>
      </w:tr>
    </w:tbl>
    <w:p>
      <w:pPr>
        <w:pStyle w:val="style4115"/>
        <w:spacing w:line="240" w:lineRule="auto"/>
        <w:ind w:left="0"/>
        <w:rPr>
          <w:sz w:val="28"/>
          <w:szCs w:val="28"/>
          <w:rFonts w:ascii="楷体_GB2312" w:hAnsi="楷体_GB2312" w:eastAsia="楷体_GB2312"/>
        </w:rPr>
      </w:pPr>
      <w:r>
        <w:rPr>
          <w:rStyle w:val="style4179"/>
          <w:sz w:val="18"/>
          <w:szCs w:val="28"/>
        </w:rPr>
        <w:t>制备及性能  按上述配方用量，将硝铵球放在烧杯中，加入5g水（相当硝酸铵得的0.5%），彻底混合，混合过的物料放在烘箱中，加热到80℃，在此温保持约30min，直到硝酸铵的水分干燥到低于0.2%。然后取出硝酸铵球，冷却至室温，硝酸铵球得到活化，硝酸铵初始密度0.89g/cm3,处理后0.73g/cm3,颗 粒也更细了，称量处理过的硝酸铵约1000g，与二甲苯和硝基甲烷进行混合，硝酸铵自行湿润，即由于毛细管作用和它的吸附性，使液体渗透到整个球内，不经搅混，就能完全把球润湿。活化前的硝酸铵球的吸油率为10%，活化后为人20%，将炸药制在民药柱，用6号雷管连接1min导火线，再拌入药柱中，入在圆石上，点燃吉管，药柱爆炸，具有相当大的威力。</w:t>
      </w:r>
    </w:p>
    <w:p>
      <w:pPr>
        <w:pStyle w:val="style4115"/>
        <w:spacing w:line="240" w:lineRule="auto"/>
        <w:ind w:left="0"/>
        <w:rPr>
          <w:sz w:val="28"/>
          <w:szCs w:val="28"/>
          <w:rFonts w:ascii="方正小标宋简体" w:hAnsi="方正小标宋简体" w:eastAsia="方正小标宋简体"/>
        </w:rPr>
      </w:pPr>
      <w:r>
        <w:rPr>
          <w:rStyle w:val="style4201"/>
          <w:sz w:val="18"/>
          <w:szCs w:val="28"/>
        </w:rPr>
        <w:t>（7）球形铵油炸药</w:t>
      </w:r>
    </w:p>
    <w:p>
      <w:pPr>
        <w:pStyle w:val="style4115"/>
        <w:spacing w:line="240" w:lineRule="auto"/>
        <w:ind w:left="0"/>
        <w:rPr>
          <w:sz w:val="28"/>
          <w:szCs w:val="28"/>
          <w:rFonts w:ascii="楷体_GB2312" w:hAnsi="楷体_GB2312" w:eastAsia="楷体_GB2312"/>
        </w:rPr>
      </w:pPr>
      <w:r>
        <w:rPr>
          <w:rStyle w:val="style4179"/>
          <w:sz w:val="18"/>
          <w:szCs w:val="28"/>
        </w:rPr>
        <w:t>配方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球形铵油①</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500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水</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30</w:t>
            </w:r>
          </w:p>
        </w:tc>
      </w:tr>
    </w:tbl>
    <w:p>
      <w:pPr>
        <w:pStyle w:val="style4115"/>
        <w:spacing w:line="240" w:lineRule="auto"/>
        <w:ind w:left="0"/>
        <w:rPr>
          <w:sz w:val="28"/>
          <w:szCs w:val="28"/>
          <w:rFonts w:ascii="楷体_GB2312" w:hAnsi="楷体_GB2312" w:eastAsia="楷体_GB2312"/>
        </w:rPr>
      </w:pPr>
      <w:r>
        <w:rPr>
          <w:rStyle w:val="style4179"/>
          <w:sz w:val="18"/>
          <w:szCs w:val="28"/>
        </w:rPr>
        <w:t>①</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燃料油（柴油值为2）</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6</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硝酸铵（低密度肥料级）</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94</w:t>
            </w:r>
          </w:p>
        </w:tc>
      </w:tr>
    </w:tbl>
    <w:p>
      <w:pPr>
        <w:pStyle w:val="style4115"/>
        <w:spacing w:line="240" w:lineRule="auto"/>
        <w:ind w:left="0"/>
        <w:rPr>
          <w:sz w:val="28"/>
          <w:szCs w:val="28"/>
          <w:rFonts w:ascii="楷体_GB2312" w:hAnsi="楷体_GB2312" w:eastAsia="楷体_GB2312"/>
        </w:rPr>
      </w:pPr>
      <w:r>
        <w:rPr>
          <w:rStyle w:val="style4179"/>
          <w:sz w:val="18"/>
          <w:szCs w:val="28"/>
        </w:rPr>
        <w:t>制备及说明   按上述配方用量，将球形铵油在室温下，放入聚乙烯袋中与水混合，进行水化和活化处理。在混合过程中，球形结构部分地失掉，直到球软化到可在指间压碎，球形硝酸铵变成细碎的固休。熟化后，在10d内，混合物外观无显著变化，油相和硝酸铵水相不分离，末见结块。所制成的改进的以铵油为基的炸药，其密度较球形铵油要大。当把这些炸药装入柔性的、不透水药包中时，特别适合于在充满水的炮眼中使用。</w:t>
      </w:r>
    </w:p>
    <w:p>
      <w:pPr>
        <w:pStyle w:val="style4115"/>
        <w:spacing w:line="240" w:lineRule="auto"/>
        <w:ind w:left="0"/>
        <w:rPr>
          <w:sz w:val="28"/>
          <w:szCs w:val="28"/>
          <w:rFonts w:ascii="方正小标宋简体" w:hAnsi="方正小标宋简体" w:eastAsia="方正小标宋简体"/>
        </w:rPr>
      </w:pPr>
      <w:r>
        <w:rPr>
          <w:rStyle w:val="style4201"/>
          <w:sz w:val="18"/>
          <w:szCs w:val="28"/>
        </w:rPr>
        <w:t>（8）乳化铵油炸药（特种铵油炸药）</w:t>
      </w:r>
    </w:p>
    <w:p>
      <w:pPr>
        <w:pStyle w:val="style4115"/>
        <w:spacing w:line="240" w:lineRule="auto"/>
        <w:ind w:left="0"/>
        <w:rPr>
          <w:sz w:val="28"/>
          <w:szCs w:val="28"/>
          <w:rFonts w:ascii="楷体_GB2312" w:hAnsi="楷体_GB2312" w:eastAsia="楷体_GB2312"/>
        </w:rPr>
      </w:pPr>
      <w:r>
        <w:rPr>
          <w:rStyle w:val="style4179"/>
          <w:sz w:val="18"/>
          <w:szCs w:val="28"/>
        </w:rPr>
        <w:t>配方1</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乳胶</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30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铵油炸药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70</w:t>
            </w:r>
          </w:p>
        </w:tc>
      </w:tr>
    </w:tbl>
    <w:p>
      <w:pPr>
        <w:pStyle w:val="style4115"/>
        <w:spacing w:line="240" w:lineRule="auto"/>
        <w:ind w:left="0"/>
        <w:rPr>
          <w:sz w:val="28"/>
          <w:szCs w:val="28"/>
          <w:rFonts w:ascii="楷体_GB2312" w:hAnsi="楷体_GB2312" w:eastAsia="楷体_GB2312"/>
        </w:rPr>
      </w:pPr>
      <w:r>
        <w:rPr>
          <w:rStyle w:val="style4179"/>
          <w:sz w:val="18"/>
          <w:szCs w:val="28"/>
        </w:rPr>
        <w:t>配方2</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乳胶</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40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铵油炸药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8"/>
                <w:szCs w:val="28"/>
              </w:rPr>
              <w:t>60</w:t>
            </w:r>
          </w:p>
        </w:tc>
      </w:tr>
    </w:tbl>
    <w:p>
      <w:pPr>
        <w:pStyle w:val="style4115"/>
        <w:spacing w:line="240" w:lineRule="auto"/>
        <w:ind w:left="0"/>
        <w:rPr>
          <w:sz w:val="28"/>
          <w:szCs w:val="28"/>
          <w:rFonts w:ascii="楷体_GB2312" w:hAnsi="楷体_GB2312" w:eastAsia="楷体_GB2312"/>
        </w:rPr>
      </w:pPr>
      <w:r>
        <w:rPr>
          <w:rStyle w:val="style4179"/>
          <w:sz w:val="18"/>
          <w:szCs w:val="28"/>
        </w:rPr>
        <w:t>制备及说明   为了克服油炸药能量密度低的缺点，借助将高密度粒状硝酸铵进行细碎并添加适量的流体燃料，以增加铵油炸药的能量密度。将高密度的乳胶基质与铵油炸药掺合，既增加了铵油炸药的能量密度，又使铵油炸药得到敏化。这种乳胶与铵油炸药掺合物，国外通常称为“重铵油炸药”，中国一般称为乳化粒状炸药，称乳化铵油炸药更确切。</w:t>
      </w:r>
    </w:p>
    <w:p>
      <w:pPr>
        <w:pStyle w:val="style4115"/>
        <w:spacing w:line="240" w:lineRule="auto"/>
        <w:ind w:left="0"/>
        <w:rPr>
          <w:sz w:val="28"/>
          <w:szCs w:val="28"/>
          <w:rFonts w:ascii="楷体_GB2312" w:hAnsi="楷体_GB2312" w:eastAsia="楷体_GB2312"/>
        </w:rPr>
      </w:pPr>
      <w:r>
        <w:rPr>
          <w:rStyle w:val="style4179"/>
          <w:sz w:val="18"/>
          <w:szCs w:val="28"/>
        </w:rPr>
        <w:t>在这种物理掺合物中，乳持基质的质量比可由0%变化为100%，铵油炸药的比例则相应由100%变化为0%。掺合物的性能随两组分的质量比例和乳胶基质本身的不同而变化。上述举两种配方，配方1掺合物的体积威力等于含有5%铝粉铵油炸药的体积威力，而配方2掺合物的体积威力则接近于售10%铝粉的铵油炸药。掺合物中乳胶基持含量增大至40%以后，其威力随之减小。</w:t>
      </w:r>
    </w:p>
    <w:p>
      <w:pPr>
        <w:pStyle w:val="style4115"/>
        <w:spacing w:line="240" w:lineRule="auto"/>
        <w:ind w:left="0"/>
        <w:rPr>
          <w:sz w:val="28"/>
          <w:szCs w:val="28"/>
          <w:rFonts w:ascii="楷体_GB2312" w:hAnsi="楷体_GB2312" w:eastAsia="楷体_GB2312"/>
        </w:rPr>
      </w:pPr>
      <w:r>
        <w:rPr>
          <w:rStyle w:val="style4179"/>
          <w:sz w:val="18"/>
          <w:szCs w:val="28"/>
        </w:rPr>
        <w:t>掺合物的混制工艺相当简单。乳胶基质可以在一个固定工厂里预先混制好，然后用罐车输送到现场存放或者泵送到固有定贮罐中；铵油炸药也常预先混制，它可以在固定工厂里混制，也可以在散装铵油炸药混合车上混制，继而将乳胶基质按比例添加到铵油炸药中，掺合均匀即得到掺合产品，用于爆破。</w:t>
      </w:r>
    </w:p>
    <w:p>
      <w:pPr>
        <w:pStyle w:val="style4115"/>
        <w:spacing w:line="240" w:lineRule="auto"/>
        <w:ind w:left="0"/>
        <w:rPr>
          <w:sz w:val="28"/>
          <w:szCs w:val="28"/>
          <w:rFonts w:ascii="楷体_GB2312" w:hAnsi="楷体_GB2312" w:eastAsia="楷体_GB2312"/>
        </w:rPr>
      </w:pPr>
      <w:r>
        <w:rPr>
          <w:rStyle w:val="style4179"/>
          <w:sz w:val="18"/>
          <w:szCs w:val="28"/>
        </w:rPr>
        <w:t>说明：本炸药用于潮湿条件下露天矿的爆炸作业，尤其是露天煤矿的爆炸作业。</w:t>
      </w:r>
    </w:p>
    <w:p>
      <w:pPr>
        <w:pStyle w:val="style4151"/>
        <w:spacing w:line="240" w:lineRule="auto"/>
        <w:ind w:left="0"/>
        <w:rPr>
          <w:sz w:val="18"/>
          <w:szCs w:val="21"/>
          <w:rFonts w:ascii="Calibri" w:hAnsi="Calibri" w:eastAsia="Calibri"/>
        </w:rPr>
      </w:pPr>
    </w:p>
    <w:sectPr>
      <w:footerReference r:id="rId4" w:type="default"/>
      <w:docGrid w:type="lines" w:linePitch="312" w:charSpace="200"/>
      <w:pgSz w:w="11906" w:h="16838" w:orient="portrait"/>
      <w:pgMar w:top="1440" w:right="1800" w:bottom="1440" w:left="1800" w:header="851" w:footer="757" w:gutter="0"/>
    </w:sectPr>
  </w:body>
</w:document>
</file>

<file path=word/fontTable.xml><?xml version="1.0" encoding="utf-8"?>
<w:fonts xmlns:mc="http://schemas.openxmlformats.org/markup-compatibility/2006" xmlns:r="http://schemas.openxmlformats.org/officeDocument/2006/relationships" xmlns:w14="http://schemas.microsoft.com/office/word/2010/wordml" xmlns:w="http://schemas.openxmlformats.org/wordprocessingml/2006/main" mc:Ignorable="w14">
  <w:font w:name="Times New Roman">
    <w:altName w:val="Times New Roman"/>
    <w:panose1 w:val="020f0502020000030204"/>
    <w:charset w:val="00"/>
    <w:family w:val="auto"/>
    <w:pitch w:val="variable"/>
    <w:sig w:usb0="A00002EF" w:usb1="4000207B" w:usb2="00000000" w:usb3="00000000" w:csb0="0000009F" w:csb1="00000000"/>
  </w:font>
  <w:font w:name="Calibri">
    <w:altName w:val="Calibri"/>
    <w:panose1 w:val="020f0502020000030204"/>
    <w:charset w:val="00"/>
    <w:family w:val="auto"/>
    <w:pitch w:val="variable"/>
    <w:sig w:usb0="A00002EF" w:usb1="4000207B" w:usb2="00000000" w:usb3="00000000" w:csb0="0000009F" w:csb1="00000000"/>
  </w:font>
  <w:font w:name="宋体">
    <w:altName w:val="宋体"/>
    <w:panose1 w:val="020f0502020000030204"/>
    <w:charset w:val="52"/>
    <w:family w:val="auto"/>
    <w:pitch w:val="variable"/>
    <w:sig w:usb0="A00002EF" w:usb1="4000207B" w:usb2="00000000" w:usb3="00000000" w:csb0="0000009F" w:csb1="00000000"/>
  </w:font>
  <w:font w:name="华文楷体">
    <w:altName w:val="华文楷体"/>
    <w:panose1 w:val="020f0502020000030204"/>
    <w:charset w:val="52"/>
    <w:family w:val="auto"/>
    <w:pitch w:val="variable"/>
    <w:sig w:usb0="A00002EF" w:usb1="4000207B" w:usb2="00000000" w:usb3="00000000" w:csb0="0000009F" w:csb1="00000000"/>
  </w:font>
  <w:font w:name="楷体_GB2312">
    <w:altName w:val="楷体_GB2312"/>
    <w:panose1 w:val="020f0502020000030204"/>
    <w:charset w:val="52"/>
    <w:family w:val="auto"/>
    <w:pitch w:val="variable"/>
    <w:sig w:usb0="A00002EF" w:usb1="4000207B" w:usb2="00000000" w:usb3="00000000" w:csb0="0000009F" w:csb1="00000000"/>
  </w:font>
  <w:font w:name="仿宋_GB2312">
    <w:altName w:val="仿宋_GB2312"/>
    <w:panose1 w:val="020f0502020000030204"/>
    <w:charset w:val="52"/>
    <w:family w:val="auto"/>
    <w:pitch w:val="variable"/>
    <w:sig w:usb0="A00002EF" w:usb1="4000207B" w:usb2="00000000" w:usb3="00000000" w:csb0="0000009F" w:csb1="00000000"/>
  </w:font>
  <w:font w:name="方正小标宋简体">
    <w:altName w:val="方正小标宋简体"/>
    <w:panose1 w:val="020f0502020000030204"/>
    <w:charset w:val="52"/>
    <w:family w:val="auto"/>
    <w:pitch w:val="variable"/>
    <w:sig w:usb0="A00002EF" w:usb1="4000207B" w:usb2="00000000" w:usb3="00000000" w:csb0="0000009F" w:csb1="00000000"/>
  </w:font>
  <w:font w:name="Cambria">
    <w:altName w:val="Cambria"/>
    <w:panose1 w:val="020f0502020000030204"/>
    <w:charset w:val="00"/>
    <w:family w:val="auto"/>
    <w:pitch w:val="variable"/>
    <w:sig w:usb0="A00002EF" w:usb1="4000207B" w:usb2="00000000" w:usb3="00000000" w:csb0="0000009F" w:csb1="00000000"/>
  </w:font>
  <w:font w:name="Arial">
    <w:altName w:val="Arial"/>
    <w:panose1 w:val="020f0502020000030204"/>
    <w:charset w:val="00"/>
    <w:family w:val="auto"/>
    <w:pitch w:val="variable"/>
    <w:sig w:usb0="A00002EF" w:usb1="4000207B" w:usb2="00000000" w:usb3="00000000" w:csb0="0000009F" w:csb1="00000000"/>
  </w:font>
  <w:font w:name="바탕">
    <w:altName w:val="바탕"/>
    <w:panose1 w:val="020f0502020000030204"/>
    <w:charset w:val="00"/>
    <w:family w:val="auto"/>
    <w:pitch w:val="variable"/>
    <w:sig w:usb0="A00002EF" w:usb1="4000207B" w:usb2="00000000" w:usb3="00000000" w:csb0="0000009F" w:csb1="00000000"/>
  </w:font>
  <w:font w:name="方正兰亭准黑_GB18030">
    <w:altName w:val="Times New Roman"/>
    <w:panose1 w:val="02020603050000020304"/>
    <w:charset w:val="00"/>
    <w:family w:val="roman"/>
    <w:pitch w:val="variable"/>
    <w:sig w:usb0="20007A87" w:usb1="80000000" w:usb2="00000008" w:usb3="00000000" w:csb0="000001FF" w:csb1="00000000"/>
  </w:font>
  <w:font w:name="Microsoft JhengHei">
    <w:altName w:val="Times New Roman"/>
    <w:panose1 w:val="02020603050000020304"/>
    <w:charset w:val="00"/>
    <w:family w:val="roman"/>
    <w:pitch w:val="variable"/>
    <w:sig w:usb0="20007A87" w:usb1="80000000" w:usb2="00000008" w:usb3="00000000" w:csb0="000001FF" w:csb1="00000000"/>
  </w:font>
</w:fonts>
</file>

<file path=word/footer1.xml><?xml version="1.0" encoding="utf-8"?>
<w:ftr xmlns:w="http://schemas.openxmlformats.org/wordprocessingml/2006/main" xmlns:o="urn:schemas-microsoft-com:office:office" xmlns:r="http://schemas.openxmlformats.org/officeDocument/2006/relationships" xmlns:wps="http://schemas.microsoft.com/office/word/2010/wordprocessingShape" xmlns:wp14="http://schemas.microsoft.com/office/word/2010/wordprocessingDrawing" xmlns:v="urn:schemas-microsoft-com:vml" xmlns:w14="http://schemas.microsoft.com/office/word/2010/wordml" xmlns:mc="http://schemas.openxmlformats.org/markup-compatibility/2006" xmlns:w10="urn:schemas-microsoft-com:office:word" xmlns:wpi="http://schemas.microsoft.com/office/word/2010/wordprocessingInk" xmlns:m="http://schemas.openxmlformats.org/officeDocument/2006/math" xmlns:wp="http://schemas.openxmlformats.org/drawingml/2006/wordprocessingDrawing" xmlns:wpg="http://schemas.microsoft.com/office/word/2010/wordprocessingGroup" xmlns:wpc="http://schemas.microsoft.com/office/word/2010/wordprocessingCanvas" mc:Ignorable="w14 wp14">
  <w:p>
    <w:pPr>
      <w:pStyle w:val="style4098"/>
      <w:tabs>
        <w:tab w:val="center" w:pos="4153"/>
        <w:tab w:val="right" w:pos="8306"/>
      </w:tabs>
      <w:spacing w:line="240" w:lineRule="auto"/>
      <w:ind w:left="0"/>
      <w:rPr>
        <w:sz w:val="48"/>
        <w:szCs w:val="48"/>
        <w:rFonts w:ascii="Times New Roman" w:hAnsi="Times New Roman" w:eastAsia="Times New Roman"/>
      </w:rPr>
    </w:pPr>
    <w:r>
      <w:rPr>
        <w:rStyle w:val="style4153"/>
        <w:sz w:val="18"/>
        <w:szCs w:val="18"/>
      </w:rPr>
      <w:t xml:space="preserve">                                                                                        </w:t>
    </w:r>
  </w:p>
</w:ftr>
</file>

<file path=word/settings.xml><?xml version="1.0" encoding="utf-8"?>
<w:settings xmlns:w="http://schemas.openxmlformats.org/wordprocessingml/2006/main" xmlns:r="http://schemas.openxmlformats.org/officeDocument/2006/relationships" xmlns:m="http://schemas.openxmlformats.org/officeDocument/2006/math">
  <w:bordersDoNotSurroundHeader/>
  <w:defaultTabStop w:val="720"/>
  <w:characterSpacingControl w:val="doNotCompress"/>
  <w:zoom w:percent="100"/>
  <w:compat>
    <w:useFELayout/>
  </w:compat>
  <m:mathPr>
    <m:smallFrac val="1"/>
    <m:dispDef/>
  </m:mathPr>
  <w:themeFontLang w:eastAsia="ko-KR" w:val="en-US"/>
  <w:clrSchemeMapping w:bg1="lt1" w:t1="dark1" w:bg2="lt2" w:t2="dark2" w:accent1="accent1" w:accent2="accent2" w:accent3="accent3" w:accent4="accent4" w:accent5="accent5" w:accent6="accent6" w:hyperlink="hyperlink" w:followedHyperlink="followedHyperlink" tx1="dk1" tx2="d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hAnsi="Times New Roman" w:eastAsia="바탕" w:cs="Times New Roman"/>
      </w:rPr>
    </w:rPrDefault>
    <w:pPrDefault>
      <w:pPr/>
    </w:pPrDefault>
  </w:docDefaults>
  <w:style w:type="paragraph" w:styleId="style0" w:default="1">
    <w:name w:val="Normal"/>
    <w:pPr>
      <w:widowControl w:val="0"/>
      <w:wordWrap w:val="0"/>
      <w:autoSpaceDE w:val="0"/>
      <w:autoSpaceDN w:val="0"/>
      <w:jc w:val="both"/>
    </w:pPr>
    <w:rPr>
      <w:lang w:val="en-US" w:eastAsia="ko-KR" w:bidi="ar-SA"/>
      <w:kern w:val="2"/>
      <w:rFonts w:ascii="바탕" w:eastAsia="바탕"/>
    </w:rPr>
  </w:style>
  <w:style w:type="character" w:styleId="style65" w:default="1">
    <w:name w:val="Default Paragraph Font"/>
  </w:style>
  <w:style w:type="table" w:styleId="style4097" w:customStyle="1">
    <w:name w:val="Default Table"/>
    <w:pP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type="dxa" w:w="0.000000"/>
        <w:bottom w:type="dxa" w:w="0.000000"/>
        <w:left w:type="dxa" w:w="108.000000"/>
        <w:right w:type="dxa" w:w="108.000000"/>
      </w:tblCellMar>
    </w:tblPr>
    <w:tcPr/>
  </w:style>
  <w:style w:type="numbering" w:styleId="style107" w:default="1">
    <w:name w:val="No List"/>
    <w:uiPriority w:val="99"/>
    <w:pPr/>
  </w:style>
  <w:style w:type="paragraph" w:styleId="style179">
    <w:name w:val="List Paragraph"/>
    <w:basedOn w:val="style0"/>
    <w:uiPriority w:val="34"/>
    <w:qFormat/>
    <w:pPr>
      <w:ind w:left="400"/>
    </w:pPr>
    <w:rPr/>
  </w:style>
  <w:style w:type="paragraph" w:styleId="style4098" w:customStyle="1">
    <w:name w:val="ParaAttribute0"/>
    <w:pPr>
      <w:widowControl w:val="0"/>
      <w:wordWrap w:val="0"/>
      <w:jc w:val="left"/>
      <w:tabs>
        <w:tab w:val="center" w:pos="4153"/>
        <w:tab w:val="right" w:pos="8306"/>
      </w:tabs>
      <w:ind w:left="0"/>
    </w:pPr>
    <w:rPr/>
  </w:style>
  <w:style w:type="paragraph" w:styleId="style4099" w:customStyle="1">
    <w:name w:val="ParaAttribute1"/>
    <w:pPr>
      <w:widowControl w:val="0"/>
      <w:wordWrap w:val="0"/>
      <w:jc w:val="left"/>
      <w:tabs>
        <w:tab w:val="center" w:pos="4153"/>
        <w:tab w:val="right" w:pos="8306"/>
      </w:tabs>
      <w:ind w:firstLine="7920" w:left="239"/>
    </w:pPr>
    <w:rPr/>
  </w:style>
  <w:style w:type="paragraph" w:styleId="style4100" w:customStyle="1">
    <w:name w:val="ParaAttribute2"/>
    <w:pPr>
      <w:widowControl w:val="0"/>
      <w:wordWrap w:val="0"/>
      <w:jc w:val="both"/>
      <w:ind w:left="0"/>
    </w:pPr>
    <w:rPr/>
  </w:style>
  <w:style w:type="paragraph" w:styleId="style4101" w:customStyle="1">
    <w:name w:val="ParaAttribute3"/>
    <w:pPr>
      <w:widowControl w:val="0"/>
      <w:wordWrap w:val="0"/>
      <w:jc w:val="both"/>
      <w:ind w:left="0"/>
    </w:pPr>
    <w:rPr/>
  </w:style>
  <w:style w:type="paragraph" w:styleId="style4102" w:customStyle="1">
    <w:name w:val="ParaAttribute4"/>
    <w:pPr>
      <w:widowControl w:val="0"/>
      <w:wordWrap w:val="0"/>
      <w:jc w:val="center"/>
      <w:ind w:left="0"/>
    </w:pPr>
    <w:rPr/>
  </w:style>
  <w:style w:type="paragraph" w:styleId="style4103" w:customStyle="1">
    <w:name w:val="ParaAttribute5"/>
    <w:pPr>
      <w:widowControl w:val="0"/>
      <w:wordWrap w:val="0"/>
      <w:jc w:val="center"/>
      <w:ind w:left="0"/>
    </w:pPr>
    <w:rPr/>
  </w:style>
  <w:style w:type="paragraph" w:styleId="style4104" w:customStyle="1">
    <w:name w:val="ParaAttribute6"/>
    <w:pPr>
      <w:widowControl w:val="0"/>
      <w:wordWrap w:val="0"/>
      <w:jc w:val="center"/>
      <w:ind w:left="0"/>
    </w:pPr>
    <w:rPr/>
  </w:style>
  <w:style w:type="paragraph" w:styleId="style4105" w:customStyle="1">
    <w:name w:val="ParaAttribute7"/>
    <w:pPr>
      <w:widowControl w:val="0"/>
      <w:wordWrap w:val="0"/>
      <w:jc w:val="both"/>
      <w:ind w:left="0"/>
    </w:pPr>
    <w:rPr/>
  </w:style>
  <w:style w:type="paragraph" w:styleId="style4106" w:customStyle="1">
    <w:name w:val="ParaAttribute8"/>
    <w:pPr>
      <w:widowControl w:val="0"/>
      <w:wordWrap w:val="0"/>
      <w:jc w:val="both"/>
      <w:ind w:left="0"/>
    </w:pPr>
    <w:rPr/>
  </w:style>
  <w:style w:type="paragraph" w:styleId="style4107" w:customStyle="1">
    <w:name w:val="ParaAttribute9"/>
    <w:pPr>
      <w:widowControl w:val="0"/>
      <w:wordWrap w:val="0"/>
      <w:jc w:val="both"/>
      <w:ind w:left="0"/>
    </w:pPr>
    <w:rPr/>
  </w:style>
  <w:style w:type="paragraph" w:styleId="style4108" w:customStyle="1">
    <w:name w:val="ParaAttribute10"/>
    <w:pPr>
      <w:widowControl w:val="0"/>
      <w:wordWrap w:val="0"/>
      <w:jc w:val="both"/>
      <w:tabs>
        <w:tab w:val="left" w:pos="1320"/>
      </w:tabs>
      <w:ind w:left="0"/>
    </w:pPr>
    <w:rPr/>
  </w:style>
  <w:style w:type="paragraph" w:styleId="style4109" w:customStyle="1">
    <w:name w:val="ParaAttribute11"/>
    <w:pPr>
      <w:widowControl w:val="0"/>
      <w:wordWrap w:val="0"/>
      <w:jc w:val="both"/>
      <w:spacing w:after="240"/>
      <w:ind w:left="0"/>
    </w:pPr>
    <w:rPr/>
  </w:style>
  <w:style w:type="paragraph" w:styleId="style4110" w:customStyle="1">
    <w:name w:val="ParaAttribute12"/>
    <w:pPr>
      <w:widowControl w:val="0"/>
      <w:wordWrap w:val="0"/>
      <w:jc w:val="both"/>
      <w:spacing w:line="360" w:lineRule="exact"/>
      <w:ind w:left="0"/>
    </w:pPr>
    <w:rPr/>
  </w:style>
  <w:style w:type="paragraph" w:styleId="style4111" w:customStyle="1">
    <w:name w:val="ParaAttribute13"/>
    <w:pPr>
      <w:widowControl w:val="0"/>
      <w:wordWrap w:val="0"/>
      <w:jc w:val="both"/>
      <w:ind w:left="0"/>
    </w:pPr>
    <w:rPr/>
  </w:style>
  <w:style w:type="paragraph" w:styleId="style4112" w:customStyle="1">
    <w:name w:val="ParaAttribute14"/>
    <w:pPr>
      <w:widowControl w:val="0"/>
      <w:wordWrap w:val="0"/>
      <w:jc w:val="center"/>
      <w:ind w:left="0"/>
    </w:pPr>
    <w:rPr/>
  </w:style>
  <w:style w:type="paragraph" w:styleId="style4113" w:customStyle="1">
    <w:name w:val="ParaAttribute15"/>
    <w:pPr>
      <w:widowControl w:val="0"/>
      <w:wordWrap w:val="0"/>
      <w:jc w:val="center"/>
      <w:ind w:left="0"/>
    </w:pPr>
    <w:rPr/>
  </w:style>
  <w:style w:type="paragraph" w:styleId="style4114" w:customStyle="1">
    <w:name w:val="ParaAttribute16"/>
    <w:pPr>
      <w:widowControl w:val="0"/>
      <w:wordWrap w:val="0"/>
      <w:jc w:val="center"/>
      <w:ind w:firstLine="0" w:left="360"/>
    </w:pPr>
    <w:rPr/>
  </w:style>
  <w:style w:type="paragraph" w:styleId="style4115" w:customStyle="1">
    <w:name w:val="ParaAttribute17"/>
    <w:pPr>
      <w:widowControl w:val="0"/>
      <w:wordWrap w:val="0"/>
      <w:jc w:val="both"/>
      <w:ind w:left="0"/>
    </w:pPr>
    <w:rPr/>
  </w:style>
  <w:style w:type="paragraph" w:styleId="style4116" w:customStyle="1">
    <w:name w:val="ParaAttribute18"/>
    <w:pPr>
      <w:widowControl w:val="0"/>
      <w:wordWrap w:val="0"/>
      <w:jc w:val="both"/>
      <w:tabs>
        <w:tab w:val="left" w:pos="360"/>
      </w:tabs>
      <w:ind w:hanging="360" w:left="360"/>
    </w:pPr>
    <w:rPr/>
  </w:style>
  <w:style w:type="paragraph" w:styleId="style4117" w:customStyle="1">
    <w:name w:val="ParaAttribute19"/>
    <w:pPr>
      <w:widowControl w:val="0"/>
      <w:wordWrap w:val="0"/>
      <w:jc w:val="both"/>
      <w:ind w:left="0"/>
    </w:pPr>
    <w:rPr/>
  </w:style>
  <w:style w:type="paragraph" w:styleId="style4118" w:customStyle="1">
    <w:name w:val="ParaAttribute20"/>
    <w:pPr>
      <w:widowControl w:val="0"/>
      <w:wordWrap w:val="0"/>
      <w:jc w:val="center"/>
      <w:ind w:left="0"/>
    </w:pPr>
    <w:rPr/>
  </w:style>
  <w:style w:type="paragraph" w:styleId="style4119" w:customStyle="1">
    <w:name w:val="ParaAttribute21"/>
    <w:pPr>
      <w:widowControl w:val="0"/>
      <w:wordWrap w:val="0"/>
      <w:jc w:val="both"/>
      <w:ind w:firstLine="274"/>
    </w:pPr>
    <w:rPr/>
  </w:style>
  <w:style w:type="paragraph" w:styleId="style4120" w:customStyle="1">
    <w:name w:val="ParaAttribute22"/>
    <w:pPr>
      <w:widowControl w:val="0"/>
      <w:wordWrap w:val="0"/>
      <w:jc w:val="center"/>
      <w:ind w:firstLine="1063"/>
    </w:pPr>
    <w:rPr/>
  </w:style>
  <w:style w:type="paragraph" w:styleId="style4121" w:customStyle="1">
    <w:name w:val="ParaAttribute23"/>
    <w:pPr>
      <w:widowControl w:val="0"/>
      <w:wordWrap w:val="0"/>
      <w:jc w:val="center"/>
      <w:spacing w:line="360" w:lineRule="exact"/>
      <w:ind w:left="0"/>
    </w:pPr>
    <w:rPr/>
  </w:style>
  <w:style w:type="paragraph" w:styleId="style4122" w:customStyle="1">
    <w:name w:val="ParaAttribute24"/>
    <w:pPr>
      <w:widowControl w:val="0"/>
      <w:wordWrap w:val="0"/>
      <w:jc w:val="left"/>
      <w:ind w:left="0"/>
    </w:pPr>
    <w:rPr/>
  </w:style>
  <w:style w:type="paragraph" w:styleId="style4123" w:customStyle="1">
    <w:name w:val="ParaAttribute25"/>
    <w:pPr>
      <w:widowControl w:val="0"/>
      <w:wordWrap w:val="0"/>
      <w:jc w:val="left"/>
      <w:spacing w:line="360" w:lineRule="exact"/>
      <w:ind w:left="0"/>
    </w:pPr>
    <w:rPr/>
  </w:style>
  <w:style w:type="paragraph" w:styleId="style4124" w:customStyle="1">
    <w:name w:val="ParaAttribute26"/>
    <w:pPr>
      <w:widowControl w:val="0"/>
      <w:wordWrap w:val="0"/>
      <w:jc w:val="both"/>
      <w:ind w:firstLine="560"/>
    </w:pPr>
    <w:rPr/>
  </w:style>
  <w:style w:type="paragraph" w:styleId="style4125" w:customStyle="1">
    <w:name w:val="ParaAttribute27"/>
    <w:pPr>
      <w:widowControl w:val="0"/>
      <w:wordWrap w:val="0"/>
      <w:jc w:val="both"/>
      <w:ind w:firstLine="538"/>
    </w:pPr>
    <w:rPr/>
  </w:style>
  <w:style w:type="paragraph" w:styleId="style4126" w:customStyle="1">
    <w:name w:val="ParaAttribute28"/>
    <w:pPr>
      <w:widowControl w:val="0"/>
      <w:wordWrap w:val="0"/>
      <w:jc w:val="center"/>
      <w:ind w:left="0"/>
    </w:pPr>
    <w:rPr/>
  </w:style>
  <w:style w:type="paragraph" w:styleId="style4127" w:customStyle="1">
    <w:name w:val="ParaAttribute29"/>
    <w:pPr>
      <w:widowControl w:val="0"/>
      <w:wordWrap w:val="0"/>
      <w:jc w:val="both"/>
      <w:ind w:firstLine="358"/>
    </w:pPr>
    <w:rPr/>
  </w:style>
  <w:style w:type="paragraph" w:styleId="style4128" w:customStyle="1">
    <w:name w:val="ParaAttribute30"/>
    <w:pPr>
      <w:widowControl w:val="0"/>
      <w:wordWrap w:val="0"/>
      <w:jc w:val="both"/>
      <w:ind w:firstLine="179" w:left="-718" w:right="-1772"/>
    </w:pPr>
    <w:rPr/>
  </w:style>
  <w:style w:type="paragraph" w:styleId="style4129" w:customStyle="1">
    <w:name w:val="ParaAttribute31"/>
    <w:pPr>
      <w:widowControl w:val="0"/>
      <w:wordWrap w:val="0"/>
      <w:jc w:val="both"/>
      <w:ind w:firstLine="549" w:left="2" w:right="-512"/>
    </w:pPr>
    <w:rPr/>
  </w:style>
  <w:style w:type="paragraph" w:styleId="style4130" w:customStyle="1">
    <w:name w:val="ParaAttribute32"/>
    <w:pPr>
      <w:widowControl w:val="0"/>
      <w:wordWrap w:val="0"/>
      <w:jc w:val="both"/>
      <w:ind w:firstLine="179"/>
    </w:pPr>
    <w:rPr/>
  </w:style>
  <w:style w:type="paragraph" w:styleId="style4131" w:customStyle="1">
    <w:name w:val="ParaAttribute33"/>
    <w:pPr>
      <w:widowControl w:val="0"/>
      <w:wordWrap w:val="0"/>
      <w:jc w:val="both"/>
      <w:ind w:hanging="358" w:left="-180" w:right="-1413"/>
    </w:pPr>
    <w:rPr/>
  </w:style>
  <w:style w:type="paragraph" w:styleId="style4132" w:customStyle="1">
    <w:name w:val="ParaAttribute34"/>
    <w:pPr>
      <w:widowControl w:val="0"/>
      <w:wordWrap w:val="0"/>
      <w:jc w:val="both"/>
      <w:ind w:left="0"/>
    </w:pPr>
    <w:rPr/>
  </w:style>
  <w:style w:type="paragraph" w:styleId="style4133" w:customStyle="1">
    <w:name w:val="ParaAttribute35"/>
    <w:pPr>
      <w:widowControl w:val="0"/>
      <w:wordWrap w:val="0"/>
      <w:jc w:val="center"/>
      <w:ind w:left="0"/>
    </w:pPr>
    <w:rPr/>
  </w:style>
  <w:style w:type="paragraph" w:styleId="style4134" w:customStyle="1">
    <w:name w:val="ParaAttribute36"/>
    <w:pPr>
      <w:widowControl w:val="0"/>
      <w:wordWrap w:val="0"/>
      <w:jc w:val="center"/>
      <w:ind w:left="0"/>
    </w:pPr>
    <w:rPr/>
  </w:style>
  <w:style w:type="paragraph" w:styleId="style4135" w:customStyle="1">
    <w:name w:val="ParaAttribute37"/>
    <w:pPr>
      <w:widowControl w:val="0"/>
      <w:wordWrap w:val="0"/>
      <w:jc w:val="left"/>
      <w:ind w:firstLine="560"/>
    </w:pPr>
    <w:rPr/>
  </w:style>
  <w:style w:type="paragraph" w:styleId="style4136" w:customStyle="1">
    <w:name w:val="ParaAttribute38"/>
    <w:pPr>
      <w:widowControl w:val="0"/>
      <w:wordWrap w:val="0"/>
      <w:jc w:val="left"/>
      <w:ind w:left="0"/>
    </w:pPr>
    <w:rPr/>
  </w:style>
  <w:style w:type="paragraph" w:styleId="style4137" w:customStyle="1">
    <w:name w:val="ParaAttribute39"/>
    <w:pPr>
      <w:widowControl w:val="0"/>
      <w:wordWrap w:val="0"/>
      <w:jc w:val="left"/>
      <w:ind w:firstLine="570"/>
    </w:pPr>
    <w:rPr/>
  </w:style>
  <w:style w:type="paragraph" w:styleId="style4138" w:customStyle="1">
    <w:name w:val="ParaAttribute40"/>
    <w:pPr>
      <w:widowControl w:val="0"/>
      <w:wordWrap w:val="0"/>
      <w:jc w:val="both"/>
      <w:ind w:firstLine="619"/>
    </w:pPr>
    <w:rPr/>
  </w:style>
  <w:style w:type="paragraph" w:styleId="style4139" w:customStyle="1">
    <w:name w:val="ParaAttribute41"/>
    <w:pPr>
      <w:widowControl w:val="0"/>
      <w:wordWrap w:val="0"/>
      <w:jc w:val="center"/>
      <w:spacing w:after="240"/>
      <w:ind w:left="0"/>
    </w:pPr>
    <w:rPr/>
  </w:style>
  <w:style w:type="paragraph" w:styleId="style4140" w:customStyle="1">
    <w:name w:val="ParaAttribute42"/>
    <w:pPr>
      <w:widowControl w:val="0"/>
      <w:wordWrap w:val="0"/>
      <w:jc w:val="both"/>
      <w:spacing w:after="240"/>
      <w:ind w:left="0"/>
    </w:pPr>
    <w:rPr/>
  </w:style>
  <w:style w:type="paragraph" w:styleId="style4141" w:customStyle="1">
    <w:name w:val="ParaAttribute43"/>
    <w:pPr>
      <w:widowControl w:val="0"/>
      <w:wordWrap w:val="0"/>
      <w:jc w:val="both"/>
      <w:ind w:firstLine="560"/>
    </w:pPr>
    <w:rPr/>
  </w:style>
  <w:style w:type="paragraph" w:styleId="style4142" w:customStyle="1">
    <w:name w:val="ParaAttribute44"/>
    <w:pPr>
      <w:widowControl w:val="0"/>
      <w:wordWrap w:val="0"/>
      <w:jc w:val="both"/>
      <w:ind w:firstLine="570"/>
    </w:pPr>
    <w:rPr/>
  </w:style>
  <w:style w:type="paragraph" w:styleId="style4143" w:customStyle="1">
    <w:name w:val="ParaAttribute45"/>
    <w:pPr>
      <w:widowControl w:val="0"/>
      <w:wordWrap w:val="0"/>
      <w:jc w:val="both"/>
      <w:spacing w:line="360" w:lineRule="exact"/>
      <w:ind w:firstLine="570"/>
    </w:pPr>
    <w:rPr/>
  </w:style>
  <w:style w:type="paragraph" w:styleId="style4144" w:customStyle="1">
    <w:name w:val="ParaAttribute46"/>
    <w:pPr>
      <w:widowControl w:val="0"/>
      <w:wordWrap w:val="0"/>
      <w:jc w:val="both"/>
      <w:shd w:val="solid" w:color="ffffff" w:fill="auto"/>
      <w:ind w:left="0"/>
    </w:pPr>
    <w:rPr/>
  </w:style>
  <w:style w:type="paragraph" w:styleId="style4145" w:customStyle="1">
    <w:name w:val="ParaAttribute47"/>
    <w:pPr>
      <w:widowControl w:val="0"/>
      <w:wordWrap w:val="0"/>
      <w:jc w:val="both"/>
      <w:ind w:left="0"/>
    </w:pPr>
    <w:rPr/>
  </w:style>
  <w:style w:type="paragraph" w:styleId="style4146" w:customStyle="1">
    <w:name w:val="ParaAttribute48"/>
    <w:pPr>
      <w:widowControl w:val="0"/>
      <w:wordWrap w:val="0"/>
      <w:jc w:val="both"/>
      <w:ind w:left="0"/>
    </w:pPr>
    <w:rPr/>
  </w:style>
  <w:style w:type="paragraph" w:styleId="style4147" w:customStyle="1">
    <w:name w:val="ParaAttribute49"/>
    <w:pPr>
      <w:widowControl w:val="0"/>
      <w:wordWrap w:val="0"/>
      <w:jc w:val="left"/>
      <w:ind w:left="0"/>
    </w:pPr>
    <w:rPr/>
  </w:style>
  <w:style w:type="paragraph" w:styleId="style4148" w:customStyle="1">
    <w:name w:val="ParaAttribute50"/>
    <w:pPr>
      <w:widowControl w:val="0"/>
      <w:wordWrap w:val="0"/>
      <w:jc w:val="center"/>
      <w:ind w:left="0"/>
    </w:pPr>
    <w:rPr/>
  </w:style>
  <w:style w:type="paragraph" w:styleId="style4149" w:customStyle="1">
    <w:name w:val="ParaAttribute51"/>
    <w:pPr>
      <w:widowControl w:val="0"/>
      <w:wordWrap w:val="0"/>
      <w:jc w:val="center"/>
      <w:ind w:firstLine="0" w:left="720"/>
    </w:pPr>
    <w:rPr/>
  </w:style>
  <w:style w:type="paragraph" w:styleId="style4150" w:customStyle="1">
    <w:name w:val="ParaAttribute52"/>
    <w:pPr>
      <w:widowControl w:val="0"/>
      <w:wordWrap w:val="0"/>
      <w:jc w:val="both"/>
      <w:tabs>
        <w:tab w:val="left" w:pos="2629"/>
      </w:tabs>
      <w:ind w:left="0"/>
    </w:pPr>
    <w:rPr/>
  </w:style>
  <w:style w:type="paragraph" w:styleId="style4151" w:customStyle="1">
    <w:name w:val="ParaAttribute53"/>
    <w:pPr>
      <w:widowControl w:val="0"/>
      <w:wordWrap w:val="0"/>
      <w:jc w:val="both"/>
      <w:ind w:left="0"/>
    </w:pPr>
    <w:rPr/>
  </w:style>
  <w:style w:type="character" w:styleId="style4152" w:customStyle="1">
    <w:name w:val="CharAttribute0"/>
    <w:rPr>
      <w:sz w:val="18"/>
      <w:rFonts w:ascii="Times New Roman" w:hAnsi="Times New Roman" w:eastAsia="Times New Roman"/>
    </w:rPr>
  </w:style>
  <w:style w:type="character" w:styleId="style4153" w:customStyle="1">
    <w:name w:val="CharAttribute1"/>
    <w:rPr>
      <w:sz w:val="18"/>
      <w:rFonts w:ascii="Times New Roman" w:hAnsi="宋体" w:eastAsia="宋体"/>
    </w:rPr>
  </w:style>
  <w:style w:type="character" w:styleId="style4154" w:customStyle="1">
    <w:name w:val="CharAttribute2"/>
    <w:rPr>
      <w:rFonts w:ascii="Times New Roman" w:hAnsi="Times New Roman" w:eastAsia="Times New Roman"/>
    </w:rPr>
  </w:style>
  <w:style w:type="character" w:styleId="style4155" w:customStyle="1">
    <w:name w:val="CharAttribute3"/>
    <w:rPr>
      <w:sz w:val="18"/>
      <w:rFonts w:ascii="Times New Roman" w:hAnsi="Times New Roman" w:eastAsia="Times New Roman"/>
    </w:rPr>
  </w:style>
  <w:style w:type="character" w:styleId="style4156" w:customStyle="1">
    <w:name w:val="CharAttribute4"/>
    <w:rPr>
      <w:sz w:val="48"/>
      <w:rFonts w:ascii="Times New Roman" w:hAnsi="Times New Roman" w:eastAsia="Times New Roman"/>
    </w:rPr>
  </w:style>
  <w:style w:type="character" w:styleId="style4157" w:customStyle="1">
    <w:name w:val="CharAttribute5"/>
    <w:rPr>
      <w:sz w:val="48"/>
      <w:rFonts w:ascii="Times New Roman" w:hAnsi="宋体" w:eastAsia="宋体"/>
    </w:rPr>
  </w:style>
  <w:style w:type="character" w:styleId="style4158" w:customStyle="1">
    <w:name w:val="CharAttribute6"/>
    <w:rPr>
      <w:sz w:val="114"/>
      <w:rFonts w:ascii="华文楷体" w:hAnsi="华文楷体" w:eastAsia="华文楷体"/>
    </w:rPr>
  </w:style>
  <w:style w:type="character" w:styleId="style4159" w:customStyle="1">
    <w:name w:val="CharAttribute7"/>
    <w:rPr>
      <w:b w:val="1"/>
      <w:sz w:val="114"/>
      <w:rFonts w:ascii="华文楷体" w:hAnsi="宋体" w:eastAsia="宋体"/>
    </w:rPr>
  </w:style>
  <w:style w:type="character" w:styleId="style4160" w:customStyle="1">
    <w:name w:val="CharAttribute8"/>
    <w:rPr>
      <w:sz w:val="40"/>
      <w:rFonts w:ascii="华文楷体" w:hAnsi="宋体" w:eastAsia="宋体"/>
    </w:rPr>
  </w:style>
  <w:style w:type="character" w:styleId="style4161" w:customStyle="1">
    <w:name w:val="CharAttribute9"/>
    <w:rPr>
      <w:sz w:val="30"/>
      <w:rFonts w:ascii="华文楷体" w:hAnsi="华文楷体" w:eastAsia="华文楷体"/>
    </w:rPr>
  </w:style>
  <w:style w:type="character" w:styleId="style4162" w:customStyle="1">
    <w:name w:val="CharAttribute10"/>
    <w:rPr>
      <w:b w:val="1"/>
      <w:sz w:val="114"/>
      <w:rFonts w:ascii="楷体_GB2312" w:hAnsi="楷体_GB2312" w:eastAsia="楷体_GB2312"/>
    </w:rPr>
  </w:style>
  <w:style w:type="character" w:styleId="style4163" w:customStyle="1">
    <w:name w:val="CharAttribute11"/>
    <w:rPr>
      <w:sz w:val="48"/>
      <w:rFonts w:ascii="楷体_GB2312" w:hAnsi="楷体_GB2312" w:eastAsia="楷体_GB2312"/>
    </w:rPr>
  </w:style>
  <w:style w:type="character" w:styleId="style4164" w:customStyle="1">
    <w:name w:val="CharAttribute12"/>
    <w:rPr>
      <w:sz w:val="48"/>
      <w:rFonts w:ascii="楷体_GB2312" w:hAnsi="宋体" w:eastAsia="宋体"/>
    </w:rPr>
  </w:style>
  <w:style w:type="character" w:styleId="style4165" w:customStyle="1">
    <w:name w:val="CharAttribute13"/>
    <w:rPr>
      <w:b w:val="1"/>
      <w:sz w:val="48"/>
      <w:rFonts w:ascii="楷体_GB2312" w:hAnsi="宋体" w:eastAsia="宋体"/>
    </w:rPr>
  </w:style>
  <w:style w:type="character" w:styleId="style4166" w:customStyle="1">
    <w:name w:val="CharAttribute14"/>
    <w:rPr>
      <w:sz w:val="84"/>
      <w:rFonts w:ascii="楷体_GB2312" w:hAnsi="楷体_GB2312" w:eastAsia="楷体_GB2312"/>
    </w:rPr>
  </w:style>
  <w:style w:type="character" w:styleId="style4167" w:customStyle="1">
    <w:name w:val="CharAttribute15"/>
    <w:rPr>
      <w:b w:val="1"/>
      <w:sz w:val="84"/>
      <w:rFonts w:ascii="楷体_GB2312" w:hAnsi="宋体" w:eastAsia="宋体"/>
    </w:rPr>
  </w:style>
  <w:style w:type="character" w:styleId="style4168" w:customStyle="1">
    <w:name w:val="CharAttribute16"/>
    <w:rPr>
      <w:sz w:val="36"/>
      <w:rFonts w:ascii="楷体_GB2312" w:hAnsi="楷体_GB2312" w:eastAsia="楷体_GB2312"/>
    </w:rPr>
  </w:style>
  <w:style w:type="character" w:styleId="style4169" w:customStyle="1">
    <w:name w:val="CharAttribute17"/>
    <w:rPr>
      <w:b w:val="1"/>
      <w:sz w:val="36"/>
      <w:rFonts w:ascii="楷体_GB2312" w:hAnsi="宋体" w:eastAsia="宋体"/>
    </w:rPr>
  </w:style>
  <w:style w:type="character" w:styleId="style4170" w:customStyle="1">
    <w:name w:val="CharAttribute18"/>
    <w:rPr>
      <w:sz w:val="24"/>
      <w:rFonts w:ascii="宋体" w:hAnsi="宋体" w:eastAsia="宋体"/>
    </w:rPr>
  </w:style>
  <w:style w:type="character" w:styleId="style4171" w:customStyle="1">
    <w:name w:val="CharAttribute19"/>
    <w:rPr>
      <w:sz w:val="36"/>
      <w:rFonts w:ascii="仿宋_GB2312" w:hAnsi="宋体" w:eastAsia="宋体"/>
    </w:rPr>
  </w:style>
  <w:style w:type="character" w:styleId="style4172" w:customStyle="1">
    <w:name w:val="CharAttribute20"/>
    <w:rPr>
      <w:b w:val="1"/>
      <w:sz w:val="36"/>
      <w:rFonts w:ascii="楷体_GB2312" w:hAnsi="楷体_GB2312" w:eastAsia="楷体_GB2312"/>
    </w:rPr>
  </w:style>
  <w:style w:type="character" w:styleId="style4173" w:customStyle="1">
    <w:name w:val="CharAttribute21"/>
    <w:rPr>
      <w:b w:val="1"/>
      <w:sz w:val="48"/>
      <w:rFonts w:ascii="楷体_GB2312" w:hAnsi="楷体_GB2312" w:eastAsia="楷体_GB2312"/>
    </w:rPr>
  </w:style>
  <w:style w:type="character" w:styleId="style4174" w:customStyle="1">
    <w:name w:val="CharAttribute22"/>
    <w:rPr>
      <w:sz w:val="28"/>
      <w:rFonts w:ascii="华文楷体" w:hAnsi="华文楷体" w:eastAsia="华文楷体"/>
    </w:rPr>
  </w:style>
  <w:style w:type="character" w:styleId="style4175" w:customStyle="1">
    <w:name w:val="CharAttribute23"/>
    <w:rPr>
      <w:sz w:val="28"/>
      <w:rFonts w:ascii="华文楷体" w:hAnsi="宋体" w:eastAsia="宋体"/>
    </w:rPr>
  </w:style>
  <w:style w:type="character" w:styleId="style4176" w:customStyle="1">
    <w:name w:val="CharAttribute24"/>
    <w:rPr>
      <w:b w:val="1"/>
      <w:sz w:val="28"/>
      <w:rFonts w:ascii="华文楷体" w:hAnsi="华文楷体" w:eastAsia="华文楷体"/>
    </w:rPr>
  </w:style>
  <w:style w:type="character" w:styleId="style4177" w:customStyle="1">
    <w:name w:val="CharAttribute25"/>
    <w:rPr>
      <w:sz w:val="72"/>
      <w:rFonts w:ascii="楷体_GB2312" w:hAnsi="楷体_GB2312" w:eastAsia="楷体_GB2312"/>
    </w:rPr>
  </w:style>
  <w:style w:type="character" w:styleId="style4178" w:customStyle="1">
    <w:name w:val="CharAttribute26"/>
    <w:rPr>
      <w:b w:val="1"/>
      <w:sz w:val="72"/>
      <w:rFonts w:ascii="楷体_GB2312" w:hAnsi="宋体" w:eastAsia="宋体"/>
    </w:rPr>
  </w:style>
  <w:style w:type="character" w:styleId="style4179" w:customStyle="1">
    <w:name w:val="CharAttribute27"/>
    <w:rPr>
      <w:sz w:val="28"/>
      <w:rFonts w:ascii="楷体_GB2312" w:hAnsi="楷体_GB2312" w:eastAsia="楷体_GB2312"/>
    </w:rPr>
  </w:style>
  <w:style w:type="character" w:styleId="style4180" w:customStyle="1">
    <w:name w:val="CharAttribute28"/>
    <w:rPr>
      <w:sz w:val="28"/>
      <w:rFonts w:ascii="楷体_GB2312" w:hAnsi="宋体" w:eastAsia="宋体"/>
    </w:rPr>
  </w:style>
  <w:style w:type="character" w:styleId="style4181" w:customStyle="1">
    <w:name w:val="CharAttribute29"/>
    <w:rPr>
      <w:sz w:val="28"/>
      <w:rFonts w:ascii="宋体" w:hAnsi="宋体" w:eastAsia="宋体"/>
    </w:rPr>
  </w:style>
  <w:style w:type="character" w:styleId="style4182" w:customStyle="1">
    <w:name w:val="CharAttribute30"/>
    <w:rPr>
      <w:sz w:val="28"/>
      <w:rFonts w:ascii="바탕" w:hAnsi="바탕" w:eastAsia="바탕"/>
    </w:rPr>
  </w:style>
  <w:style w:type="character" w:styleId="style4183" w:customStyle="1">
    <w:name w:val="CharAttribute31"/>
    <w:rPr>
      <w:sz w:val="28"/>
      <w:rFonts w:ascii="楷体_GB2312" w:hAnsi="바탕" w:eastAsia="바탕"/>
    </w:rPr>
  </w:style>
  <w:style w:type="character" w:styleId="style4184" w:customStyle="1">
    <w:name w:val="CharAttribute32"/>
    <w:rPr>
      <w:sz w:val="28"/>
      <w:rFonts w:ascii="楷体_GB2312" w:hAnsi="바탕" w:eastAsia="바탕"/>
    </w:rPr>
  </w:style>
  <w:style w:type="character" w:styleId="style4185" w:customStyle="1">
    <w:name w:val="CharAttribute33"/>
    <w:rPr>
      <w:sz w:val="40"/>
      <w:rFonts w:ascii="Arial" w:hAnsi="Arial" w:eastAsia="Arial"/>
    </w:rPr>
  </w:style>
  <w:style w:type="character" w:styleId="style4186" w:customStyle="1">
    <w:name w:val="CharAttribute34"/>
    <w:rPr>
      <w:b w:val="1"/>
      <w:sz w:val="40"/>
      <w:rFonts w:ascii="Arial" w:hAnsi="Arial" w:eastAsia="Arial"/>
    </w:rPr>
  </w:style>
  <w:style w:type="character" w:styleId="style4187" w:customStyle="1">
    <w:name w:val="CharAttribute35"/>
    <w:rPr>
      <w:sz w:val="40"/>
      <w:rFonts w:ascii="楷体_GB2312" w:hAnsi="楷体_GB2312" w:eastAsia="楷体_GB2312"/>
    </w:rPr>
  </w:style>
  <w:style w:type="character" w:styleId="style4188" w:customStyle="1">
    <w:name w:val="CharAttribute36"/>
    <w:rPr>
      <w:b w:val="1"/>
      <w:sz w:val="40"/>
      <w:rFonts w:ascii="楷体_GB2312" w:hAnsi="楷体_GB2312" w:eastAsia="楷体_GB2312"/>
    </w:rPr>
  </w:style>
  <w:style w:type="character" w:styleId="style4189" w:customStyle="1">
    <w:name w:val="CharAttribute37"/>
    <w:rPr>
      <w:b w:val="1"/>
      <w:sz w:val="28"/>
      <w:rFonts w:ascii="楷体_GB2312" w:hAnsi="楷体_GB2312" w:eastAsia="楷体_GB2312"/>
    </w:rPr>
  </w:style>
  <w:style w:type="character" w:styleId="style4190" w:customStyle="1">
    <w:name w:val="CharAttribute38"/>
    <w:rPr>
      <w:u w:val="single"/>
      <w:color w:val="0000ff"/>
      <w:sz w:val="28"/>
      <w:rFonts w:ascii="楷体_GB2312" w:hAnsi="楷体_GB2312" w:eastAsia="楷体_GB2312"/>
    </w:rPr>
  </w:style>
  <w:style w:type="character" w:styleId="style4191" w:customStyle="1">
    <w:name w:val="CharAttribute39"/>
    <w:rPr>
      <w:u w:val="single"/>
      <w:color w:val="0000ff"/>
      <w:sz w:val="28"/>
      <w:rFonts w:ascii="楷体_GB2312" w:hAnsi="楷体_GB2312" w:eastAsia="楷体_GB2312"/>
    </w:rPr>
  </w:style>
  <w:style w:type="character" w:styleId="style4192" w:customStyle="1">
    <w:name w:val="CharAttribute40"/>
    <w:rPr>
      <w:sz w:val="28"/>
      <w:rFonts w:ascii="楷体_GB2312" w:hAnsi="楷体_GB2312" w:eastAsia="楷体_GB2312"/>
    </w:rPr>
  </w:style>
  <w:style w:type="character" w:styleId="style4193" w:customStyle="1">
    <w:name w:val="CharAttribute41"/>
    <w:rPr>
      <w:sz w:val="21"/>
      <w:rFonts w:ascii="Times New Roman" w:hAnsi="Times New Roman" w:eastAsia="Times New Roman"/>
    </w:rPr>
  </w:style>
  <w:style w:type="character" w:styleId="style4194" w:customStyle="1">
    <w:name w:val="CharAttribute42"/>
    <w:rPr>
      <w:sz w:val="21"/>
      <w:rFonts w:ascii="Times New Roman" w:hAnsi="宋体" w:eastAsia="宋体"/>
    </w:rPr>
  </w:style>
  <w:style w:type="character" w:styleId="style4195" w:customStyle="1">
    <w:name w:val="CharAttribute43"/>
    <w:rPr>
      <w:u w:val="single"/>
      <w:color w:val="0000ff"/>
      <w:sz w:val="28"/>
      <w:rFonts w:ascii="楷体_GB2312" w:hAnsi="宋体" w:eastAsia="宋体"/>
    </w:rPr>
  </w:style>
  <w:style w:type="character" w:styleId="style4196" w:customStyle="1">
    <w:name w:val="CharAttribute44"/>
    <w:rPr>
      <w:u w:val="single"/>
      <w:color w:val="0000ff"/>
      <w:sz w:val="28"/>
      <w:rFonts w:ascii="楷体_GB2312" w:hAnsi="宋体" w:eastAsia="宋体"/>
    </w:rPr>
  </w:style>
  <w:style w:type="character" w:styleId="style4197" w:customStyle="1">
    <w:name w:val="CharAttribute45"/>
    <w:rPr>
      <w:sz w:val="36"/>
      <w:rFonts w:ascii="仿宋_GB2312" w:hAnsi="仿宋_GB2312" w:eastAsia="仿宋_GB2312"/>
    </w:rPr>
  </w:style>
  <w:style w:type="character" w:styleId="style4198" w:customStyle="1">
    <w:name w:val="CharAttribute46"/>
    <w:rPr>
      <w:sz w:val="36"/>
      <w:shd w:val="clear" w:color="auto" w:fill="ffffff"/>
      <w:rFonts w:ascii="仿宋_GB2312" w:hAnsi="宋体" w:eastAsia="宋体"/>
    </w:rPr>
  </w:style>
  <w:style w:type="character" w:styleId="style4199" w:customStyle="1">
    <w:name w:val="CharAttribute47"/>
    <w:rPr>
      <w:sz w:val="18"/>
      <w:rFonts w:ascii="Times New Roman" w:hAnsi="Times New Roman" w:eastAsia="Times New Roman"/>
    </w:rPr>
  </w:style>
  <w:style w:type="character" w:styleId="style4200" w:customStyle="1">
    <w:name w:val="CharAttribute48"/>
    <w:rPr>
      <w:b w:val="1"/>
      <w:sz w:val="28"/>
      <w:rFonts w:ascii="楷体_GB2312" w:hAnsi="宋体" w:eastAsia="宋体"/>
    </w:rPr>
  </w:style>
  <w:style w:type="character" w:styleId="style4201" w:customStyle="1">
    <w:name w:val="CharAttribute49"/>
    <w:rPr>
      <w:sz w:val="28"/>
      <w:rFonts w:ascii="方正小标宋简体" w:hAnsi="方正小标宋简体" w:eastAsia="方正小标宋简体"/>
    </w:rPr>
  </w:style>
  <w:style w:type="character" w:styleId="style4202" w:customStyle="1">
    <w:name w:val="CharAttribute50"/>
    <w:rPr>
      <w:sz w:val="28"/>
      <w:rFonts w:ascii="方正小标宋简体" w:hAnsi="宋体" w:eastAsia="宋体"/>
    </w:rPr>
  </w:style>
  <w:style w:type="character" w:styleId="style4203" w:customStyle="1">
    <w:name w:val="CharAttribute51"/>
    <w:rPr>
      <w:sz w:val="21"/>
      <w:rFonts w:ascii="Calibri" w:hAnsi="Calibri" w:eastAsia="Calibri"/>
    </w:rPr>
  </w:style>
  <w:style w:type="character" w:styleId="style4204" w:customStyle="1">
    <w:name w:val="CharAttribute52"/>
    <w:rPr>
      <w:b w:val="1"/>
      <w:sz w:val="38"/>
      <w:rFonts w:ascii="楷体_GB2312" w:hAnsi="楷体_GB2312" w:eastAsia="楷体_GB2312"/>
    </w:rPr>
  </w:style>
  <w:style w:type="character" w:styleId="style4205" w:customStyle="1">
    <w:name w:val="CharAttribute53"/>
    <w:rPr>
      <w:b w:val="1"/>
      <w:sz w:val="34"/>
      <w:rFonts w:ascii="楷体_GB2312" w:hAnsi="楷体_GB2312" w:eastAsia="楷体_GB2312"/>
    </w:rPr>
  </w:style>
  <w:style w:type="character" w:styleId="style4206" w:customStyle="1">
    <w:name w:val="CharAttribute54"/>
    <w:rPr>
      <w:b w:val="1"/>
      <w:sz w:val="32"/>
      <w:rFonts w:ascii="楷体_GB2312" w:hAnsi="楷体_GB2312" w:eastAsia="楷体_GB2312"/>
    </w:rPr>
  </w:style>
  <w:style w:type="character" w:styleId="style4207" w:customStyle="1">
    <w:name w:val="CharAttribute55"/>
    <w:rPr>
      <w:b w:val="1"/>
      <w:sz w:val="30"/>
      <w:rFonts w:ascii="楷体_GB2312" w:hAnsi="楷体_GB2312" w:eastAsia="楷体_GB2312"/>
    </w:rPr>
  </w:style>
  <w:style w:type="character" w:styleId="style4208" w:customStyle="1">
    <w:name w:val="CharAttribute56"/>
    <w:rPr>
      <w:sz w:val="30"/>
      <w:rFonts w:ascii="楷体_GB2312" w:hAnsi="楷体_GB2312" w:eastAsia="楷体_GB2312"/>
    </w:rPr>
  </w:style>
  <w:style w:type="character" w:styleId="style4209" w:customStyle="1">
    <w:name w:val="CharAttribute57"/>
    <w:rPr>
      <w:sz w:val="26"/>
      <w:rFonts w:ascii="楷体_GB2312" w:hAnsi="楷体_GB2312" w:eastAsia="楷体_GB2312"/>
    </w:rPr>
  </w:style>
  <w:style w:type="character" w:styleId="style4210" w:customStyle="1">
    <w:name w:val="CharAttribute58"/>
    <w:rPr>
      <w:sz w:val="24"/>
      <w:rFonts w:ascii="楷体_GB2312" w:hAnsi="楷体_GB2312" w:eastAsia="楷体_GB2312"/>
    </w:rPr>
  </w:style>
  <w:style w:type="character" w:styleId="style4211" w:customStyle="1">
    <w:name w:val="CharAttribute59"/>
    <w:rPr>
      <w:sz w:val="28"/>
      <w:rFonts w:ascii="楷体_GB2312" w:hAnsi="楷体_GB2312" w:eastAsia="楷体_GB2312"/>
    </w:rPr>
  </w:style>
  <w:style w:type="character" w:styleId="style4212" w:customStyle="1">
    <w:name w:val="CharAttribute60"/>
    <w:rPr>
      <w:b w:val="1"/>
      <w:sz w:val="46"/>
      <w:rFonts w:ascii="楷体_GB2312" w:hAnsi="宋体" w:eastAsia="宋体"/>
    </w:rPr>
  </w:style>
  <w:style w:type="character" w:styleId="style4213" w:customStyle="1">
    <w:name w:val="CharAttribute61"/>
    <w:rPr>
      <w:b w:val="1"/>
      <w:sz w:val="44"/>
      <w:rFonts w:ascii="楷体_GB2312" w:hAnsi="宋体" w:eastAsia="宋体"/>
    </w:rPr>
  </w:style>
  <w:style w:type="character" w:styleId="style4214" w:customStyle="1">
    <w:name w:val="CharAttribute62"/>
    <w:rPr>
      <w:b w:val="1"/>
      <w:sz w:val="42"/>
      <w:rFonts w:ascii="楷体_GB2312" w:hAnsi="宋体" w:eastAsia="宋体"/>
    </w:rPr>
  </w:style>
  <w:style w:type="character" w:styleId="style4215" w:customStyle="1">
    <w:name w:val="CharAttribute63"/>
    <w:rPr>
      <w:b w:val="1"/>
      <w:sz w:val="40"/>
      <w:rFonts w:ascii="楷体_GB2312" w:hAnsi="宋体" w:eastAsia="宋体"/>
    </w:rPr>
  </w:style>
  <w:style w:type="character" w:styleId="style4216" w:customStyle="1">
    <w:name w:val="CharAttribute64"/>
    <w:rPr>
      <w:b w:val="1"/>
      <w:sz w:val="38"/>
      <w:rFonts w:ascii="楷体_GB2312" w:hAnsi="宋体" w:eastAsia="宋体"/>
    </w:rPr>
  </w:style>
  <w:style w:type="character" w:styleId="style4217" w:customStyle="1">
    <w:name w:val="CharAttribute65"/>
    <w:rPr>
      <w:b w:val="1"/>
      <w:sz w:val="34"/>
      <w:rFonts w:ascii="楷体_GB2312" w:hAnsi="宋体" w:eastAsia="宋体"/>
    </w:rPr>
  </w:style>
  <w:style w:type="character" w:styleId="style4218" w:customStyle="1">
    <w:name w:val="CharAttribute66"/>
    <w:rPr>
      <w:b w:val="1"/>
      <w:sz w:val="32"/>
      <w:rFonts w:ascii="楷体_GB2312" w:hAnsi="宋体" w:eastAsia="宋体"/>
    </w:rPr>
  </w:style>
  <w:style w:type="character" w:styleId="style4219" w:customStyle="1">
    <w:name w:val="CharAttribute67"/>
    <w:rPr>
      <w:b w:val="1"/>
      <w:sz w:val="30"/>
      <w:rFonts w:ascii="楷体_GB2312" w:hAnsi="宋体" w:eastAsia="宋体"/>
    </w:rPr>
  </w:style>
  <w:style w:type="character" w:styleId="style4220" w:customStyle="1">
    <w:name w:val="CharAttribute68"/>
    <w:rPr>
      <w:b w:val="1"/>
      <w:sz w:val="144"/>
      <w:rFonts w:ascii="楷体_GB2312" w:hAnsi="宋体" w:eastAsia="宋体"/>
    </w:rPr>
  </w:style>
  <w:style w:type="character" w:styleId="style4221" w:customStyle="1">
    <w:name w:val="CharAttribute69"/>
    <w:rPr>
      <w:sz w:val="40"/>
      <w:rFonts w:ascii="华文楷体" w:hAnsi="宋体" w:eastAsia="宋体"/>
    </w:rPr>
  </w:style>
  <w:style w:type="character" w:styleId="style4222" w:customStyle="1">
    <w:name w:val="CharAttribute70"/>
    <w:rPr>
      <w:b w:val="1"/>
      <w:sz w:val="82"/>
      <w:rFonts w:ascii="楷体_GB2312" w:hAnsi="宋体" w:eastAsia="宋体"/>
    </w:rPr>
  </w:style>
  <w:style w:type="character" w:styleId="style4223" w:customStyle="1">
    <w:name w:val="CharAttribute71"/>
    <w:rPr>
      <w:sz w:val="82"/>
      <w:rFonts w:ascii="楷体_GB2312" w:hAnsi="楷体_GB2312" w:eastAsia="楷体_GB2312"/>
    </w:rPr>
  </w:style>
  <w:style w:type="character" w:styleId="style4224" w:customStyle="1">
    <w:name w:val="CharAttribute72"/>
    <w:rPr>
      <w:b w:val="1"/>
      <w:sz w:val="80"/>
      <w:rFonts w:ascii="楷体_GB2312" w:hAnsi="宋体" w:eastAsia="宋体"/>
    </w:rPr>
  </w:style>
  <w:style w:type="character" w:styleId="style4225" w:customStyle="1">
    <w:name w:val="CharAttribute73"/>
    <w:rPr>
      <w:sz w:val="80"/>
      <w:rFonts w:ascii="楷体_GB2312" w:hAnsi="楷体_GB2312" w:eastAsia="楷体_GB2312"/>
    </w:rPr>
  </w:style>
  <w:style w:type="character" w:styleId="style4226" w:customStyle="1">
    <w:name w:val="CharAttribute74"/>
    <w:rPr>
      <w:b w:val="1"/>
      <w:sz w:val="78"/>
      <w:rFonts w:ascii="楷体_GB2312" w:hAnsi="宋体" w:eastAsia="宋体"/>
    </w:rPr>
  </w:style>
  <w:style w:type="character" w:styleId="style4227" w:customStyle="1">
    <w:name w:val="CharAttribute75"/>
    <w:rPr>
      <w:sz w:val="78"/>
      <w:rFonts w:ascii="楷体_GB2312" w:hAnsi="楷体_GB2312" w:eastAsia="楷体_GB2312"/>
    </w:rPr>
  </w:style>
  <w:style w:type="character" w:styleId="style4228" w:customStyle="1">
    <w:name w:val="CharAttribute76"/>
    <w:rPr>
      <w:b w:val="1"/>
      <w:sz w:val="76"/>
      <w:rFonts w:ascii="楷体_GB2312" w:hAnsi="宋体" w:eastAsia="宋体"/>
    </w:rPr>
  </w:style>
  <w:style w:type="character" w:styleId="style4229" w:customStyle="1">
    <w:name w:val="CharAttribute77"/>
    <w:rPr>
      <w:sz w:val="76"/>
      <w:rFonts w:ascii="楷体_GB2312" w:hAnsi="楷体_GB2312" w:eastAsia="楷体_GB2312"/>
    </w:rPr>
  </w:style>
  <w:style w:type="character" w:styleId="style4230" w:customStyle="1">
    <w:name w:val="CharAttribute78"/>
    <w:rPr>
      <w:b w:val="1"/>
      <w:sz w:val="74"/>
      <w:rFonts w:ascii="楷体_GB2312" w:hAnsi="宋体" w:eastAsia="宋体"/>
    </w:rPr>
  </w:style>
  <w:style w:type="character" w:styleId="style4231" w:customStyle="1">
    <w:name w:val="CharAttribute79"/>
    <w:rPr>
      <w:sz w:val="74"/>
      <w:rFonts w:ascii="楷体_GB2312" w:hAnsi="楷体_GB2312" w:eastAsia="楷体_GB2312"/>
    </w:rPr>
  </w:style>
  <w:style w:type="character" w:styleId="style4232" w:customStyle="1">
    <w:name w:val="CharAttribute80"/>
    <w:rPr>
      <w:b w:val="1"/>
      <w:sz w:val="70"/>
      <w:rFonts w:ascii="楷体_GB2312" w:hAnsi="宋体" w:eastAsia="宋体"/>
    </w:rPr>
  </w:style>
  <w:style w:type="character" w:styleId="style4233" w:customStyle="1">
    <w:name w:val="CharAttribute81"/>
    <w:rPr>
      <w:sz w:val="70"/>
      <w:rFonts w:ascii="楷体_GB2312" w:hAnsi="楷体_GB2312" w:eastAsia="楷体_GB2312"/>
    </w:rPr>
  </w:style>
  <w:style w:type="character" w:styleId="style4234" w:customStyle="1">
    <w:name w:val="CharAttribute82"/>
    <w:rPr>
      <w:b w:val="1"/>
      <w:sz w:val="68"/>
      <w:rFonts w:ascii="楷体_GB2312" w:hAnsi="宋体" w:eastAsia="宋体"/>
    </w:rPr>
  </w:style>
  <w:style w:type="character" w:styleId="style4235" w:customStyle="1">
    <w:name w:val="CharAttribute83"/>
    <w:rPr>
      <w:sz w:val="68"/>
      <w:rFonts w:ascii="楷体_GB2312" w:hAnsi="楷体_GB2312" w:eastAsia="楷体_GB2312"/>
    </w:rPr>
  </w:style>
  <w:style w:type="character" w:styleId="style4236" w:customStyle="1">
    <w:name w:val="CharAttribute84"/>
    <w:rPr>
      <w:b w:val="1"/>
      <w:sz w:val="66"/>
      <w:rFonts w:ascii="楷体_GB2312" w:hAnsi="宋体" w:eastAsia="宋体"/>
    </w:rPr>
  </w:style>
  <w:style w:type="character" w:styleId="style4237" w:customStyle="1">
    <w:name w:val="CharAttribute85"/>
    <w:rPr>
      <w:sz w:val="66"/>
      <w:rFonts w:ascii="楷体_GB2312" w:hAnsi="楷体_GB2312" w:eastAsia="楷体_GB2312"/>
    </w:rPr>
  </w:style>
  <w:style w:type="character" w:styleId="style4238" w:customStyle="1">
    <w:name w:val="CharAttribute86"/>
    <w:rPr>
      <w:b w:val="1"/>
      <w:sz w:val="64"/>
      <w:rFonts w:ascii="楷体_GB2312" w:hAnsi="宋体" w:eastAsia="宋体"/>
    </w:rPr>
  </w:style>
  <w:style w:type="character" w:styleId="style4239" w:customStyle="1">
    <w:name w:val="CharAttribute87"/>
    <w:rPr>
      <w:sz w:val="64"/>
      <w:rFonts w:ascii="楷体_GB2312" w:hAnsi="楷体_GB2312" w:eastAsia="楷体_GB2312"/>
    </w:rPr>
  </w:style>
  <w:style w:type="character" w:styleId="style4240" w:customStyle="1">
    <w:name w:val="CharAttribute88"/>
    <w:rPr>
      <w:b w:val="1"/>
      <w:sz w:val="62"/>
      <w:rFonts w:ascii="楷体_GB2312" w:hAnsi="宋体" w:eastAsia="宋体"/>
    </w:rPr>
  </w:style>
  <w:style w:type="character" w:styleId="style4241" w:customStyle="1">
    <w:name w:val="CharAttribute89"/>
    <w:rPr>
      <w:sz w:val="62"/>
      <w:rFonts w:ascii="楷体_GB2312" w:hAnsi="楷体_GB2312" w:eastAsia="楷体_GB2312"/>
    </w:rPr>
  </w:style>
  <w:style w:type="character" w:styleId="style4242" w:customStyle="1">
    <w:name w:val="CharAttribute90"/>
    <w:rPr>
      <w:b w:val="1"/>
      <w:sz w:val="60"/>
      <w:rFonts w:ascii="楷体_GB2312" w:hAnsi="宋体" w:eastAsia="宋体"/>
    </w:rPr>
  </w:style>
  <w:style w:type="character" w:styleId="style4243" w:customStyle="1">
    <w:name w:val="CharAttribute91"/>
    <w:rPr>
      <w:sz w:val="60"/>
      <w:rFonts w:ascii="楷体_GB2312" w:hAnsi="楷体_GB2312" w:eastAsia="楷体_GB2312"/>
    </w:rPr>
  </w:style>
  <w:style w:type="character" w:styleId="style4244" w:customStyle="1">
    <w:name w:val="CharAttribute92"/>
    <w:rPr>
      <w:b w:val="1"/>
      <w:sz w:val="58"/>
      <w:rFonts w:ascii="楷体_GB2312" w:hAnsi="宋体" w:eastAsia="宋体"/>
    </w:rPr>
  </w:style>
  <w:style w:type="character" w:styleId="style4245" w:customStyle="1">
    <w:name w:val="CharAttribute93"/>
    <w:rPr>
      <w:sz w:val="58"/>
      <w:rFonts w:ascii="楷体_GB2312" w:hAnsi="楷体_GB2312" w:eastAsia="楷体_GB2312"/>
    </w:rPr>
  </w:style>
  <w:style w:type="table" w:styleId="style105" w:default="1">
    <w:name w:val="Normal Table"/>
    <w:uiPriority w:val="99"/>
    <w:pPr/>
    <w:rPr/>
    <w:tblPr>
      <w:tblInd w:type="dxa" w:w="0.000000"/>
      <w:tblCellMar>
        <w:top w:type="dxa" w:w="0.000000"/>
        <w:bottom w:type="dxa" w:w="0.000000"/>
        <w:left w:type="dxa" w:w="108.000000"/>
        <w:right w:type="dxa" w:w="108.000000"/>
      </w:tblCellMar>
    </w:tblPr>
    <w:tcPr/>
  </w:style>
  <w:style w:type="table" w:styleId="style154">
    <w:name w:val="Table Grid"/>
    <w:basedOn w:val="style105"/>
    <w:uiPriority w:val="59"/>
    <w:pPr/>
    <w:rPr/>
    <w:tblPr>
      <w:tblInd w:type="dxa" w:w="0.00000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
    <w:tcPr/>
  </w:style>
  <w:style w:type="table" w:styleId="style167">
    <w:name w:val="Medium Grid 3"/>
    <w:basedOn w:val="style105"/>
    <w:uiPriority w:val="69"/>
    <w:pPr/>
    <w:rPr/>
    <w:tblPr>
      <w:tblInd w:type="dxa" w:w="0.000000"/>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shd w:val="clear" w:color="auto" w:fill="c0c0c0"/>
      <w:tblCellMar>
        <w:top w:type="dxa" w:w="0.000000"/>
        <w:bottom w:type="dxa" w:w="0.000000"/>
        <w:left w:type="dxa" w:w="108.000000"/>
        <w:right w:type="dxa" w:w="108.000000"/>
      </w:tblCellMar>
      <w:tblStyleRowBandSize w:val="1"/>
      <w:tblStyleColBandSize w:val="1"/>
    </w:tblPr>
    <w:tcPr>
      <w:shd w:val="clear" w:color="auto" w:fill="c0c0c0"/>
    </w:tcPr>
    <w:tblStylePr w:type="firstRow">
      <w:pPr/>
      <w:rPr>
        <w:b w:val="1"/>
        <w:i w:val="0"/>
        <w:color w:val="cce8cf"/>
        <w:bCs/>
        <w:iCs w:val="false"/>
      </w:rPr>
      <w:tblPr>
        <w:tblInd w:type="dxa" w:w="0.000000"/>
      </w:tblPr>
      <w:tcPr>
        <w:tcBorders>
          <w:top w:val="single" w:color="cce8cf" w:sz="8" w:space="0"/>
          <w:left w:val="single" w:color="cce8cf" w:sz="8" w:space="0"/>
          <w:bottom w:val="single" w:color="cce8cf" w:sz="24" w:space="0"/>
          <w:right w:val="single" w:color="cce8cf" w:sz="8" w:space="0"/>
          <w:insideH w:val="nil"/>
          <w:insideV w:val="single" w:color="cce8cf" w:sz="8" w:space="0"/>
        </w:tcBorders>
        <w:shd w:val="clear" w:color="auto" w:fill="000000"/>
      </w:tcPr>
    </w:tblStylePr>
    <w:tblStylePr w:type="lastRow">
      <w:pPr/>
      <w:rPr>
        <w:b w:val="1"/>
        <w:i w:val="0"/>
        <w:color w:val="cce8cf"/>
        <w:bCs/>
        <w:iCs w:val="false"/>
      </w:rPr>
      <w:tblPr>
        <w:tblInd w:type="dxa" w:w="0.000000"/>
      </w:tblPr>
      <w:tcPr>
        <w:tcBorders>
          <w:top w:val="single" w:color="cce8cf" w:sz="24" w:space="0"/>
          <w:left w:val="single" w:color="cce8cf" w:sz="8" w:space="0"/>
          <w:bottom w:val="single" w:color="cce8cf" w:sz="8" w:space="0"/>
          <w:right w:val="single" w:color="cce8cf" w:sz="8" w:space="0"/>
          <w:insideH w:val="nil"/>
          <w:insideV w:val="single" w:color="cce8cf" w:sz="8" w:space="0"/>
        </w:tcBorders>
        <w:shd w:val="clear" w:color="auto" w:fill="000000"/>
      </w:tcPr>
    </w:tblStylePr>
    <w:tblStylePr w:type="band1Horz">
      <w:pPr/>
      <w:tblPr>
        <w:tblInd w:type="dxa" w:w="0.000000"/>
      </w:tblPr>
      <w:tcPr>
        <w:tcBorders>
          <w:top w:val="single" w:color="cce8cf" w:sz="8" w:space="0"/>
          <w:left w:val="single" w:color="cce8cf" w:sz="8" w:space="0"/>
          <w:bottom w:val="single" w:color="cce8cf" w:sz="8" w:space="0"/>
          <w:right w:val="single" w:color="cce8cf" w:sz="8" w:space="0"/>
          <w:insideH w:val="single" w:color="cce8cf" w:sz="8" w:space="0"/>
          <w:insideV w:val="single" w:color="cce8cf" w:sz="8" w:space="0"/>
        </w:tcBorders>
        <w:shd w:val="clear" w:color="auto" w:fill="808080"/>
      </w:tcPr>
    </w:tblStylePr>
    <w:tblStylePr w:type="firstCol">
      <w:pPr/>
      <w:rPr>
        <w:b w:val="1"/>
        <w:i w:val="0"/>
        <w:color w:val="cce8cf"/>
        <w:bCs/>
        <w:iCs w:val="false"/>
      </w:rPr>
      <w:tblPr>
        <w:tblInd w:type="dxa" w:w="0.000000"/>
      </w:tblPr>
      <w:tcPr>
        <w:tcBorders>
          <w:left w:val="single" w:color="cce8cf" w:sz="8" w:space="0"/>
          <w:right w:val="single" w:color="cce8cf" w:sz="24" w:space="0"/>
          <w:insideH w:val="nil"/>
          <w:insideV w:val="nil"/>
        </w:tcBorders>
        <w:shd w:val="clear" w:color="auto" w:fill="000000"/>
      </w:tcPr>
    </w:tblStylePr>
    <w:tblStylePr w:type="lastCol">
      <w:pPr/>
      <w:rPr>
        <w:b w:val="1"/>
        <w:i w:val="0"/>
        <w:color w:val="cce8cf"/>
        <w:bCs/>
        <w:iCs w:val="false"/>
      </w:rPr>
      <w:tblPr>
        <w:tblInd w:type="dxa" w:w="0.000000"/>
      </w:tblPr>
      <w:tcPr>
        <w:tcBorders>
          <w:top w:val="nil"/>
          <w:left w:val="single" w:color="cce8cf" w:sz="24" w:space="0"/>
          <w:bottom w:val="nil"/>
          <w:right w:val="nil"/>
          <w:insideH w:val="nil"/>
          <w:insideV w:val="nil"/>
        </w:tcBorders>
        <w:shd w:val="clear" w:color="auto" w:fill="000000"/>
      </w:tcPr>
    </w:tblStylePr>
    <w:tblStylePr w:type="band1Vert">
      <w:pPr/>
      <w:tblPr>
        <w:tblInd w:type="dxa" w:w="0.000000"/>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style>
  <w:style w:type="table" w:styleId="style185">
    <w:name w:val="Medium Grid 3 Accent 1"/>
    <w:basedOn w:val="style105"/>
    <w:uiPriority w:val="69"/>
    <w:pPr/>
    <w:rPr/>
    <w:tblPr>
      <w:tblInd w:type="dxa" w:w="0.000000"/>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shd w:val="clear" w:color="auto" w:fill="d3dfee"/>
      <w:tblCellMar>
        <w:top w:type="dxa" w:w="0.000000"/>
        <w:bottom w:type="dxa" w:w="0.000000"/>
        <w:left w:type="dxa" w:w="108.000000"/>
        <w:right w:type="dxa" w:w="108.000000"/>
      </w:tblCellMar>
      <w:tblStyleRowBandSize w:val="1"/>
      <w:tblStyleColBandSize w:val="1"/>
    </w:tblPr>
    <w:tcPr>
      <w:shd w:val="clear" w:color="auto" w:fill="d3dfee"/>
    </w:tcPr>
    <w:tblStylePr w:type="firstRow">
      <w:pPr/>
      <w:rPr>
        <w:b w:val="1"/>
        <w:i w:val="0"/>
        <w:color w:val="cce8cf"/>
        <w:bCs/>
        <w:iCs w:val="false"/>
      </w:rPr>
      <w:tblPr>
        <w:tblInd w:type="dxa" w:w="0.000000"/>
      </w:tblPr>
      <w:tcPr>
        <w:tcBorders>
          <w:top w:val="single" w:color="cce8cf" w:sz="8" w:space="0"/>
          <w:left w:val="single" w:color="cce8cf" w:sz="8" w:space="0"/>
          <w:bottom w:val="single" w:color="cce8cf" w:sz="24" w:space="0"/>
          <w:right w:val="single" w:color="cce8cf" w:sz="8" w:space="0"/>
          <w:insideH w:val="nil"/>
          <w:insideV w:val="single" w:color="cce8cf" w:sz="8" w:space="0"/>
        </w:tcBorders>
        <w:shd w:val="clear" w:color="auto" w:fill="4f81bd"/>
      </w:tcPr>
    </w:tblStylePr>
    <w:tblStylePr w:type="lastRow">
      <w:pPr/>
      <w:rPr>
        <w:b w:val="1"/>
        <w:i w:val="0"/>
        <w:color w:val="cce8cf"/>
        <w:bCs/>
        <w:iCs w:val="false"/>
      </w:rPr>
      <w:tblPr>
        <w:tblInd w:type="dxa" w:w="0.000000"/>
      </w:tblPr>
      <w:tcPr>
        <w:tcBorders>
          <w:top w:val="single" w:color="cce8cf" w:sz="24" w:space="0"/>
          <w:left w:val="single" w:color="cce8cf" w:sz="8" w:space="0"/>
          <w:bottom w:val="single" w:color="cce8cf" w:sz="8" w:space="0"/>
          <w:right w:val="single" w:color="cce8cf" w:sz="8" w:space="0"/>
          <w:insideH w:val="nil"/>
          <w:insideV w:val="single" w:color="cce8cf" w:sz="8" w:space="0"/>
        </w:tcBorders>
        <w:shd w:val="clear" w:color="auto" w:fill="4f81bd"/>
      </w:tcPr>
    </w:tblStylePr>
    <w:tblStylePr w:type="band1Horz">
      <w:pPr/>
      <w:tblPr>
        <w:tblInd w:type="dxa" w:w="0.000000"/>
      </w:tblPr>
      <w:tcPr>
        <w:tcBorders>
          <w:top w:val="single" w:color="cce8cf" w:sz="8" w:space="0"/>
          <w:left w:val="single" w:color="cce8cf" w:sz="8" w:space="0"/>
          <w:bottom w:val="single" w:color="cce8cf" w:sz="8" w:space="0"/>
          <w:right w:val="single" w:color="cce8cf" w:sz="8" w:space="0"/>
          <w:insideH w:val="single" w:color="cce8cf" w:sz="8" w:space="0"/>
          <w:insideV w:val="single" w:color="cce8cf" w:sz="8" w:space="0"/>
        </w:tcBorders>
        <w:shd w:val="clear" w:color="auto" w:fill="a7bfde"/>
      </w:tcPr>
    </w:tblStylePr>
    <w:tblStylePr w:type="firstCol">
      <w:pPr/>
      <w:rPr>
        <w:b w:val="1"/>
        <w:i w:val="0"/>
        <w:color w:val="cce8cf"/>
        <w:bCs/>
        <w:iCs w:val="false"/>
      </w:rPr>
      <w:tblPr>
        <w:tblInd w:type="dxa" w:w="0.000000"/>
      </w:tblPr>
      <w:tcPr>
        <w:tcBorders>
          <w:left w:val="single" w:color="cce8cf" w:sz="8" w:space="0"/>
          <w:right w:val="single" w:color="cce8cf" w:sz="24" w:space="0"/>
          <w:insideH w:val="nil"/>
          <w:insideV w:val="nil"/>
        </w:tcBorders>
        <w:shd w:val="clear" w:color="auto" w:fill="4f81bd"/>
      </w:tcPr>
    </w:tblStylePr>
    <w:tblStylePr w:type="lastCol">
      <w:pPr/>
      <w:rPr>
        <w:b w:val="1"/>
        <w:i w:val="0"/>
        <w:color w:val="cce8cf"/>
        <w:bCs/>
        <w:iCs w:val="false"/>
      </w:rPr>
      <w:tblPr>
        <w:tblInd w:type="dxa" w:w="0.000000"/>
      </w:tblPr>
      <w:tcPr>
        <w:tcBorders>
          <w:top w:val="nil"/>
          <w:left w:val="single" w:color="cce8cf" w:sz="24" w:space="0"/>
          <w:bottom w:val="nil"/>
          <w:right w:val="nil"/>
          <w:insideH w:val="nil"/>
          <w:insideV w:val="nil"/>
        </w:tcBorders>
        <w:shd w:val="clear" w:color="auto" w:fill="4f81bd"/>
      </w:tcPr>
    </w:tblStylePr>
    <w:tblStylePr w:type="band1Vert">
      <w:pPr/>
      <w:tblPr>
        <w:tblInd w:type="dxa" w:w="0.000000"/>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style>
  <w:style w:type="table" w:styleId="style199">
    <w:name w:val="Medium Grid 3 Accent 2"/>
    <w:basedOn w:val="style105"/>
    <w:uiPriority w:val="69"/>
    <w:pPr/>
    <w:rPr/>
    <w:tblPr>
      <w:tblInd w:type="dxa" w:w="0.000000"/>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shd w:val="clear" w:color="auto" w:fill="efd3d2"/>
      <w:tblCellMar>
        <w:top w:type="dxa" w:w="0.000000"/>
        <w:bottom w:type="dxa" w:w="0.000000"/>
        <w:left w:type="dxa" w:w="108.000000"/>
        <w:right w:type="dxa" w:w="108.000000"/>
      </w:tblCellMar>
      <w:tblStyleRowBandSize w:val="1"/>
      <w:tblStyleColBandSize w:val="1"/>
    </w:tblPr>
    <w:tcPr>
      <w:shd w:val="clear" w:color="auto" w:fill="efd3d2"/>
    </w:tcPr>
    <w:tblStylePr w:type="firstRow">
      <w:pPr/>
      <w:rPr>
        <w:b w:val="1"/>
        <w:i w:val="0"/>
        <w:color w:val="cce8cf"/>
        <w:bCs/>
        <w:iCs w:val="false"/>
      </w:rPr>
      <w:tblPr>
        <w:tblInd w:type="dxa" w:w="0.000000"/>
      </w:tblPr>
      <w:tcPr>
        <w:tcBorders>
          <w:top w:val="single" w:color="cce8cf" w:sz="8" w:space="0"/>
          <w:left w:val="single" w:color="cce8cf" w:sz="8" w:space="0"/>
          <w:bottom w:val="single" w:color="cce8cf" w:sz="24" w:space="0"/>
          <w:right w:val="single" w:color="cce8cf" w:sz="8" w:space="0"/>
          <w:insideH w:val="nil"/>
          <w:insideV w:val="single" w:color="cce8cf" w:sz="8" w:space="0"/>
        </w:tcBorders>
        <w:shd w:val="clear" w:color="auto" w:fill="c0504d"/>
      </w:tcPr>
    </w:tblStylePr>
    <w:tblStylePr w:type="lastRow">
      <w:pPr/>
      <w:rPr>
        <w:b w:val="1"/>
        <w:i w:val="0"/>
        <w:color w:val="cce8cf"/>
        <w:bCs/>
        <w:iCs w:val="false"/>
      </w:rPr>
      <w:tblPr>
        <w:tblInd w:type="dxa" w:w="0.000000"/>
      </w:tblPr>
      <w:tcPr>
        <w:tcBorders>
          <w:top w:val="single" w:color="cce8cf" w:sz="24" w:space="0"/>
          <w:left w:val="single" w:color="cce8cf" w:sz="8" w:space="0"/>
          <w:bottom w:val="single" w:color="cce8cf" w:sz="8" w:space="0"/>
          <w:right w:val="single" w:color="cce8cf" w:sz="8" w:space="0"/>
          <w:insideH w:val="nil"/>
          <w:insideV w:val="single" w:color="cce8cf" w:sz="8" w:space="0"/>
        </w:tcBorders>
        <w:shd w:val="clear" w:color="auto" w:fill="c0504d"/>
      </w:tcPr>
    </w:tblStylePr>
    <w:tblStylePr w:type="band1Horz">
      <w:pPr/>
      <w:tblPr>
        <w:tblInd w:type="dxa" w:w="0.000000"/>
      </w:tblPr>
      <w:tcPr>
        <w:tcBorders>
          <w:top w:val="single" w:color="cce8cf" w:sz="8" w:space="0"/>
          <w:left w:val="single" w:color="cce8cf" w:sz="8" w:space="0"/>
          <w:bottom w:val="single" w:color="cce8cf" w:sz="8" w:space="0"/>
          <w:right w:val="single" w:color="cce8cf" w:sz="8" w:space="0"/>
          <w:insideH w:val="single" w:color="cce8cf" w:sz="8" w:space="0"/>
          <w:insideV w:val="single" w:color="cce8cf" w:sz="8" w:space="0"/>
        </w:tcBorders>
        <w:shd w:val="clear" w:color="auto" w:fill="dfa7a6"/>
      </w:tcPr>
    </w:tblStylePr>
    <w:tblStylePr w:type="firstCol">
      <w:pPr/>
      <w:rPr>
        <w:b w:val="1"/>
        <w:i w:val="0"/>
        <w:color w:val="cce8cf"/>
        <w:bCs/>
        <w:iCs w:val="false"/>
      </w:rPr>
      <w:tblPr>
        <w:tblInd w:type="dxa" w:w="0.000000"/>
      </w:tblPr>
      <w:tcPr>
        <w:tcBorders>
          <w:left w:val="single" w:color="cce8cf" w:sz="8" w:space="0"/>
          <w:right w:val="single" w:color="cce8cf" w:sz="24" w:space="0"/>
          <w:insideH w:val="nil"/>
          <w:insideV w:val="nil"/>
        </w:tcBorders>
        <w:shd w:val="clear" w:color="auto" w:fill="c0504d"/>
      </w:tcPr>
    </w:tblStylePr>
    <w:tblStylePr w:type="lastCol">
      <w:pPr/>
      <w:rPr>
        <w:b w:val="1"/>
        <w:i w:val="0"/>
        <w:color w:val="cce8cf"/>
        <w:bCs/>
        <w:iCs w:val="false"/>
      </w:rPr>
      <w:tblPr>
        <w:tblInd w:type="dxa" w:w="0.000000"/>
      </w:tblPr>
      <w:tcPr>
        <w:tcBorders>
          <w:top w:val="nil"/>
          <w:left w:val="single" w:color="cce8cf" w:sz="24" w:space="0"/>
          <w:bottom w:val="nil"/>
          <w:right w:val="nil"/>
          <w:insideH w:val="nil"/>
          <w:insideV w:val="nil"/>
        </w:tcBorders>
        <w:shd w:val="clear" w:color="auto" w:fill="c0504d"/>
      </w:tcPr>
    </w:tblStylePr>
    <w:tblStylePr w:type="band1Vert">
      <w:pPr/>
      <w:tblPr>
        <w:tblInd w:type="dxa" w:w="0.000000"/>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style>
  <w:style w:type="table" w:styleId="style213">
    <w:name w:val="Medium Grid 3 Accent 3"/>
    <w:basedOn w:val="style105"/>
    <w:uiPriority w:val="69"/>
    <w:pPr/>
    <w:rPr/>
    <w:tblPr>
      <w:tblInd w:type="dxa" w:w="0.000000"/>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shd w:val="clear" w:color="auto" w:fill="e6eed5"/>
      <w:tblCellMar>
        <w:top w:type="dxa" w:w="0.000000"/>
        <w:bottom w:type="dxa" w:w="0.000000"/>
        <w:left w:type="dxa" w:w="108.000000"/>
        <w:right w:type="dxa" w:w="108.000000"/>
      </w:tblCellMar>
      <w:tblStyleRowBandSize w:val="1"/>
      <w:tblStyleColBandSize w:val="1"/>
    </w:tblPr>
    <w:tcPr>
      <w:shd w:val="clear" w:color="auto" w:fill="e6eed5"/>
    </w:tcPr>
    <w:tblStylePr w:type="firstRow">
      <w:pPr/>
      <w:rPr>
        <w:b w:val="1"/>
        <w:i w:val="0"/>
        <w:color w:val="cce8cf"/>
        <w:bCs/>
        <w:iCs w:val="false"/>
      </w:rPr>
      <w:tblPr>
        <w:tblInd w:type="dxa" w:w="0.000000"/>
      </w:tblPr>
      <w:tcPr>
        <w:tcBorders>
          <w:top w:val="single" w:color="cce8cf" w:sz="8" w:space="0"/>
          <w:left w:val="single" w:color="cce8cf" w:sz="8" w:space="0"/>
          <w:bottom w:val="single" w:color="cce8cf" w:sz="24" w:space="0"/>
          <w:right w:val="single" w:color="cce8cf" w:sz="8" w:space="0"/>
          <w:insideH w:val="nil"/>
          <w:insideV w:val="single" w:color="cce8cf" w:sz="8" w:space="0"/>
        </w:tcBorders>
        <w:shd w:val="clear" w:color="auto" w:fill="9bbb59"/>
      </w:tcPr>
    </w:tblStylePr>
    <w:tblStylePr w:type="lastRow">
      <w:pPr/>
      <w:rPr>
        <w:b w:val="1"/>
        <w:i w:val="0"/>
        <w:color w:val="cce8cf"/>
        <w:bCs/>
        <w:iCs w:val="false"/>
      </w:rPr>
      <w:tblPr>
        <w:tblInd w:type="dxa" w:w="0.000000"/>
      </w:tblPr>
      <w:tcPr>
        <w:tcBorders>
          <w:top w:val="single" w:color="cce8cf" w:sz="24" w:space="0"/>
          <w:left w:val="single" w:color="cce8cf" w:sz="8" w:space="0"/>
          <w:bottom w:val="single" w:color="cce8cf" w:sz="8" w:space="0"/>
          <w:right w:val="single" w:color="cce8cf" w:sz="8" w:space="0"/>
          <w:insideH w:val="nil"/>
          <w:insideV w:val="single" w:color="cce8cf" w:sz="8" w:space="0"/>
        </w:tcBorders>
        <w:shd w:val="clear" w:color="auto" w:fill="9bbb59"/>
      </w:tcPr>
    </w:tblStylePr>
    <w:tblStylePr w:type="band1Horz">
      <w:pPr/>
      <w:tblPr>
        <w:tblInd w:type="dxa" w:w="0.000000"/>
      </w:tblPr>
      <w:tcPr>
        <w:tcBorders>
          <w:top w:val="single" w:color="cce8cf" w:sz="8" w:space="0"/>
          <w:left w:val="single" w:color="cce8cf" w:sz="8" w:space="0"/>
          <w:bottom w:val="single" w:color="cce8cf" w:sz="8" w:space="0"/>
          <w:right w:val="single" w:color="cce8cf" w:sz="8" w:space="0"/>
          <w:insideH w:val="single" w:color="cce8cf" w:sz="8" w:space="0"/>
          <w:insideV w:val="single" w:color="cce8cf" w:sz="8" w:space="0"/>
        </w:tcBorders>
        <w:shd w:val="clear" w:color="auto" w:fill="cdddac"/>
      </w:tcPr>
    </w:tblStylePr>
    <w:tblStylePr w:type="firstCol">
      <w:pPr/>
      <w:rPr>
        <w:b w:val="1"/>
        <w:i w:val="0"/>
        <w:color w:val="cce8cf"/>
        <w:bCs/>
        <w:iCs w:val="false"/>
      </w:rPr>
      <w:tblPr>
        <w:tblInd w:type="dxa" w:w="0.000000"/>
      </w:tblPr>
      <w:tcPr>
        <w:tcBorders>
          <w:left w:val="single" w:color="cce8cf" w:sz="8" w:space="0"/>
          <w:right w:val="single" w:color="cce8cf" w:sz="24" w:space="0"/>
          <w:insideH w:val="nil"/>
          <w:insideV w:val="nil"/>
        </w:tcBorders>
        <w:shd w:val="clear" w:color="auto" w:fill="9bbb59"/>
      </w:tcPr>
    </w:tblStylePr>
    <w:tblStylePr w:type="lastCol">
      <w:pPr/>
      <w:rPr>
        <w:b w:val="1"/>
        <w:i w:val="0"/>
        <w:color w:val="cce8cf"/>
        <w:bCs/>
        <w:iCs w:val="false"/>
      </w:rPr>
      <w:tblPr>
        <w:tblInd w:type="dxa" w:w="0.000000"/>
      </w:tblPr>
      <w:tcPr>
        <w:tcBorders>
          <w:top w:val="nil"/>
          <w:left w:val="single" w:color="cce8cf" w:sz="24" w:space="0"/>
          <w:bottom w:val="nil"/>
          <w:right w:val="nil"/>
          <w:insideH w:val="nil"/>
          <w:insideV w:val="nil"/>
        </w:tcBorders>
        <w:shd w:val="clear" w:color="auto" w:fill="9bbb59"/>
      </w:tcPr>
    </w:tblStylePr>
    <w:tblStylePr w:type="band1Vert">
      <w:pPr/>
      <w:tblPr>
        <w:tblInd w:type="dxa" w:w="0.000000"/>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style>
  <w:style w:type="table" w:styleId="style227">
    <w:name w:val="Medium Grid 3 Accent 4"/>
    <w:basedOn w:val="style105"/>
    <w:uiPriority w:val="69"/>
    <w:pPr/>
    <w:rPr/>
    <w:tblPr>
      <w:tblInd w:type="dxa" w:w="0.000000"/>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shd w:val="clear" w:color="auto" w:fill="dfd8e8"/>
      <w:tblCellMar>
        <w:top w:type="dxa" w:w="0.000000"/>
        <w:bottom w:type="dxa" w:w="0.000000"/>
        <w:left w:type="dxa" w:w="108.000000"/>
        <w:right w:type="dxa" w:w="108.000000"/>
      </w:tblCellMar>
      <w:tblStyleRowBandSize w:val="1"/>
      <w:tblStyleColBandSize w:val="1"/>
    </w:tblPr>
    <w:tcPr>
      <w:shd w:val="clear" w:color="auto" w:fill="dfd8e8"/>
    </w:tcPr>
    <w:tblStylePr w:type="firstRow">
      <w:pPr/>
      <w:rPr>
        <w:b w:val="1"/>
        <w:i w:val="0"/>
        <w:color w:val="cce8cf"/>
        <w:bCs/>
        <w:iCs w:val="false"/>
      </w:rPr>
      <w:tblPr>
        <w:tblInd w:type="dxa" w:w="0.000000"/>
      </w:tblPr>
      <w:tcPr>
        <w:tcBorders>
          <w:top w:val="single" w:color="cce8cf" w:sz="8" w:space="0"/>
          <w:left w:val="single" w:color="cce8cf" w:sz="8" w:space="0"/>
          <w:bottom w:val="single" w:color="cce8cf" w:sz="24" w:space="0"/>
          <w:right w:val="single" w:color="cce8cf" w:sz="8" w:space="0"/>
          <w:insideH w:val="nil"/>
          <w:insideV w:val="single" w:color="cce8cf" w:sz="8" w:space="0"/>
        </w:tcBorders>
        <w:shd w:val="clear" w:color="auto" w:fill="8064a2"/>
      </w:tcPr>
    </w:tblStylePr>
    <w:tblStylePr w:type="lastRow">
      <w:pPr/>
      <w:rPr>
        <w:b w:val="1"/>
        <w:i w:val="0"/>
        <w:color w:val="cce8cf"/>
        <w:bCs/>
        <w:iCs w:val="false"/>
      </w:rPr>
      <w:tblPr>
        <w:tblInd w:type="dxa" w:w="0.000000"/>
      </w:tblPr>
      <w:tcPr>
        <w:tcBorders>
          <w:top w:val="single" w:color="cce8cf" w:sz="24" w:space="0"/>
          <w:left w:val="single" w:color="cce8cf" w:sz="8" w:space="0"/>
          <w:bottom w:val="single" w:color="cce8cf" w:sz="8" w:space="0"/>
          <w:right w:val="single" w:color="cce8cf" w:sz="8" w:space="0"/>
          <w:insideH w:val="nil"/>
          <w:insideV w:val="single" w:color="cce8cf" w:sz="8" w:space="0"/>
        </w:tcBorders>
        <w:shd w:val="clear" w:color="auto" w:fill="8064a2"/>
      </w:tcPr>
    </w:tblStylePr>
    <w:tblStylePr w:type="band1Horz">
      <w:pPr/>
      <w:tblPr>
        <w:tblInd w:type="dxa" w:w="0.000000"/>
      </w:tblPr>
      <w:tcPr>
        <w:tcBorders>
          <w:top w:val="single" w:color="cce8cf" w:sz="8" w:space="0"/>
          <w:left w:val="single" w:color="cce8cf" w:sz="8" w:space="0"/>
          <w:bottom w:val="single" w:color="cce8cf" w:sz="8" w:space="0"/>
          <w:right w:val="single" w:color="cce8cf" w:sz="8" w:space="0"/>
          <w:insideH w:val="single" w:color="cce8cf" w:sz="8" w:space="0"/>
          <w:insideV w:val="single" w:color="cce8cf" w:sz="8" w:space="0"/>
        </w:tcBorders>
        <w:shd w:val="clear" w:color="auto" w:fill="bfb1d0"/>
      </w:tcPr>
    </w:tblStylePr>
    <w:tblStylePr w:type="firstCol">
      <w:pPr/>
      <w:rPr>
        <w:b w:val="1"/>
        <w:i w:val="0"/>
        <w:color w:val="cce8cf"/>
        <w:bCs/>
        <w:iCs w:val="false"/>
      </w:rPr>
      <w:tblPr>
        <w:tblInd w:type="dxa" w:w="0.000000"/>
      </w:tblPr>
      <w:tcPr>
        <w:tcBorders>
          <w:left w:val="single" w:color="cce8cf" w:sz="8" w:space="0"/>
          <w:right w:val="single" w:color="cce8cf" w:sz="24" w:space="0"/>
          <w:insideH w:val="nil"/>
          <w:insideV w:val="nil"/>
        </w:tcBorders>
        <w:shd w:val="clear" w:color="auto" w:fill="8064a2"/>
      </w:tcPr>
    </w:tblStylePr>
    <w:tblStylePr w:type="lastCol">
      <w:pPr/>
      <w:rPr>
        <w:b w:val="1"/>
        <w:i w:val="0"/>
        <w:color w:val="cce8cf"/>
        <w:bCs/>
        <w:iCs w:val="false"/>
      </w:rPr>
      <w:tblPr>
        <w:tblInd w:type="dxa" w:w="0.000000"/>
      </w:tblPr>
      <w:tcPr>
        <w:tcBorders>
          <w:top w:val="nil"/>
          <w:left w:val="single" w:color="cce8cf" w:sz="24" w:space="0"/>
          <w:bottom w:val="nil"/>
          <w:right w:val="nil"/>
          <w:insideH w:val="nil"/>
          <w:insideV w:val="nil"/>
        </w:tcBorders>
        <w:shd w:val="clear" w:color="auto" w:fill="8064a2"/>
      </w:tcPr>
    </w:tblStylePr>
    <w:tblStylePr w:type="band1Vert">
      <w:pPr/>
      <w:tblPr>
        <w:tblInd w:type="dxa" w:w="0.000000"/>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style>
  <w:style w:type="table" w:styleId="style241">
    <w:name w:val="Medium Grid 3 Accent 5"/>
    <w:basedOn w:val="style105"/>
    <w:uiPriority w:val="69"/>
    <w:pPr/>
    <w:rPr/>
    <w:tblPr>
      <w:tblInd w:type="dxa" w:w="0.000000"/>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shd w:val="clear" w:color="auto" w:fill="d2eaf1"/>
      <w:tblCellMar>
        <w:top w:type="dxa" w:w="0.000000"/>
        <w:bottom w:type="dxa" w:w="0.000000"/>
        <w:left w:type="dxa" w:w="108.000000"/>
        <w:right w:type="dxa" w:w="108.000000"/>
      </w:tblCellMar>
      <w:tblStyleRowBandSize w:val="1"/>
      <w:tblStyleColBandSize w:val="1"/>
    </w:tblPr>
    <w:tcPr>
      <w:shd w:val="clear" w:color="auto" w:fill="d2eaf1"/>
    </w:tcPr>
    <w:tblStylePr w:type="firstRow">
      <w:pPr/>
      <w:rPr>
        <w:b w:val="1"/>
        <w:i w:val="0"/>
        <w:color w:val="cce8cf"/>
        <w:bCs/>
        <w:iCs w:val="false"/>
      </w:rPr>
      <w:tblPr>
        <w:tblInd w:type="dxa" w:w="0.000000"/>
      </w:tblPr>
      <w:tcPr>
        <w:tcBorders>
          <w:top w:val="single" w:color="cce8cf" w:sz="8" w:space="0"/>
          <w:left w:val="single" w:color="cce8cf" w:sz="8" w:space="0"/>
          <w:bottom w:val="single" w:color="cce8cf" w:sz="24" w:space="0"/>
          <w:right w:val="single" w:color="cce8cf" w:sz="8" w:space="0"/>
          <w:insideH w:val="nil"/>
          <w:insideV w:val="single" w:color="cce8cf" w:sz="8" w:space="0"/>
        </w:tcBorders>
        <w:shd w:val="clear" w:color="auto" w:fill="4bacc6"/>
      </w:tcPr>
    </w:tblStylePr>
    <w:tblStylePr w:type="lastRow">
      <w:pPr/>
      <w:rPr>
        <w:b w:val="1"/>
        <w:i w:val="0"/>
        <w:color w:val="cce8cf"/>
        <w:bCs/>
        <w:iCs w:val="false"/>
      </w:rPr>
      <w:tblPr>
        <w:tblInd w:type="dxa" w:w="0.000000"/>
      </w:tblPr>
      <w:tcPr>
        <w:tcBorders>
          <w:top w:val="single" w:color="cce8cf" w:sz="24" w:space="0"/>
          <w:left w:val="single" w:color="cce8cf" w:sz="8" w:space="0"/>
          <w:bottom w:val="single" w:color="cce8cf" w:sz="8" w:space="0"/>
          <w:right w:val="single" w:color="cce8cf" w:sz="8" w:space="0"/>
          <w:insideH w:val="nil"/>
          <w:insideV w:val="single" w:color="cce8cf" w:sz="8" w:space="0"/>
        </w:tcBorders>
        <w:shd w:val="clear" w:color="auto" w:fill="4bacc6"/>
      </w:tcPr>
    </w:tblStylePr>
    <w:tblStylePr w:type="band1Horz">
      <w:pPr/>
      <w:tblPr>
        <w:tblInd w:type="dxa" w:w="0.000000"/>
      </w:tblPr>
      <w:tcPr>
        <w:tcBorders>
          <w:top w:val="single" w:color="cce8cf" w:sz="8" w:space="0"/>
          <w:left w:val="single" w:color="cce8cf" w:sz="8" w:space="0"/>
          <w:bottom w:val="single" w:color="cce8cf" w:sz="8" w:space="0"/>
          <w:right w:val="single" w:color="cce8cf" w:sz="8" w:space="0"/>
          <w:insideH w:val="single" w:color="cce8cf" w:sz="8" w:space="0"/>
          <w:insideV w:val="single" w:color="cce8cf" w:sz="8" w:space="0"/>
        </w:tcBorders>
        <w:shd w:val="clear" w:color="auto" w:fill="a5d5e2"/>
      </w:tcPr>
    </w:tblStylePr>
    <w:tblStylePr w:type="firstCol">
      <w:pPr/>
      <w:rPr>
        <w:b w:val="1"/>
        <w:i w:val="0"/>
        <w:color w:val="cce8cf"/>
        <w:bCs/>
        <w:iCs w:val="false"/>
      </w:rPr>
      <w:tblPr>
        <w:tblInd w:type="dxa" w:w="0.000000"/>
      </w:tblPr>
      <w:tcPr>
        <w:tcBorders>
          <w:left w:val="single" w:color="cce8cf" w:sz="8" w:space="0"/>
          <w:right w:val="single" w:color="cce8cf" w:sz="24" w:space="0"/>
          <w:insideH w:val="nil"/>
          <w:insideV w:val="nil"/>
        </w:tcBorders>
        <w:shd w:val="clear" w:color="auto" w:fill="4bacc6"/>
      </w:tcPr>
    </w:tblStylePr>
    <w:tblStylePr w:type="lastCol">
      <w:pPr/>
      <w:rPr>
        <w:b w:val="1"/>
        <w:i w:val="0"/>
        <w:color w:val="cce8cf"/>
        <w:bCs/>
        <w:iCs w:val="false"/>
      </w:rPr>
      <w:tblPr>
        <w:tblInd w:type="dxa" w:w="0.000000"/>
      </w:tblPr>
      <w:tcPr>
        <w:tcBorders>
          <w:top w:val="nil"/>
          <w:left w:val="single" w:color="cce8cf" w:sz="24" w:space="0"/>
          <w:bottom w:val="nil"/>
          <w:right w:val="nil"/>
          <w:insideH w:val="nil"/>
          <w:insideV w:val="nil"/>
        </w:tcBorders>
        <w:shd w:val="clear" w:color="auto" w:fill="4bacc6"/>
      </w:tcPr>
    </w:tblStylePr>
    <w:tblStylePr w:type="band1Vert">
      <w:pPr/>
      <w:tblPr>
        <w:tblInd w:type="dxa" w:w="0.000000"/>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style>
  <w:style w:type="table" w:styleId="style255">
    <w:name w:val="Medium Grid 3 Accent 6"/>
    <w:basedOn w:val="style105"/>
    <w:uiPriority w:val="69"/>
    <w:pPr/>
    <w:rPr/>
    <w:tblPr>
      <w:tblInd w:type="dxa" w:w="0.000000"/>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shd w:val="clear" w:color="auto" w:fill="fde4d0"/>
      <w:tblCellMar>
        <w:top w:type="dxa" w:w="0.000000"/>
        <w:bottom w:type="dxa" w:w="0.000000"/>
        <w:left w:type="dxa" w:w="108.000000"/>
        <w:right w:type="dxa" w:w="108.000000"/>
      </w:tblCellMar>
      <w:tblStyleRowBandSize w:val="1"/>
      <w:tblStyleColBandSize w:val="1"/>
    </w:tblPr>
    <w:tcPr>
      <w:shd w:val="clear" w:color="auto" w:fill="fde4d0"/>
    </w:tcPr>
    <w:tblStylePr w:type="firstRow">
      <w:pPr/>
      <w:rPr>
        <w:b w:val="1"/>
        <w:i w:val="0"/>
        <w:color w:val="cce8cf"/>
        <w:bCs/>
        <w:iCs w:val="false"/>
      </w:rPr>
      <w:tblPr>
        <w:tblInd w:type="dxa" w:w="0.000000"/>
      </w:tblPr>
      <w:tcPr>
        <w:tcBorders>
          <w:top w:val="single" w:color="cce8cf" w:sz="8" w:space="0"/>
          <w:left w:val="single" w:color="cce8cf" w:sz="8" w:space="0"/>
          <w:bottom w:val="single" w:color="cce8cf" w:sz="24" w:space="0"/>
          <w:right w:val="single" w:color="cce8cf" w:sz="8" w:space="0"/>
          <w:insideH w:val="nil"/>
          <w:insideV w:val="single" w:color="cce8cf" w:sz="8" w:space="0"/>
        </w:tcBorders>
        <w:shd w:val="clear" w:color="auto" w:fill="f79646"/>
      </w:tcPr>
    </w:tblStylePr>
    <w:tblStylePr w:type="lastRow">
      <w:pPr/>
      <w:rPr>
        <w:b w:val="1"/>
        <w:i w:val="0"/>
        <w:color w:val="cce8cf"/>
        <w:bCs/>
        <w:iCs w:val="false"/>
      </w:rPr>
      <w:tblPr>
        <w:tblInd w:type="dxa" w:w="0.000000"/>
      </w:tblPr>
      <w:tcPr>
        <w:tcBorders>
          <w:top w:val="single" w:color="cce8cf" w:sz="24" w:space="0"/>
          <w:left w:val="single" w:color="cce8cf" w:sz="8" w:space="0"/>
          <w:bottom w:val="single" w:color="cce8cf" w:sz="8" w:space="0"/>
          <w:right w:val="single" w:color="cce8cf" w:sz="8" w:space="0"/>
          <w:insideH w:val="nil"/>
          <w:insideV w:val="single" w:color="cce8cf" w:sz="8" w:space="0"/>
        </w:tcBorders>
        <w:shd w:val="clear" w:color="auto" w:fill="f79646"/>
      </w:tcPr>
    </w:tblStylePr>
    <w:tblStylePr w:type="band1Horz">
      <w:pPr/>
      <w:tblPr>
        <w:tblInd w:type="dxa" w:w="0.000000"/>
      </w:tblPr>
      <w:tcPr>
        <w:tcBorders>
          <w:top w:val="single" w:color="cce8cf" w:sz="8" w:space="0"/>
          <w:left w:val="single" w:color="cce8cf" w:sz="8" w:space="0"/>
          <w:bottom w:val="single" w:color="cce8cf" w:sz="8" w:space="0"/>
          <w:right w:val="single" w:color="cce8cf" w:sz="8" w:space="0"/>
          <w:insideH w:val="single" w:color="cce8cf" w:sz="8" w:space="0"/>
          <w:insideV w:val="single" w:color="cce8cf" w:sz="8" w:space="0"/>
        </w:tcBorders>
        <w:shd w:val="clear" w:color="auto" w:fill="fbcaa2"/>
      </w:tcPr>
    </w:tblStylePr>
    <w:tblStylePr w:type="firstCol">
      <w:pPr/>
      <w:rPr>
        <w:b w:val="1"/>
        <w:i w:val="0"/>
        <w:color w:val="cce8cf"/>
        <w:bCs/>
        <w:iCs w:val="false"/>
      </w:rPr>
      <w:tblPr>
        <w:tblInd w:type="dxa" w:w="0.000000"/>
      </w:tblPr>
      <w:tcPr>
        <w:tcBorders>
          <w:left w:val="single" w:color="cce8cf" w:sz="8" w:space="0"/>
          <w:right w:val="single" w:color="cce8cf" w:sz="24" w:space="0"/>
          <w:insideH w:val="nil"/>
          <w:insideV w:val="nil"/>
        </w:tcBorders>
        <w:shd w:val="clear" w:color="auto" w:fill="f79646"/>
      </w:tcPr>
    </w:tblStylePr>
    <w:tblStylePr w:type="lastCol">
      <w:pPr/>
      <w:rPr>
        <w:b w:val="1"/>
        <w:i w:val="0"/>
        <w:color w:val="cce8cf"/>
        <w:bCs/>
        <w:iCs w:val="false"/>
      </w:rPr>
      <w:tblPr>
        <w:tblInd w:type="dxa" w:w="0.000000"/>
      </w:tblPr>
      <w:tcPr>
        <w:tcBorders>
          <w:top w:val="nil"/>
          <w:left w:val="single" w:color="cce8cf" w:sz="24" w:space="0"/>
          <w:bottom w:val="nil"/>
          <w:right w:val="nil"/>
          <w:insideH w:val="nil"/>
          <w:insideV w:val="nil"/>
        </w:tcBorders>
        <w:shd w:val="clear" w:color="auto" w:fill="f79646"/>
      </w:tcPr>
    </w:tblStylePr>
    <w:tblStylePr w:type="band1Vert">
      <w:pPr/>
      <w:tblPr>
        <w:tblInd w:type="dxa" w:w="0.000000"/>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style>
  <w:style w:type="character" w:styleId="style85">
    <w:name w:val="Hyperlink"/>
    <w:basedOn w:val="style65"/>
    <w:rPr>
      <w:u w:val="single"/>
      <w:color w:val="0000ff"/>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1" Type="http://schemas.openxmlformats.org/officeDocument/2006/relationships/settings" Target="settings.xml" /><Relationship Id="rId4" Type="http://schemas.openxmlformats.org/officeDocument/2006/relationships/footer" Target="footer1.xml" /><Relationship Id="rId3" Type="http://schemas.openxmlformats.org/officeDocument/2006/relationships/theme" Target="theme/theme1.xml" /><Relationship Id="rId0"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
        <a:ea typeface=""/>
        <a:cs typeface=""/>
        <a:font script="Hant" typeface="新細明體"/>
        <a:font script="Arab" typeface="Times New Roman"/>
        <a:font script="Knda" typeface="Tunga"/>
        <a:font script="Taml" typeface="Latha"/>
        <a:font script="Ethi" typeface="Nyala"/>
        <a:font script="Hans" typeface="宋体"/>
        <a:font script="Guru" typeface="Raavi"/>
        <a:font script="Yiii" typeface="Microsoft Yi Baiti"/>
        <a:font script="Thaa" typeface="MV Boli"/>
        <a:font script="Jpan" typeface="ＭＳ ゴシック"/>
        <a:font script="Beng" typeface="Vrinda"/>
        <a:font script="Uigh" typeface="Microsoft Uighur"/>
        <a:font script="Thai" typeface="Angsana New"/>
        <a:font script="Gujr" typeface="Shruti"/>
        <a:font script="Syrc" typeface="Estrangelo Edessa"/>
        <a:font script="Khmr" typeface="MoolBoran"/>
        <a:font script="Cans" typeface="Euphemia"/>
        <a:font script="Orya" typeface="Kalinga"/>
        <a:font script="Deva" typeface="Mangal"/>
        <a:font script="Hang" typeface="맑은 고딕"/>
        <a:font script="Mong" typeface="Mongolian Baiti"/>
        <a:font script="Mlym" typeface="Kartika"/>
        <a:font script="Telu" typeface="Gautami"/>
        <a:font script="Cher" typeface="Plantagenet Cherokee"/>
        <a:font script="Hebr" typeface="Times New Roman"/>
        <a:font script="Sinh" typeface="Iskoola Pota"/>
        <a:font script="Geor" typeface="Sylfaen"/>
        <a:font script="Laoo" typeface="DokChampa"/>
        <a:font script="Tibt" typeface="Microsoft Himalaya"/>
        <a:font script="Viet" typeface="Times New Roman"/>
      </a:majorFont>
      <a:minorFont>
        <a:latin typeface="Calibri" panose=""/>
        <a:ea typeface=""/>
        <a:cs typeface=""/>
        <a:font script="Hant" typeface="新細明體"/>
        <a:font script="Arab" typeface="Arial"/>
        <a:font script="Knda" typeface="Tunga"/>
        <a:font script="Taml" typeface="Latha"/>
        <a:font script="Ethi" typeface="Nyala"/>
        <a:font script="Hans" typeface="宋体"/>
        <a:font script="Guru" typeface="Raavi"/>
        <a:font script="Yiii" typeface="Microsoft Yi Baiti"/>
        <a:font script="Thaa" typeface="MV Boli"/>
        <a:font script="Jpan" typeface="ＭＳ 明朝"/>
        <a:font script="Beng" typeface="Vrinda"/>
        <a:font script="Uigh" typeface="Microsoft Uighur"/>
        <a:font script="Thai" typeface="Cordia New"/>
        <a:font script="Gujr" typeface="Shruti"/>
        <a:font script="Syrc" typeface="Estrangelo Edessa"/>
        <a:font script="Khmr" typeface="DaunPenh"/>
        <a:font script="Cans" typeface="Euphemia"/>
        <a:font script="Orya" typeface="Kalinga"/>
        <a:font script="Deva" typeface="Mangal"/>
        <a:font script="Hang" typeface="맑은 고딕"/>
        <a:font script="Mong" typeface="Mongolian Baiti"/>
        <a:font script="Mlym" typeface="Kartika"/>
        <a:font script="Telu" typeface="Gautami"/>
        <a:font script="Cher" typeface="Plantagenet Cherokee"/>
        <a:font script="Hebr" typeface="Arial"/>
        <a:font script="Sinh" typeface="Iskoola Pota"/>
        <a:font script="Geor" typeface="Sylfaen"/>
        <a:font script="Laoo" typeface="DokChampa"/>
        <a:font script="Tibt" typeface="Microsoft Himalaya"/>
        <a:font script="Viet" typeface="Arial"/>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88</Pages>
  <Words>30313</Words>
  <Characters>35609</Characters>
  <Application>WPS Office</Application>
  <DocSecurity>0</DocSecurity>
  <Lines>0</Lines>
  <Paragraphs>1625</Paragraphs>
  <ScaleCrop>false</ScaleCrop>
  <Company>INFRAWARE, Inc.</Company>
  <LinksUpToDate>false</LinksUpToDate>
  <CharactersWithSpaces>38384</CharactersWithSpaces>
  <SharedDoc>false</SharedDoc>
  <HyperlinksChanged>false</HyperlinksChanged>
  <AppVersion>12.000</AppVersion>
</Properties>
</file>

<file path=docProps/core.xml><?xml version="1.0" encoding="utf-8"?>
<cp:coreProperties xmlns="http://schemas.openxmlformats.org/package/2006/metadata/core-properties" xmlns:cp="http://schemas.openxmlformats.org/package/2006/metadata/core-properties" xmlns:dcterms="http://purl.org/dc/terms/" xmlns:dc="http://purl.org/dc/elements/1.1/" xmlns:xsi="http://www.w3.org/2001/XMLSchema-instance" xmlns:dcmitype="http://purl.org/dc/dcmitype/">
  <dc:title>docx</dc:title>
  <dc:subject/>
  <dc:creator>User</dc:creator>
  <cp:keywords/>
  <dc:description/>
  <cp:lastModifiedBy>MI MAX</cp:lastModifiedBy>
  <cp:revision>2</cp:revision>
  <dcterms:created xsi:type="dcterms:W3CDTF">2010-06-21T07:17:39Z</dcterms:created>
  <dcterms:modified xsi:type="dcterms:W3CDTF">2020-03-01T02:31:12Z</dcterms:modified>
</cp:coreProperties>
</file>

<file path=tbak/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4100"/>
        <w:spacing w:lineRule="auto" w:line="240"/>
        <w:ind w:left="0"/>
        <w:jc w:val="left"/>
        <w:rPr>
          <w:rFonts w:eastAsia="华文楷体" w:hAnsi="华文楷体" w:hint="eastAsia"/>
          <w:sz w:val="30"/>
          <w:szCs w:val="30"/>
          <w:lang w:val="en-US" w:eastAsia="zh-CN"/>
        </w:rPr>
      </w:pPr>
      <w:r>
        <w:rPr>
          <w:rFonts w:eastAsia="华文楷体" w:hAnsi="华文楷体"/>
          <w:sz w:val="30"/>
          <w:szCs w:val="30"/>
          <w:lang w:val="en-US"/>
        </w:rPr>
        <w:t xml:space="preserve">   </w:t>
      </w:r>
      <w:r>
        <w:rPr/>
        <w:drawing>
          <wp:inline distT="0" distB="0" distR="0" distL="0">
            <wp:extent cx="2451820" cy="76597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451820" cy="765970"/>
                    </a:xfrm>
                    <a:prstGeom prst="rect"/>
                  </pic:spPr>
                </pic:pic>
              </a:graphicData>
            </a:graphic>
          </wp:inline>
        </w:drawing>
      </w:r>
      <w:r>
        <w:rPr>
          <w:rFonts w:eastAsia="华文楷体" w:hAnsi="华文楷体"/>
          <w:sz w:val="30"/>
          <w:szCs w:val="30"/>
          <w:lang w:val="en-US"/>
        </w:rPr>
        <w:t xml:space="preserve">                        </w:t>
      </w:r>
      <w:r>
        <w:rPr>
          <w:rFonts w:eastAsia="华文楷体" w:hAnsi="华文楷体" w:hint="eastAsia"/>
          <w:sz w:val="30"/>
          <w:szCs w:val="30"/>
          <w:lang w:val="en-US" w:eastAsia="zh-CN"/>
        </w:rPr>
        <w:t xml:space="preserve"> </w:t>
      </w:r>
    </w:p>
    <w:p>
      <w:pPr>
        <w:pStyle w:val="style4100"/>
        <w:spacing w:lineRule="auto" w:line="240"/>
        <w:ind w:left="0"/>
        <w:jc w:val="left"/>
        <w:rPr>
          <w:rFonts w:eastAsia="华文楷体" w:hAnsi="华文楷体" w:hint="default"/>
          <w:sz w:val="30"/>
          <w:szCs w:val="30"/>
          <w:lang w:val="en-US" w:eastAsia="zh-CN"/>
        </w:rPr>
      </w:pPr>
      <w:r>
        <w:rPr>
          <w:rFonts w:eastAsia="华文楷体" w:hAnsi="华文楷体" w:hint="default"/>
          <w:sz w:val="30"/>
          <w:szCs w:val="30"/>
          <w:lang w:val="en-US" w:eastAsia="zh-CN"/>
        </w:rPr>
        <w:t xml:space="preserve">                            </w:t>
      </w:r>
    </w:p>
    <w:p>
      <w:pPr>
        <w:pStyle w:val="style4100"/>
        <w:spacing w:lineRule="auto" w:line="240"/>
        <w:ind w:left="0"/>
        <w:jc w:val="left"/>
        <w:rPr>
          <w:rFonts w:eastAsia="华文楷体" w:hAnsi="华文楷体" w:hint="default"/>
          <w:sz w:val="30"/>
          <w:szCs w:val="30"/>
          <w:lang w:val="en-US" w:eastAsia="zh-CN"/>
        </w:rPr>
      </w:pPr>
    </w:p>
    <w:p>
      <w:pPr>
        <w:pStyle w:val="style4100"/>
        <w:spacing w:lineRule="auto" w:line="240"/>
        <w:ind w:left="0"/>
        <w:jc w:val="left"/>
        <w:rPr>
          <w:rFonts w:eastAsia="华文楷体" w:hAnsi="华文楷体" w:hint="default"/>
          <w:sz w:val="30"/>
          <w:szCs w:val="30"/>
          <w:lang w:val="en-US" w:eastAsia="zh-CN"/>
        </w:rPr>
      </w:pPr>
      <w:r>
        <w:rPr>
          <w:rFonts w:eastAsia="华文楷体" w:hAnsi="华文楷体" w:hint="default"/>
          <w:sz w:val="30"/>
          <w:szCs w:val="30"/>
          <w:lang w:val="en-US" w:eastAsia="zh-CN"/>
        </w:rPr>
        <w:t xml:space="preserve">                         </w:t>
      </w:r>
    </w:p>
    <w:p>
      <w:pPr>
        <w:pStyle w:val="style4100"/>
        <w:spacing w:lineRule="auto" w:line="240"/>
        <w:ind w:left="0"/>
        <w:jc w:val="left"/>
        <w:rPr>
          <w:rFonts w:hAnsi="华文楷体" w:hint="eastAsia"/>
          <w:sz w:val="52"/>
          <w:szCs w:val="52"/>
          <w:lang w:val="en-US" w:eastAsia="zh-CN"/>
        </w:rPr>
      </w:pPr>
      <w:r>
        <w:rPr>
          <w:rFonts w:eastAsia="华文楷体" w:hAnsi="华文楷体" w:hint="default"/>
          <w:sz w:val="30"/>
          <w:szCs w:val="30"/>
          <w:lang w:val="en-US" w:eastAsia="zh-CN"/>
        </w:rPr>
        <w:t xml:space="preserve">                            </w:t>
      </w:r>
      <w:r>
        <w:rPr>
          <w:rFonts w:hAnsi="华文楷体" w:hint="eastAsia"/>
          <w:sz w:val="52"/>
          <w:szCs w:val="52"/>
          <w:lang w:val="en-US" w:eastAsia="zh-CN"/>
        </w:rPr>
        <w:t>高能材料制取手册</w:t>
      </w:r>
    </w:p>
    <w:p>
      <w:pPr>
        <w:pStyle w:val="style4100"/>
        <w:spacing w:lineRule="auto" w:line="240"/>
        <w:ind w:left="0"/>
        <w:jc w:val="left"/>
        <w:rPr>
          <w:rFonts w:hAnsi="华文楷体" w:hint="eastAsia"/>
          <w:sz w:val="52"/>
          <w:szCs w:val="52"/>
          <w:lang w:val="en-US" w:eastAsia="zh-CN"/>
        </w:rPr>
      </w:pPr>
      <w:r>
        <w:rPr>
          <w:rFonts w:hAnsi="华文楷体" w:hint="default"/>
          <w:sz w:val="52"/>
          <w:szCs w:val="52"/>
          <w:lang w:val="en-US" w:eastAsia="zh-CN"/>
        </w:rPr>
        <w:t xml:space="preserve">                        </w:t>
      </w:r>
      <w:r>
        <w:rPr>
          <w:rFonts w:hAnsi="华文楷体" w:hint="eastAsia"/>
          <w:sz w:val="52"/>
          <w:szCs w:val="52"/>
          <w:lang w:val="en-US" w:eastAsia="zh-CN"/>
        </w:rPr>
        <w:t xml:space="preserve"> </w:t>
      </w:r>
      <w:r>
        <w:rPr>
          <w:rFonts w:hAnsi="华文楷体" w:hint="default"/>
          <w:sz w:val="52"/>
          <w:szCs w:val="52"/>
          <w:lang w:val="en-US" w:eastAsia="zh-CN"/>
        </w:rPr>
        <w:t xml:space="preserve"> (</w:t>
      </w:r>
      <w:r>
        <w:rPr>
          <w:rFonts w:hAnsi="华文楷体" w:hint="eastAsia"/>
          <w:sz w:val="52"/>
          <w:szCs w:val="52"/>
          <w:lang w:val="en-US" w:eastAsia="zh-CN"/>
        </w:rPr>
        <w:t>一</w:t>
      </w:r>
      <w:r>
        <w:rPr>
          <w:rFonts w:hAnsi="华文楷体" w:hint="default"/>
          <w:sz w:val="52"/>
          <w:szCs w:val="52"/>
          <w:lang w:val="en-US" w:eastAsia="zh-CN"/>
        </w:rPr>
        <w:t>)</w:t>
      </w:r>
    </w:p>
    <w:p>
      <w:pPr>
        <w:pStyle w:val="style4100"/>
        <w:spacing w:lineRule="auto" w:line="240"/>
        <w:ind w:left="0"/>
        <w:jc w:val="left"/>
        <w:rPr>
          <w:rFonts w:ascii="华文楷体" w:eastAsia="华文楷体" w:hAnsi="华文楷体"/>
          <w:sz w:val="30"/>
          <w:szCs w:val="30"/>
        </w:rPr>
      </w:pPr>
    </w:p>
    <w:p>
      <w:pPr>
        <w:pStyle w:val="style4100"/>
        <w:spacing w:lineRule="auto" w:line="240"/>
        <w:ind w:left="0"/>
        <w:jc w:val="left"/>
        <w:rPr>
          <w:rFonts w:ascii="华文楷体" w:eastAsia="华文楷体" w:hAnsi="华文楷体"/>
          <w:sz w:val="30"/>
          <w:szCs w:val="30"/>
        </w:rPr>
      </w:pPr>
    </w:p>
    <w:p>
      <w:pPr>
        <w:pStyle w:val="style4100"/>
        <w:spacing w:lineRule="auto" w:line="240"/>
        <w:ind w:left="0"/>
        <w:jc w:val="left"/>
        <w:rPr>
          <w:rFonts w:ascii="华文楷体" w:eastAsia="华文楷体" w:hAnsi="华文楷体"/>
          <w:sz w:val="30"/>
          <w:szCs w:val="30"/>
        </w:rPr>
      </w:pPr>
    </w:p>
    <w:p>
      <w:pPr>
        <w:pStyle w:val="style4100"/>
        <w:spacing w:lineRule="auto" w:line="240"/>
        <w:ind w:left="0"/>
        <w:jc w:val="left"/>
        <w:rPr>
          <w:rFonts w:ascii="华文楷体" w:eastAsia="华文楷体" w:hAnsi="华文楷体"/>
          <w:sz w:val="30"/>
          <w:szCs w:val="30"/>
        </w:rPr>
      </w:pPr>
    </w:p>
    <w:p>
      <w:pPr>
        <w:pStyle w:val="style4100"/>
        <w:spacing w:lineRule="auto" w:line="240"/>
        <w:ind w:left="0"/>
        <w:jc w:val="left"/>
        <w:rPr>
          <w:rFonts w:ascii="华文楷体" w:eastAsia="华文楷体" w:hAnsi="华文楷体"/>
          <w:sz w:val="30"/>
          <w:szCs w:val="30"/>
        </w:rPr>
      </w:pPr>
    </w:p>
    <w:p>
      <w:pPr>
        <w:pStyle w:val="style4100"/>
        <w:spacing w:lineRule="auto" w:line="240"/>
        <w:ind w:left="0"/>
        <w:jc w:val="left"/>
        <w:rPr>
          <w:rFonts w:ascii="华文楷体" w:eastAsia="华文楷体" w:hAnsi="华文楷体"/>
          <w:sz w:val="30"/>
          <w:szCs w:val="30"/>
        </w:rPr>
      </w:pPr>
    </w:p>
    <w:p>
      <w:pPr>
        <w:pStyle w:val="style4100"/>
        <w:spacing w:lineRule="auto" w:line="240"/>
        <w:ind w:left="0"/>
        <w:jc w:val="left"/>
        <w:rPr>
          <w:rFonts w:ascii="华文楷体" w:eastAsia="华文楷体" w:hAnsi="华文楷体"/>
          <w:sz w:val="30"/>
          <w:szCs w:val="30"/>
        </w:rPr>
      </w:pPr>
    </w:p>
    <w:p>
      <w:pPr>
        <w:pStyle w:val="style4100"/>
        <w:spacing w:lineRule="auto" w:line="240"/>
        <w:ind w:left="0"/>
        <w:jc w:val="left"/>
        <w:rPr>
          <w:rFonts w:ascii="华文楷体" w:eastAsia="华文楷体" w:hAnsi="华文楷体"/>
          <w:sz w:val="30"/>
          <w:szCs w:val="30"/>
        </w:rPr>
      </w:pPr>
    </w:p>
    <w:p>
      <w:pPr>
        <w:pStyle w:val="style4100"/>
        <w:spacing w:lineRule="auto" w:line="240"/>
        <w:ind w:left="0"/>
        <w:jc w:val="left"/>
        <w:rPr>
          <w:rFonts w:ascii="华文楷体" w:eastAsia="华文楷体" w:hAnsi="华文楷体"/>
          <w:sz w:val="30"/>
          <w:szCs w:val="30"/>
        </w:rPr>
      </w:pPr>
    </w:p>
    <w:p>
      <w:pPr>
        <w:pStyle w:val="style4100"/>
        <w:spacing w:lineRule="auto" w:line="240"/>
        <w:ind w:left="0"/>
        <w:jc w:val="left"/>
        <w:rPr>
          <w:rFonts w:ascii="华文楷体" w:eastAsia="华文楷体" w:hAnsi="华文楷体"/>
          <w:sz w:val="30"/>
          <w:szCs w:val="30"/>
        </w:rPr>
      </w:pPr>
    </w:p>
    <w:p>
      <w:pPr>
        <w:pStyle w:val="style4100"/>
        <w:spacing w:lineRule="auto" w:line="240"/>
        <w:ind w:left="0"/>
        <w:jc w:val="left"/>
        <w:rPr>
          <w:rFonts w:ascii="华文楷体" w:eastAsia="华文楷体" w:hAnsi="华文楷体"/>
          <w:sz w:val="30"/>
          <w:szCs w:val="30"/>
        </w:rPr>
      </w:pPr>
    </w:p>
    <w:p>
      <w:pPr>
        <w:pStyle w:val="style4100"/>
        <w:spacing w:lineRule="auto" w:line="240"/>
        <w:ind w:left="0"/>
        <w:jc w:val="left"/>
        <w:rPr>
          <w:rFonts w:ascii="华文楷体" w:eastAsia="华文楷体" w:hAnsi="华文楷体"/>
          <w:sz w:val="30"/>
          <w:szCs w:val="30"/>
        </w:rPr>
      </w:pPr>
    </w:p>
    <w:p>
      <w:pPr>
        <w:pStyle w:val="style4100"/>
        <w:spacing w:lineRule="auto" w:line="240"/>
        <w:ind w:left="0"/>
        <w:jc w:val="left"/>
        <w:rPr>
          <w:rFonts w:ascii="华文楷体" w:eastAsia="华文楷体" w:hAnsi="华文楷体"/>
          <w:sz w:val="30"/>
          <w:szCs w:val="30"/>
        </w:rPr>
      </w:pPr>
    </w:p>
    <w:p>
      <w:pPr>
        <w:pStyle w:val="style4100"/>
        <w:spacing w:lineRule="auto" w:line="240"/>
        <w:ind w:left="0"/>
        <w:jc w:val="left"/>
        <w:rPr>
          <w:rFonts w:ascii="华文楷体" w:eastAsia="华文楷体" w:hAnsi="华文楷体"/>
          <w:sz w:val="30"/>
          <w:szCs w:val="30"/>
        </w:rPr>
      </w:pPr>
    </w:p>
    <w:p>
      <w:pPr>
        <w:pStyle w:val="style4100"/>
        <w:spacing w:lineRule="auto" w:line="240"/>
        <w:ind w:left="0"/>
        <w:jc w:val="left"/>
        <w:rPr>
          <w:rFonts w:ascii="华文楷体" w:eastAsia="华文楷体" w:hAnsi="华文楷体"/>
          <w:sz w:val="30"/>
          <w:szCs w:val="30"/>
        </w:rPr>
      </w:pPr>
      <w:r>
        <w:rPr>
          <w:rFonts w:eastAsia="华文楷体" w:hAnsi="华文楷体" w:hint="eastAsia"/>
          <w:sz w:val="30"/>
          <w:szCs w:val="30"/>
          <w:lang w:eastAsia="zh-CN"/>
        </w:rPr>
        <w:t xml:space="preserve">                                                                      </w:t>
      </w:r>
      <w:r>
        <w:rPr>
          <w:rFonts w:eastAsia="华文楷体" w:hAnsi="华文楷体" w:hint="default"/>
          <w:sz w:val="30"/>
          <w:szCs w:val="30"/>
          <w:lang w:val="en-US" w:eastAsia="zh-CN"/>
        </w:rPr>
        <w:t>2020</w:t>
      </w:r>
      <w:r>
        <w:rPr>
          <w:rFonts w:hAnsi="华文楷体" w:hint="eastAsia"/>
          <w:sz w:val="30"/>
          <w:szCs w:val="30"/>
          <w:lang w:val="en-US" w:eastAsia="zh-CN"/>
        </w:rPr>
        <w:t>年</w:t>
      </w:r>
      <w:r>
        <w:rPr>
          <w:rFonts w:hAnsi="华文楷体" w:hint="default"/>
          <w:sz w:val="30"/>
          <w:szCs w:val="30"/>
          <w:lang w:val="en-US" w:eastAsia="zh-CN"/>
        </w:rPr>
        <w:t>3</w:t>
      </w:r>
      <w:r>
        <w:rPr>
          <w:rFonts w:hAnsi="华文楷体" w:hint="eastAsia"/>
          <w:sz w:val="30"/>
          <w:szCs w:val="30"/>
          <w:lang w:val="en-US" w:eastAsia="zh-CN"/>
        </w:rPr>
        <w:t>月制作印刷</w:t>
      </w:r>
    </w:p>
    <w:p>
      <w:pPr>
        <w:pStyle w:val="style4100"/>
        <w:spacing w:lineRule="auto" w:line="240"/>
        <w:ind w:left="0"/>
        <w:jc w:val="left"/>
        <w:rPr>
          <w:rFonts w:ascii="华文楷体" w:hAnsi="华文楷体" w:hint="eastAsia"/>
          <w:sz w:val="44"/>
          <w:szCs w:val="44"/>
          <w:lang w:eastAsia="zh-CN"/>
        </w:rPr>
      </w:pPr>
      <w:r>
        <w:rPr>
          <w:rFonts w:ascii="华文楷体" w:eastAsia="华文楷体" w:hAnsi="华文楷体"/>
          <w:sz w:val="30"/>
          <w:szCs w:val="30"/>
        </w:rPr>
        <w:t xml:space="preserve">               </w:t>
      </w:r>
      <w:r>
        <w:rPr>
          <w:rFonts w:eastAsia="华文楷体" w:hAnsi="华文楷体" w:hint="eastAsia"/>
          <w:sz w:val="30"/>
          <w:szCs w:val="30"/>
          <w:lang w:eastAsia="zh-CN"/>
        </w:rPr>
        <w:t xml:space="preserve">                           </w:t>
      </w:r>
      <w:r>
        <w:rPr>
          <w:rFonts w:hAnsi="华文楷体" w:hint="eastAsia"/>
          <w:sz w:val="44"/>
          <w:szCs w:val="44"/>
          <w:lang w:eastAsia="zh-CN"/>
        </w:rPr>
        <w:t>警告</w:t>
      </w:r>
    </w:p>
    <w:p>
      <w:pPr>
        <w:pStyle w:val="style4100"/>
        <w:spacing w:lineRule="auto" w:line="240"/>
        <w:ind w:left="0"/>
        <w:jc w:val="left"/>
        <w:rPr>
          <w:rFonts w:ascii="华文楷体" w:hAnsi="华文楷体" w:hint="eastAsia"/>
          <w:sz w:val="32"/>
          <w:szCs w:val="32"/>
          <w:lang w:eastAsia="zh-CN"/>
        </w:rPr>
      </w:pPr>
      <w:r>
        <w:rPr>
          <w:rFonts w:ascii="华文楷体" w:hAnsi="华文楷体" w:hint="eastAsia"/>
          <w:sz w:val="32"/>
          <w:szCs w:val="32"/>
          <w:lang w:eastAsia="zh-CN"/>
        </w:rPr>
        <w:t>本书仅供学习交流，任何人不得模仿制作，违者后果自负。</w:t>
      </w:r>
    </w:p>
    <w:p>
      <w:pPr>
        <w:pStyle w:val="style4100"/>
        <w:spacing w:lineRule="auto" w:line="240"/>
        <w:ind w:left="0"/>
        <w:jc w:val="left"/>
        <w:rPr>
          <w:rFonts w:ascii="华文楷体" w:hAnsi="华文楷体" w:hint="eastAsia"/>
          <w:sz w:val="32"/>
          <w:szCs w:val="32"/>
          <w:lang w:eastAsia="zh-CN"/>
        </w:rPr>
      </w:pPr>
      <w:r>
        <w:rPr>
          <w:rFonts w:ascii="华文楷体" w:hAnsi="华文楷体" w:hint="eastAsia"/>
          <w:sz w:val="32"/>
          <w:szCs w:val="32"/>
          <w:lang w:eastAsia="zh-CN"/>
        </w:rPr>
        <w:t>禁止抄袭，已各种方式侵权本书的，均构成违法。</w:t>
      </w:r>
    </w:p>
    <w:p>
      <w:pPr>
        <w:pStyle w:val="style4100"/>
        <w:spacing w:lineRule="auto" w:line="240"/>
        <w:ind w:left="0"/>
        <w:jc w:val="left"/>
        <w:rPr>
          <w:rFonts w:ascii="华文楷体" w:hAnsi="华文楷体" w:hint="eastAsia"/>
          <w:sz w:val="32"/>
          <w:szCs w:val="32"/>
          <w:lang w:eastAsia="zh-CN"/>
        </w:rPr>
      </w:pPr>
      <w:r>
        <w:rPr>
          <w:rFonts w:ascii="华文楷体" w:hAnsi="华文楷体" w:hint="eastAsia"/>
          <w:sz w:val="32"/>
          <w:szCs w:val="32"/>
          <w:lang w:eastAsia="zh-CN"/>
        </w:rPr>
        <w:t>本书解释权归超氧科技实验室所有</w:t>
      </w:r>
    </w:p>
    <w:p>
      <w:pPr>
        <w:pStyle w:val="style4100"/>
        <w:spacing w:lineRule="auto" w:line="240"/>
        <w:ind w:left="0"/>
        <w:jc w:val="left"/>
        <w:rPr>
          <w:rFonts w:eastAsia="华文楷体" w:hAnsi="华文楷体" w:hint="default"/>
          <w:sz w:val="32"/>
          <w:szCs w:val="32"/>
          <w:lang w:val="en-US" w:eastAsia="zh-CN"/>
        </w:rPr>
      </w:pPr>
      <w:r>
        <w:rPr>
          <w:rFonts w:eastAsia="华文楷体" w:hAnsi="华文楷体" w:hint="default"/>
          <w:sz w:val="32"/>
          <w:szCs w:val="32"/>
          <w:lang w:val="en-US" w:eastAsia="zh-CN"/>
        </w:rPr>
        <w:t xml:space="preserve">                                                                        </w:t>
      </w:r>
      <w:r>
        <w:rPr>
          <w:rFonts w:hAnsi="华文楷体" w:hint="eastAsia"/>
          <w:sz w:val="32"/>
          <w:szCs w:val="32"/>
          <w:lang w:val="en-US" w:eastAsia="zh-CN"/>
        </w:rPr>
        <w:t>超氧科技实验室</w:t>
      </w:r>
    </w:p>
    <w:p>
      <w:pPr>
        <w:pStyle w:val="style4100"/>
        <w:spacing w:lineRule="auto" w:line="240"/>
        <w:ind w:left="0"/>
        <w:jc w:val="left"/>
        <w:rPr>
          <w:rFonts w:ascii="华文楷体" w:eastAsia="华文楷体" w:hAnsi="华文楷体"/>
          <w:sz w:val="32"/>
          <w:szCs w:val="32"/>
        </w:rPr>
      </w:pPr>
      <w:r>
        <w:rPr>
          <w:rFonts w:eastAsia="华文楷体" w:hAnsi="华文楷体" w:hint="default"/>
          <w:sz w:val="32"/>
          <w:szCs w:val="32"/>
          <w:lang w:val="en-US" w:eastAsia="zh-CN"/>
        </w:rPr>
        <w:t xml:space="preserve">                                                                       2020</w:t>
      </w:r>
      <w:r>
        <w:rPr>
          <w:rFonts w:hAnsi="华文楷体" w:hint="eastAsia"/>
          <w:sz w:val="32"/>
          <w:szCs w:val="32"/>
          <w:lang w:val="en-US" w:eastAsia="zh-CN"/>
        </w:rPr>
        <w:t>年</w:t>
      </w:r>
      <w:r>
        <w:rPr>
          <w:rFonts w:hAnsi="华文楷体" w:hint="default"/>
          <w:sz w:val="32"/>
          <w:szCs w:val="32"/>
          <w:lang w:val="en-US" w:eastAsia="zh-CN"/>
        </w:rPr>
        <w:t>3</w:t>
      </w:r>
      <w:r>
        <w:rPr>
          <w:rFonts w:hAnsi="华文楷体" w:hint="eastAsia"/>
          <w:sz w:val="32"/>
          <w:szCs w:val="32"/>
          <w:lang w:val="en-US" w:eastAsia="zh-CN"/>
        </w:rPr>
        <w:t>月</w:t>
      </w:r>
      <w:r>
        <w:rPr>
          <w:rFonts w:hAnsi="华文楷体" w:hint="default"/>
          <w:sz w:val="32"/>
          <w:szCs w:val="32"/>
          <w:lang w:val="en-US" w:eastAsia="zh-CN"/>
        </w:rPr>
        <w:t>1</w:t>
      </w:r>
      <w:r>
        <w:rPr>
          <w:rFonts w:hAnsi="华文楷体" w:hint="eastAsia"/>
          <w:sz w:val="32"/>
          <w:szCs w:val="32"/>
          <w:lang w:val="en-US" w:eastAsia="zh-CN"/>
        </w:rPr>
        <w:t>日</w:t>
      </w:r>
    </w:p>
    <w:p>
      <w:pPr>
        <w:pStyle w:val="style4100"/>
        <w:spacing w:lineRule="auto" w:line="240"/>
        <w:ind w:left="0"/>
        <w:jc w:val="left"/>
        <w:rPr>
          <w:rFonts w:eastAsia="华文楷体" w:hAnsi="华文楷体"/>
          <w:sz w:val="30"/>
          <w:szCs w:val="30"/>
          <w:lang w:val="en-US"/>
        </w:rPr>
      </w:pPr>
      <w:r>
        <w:rPr>
          <w:rFonts w:eastAsia="华文楷体" w:hAnsi="华文楷体"/>
          <w:sz w:val="30"/>
          <w:szCs w:val="30"/>
          <w:lang w:val="en-US"/>
        </w:rPr>
        <w:t xml:space="preserve">                      </w:t>
      </w:r>
    </w:p>
    <w:p>
      <w:pPr>
        <w:pStyle w:val="style4100"/>
        <w:spacing w:lineRule="auto" w:line="240"/>
        <w:ind w:left="0"/>
        <w:jc w:val="left"/>
        <w:rPr>
          <w:rFonts w:ascii="华文楷体" w:eastAsia="华文楷体" w:hAnsi="华文楷体"/>
          <w:sz w:val="30"/>
          <w:szCs w:val="30"/>
        </w:rPr>
      </w:pPr>
      <w:r>
        <w:rPr>
          <w:rFonts w:eastAsia="华文楷体" w:hAnsi="华文楷体"/>
          <w:sz w:val="30"/>
          <w:szCs w:val="30"/>
          <w:lang w:val="en-US"/>
        </w:rPr>
        <w:t xml:space="preserve">                                                                   </w:t>
      </w:r>
    </w:p>
    <w:p>
      <w:pPr>
        <w:pStyle w:val="style4102"/>
        <w:spacing w:lineRule="auto" w:line="240"/>
        <w:ind w:left="0"/>
        <w:rPr>
          <w:rFonts w:ascii="楷体_GB2312" w:eastAsia="楷体_GB2312" w:hAnsi="楷体_GB2312"/>
          <w:b/>
          <w:sz w:val="114"/>
          <w:szCs w:val="114"/>
        </w:rPr>
      </w:pPr>
    </w:p>
    <w:p>
      <w:pPr>
        <w:pStyle w:val="style4103"/>
        <w:spacing w:lineRule="auto" w:line="240"/>
        <w:ind w:left="0"/>
        <w:rPr>
          <w:rFonts w:ascii="楷体_GB2312" w:eastAsia="楷体_GB2312" w:hAnsi="楷体_GB2312"/>
          <w:sz w:val="48"/>
          <w:szCs w:val="48"/>
        </w:rPr>
      </w:pPr>
      <w:r>
        <w:rPr>
          <w:rStyle w:val="style4164"/>
          <w:sz w:val="48"/>
          <w:szCs w:val="48"/>
        </w:rPr>
        <w:t xml:space="preserve">                     </w:t>
      </w:r>
      <w:r>
        <w:rPr>
          <w:rStyle w:val="style4165"/>
          <w:sz w:val="48"/>
          <w:szCs w:val="48"/>
        </w:rPr>
        <w:t xml:space="preserve"> </w:t>
      </w:r>
    </w:p>
    <w:p>
      <w:pPr>
        <w:pStyle w:val="style4103"/>
        <w:spacing w:lineRule="auto" w:line="240"/>
        <w:ind w:left="0"/>
        <w:rPr>
          <w:rFonts w:ascii="楷体_GB2312" w:eastAsia="楷体_GB2312" w:hAnsi="楷体_GB2312"/>
          <w:sz w:val="48"/>
          <w:szCs w:val="48"/>
        </w:rPr>
      </w:pPr>
    </w:p>
    <w:p>
      <w:pPr>
        <w:pStyle w:val="style4103"/>
        <w:spacing w:lineRule="auto" w:line="240"/>
        <w:ind w:left="0"/>
        <w:rPr>
          <w:rFonts w:ascii="楷体_GB2312" w:eastAsia="楷体_GB2312" w:hAnsi="楷体_GB2312"/>
          <w:sz w:val="48"/>
          <w:szCs w:val="48"/>
        </w:rPr>
      </w:pPr>
    </w:p>
    <w:p>
      <w:pPr>
        <w:pStyle w:val="style4103"/>
        <w:spacing w:lineRule="auto" w:line="240"/>
        <w:ind w:left="0"/>
        <w:rPr>
          <w:rFonts w:ascii="楷体_GB2312" w:eastAsia="楷体_GB2312" w:hAnsi="楷体_GB2312"/>
          <w:sz w:val="48"/>
          <w:szCs w:val="48"/>
        </w:rPr>
      </w:pPr>
    </w:p>
    <w:p>
      <w:pPr>
        <w:pStyle w:val="style4103"/>
        <w:spacing w:lineRule="auto" w:line="240"/>
        <w:ind w:left="0"/>
        <w:rPr>
          <w:rFonts w:ascii="楷体_GB2312" w:eastAsia="楷体_GB2312" w:hAnsi="楷体_GB2312"/>
          <w:sz w:val="48"/>
          <w:szCs w:val="48"/>
        </w:rPr>
      </w:pPr>
    </w:p>
    <w:p>
      <w:pPr>
        <w:pStyle w:val="style4105"/>
        <w:spacing w:lineRule="auto" w:line="240"/>
        <w:ind w:left="0"/>
        <w:jc w:val="left"/>
        <w:rPr>
          <w:rStyle w:val="style4242"/>
          <w:rFonts w:hint="default"/>
          <w:b w:val="false"/>
          <w:bCs w:val="false"/>
          <w:sz w:val="24"/>
          <w:szCs w:val="24"/>
          <w:lang w:val="en-US"/>
        </w:rPr>
      </w:pPr>
    </w:p>
    <w:p>
      <w:pPr>
        <w:pStyle w:val="style4105"/>
        <w:spacing w:lineRule="auto" w:line="240"/>
        <w:ind w:left="0"/>
        <w:jc w:val="center"/>
        <w:rPr>
          <w:rStyle w:val="style4242"/>
          <w:rFonts w:hint="default"/>
          <w:sz w:val="60"/>
          <w:szCs w:val="60"/>
          <w:lang w:val="en-US"/>
        </w:rPr>
      </w:pPr>
    </w:p>
    <w:p>
      <w:pPr>
        <w:pStyle w:val="style4105"/>
        <w:spacing w:lineRule="auto" w:line="240"/>
        <w:ind w:left="0"/>
        <w:jc w:val="center"/>
        <w:rPr>
          <w:rStyle w:val="style4242"/>
          <w:rFonts w:hint="default"/>
          <w:sz w:val="60"/>
          <w:szCs w:val="60"/>
          <w:lang w:val="en-US"/>
        </w:rPr>
      </w:pPr>
    </w:p>
    <w:p>
      <w:pPr>
        <w:pStyle w:val="style4105"/>
        <w:spacing w:lineRule="auto" w:line="240"/>
        <w:ind w:left="0"/>
        <w:jc w:val="center"/>
        <w:rPr>
          <w:rStyle w:val="style4242"/>
          <w:rFonts w:hint="default"/>
          <w:sz w:val="60"/>
          <w:szCs w:val="60"/>
          <w:lang w:val="en-US"/>
        </w:rPr>
      </w:pPr>
    </w:p>
    <w:p>
      <w:pPr>
        <w:pStyle w:val="style4105"/>
        <w:spacing w:lineRule="auto" w:line="240"/>
        <w:ind w:left="0"/>
        <w:jc w:val="left"/>
        <w:rPr>
          <w:rStyle w:val="style4165"/>
          <w:sz w:val="48"/>
          <w:szCs w:val="48"/>
        </w:rPr>
      </w:pPr>
      <w:r>
        <w:rPr>
          <w:rStyle w:val="style4242"/>
          <w:rFonts w:hint="eastAsia"/>
          <w:sz w:val="60"/>
          <w:szCs w:val="60"/>
          <w:lang w:val="en-US" w:eastAsia="zh-CN"/>
        </w:rPr>
        <w:t xml:space="preserve">                      </w:t>
      </w:r>
      <w:r>
        <w:rPr>
          <w:rStyle w:val="style4242"/>
          <w:rFonts w:hint="default"/>
          <w:sz w:val="60"/>
          <w:szCs w:val="60"/>
          <w:lang w:val="en-US"/>
        </w:rPr>
        <w:t xml:space="preserve">  </w:t>
      </w:r>
      <w:r>
        <w:rPr>
          <w:rStyle w:val="style4242"/>
          <w:rFonts w:hint="default"/>
          <w:sz w:val="60"/>
          <w:szCs w:val="60"/>
        </w:rPr>
        <w:t>目录</w:t>
      </w:r>
    </w:p>
    <w:p>
      <w:pPr>
        <w:pStyle w:val="style4105"/>
        <w:spacing w:lineRule="auto" w:line="240"/>
        <w:ind w:left="0"/>
        <w:jc w:val="center"/>
        <w:rPr>
          <w:rFonts w:ascii="楷体_GB2312" w:eastAsia="楷体_GB2312" w:hAnsi="楷体_GB2312"/>
          <w:sz w:val="48"/>
          <w:szCs w:val="48"/>
        </w:rPr>
      </w:pPr>
      <w:r>
        <w:rPr>
          <w:rStyle w:val="style4165"/>
          <w:sz w:val="48"/>
          <w:szCs w:val="48"/>
        </w:rPr>
        <w:t>一.简单</w:t>
      </w:r>
      <w:r>
        <w:rPr>
          <w:rStyle w:val="style4165"/>
          <w:rFonts w:hint="eastAsia"/>
          <w:sz w:val="48"/>
          <w:szCs w:val="48"/>
          <w:lang w:eastAsia="zh-CN"/>
        </w:rPr>
        <w:t>高</w:t>
      </w:r>
      <w:r>
        <w:rPr>
          <w:rStyle w:val="style4165"/>
          <w:sz w:val="48"/>
          <w:szCs w:val="48"/>
        </w:rPr>
        <w:t>能材</w:t>
      </w:r>
      <w:r>
        <w:rPr>
          <w:rStyle w:val="style4165"/>
          <w:rFonts w:hint="eastAsia"/>
          <w:sz w:val="48"/>
          <w:szCs w:val="48"/>
          <w:lang w:eastAsia="zh-CN"/>
        </w:rPr>
        <w:t>料</w:t>
      </w:r>
      <w:r>
        <w:rPr>
          <w:rStyle w:val="style4165"/>
          <w:sz w:val="48"/>
          <w:szCs w:val="48"/>
        </w:rPr>
        <w:t>的制备</w:t>
      </w:r>
    </w:p>
    <w:p>
      <w:pPr>
        <w:pStyle w:val="style4106"/>
        <w:spacing w:lineRule="auto" w:line="240"/>
        <w:ind w:left="0"/>
        <w:rPr>
          <w:rFonts w:ascii="宋体" w:eastAsia="宋体" w:hAnsi="宋体"/>
          <w:sz w:val="24"/>
          <w:szCs w:val="24"/>
        </w:rPr>
      </w:pPr>
    </w:p>
    <w:p>
      <w:pPr>
        <w:pStyle w:val="style4106"/>
        <w:spacing w:lineRule="auto" w:line="240"/>
        <w:ind w:left="0"/>
        <w:rPr>
          <w:rFonts w:ascii="楷体_GB2312" w:eastAsia="楷体_GB2312" w:hAnsi="楷体_GB2312"/>
          <w:sz w:val="36"/>
          <w:szCs w:val="36"/>
        </w:rPr>
      </w:pPr>
      <w:r>
        <w:rPr>
          <w:rStyle w:val="style4169"/>
          <w:sz w:val="36"/>
          <w:szCs w:val="36"/>
          <w:lang w:val="en-US"/>
        </w:rPr>
        <w:t>1.</w:t>
      </w:r>
      <w:r>
        <w:rPr>
          <w:rStyle w:val="style4169"/>
          <w:sz w:val="36"/>
          <w:szCs w:val="36"/>
        </w:rPr>
        <w:t>莫洛托夫鸡尾酒</w:t>
      </w:r>
    </w:p>
    <w:p>
      <w:pPr>
        <w:pStyle w:val="style4107"/>
        <w:spacing w:lineRule="auto" w:line="240"/>
        <w:ind w:left="0"/>
        <w:rPr>
          <w:rFonts w:ascii="宋体" w:eastAsia="宋体" w:hAnsi="宋体"/>
          <w:sz w:val="24"/>
          <w:szCs w:val="24"/>
        </w:rPr>
      </w:pPr>
      <w:r>
        <w:rPr>
          <w:rStyle w:val="style4170"/>
          <w:sz w:val="24"/>
          <w:szCs w:val="24"/>
        </w:rPr>
        <w:t>1.标准版</w:t>
      </w:r>
    </w:p>
    <w:p>
      <w:pPr>
        <w:pStyle w:val="style4107"/>
        <w:spacing w:lineRule="auto" w:line="240"/>
        <w:ind w:left="0"/>
        <w:rPr>
          <w:rFonts w:ascii="宋体" w:eastAsia="宋体" w:hAnsi="宋体"/>
          <w:sz w:val="24"/>
          <w:szCs w:val="24"/>
        </w:rPr>
      </w:pPr>
      <w:r>
        <w:rPr>
          <w:rStyle w:val="style4170"/>
          <w:sz w:val="24"/>
          <w:szCs w:val="24"/>
        </w:rPr>
        <w:t>2.凝固汽油版</w:t>
      </w:r>
    </w:p>
    <w:p>
      <w:pPr>
        <w:pStyle w:val="style4107"/>
        <w:spacing w:lineRule="auto" w:line="240"/>
        <w:ind w:left="0"/>
        <w:rPr>
          <w:rFonts w:ascii="宋体" w:eastAsia="宋体" w:hAnsi="宋体"/>
          <w:sz w:val="24"/>
          <w:szCs w:val="24"/>
        </w:rPr>
      </w:pPr>
      <w:r>
        <w:rPr>
          <w:rStyle w:val="style4170"/>
          <w:sz w:val="24"/>
          <w:szCs w:val="24"/>
        </w:rPr>
        <w:t>3.毒气版</w:t>
      </w:r>
    </w:p>
    <w:p>
      <w:pPr>
        <w:pStyle w:val="style4107"/>
        <w:spacing w:lineRule="auto" w:line="240"/>
        <w:ind w:left="0"/>
        <w:rPr>
          <w:rFonts w:ascii="宋体" w:eastAsia="宋体" w:hAnsi="宋体"/>
          <w:sz w:val="24"/>
          <w:szCs w:val="24"/>
        </w:rPr>
      </w:pPr>
      <w:r>
        <w:rPr>
          <w:rStyle w:val="style4170"/>
          <w:sz w:val="24"/>
          <w:szCs w:val="24"/>
        </w:rPr>
        <w:t>4.不会熄灭版</w:t>
      </w:r>
    </w:p>
    <w:p>
      <w:pPr>
        <w:pStyle w:val="style4106"/>
        <w:spacing w:lineRule="auto" w:line="240"/>
        <w:ind w:left="0"/>
        <w:rPr>
          <w:rFonts w:ascii="楷体_GB2312" w:eastAsia="楷体_GB2312" w:hAnsi="楷体_GB2312"/>
          <w:sz w:val="36"/>
          <w:szCs w:val="36"/>
        </w:rPr>
      </w:pPr>
      <w:r>
        <w:rPr>
          <w:rStyle w:val="style4169"/>
          <w:sz w:val="36"/>
          <w:szCs w:val="36"/>
          <w:lang w:val="en-US"/>
        </w:rPr>
        <w:t>2.</w:t>
      </w:r>
      <w:r>
        <w:rPr>
          <w:rStyle w:val="style4169"/>
          <w:sz w:val="36"/>
          <w:szCs w:val="36"/>
        </w:rPr>
        <w:t>高温武器</w:t>
      </w:r>
    </w:p>
    <w:p>
      <w:pPr>
        <w:pStyle w:val="style4107"/>
        <w:spacing w:lineRule="auto" w:line="240"/>
        <w:ind w:left="0"/>
        <w:rPr>
          <w:rFonts w:ascii="宋体" w:eastAsia="宋体" w:hAnsi="宋体"/>
          <w:sz w:val="24"/>
          <w:szCs w:val="24"/>
        </w:rPr>
      </w:pPr>
      <w:r>
        <w:rPr>
          <w:rStyle w:val="style4170"/>
          <w:sz w:val="24"/>
          <w:szCs w:val="24"/>
        </w:rPr>
        <w:t>1.铝热弹</w:t>
      </w:r>
    </w:p>
    <w:p>
      <w:pPr>
        <w:pStyle w:val="style4107"/>
        <w:spacing w:lineRule="auto" w:line="240"/>
        <w:ind w:left="0"/>
        <w:rPr>
          <w:rFonts w:ascii="宋体" w:eastAsia="宋体" w:hAnsi="宋体"/>
          <w:sz w:val="24"/>
          <w:szCs w:val="24"/>
        </w:rPr>
      </w:pPr>
      <w:r>
        <w:rPr>
          <w:rStyle w:val="style4170"/>
          <w:sz w:val="24"/>
          <w:szCs w:val="24"/>
        </w:rPr>
        <w:t>2.强铝热弹</w:t>
      </w:r>
    </w:p>
    <w:p>
      <w:pPr>
        <w:pStyle w:val="style4107"/>
        <w:spacing w:lineRule="auto" w:line="240"/>
        <w:ind w:left="0"/>
        <w:rPr>
          <w:rFonts w:ascii="宋体" w:eastAsia="宋体" w:hAnsi="宋体"/>
          <w:sz w:val="24"/>
          <w:szCs w:val="24"/>
        </w:rPr>
      </w:pPr>
      <w:r>
        <w:rPr>
          <w:rStyle w:val="style4170"/>
          <w:sz w:val="24"/>
          <w:szCs w:val="24"/>
        </w:rPr>
        <w:t>3.爆炸铝热弹</w:t>
      </w:r>
    </w:p>
    <w:p>
      <w:pPr>
        <w:pStyle w:val="style4107"/>
        <w:spacing w:lineRule="auto" w:line="240"/>
        <w:ind w:left="0"/>
        <w:rPr>
          <w:rStyle w:val="style4170"/>
          <w:sz w:val="24"/>
          <w:szCs w:val="24"/>
        </w:rPr>
      </w:pPr>
      <w:r>
        <w:rPr>
          <w:rStyle w:val="style4170"/>
          <w:sz w:val="24"/>
          <w:szCs w:val="24"/>
        </w:rPr>
        <w:t>4.火焰喷射器</w:t>
      </w:r>
    </w:p>
    <w:p>
      <w:pPr>
        <w:pStyle w:val="style4107"/>
        <w:spacing w:lineRule="auto" w:line="240"/>
        <w:ind w:left="0"/>
        <w:rPr>
          <w:rStyle w:val="style4165"/>
          <w:sz w:val="48"/>
          <w:szCs w:val="48"/>
        </w:rPr>
      </w:pPr>
    </w:p>
    <w:p>
      <w:pPr>
        <w:pStyle w:val="style4105"/>
        <w:spacing w:lineRule="auto" w:line="240"/>
        <w:ind w:left="0"/>
        <w:jc w:val="center"/>
        <w:rPr>
          <w:rFonts w:ascii="楷体_GB2312" w:eastAsia="楷体_GB2312" w:hAnsi="楷体_GB2312"/>
          <w:sz w:val="48"/>
          <w:szCs w:val="48"/>
        </w:rPr>
      </w:pPr>
      <w:r>
        <w:rPr>
          <w:rStyle w:val="style4165"/>
          <w:sz w:val="48"/>
          <w:szCs w:val="48"/>
        </w:rPr>
        <w:t>二.普通炸药</w:t>
      </w:r>
    </w:p>
    <w:p>
      <w:pPr>
        <w:pStyle w:val="style4106"/>
        <w:spacing w:lineRule="auto" w:line="240"/>
        <w:ind w:left="0"/>
        <w:rPr>
          <w:rFonts w:ascii="楷体_GB2312" w:eastAsia="楷体_GB2312" w:hAnsi="楷体_GB2312"/>
          <w:sz w:val="36"/>
          <w:szCs w:val="36"/>
        </w:rPr>
      </w:pPr>
      <w:r>
        <w:rPr>
          <w:rStyle w:val="style4169"/>
          <w:sz w:val="36"/>
          <w:szCs w:val="36"/>
        </w:rPr>
        <w:t>1硝化</w:t>
      </w:r>
      <w:r>
        <w:rPr>
          <w:rStyle w:val="style4169"/>
          <w:sz w:val="36"/>
          <w:szCs w:val="36"/>
          <w:lang w:val="en-US"/>
        </w:rPr>
        <w:t>纤维素</w:t>
      </w:r>
    </w:p>
    <w:p>
      <w:pPr>
        <w:pStyle w:val="style4106"/>
        <w:spacing w:lineRule="auto" w:line="240"/>
        <w:ind w:left="0"/>
        <w:rPr>
          <w:rFonts w:ascii="楷体_GB2312" w:eastAsia="楷体_GB2312" w:hAnsi="楷体_GB2312"/>
          <w:sz w:val="36"/>
          <w:szCs w:val="36"/>
        </w:rPr>
      </w:pPr>
      <w:r>
        <w:rPr>
          <w:rStyle w:val="style4169"/>
          <w:sz w:val="36"/>
          <w:szCs w:val="36"/>
        </w:rPr>
        <w:t>2.硝化甘油</w:t>
      </w:r>
    </w:p>
    <w:p>
      <w:pPr>
        <w:pStyle w:val="style4106"/>
        <w:spacing w:lineRule="auto" w:line="240"/>
        <w:ind w:left="0"/>
        <w:rPr>
          <w:rFonts w:ascii="楷体_GB2312" w:eastAsia="楷体_GB2312" w:hAnsi="楷体_GB2312"/>
          <w:sz w:val="36"/>
          <w:szCs w:val="36"/>
        </w:rPr>
      </w:pPr>
      <w:r>
        <w:rPr>
          <w:rStyle w:val="style4169"/>
          <w:sz w:val="36"/>
          <w:szCs w:val="36"/>
        </w:rPr>
        <w:t>3.六氨合三碘化氮</w:t>
      </w:r>
    </w:p>
    <w:p>
      <w:pPr>
        <w:pStyle w:val="style4106"/>
        <w:spacing w:lineRule="auto" w:line="240"/>
        <w:ind w:left="0"/>
        <w:rPr>
          <w:rFonts w:ascii="楷体_GB2312" w:eastAsia="楷体_GB2312" w:hAnsi="楷体_GB2312"/>
          <w:sz w:val="36"/>
          <w:szCs w:val="36"/>
        </w:rPr>
      </w:pPr>
      <w:r>
        <w:rPr>
          <w:rStyle w:val="style4169"/>
          <w:sz w:val="36"/>
          <w:szCs w:val="36"/>
          <w:lang w:val="en-US"/>
        </w:rPr>
        <w:t>4.</w:t>
      </w:r>
      <w:r>
        <w:rPr>
          <w:rStyle w:val="style4169"/>
          <w:rFonts w:hint="eastAsia"/>
          <w:sz w:val="36"/>
          <w:szCs w:val="36"/>
          <w:lang w:val="en-US" w:eastAsia="zh-CN"/>
        </w:rPr>
        <w:t>环三亚甲基三硝胺</w:t>
      </w:r>
      <w:r>
        <w:rPr>
          <w:rStyle w:val="style4169"/>
          <w:sz w:val="36"/>
          <w:szCs w:val="36"/>
        </w:rPr>
        <w:t>RDX</w:t>
      </w:r>
    </w:p>
    <w:p>
      <w:pPr>
        <w:pStyle w:val="style4106"/>
        <w:spacing w:lineRule="auto" w:line="240"/>
        <w:ind w:left="0"/>
        <w:rPr>
          <w:rFonts w:ascii="楷体_GB2312" w:eastAsia="楷体_GB2312" w:hAnsi="楷体_GB2312"/>
          <w:sz w:val="36"/>
          <w:szCs w:val="36"/>
        </w:rPr>
      </w:pPr>
      <w:r>
        <w:rPr>
          <w:rStyle w:val="style4169"/>
          <w:sz w:val="36"/>
          <w:szCs w:val="36"/>
          <w:lang w:val="en-US"/>
        </w:rPr>
        <w:t>5.</w:t>
      </w:r>
      <w:r>
        <w:rPr>
          <w:rStyle w:val="style4169"/>
          <w:rFonts w:hint="eastAsia"/>
          <w:sz w:val="36"/>
          <w:szCs w:val="36"/>
          <w:lang w:val="en-US" w:eastAsia="zh-CN"/>
        </w:rPr>
        <w:t>季戊四醇四硝酸酯</w:t>
      </w:r>
      <w:r>
        <w:rPr>
          <w:rStyle w:val="style4169"/>
          <w:sz w:val="36"/>
          <w:szCs w:val="36"/>
        </w:rPr>
        <w:t>PETN</w:t>
      </w:r>
    </w:p>
    <w:p>
      <w:pPr>
        <w:pStyle w:val="style4106"/>
        <w:spacing w:lineRule="auto" w:line="240"/>
        <w:ind w:left="0"/>
        <w:rPr>
          <w:rFonts w:ascii="楷体_GB2312" w:eastAsia="楷体_GB2312" w:hAnsi="楷体_GB2312"/>
          <w:sz w:val="36"/>
          <w:szCs w:val="36"/>
        </w:rPr>
      </w:pPr>
      <w:r>
        <w:rPr>
          <w:rStyle w:val="style4169"/>
          <w:sz w:val="36"/>
          <w:szCs w:val="36"/>
          <w:lang w:val="en-US"/>
        </w:rPr>
        <w:t>6.</w:t>
      </w:r>
      <w:r>
        <w:rPr>
          <w:rStyle w:val="style4169"/>
          <w:sz w:val="36"/>
          <w:szCs w:val="36"/>
        </w:rPr>
        <w:t>雷</w:t>
      </w:r>
      <w:r>
        <w:rPr>
          <w:rStyle w:val="style4169"/>
          <w:rFonts w:hint="eastAsia"/>
          <w:sz w:val="36"/>
          <w:szCs w:val="36"/>
          <w:lang w:eastAsia="zh-CN"/>
        </w:rPr>
        <w:t>酸</w:t>
      </w:r>
      <w:r>
        <w:rPr>
          <w:rStyle w:val="style4169"/>
          <w:sz w:val="36"/>
          <w:szCs w:val="36"/>
        </w:rPr>
        <w:t>汞</w:t>
      </w:r>
    </w:p>
    <w:p>
      <w:pPr>
        <w:pStyle w:val="style4106"/>
        <w:spacing w:lineRule="auto" w:line="240"/>
        <w:ind w:left="0"/>
        <w:rPr>
          <w:rFonts w:ascii="楷体_GB2312" w:eastAsia="楷体_GB2312" w:hAnsi="楷体_GB2312"/>
          <w:sz w:val="36"/>
          <w:szCs w:val="36"/>
        </w:rPr>
      </w:pPr>
      <w:r>
        <w:rPr>
          <w:rStyle w:val="style4169"/>
          <w:sz w:val="36"/>
          <w:szCs w:val="36"/>
          <w:lang w:val="en-US"/>
        </w:rPr>
        <w:t>7.</w:t>
      </w:r>
      <w:r>
        <w:rPr>
          <w:rStyle w:val="style4169"/>
          <w:sz w:val="36"/>
          <w:szCs w:val="36"/>
        </w:rPr>
        <w:t>苦味酸</w:t>
      </w:r>
    </w:p>
    <w:p>
      <w:pPr>
        <w:pStyle w:val="style4106"/>
        <w:spacing w:lineRule="auto" w:line="240"/>
        <w:ind w:left="0"/>
        <w:rPr>
          <w:rFonts w:ascii="楷体_GB2312" w:eastAsia="楷体_GB2312" w:hAnsi="楷体_GB2312"/>
          <w:sz w:val="36"/>
          <w:szCs w:val="36"/>
        </w:rPr>
      </w:pPr>
      <w:r>
        <w:rPr>
          <w:rStyle w:val="style4169"/>
          <w:sz w:val="36"/>
          <w:szCs w:val="36"/>
          <w:lang w:val="en-US"/>
        </w:rPr>
        <w:t>8</w:t>
      </w:r>
      <w:r>
        <w:rPr>
          <w:rStyle w:val="style4169"/>
          <w:sz w:val="36"/>
          <w:szCs w:val="36"/>
        </w:rPr>
        <w:t>.</w:t>
      </w:r>
      <w:r>
        <w:rPr>
          <w:rStyle w:val="style4169"/>
          <w:rFonts w:hint="eastAsia"/>
          <w:sz w:val="36"/>
          <w:szCs w:val="36"/>
          <w:lang w:eastAsia="zh-CN"/>
        </w:rPr>
        <w:t>环四亚甲基四硝胺</w:t>
      </w:r>
      <w:r>
        <w:rPr>
          <w:rStyle w:val="style4169"/>
          <w:sz w:val="36"/>
          <w:szCs w:val="36"/>
          <w:lang w:val="en-US"/>
        </w:rPr>
        <w:t>H</w:t>
      </w:r>
      <w:r>
        <w:rPr>
          <w:rStyle w:val="style4169"/>
          <w:sz w:val="36"/>
          <w:szCs w:val="36"/>
          <w:lang w:val="en-US"/>
        </w:rPr>
        <w:t>MX</w:t>
      </w:r>
      <w:r>
        <w:rPr>
          <w:rStyle w:val="style4169"/>
          <w:sz w:val="36"/>
          <w:szCs w:val="36"/>
          <w:lang w:val="en-US"/>
        </w:rPr>
        <w:t>(</w:t>
      </w:r>
      <w:r>
        <w:rPr>
          <w:rStyle w:val="style4169"/>
          <w:sz w:val="36"/>
          <w:szCs w:val="36"/>
          <w:lang w:val="en-US"/>
        </w:rPr>
        <w:t>含</w:t>
      </w:r>
      <w:r>
        <w:rPr>
          <w:rStyle w:val="style4169"/>
          <w:sz w:val="36"/>
          <w:szCs w:val="36"/>
          <w:lang w:val="en-US"/>
        </w:rPr>
        <w:t>中间体</w:t>
      </w:r>
      <w:r>
        <w:rPr>
          <w:rStyle w:val="style4169"/>
          <w:sz w:val="36"/>
          <w:szCs w:val="36"/>
          <w:lang w:val="en-US"/>
        </w:rPr>
        <w:t>)</w:t>
      </w:r>
    </w:p>
    <w:p>
      <w:pPr>
        <w:pStyle w:val="style4107"/>
        <w:spacing w:lineRule="auto" w:line="240"/>
        <w:ind w:left="0"/>
        <w:rPr>
          <w:rFonts w:ascii="宋体" w:eastAsia="宋体" w:hAnsi="宋体"/>
          <w:sz w:val="24"/>
          <w:szCs w:val="24"/>
        </w:rPr>
      </w:pPr>
      <w:r>
        <w:rPr>
          <w:rStyle w:val="style4170"/>
          <w:sz w:val="24"/>
          <w:szCs w:val="24"/>
        </w:rPr>
        <w:t>1.</w:t>
      </w:r>
      <w:r>
        <w:rPr>
          <w:rStyle w:val="style4170"/>
          <w:sz w:val="24"/>
          <w:szCs w:val="24"/>
          <w:lang w:val="en-US"/>
        </w:rPr>
        <w:t>硝酸脲</w:t>
      </w:r>
      <w:r>
        <w:rPr>
          <w:rStyle w:val="style4170"/>
          <w:sz w:val="24"/>
          <w:szCs w:val="24"/>
          <w:lang w:val="en-US"/>
        </w:rPr>
        <w:t>(</w:t>
      </w:r>
      <w:r>
        <w:rPr>
          <w:rStyle w:val="style4170"/>
          <w:sz w:val="24"/>
          <w:szCs w:val="24"/>
        </w:rPr>
        <w:t>UN</w:t>
      </w:r>
      <w:r>
        <w:rPr>
          <w:rStyle w:val="style4170"/>
          <w:sz w:val="24"/>
          <w:szCs w:val="24"/>
          <w:lang w:val="en-US"/>
        </w:rPr>
        <w:t>)</w:t>
      </w:r>
    </w:p>
    <w:p>
      <w:pPr>
        <w:pStyle w:val="style4107"/>
        <w:spacing w:lineRule="auto" w:line="240"/>
        <w:ind w:left="0"/>
        <w:rPr>
          <w:rFonts w:ascii="宋体" w:eastAsia="宋体" w:hAnsi="宋体"/>
          <w:sz w:val="24"/>
          <w:szCs w:val="24"/>
        </w:rPr>
      </w:pPr>
      <w:r>
        <w:rPr>
          <w:rStyle w:val="style4170"/>
          <w:sz w:val="24"/>
          <w:szCs w:val="24"/>
        </w:rPr>
        <w:t>2.</w:t>
      </w:r>
      <w:r>
        <w:rPr>
          <w:rStyle w:val="style4170"/>
          <w:sz w:val="24"/>
          <w:szCs w:val="24"/>
          <w:lang w:val="en-US"/>
        </w:rPr>
        <w:t>硝基脲(</w:t>
      </w:r>
      <w:r>
        <w:rPr>
          <w:rStyle w:val="style4170"/>
          <w:sz w:val="24"/>
          <w:szCs w:val="24"/>
        </w:rPr>
        <w:t>Nu</w:t>
      </w:r>
      <w:r>
        <w:rPr>
          <w:rStyle w:val="style4170"/>
          <w:sz w:val="24"/>
          <w:szCs w:val="24"/>
          <w:lang w:val="en-US"/>
        </w:rPr>
        <w:t>)</w:t>
      </w:r>
    </w:p>
    <w:p>
      <w:pPr>
        <w:pStyle w:val="style4107"/>
        <w:spacing w:lineRule="auto" w:line="240"/>
        <w:ind w:left="0"/>
        <w:rPr>
          <w:rFonts w:ascii="宋体" w:eastAsia="宋体" w:hAnsi="宋体"/>
          <w:sz w:val="24"/>
          <w:szCs w:val="24"/>
        </w:rPr>
      </w:pPr>
      <w:r>
        <w:rPr>
          <w:rStyle w:val="style4170"/>
          <w:sz w:val="24"/>
          <w:szCs w:val="24"/>
        </w:rPr>
        <w:t>3</w:t>
      </w:r>
      <w:r>
        <w:rPr>
          <w:rStyle w:val="style4170"/>
          <w:sz w:val="24"/>
          <w:szCs w:val="24"/>
          <w:lang w:val="en-US"/>
        </w:rPr>
        <w:t>.</w:t>
      </w:r>
      <w:r>
        <w:rPr>
          <w:rStyle w:val="style4170"/>
          <w:rFonts w:hint="eastAsia"/>
          <w:sz w:val="24"/>
          <w:szCs w:val="24"/>
          <w:lang w:eastAsia="zh-CN"/>
        </w:rPr>
        <w:t>二硝基五甲撑基四胺</w:t>
      </w:r>
      <w:r>
        <w:rPr>
          <w:rStyle w:val="style4170"/>
          <w:sz w:val="24"/>
          <w:szCs w:val="24"/>
        </w:rPr>
        <w:t>DPT</w:t>
      </w:r>
    </w:p>
    <w:p>
      <w:pPr>
        <w:pStyle w:val="style4107"/>
        <w:spacing w:lineRule="auto" w:line="240"/>
        <w:ind w:left="0"/>
        <w:rPr>
          <w:rFonts w:ascii="宋体" w:eastAsia="宋体" w:hAnsi="宋体"/>
          <w:sz w:val="24"/>
          <w:szCs w:val="24"/>
        </w:rPr>
      </w:pPr>
      <w:r>
        <w:rPr>
          <w:rStyle w:val="style4170"/>
          <w:sz w:val="24"/>
          <w:szCs w:val="24"/>
        </w:rPr>
        <w:t>4.</w:t>
      </w:r>
      <w:r>
        <w:rPr>
          <w:rStyle w:val="style4170"/>
          <w:rFonts w:hint="eastAsia"/>
          <w:sz w:val="24"/>
          <w:szCs w:val="24"/>
          <w:lang w:eastAsia="zh-CN"/>
        </w:rPr>
        <w:t>环四亚甲基四硝胺</w:t>
      </w:r>
      <w:r>
        <w:rPr>
          <w:rStyle w:val="style4170"/>
          <w:sz w:val="24"/>
          <w:szCs w:val="24"/>
        </w:rPr>
        <w:t>HMX</w:t>
      </w:r>
    </w:p>
    <w:p>
      <w:pPr>
        <w:pStyle w:val="style4106"/>
        <w:spacing w:lineRule="auto" w:line="240"/>
        <w:ind w:left="0"/>
        <w:rPr>
          <w:rFonts w:ascii="楷体_GB2312" w:eastAsia="楷体_GB2312" w:hAnsi="楷体_GB2312"/>
          <w:sz w:val="36"/>
          <w:szCs w:val="36"/>
        </w:rPr>
      </w:pPr>
      <w:r>
        <w:rPr>
          <w:rStyle w:val="style4169"/>
          <w:sz w:val="36"/>
          <w:szCs w:val="36"/>
          <w:lang w:val="en-US"/>
        </w:rPr>
        <w:t>9.</w:t>
      </w:r>
      <w:r>
        <w:rPr>
          <w:rStyle w:val="style4169"/>
          <w:rFonts w:hint="eastAsia"/>
          <w:sz w:val="36"/>
          <w:szCs w:val="36"/>
          <w:lang w:val="en-US" w:eastAsia="zh-CN"/>
        </w:rPr>
        <w:t>三过氧化三丙酮</w:t>
      </w:r>
      <w:r>
        <w:rPr>
          <w:rStyle w:val="style4169"/>
          <w:sz w:val="36"/>
          <w:szCs w:val="36"/>
        </w:rPr>
        <w:t>TATP</w:t>
      </w:r>
    </w:p>
    <w:p>
      <w:pPr>
        <w:pStyle w:val="style4106"/>
        <w:spacing w:lineRule="auto" w:line="240"/>
        <w:ind w:left="0"/>
        <w:rPr>
          <w:rFonts w:ascii="楷体_GB2312" w:eastAsia="楷体_GB2312" w:hAnsi="楷体_GB2312"/>
          <w:sz w:val="36"/>
          <w:szCs w:val="36"/>
        </w:rPr>
      </w:pPr>
      <w:r>
        <w:rPr>
          <w:rStyle w:val="style4169"/>
          <w:sz w:val="36"/>
          <w:szCs w:val="36"/>
        </w:rPr>
        <w:t>1</w:t>
      </w:r>
      <w:r>
        <w:rPr>
          <w:rStyle w:val="style4169"/>
          <w:sz w:val="36"/>
          <w:szCs w:val="36"/>
          <w:lang w:val="en-US"/>
        </w:rPr>
        <w:t>0.2</w:t>
      </w:r>
      <w:r>
        <w:rPr>
          <w:rStyle w:val="style4169"/>
          <w:rFonts w:hint="eastAsia"/>
          <w:sz w:val="36"/>
          <w:szCs w:val="36"/>
          <w:lang w:val="en-US" w:eastAsia="zh-CN"/>
        </w:rPr>
        <w:t>，</w:t>
      </w:r>
      <w:r>
        <w:rPr>
          <w:rStyle w:val="style4169"/>
          <w:rFonts w:hint="default"/>
          <w:sz w:val="36"/>
          <w:szCs w:val="36"/>
          <w:lang w:val="en-US" w:eastAsia="zh-CN"/>
        </w:rPr>
        <w:t>4</w:t>
      </w:r>
      <w:r>
        <w:rPr>
          <w:rStyle w:val="style4169"/>
          <w:rFonts w:hint="eastAsia"/>
          <w:sz w:val="36"/>
          <w:szCs w:val="36"/>
          <w:lang w:val="en-US" w:eastAsia="zh-CN"/>
        </w:rPr>
        <w:t>，</w:t>
      </w:r>
      <w:r>
        <w:rPr>
          <w:rStyle w:val="style4169"/>
          <w:rFonts w:hint="default"/>
          <w:sz w:val="36"/>
          <w:szCs w:val="36"/>
          <w:lang w:val="en-US" w:eastAsia="zh-CN"/>
        </w:rPr>
        <w:t>6-</w:t>
      </w:r>
      <w:r>
        <w:rPr>
          <w:rStyle w:val="style4169"/>
          <w:rFonts w:hint="eastAsia"/>
          <w:sz w:val="36"/>
          <w:szCs w:val="36"/>
          <w:lang w:val="en-US" w:eastAsia="zh-CN"/>
        </w:rPr>
        <w:t>三硝基甲苯</w:t>
      </w:r>
      <w:r>
        <w:rPr>
          <w:rStyle w:val="style4169"/>
          <w:sz w:val="36"/>
          <w:szCs w:val="36"/>
        </w:rPr>
        <w:t>TNT</w:t>
      </w:r>
    </w:p>
    <w:p>
      <w:pPr>
        <w:pStyle w:val="style4106"/>
        <w:spacing w:lineRule="auto" w:line="240"/>
        <w:ind w:left="0"/>
        <w:rPr>
          <w:rFonts w:ascii="楷体_GB2312" w:eastAsia="楷体_GB2312" w:hAnsi="楷体_GB2312"/>
          <w:sz w:val="36"/>
          <w:szCs w:val="36"/>
        </w:rPr>
      </w:pPr>
      <w:r>
        <w:rPr>
          <w:rStyle w:val="style4169"/>
          <w:sz w:val="36"/>
          <w:szCs w:val="36"/>
          <w:lang w:val="en-US"/>
        </w:rPr>
        <w:t>11.</w:t>
      </w:r>
      <w:r>
        <w:rPr>
          <w:rStyle w:val="style4169"/>
          <w:rFonts w:hint="eastAsia"/>
          <w:sz w:val="36"/>
          <w:szCs w:val="36"/>
          <w:lang w:val="en-US" w:eastAsia="zh-CN"/>
        </w:rPr>
        <w:t>六亚甲基三过氧化二胺</w:t>
      </w:r>
      <w:r>
        <w:rPr>
          <w:rStyle w:val="style4169"/>
          <w:sz w:val="36"/>
          <w:szCs w:val="36"/>
        </w:rPr>
        <w:t>HMTD</w:t>
      </w:r>
    </w:p>
    <w:p>
      <w:pPr>
        <w:pStyle w:val="style4106"/>
        <w:spacing w:lineRule="auto" w:line="240"/>
        <w:ind w:left="0"/>
        <w:rPr>
          <w:rFonts w:ascii="楷体_GB2312" w:eastAsia="楷体_GB2312" w:hAnsi="楷体_GB2312"/>
          <w:sz w:val="36"/>
          <w:szCs w:val="36"/>
        </w:rPr>
      </w:pPr>
      <w:r>
        <w:rPr>
          <w:rStyle w:val="style4169"/>
          <w:sz w:val="36"/>
          <w:szCs w:val="36"/>
        </w:rPr>
        <w:t>1</w:t>
      </w:r>
      <w:r>
        <w:rPr>
          <w:rStyle w:val="style4169"/>
          <w:sz w:val="36"/>
          <w:szCs w:val="36"/>
          <w:lang w:val="en-US"/>
        </w:rPr>
        <w:t>2</w:t>
      </w:r>
      <w:r>
        <w:rPr>
          <w:rStyle w:val="style4169"/>
          <w:sz w:val="36"/>
          <w:szCs w:val="36"/>
        </w:rPr>
        <w:t>.</w:t>
      </w:r>
      <w:r>
        <w:rPr>
          <w:rStyle w:val="style4169"/>
          <w:sz w:val="36"/>
          <w:szCs w:val="36"/>
          <w:lang w:val="en-US"/>
        </w:rPr>
        <w:t xml:space="preserve"> </w:t>
      </w:r>
      <w:r>
        <w:rPr>
          <w:rStyle w:val="style4169"/>
          <w:sz w:val="36"/>
          <w:szCs w:val="36"/>
        </w:rPr>
        <w:t>5-硝基四硝基四唑铵</w:t>
      </w:r>
    </w:p>
    <w:p>
      <w:pPr>
        <w:pStyle w:val="style4106"/>
        <w:spacing w:lineRule="auto" w:line="240"/>
        <w:ind w:left="0"/>
        <w:rPr>
          <w:rFonts w:ascii="楷体_GB2312" w:eastAsia="楷体_GB2312" w:hAnsi="楷体_GB2312"/>
          <w:sz w:val="36"/>
          <w:szCs w:val="36"/>
        </w:rPr>
      </w:pPr>
      <w:r>
        <w:rPr>
          <w:rStyle w:val="style4169"/>
          <w:sz w:val="36"/>
          <w:szCs w:val="36"/>
        </w:rPr>
        <w:t>1</w:t>
      </w:r>
      <w:r>
        <w:rPr>
          <w:rStyle w:val="style4169"/>
          <w:sz w:val="36"/>
          <w:szCs w:val="36"/>
          <w:lang w:val="en-US"/>
        </w:rPr>
        <w:t>3.</w:t>
      </w:r>
      <w:r>
        <w:rPr>
          <w:rStyle w:val="style4169"/>
          <w:sz w:val="36"/>
          <w:szCs w:val="36"/>
        </w:rPr>
        <w:t>硝酸肼镍（NHN）</w:t>
      </w:r>
    </w:p>
    <w:p>
      <w:pPr>
        <w:pStyle w:val="style4109"/>
        <w:spacing w:after="240" w:lineRule="auto" w:line="240"/>
        <w:ind w:left="0"/>
        <w:rPr>
          <w:rStyle w:val="style4169"/>
          <w:sz w:val="36"/>
          <w:szCs w:val="36"/>
        </w:rPr>
      </w:pPr>
      <w:r>
        <w:rPr>
          <w:rStyle w:val="style4169"/>
          <w:sz w:val="36"/>
          <w:szCs w:val="36"/>
        </w:rPr>
        <w:t>1</w:t>
      </w:r>
      <w:r>
        <w:rPr>
          <w:rStyle w:val="style4169"/>
          <w:sz w:val="36"/>
          <w:szCs w:val="36"/>
          <w:lang w:val="en-US"/>
        </w:rPr>
        <w:t>4</w:t>
      </w:r>
      <w:r>
        <w:rPr>
          <w:rStyle w:val="style4169"/>
          <w:sz w:val="36"/>
          <w:szCs w:val="36"/>
        </w:rPr>
        <w:t>.</w:t>
      </w:r>
      <w:r>
        <w:rPr>
          <w:rStyle w:val="style4171"/>
          <w:sz w:val="36"/>
          <w:szCs w:val="36"/>
        </w:rPr>
        <w:t xml:space="preserve"> </w:t>
      </w:r>
      <w:r>
        <w:rPr>
          <w:rStyle w:val="style4169"/>
          <w:sz w:val="36"/>
          <w:szCs w:val="36"/>
        </w:rPr>
        <w:t>高氯酸三碳酰肼合锌</w:t>
      </w:r>
    </w:p>
    <w:p>
      <w:pPr>
        <w:pStyle w:val="style4109"/>
        <w:spacing w:after="240" w:lineRule="auto" w:line="240"/>
        <w:ind w:left="0"/>
        <w:rPr>
          <w:rFonts w:ascii="楷体_GB2312" w:eastAsia="楷体_GB2312" w:hAnsi="楷体_GB2312"/>
          <w:b/>
          <w:sz w:val="48"/>
          <w:szCs w:val="48"/>
        </w:rPr>
      </w:pPr>
      <w:r>
        <w:rPr>
          <w:rStyle w:val="style4169"/>
          <w:sz w:val="36"/>
          <w:szCs w:val="36"/>
          <w:lang w:val="en-US"/>
        </w:rPr>
        <w:t>15</w:t>
      </w:r>
      <w:r>
        <w:rPr>
          <w:rStyle w:val="style4169"/>
          <w:sz w:val="36"/>
          <w:szCs w:val="36"/>
        </w:rPr>
        <w:t xml:space="preserve"> </w:t>
      </w:r>
      <w:r>
        <w:rPr>
          <w:rStyle w:val="style4169"/>
          <w:sz w:val="36"/>
          <w:szCs w:val="36"/>
          <w:lang w:val="en-US"/>
        </w:rPr>
        <w:t>.</w:t>
      </w:r>
      <w:r>
        <w:rPr>
          <w:rStyle w:val="style4169"/>
          <w:rFonts w:hint="eastAsia"/>
          <w:sz w:val="36"/>
          <w:szCs w:val="36"/>
          <w:lang w:val="en-US" w:eastAsia="zh-CN"/>
        </w:rPr>
        <w:t>雷酸银</w:t>
      </w:r>
      <w:r>
        <w:rPr>
          <w:rStyle w:val="style4169"/>
          <w:sz w:val="36"/>
          <w:szCs w:val="36"/>
        </w:rPr>
        <w:t xml:space="preserve">  </w:t>
      </w:r>
    </w:p>
    <w:p>
      <w:pPr>
        <w:pStyle w:val="style4105"/>
        <w:spacing w:lineRule="auto" w:line="240"/>
        <w:ind w:left="0"/>
        <w:jc w:val="center"/>
        <w:rPr>
          <w:rFonts w:ascii="楷体_GB2312" w:eastAsia="楷体_GB2312" w:hAnsi="楷体_GB2312"/>
          <w:sz w:val="48"/>
          <w:szCs w:val="48"/>
        </w:rPr>
      </w:pPr>
      <w:r>
        <w:rPr>
          <w:rStyle w:val="style4165"/>
          <w:sz w:val="48"/>
          <w:szCs w:val="48"/>
        </w:rPr>
        <w:t>三.民用武器</w:t>
      </w:r>
    </w:p>
    <w:p>
      <w:pPr>
        <w:pStyle w:val="style4106"/>
        <w:spacing w:lineRule="auto" w:line="240"/>
        <w:ind w:left="0"/>
        <w:rPr>
          <w:rFonts w:ascii="楷体_GB2312" w:eastAsia="楷体_GB2312" w:hAnsi="楷体_GB2312"/>
          <w:sz w:val="36"/>
          <w:szCs w:val="36"/>
        </w:rPr>
      </w:pPr>
      <w:r>
        <w:rPr>
          <w:rStyle w:val="style4169"/>
          <w:sz w:val="36"/>
          <w:szCs w:val="36"/>
        </w:rPr>
        <w:t>1.混合炸药</w:t>
      </w:r>
      <w:r>
        <w:rPr>
          <w:rStyle w:val="style4169"/>
          <w:sz w:val="36"/>
          <w:szCs w:val="36"/>
          <w:lang w:val="en-US"/>
        </w:rPr>
        <w:t>概述</w:t>
      </w:r>
    </w:p>
    <w:p>
      <w:pPr>
        <w:pStyle w:val="style4106"/>
        <w:spacing w:lineRule="auto" w:line="240"/>
        <w:ind w:left="0"/>
        <w:rPr>
          <w:rFonts w:ascii="楷体_GB2312" w:eastAsia="楷体_GB2312" w:hAnsi="楷体_GB2312"/>
          <w:sz w:val="36"/>
          <w:szCs w:val="36"/>
        </w:rPr>
      </w:pPr>
      <w:r>
        <w:rPr>
          <w:rStyle w:val="style4169"/>
          <w:sz w:val="36"/>
          <w:szCs w:val="36"/>
        </w:rPr>
        <w:t>2.反装甲混合炸药</w:t>
      </w:r>
    </w:p>
    <w:p>
      <w:pPr>
        <w:pStyle w:val="style4106"/>
        <w:spacing w:lineRule="auto" w:line="240"/>
        <w:ind w:left="0"/>
        <w:rPr>
          <w:rFonts w:ascii="楷体_GB2312" w:eastAsia="楷体_GB2312" w:hAnsi="楷体_GB2312"/>
          <w:sz w:val="36"/>
          <w:szCs w:val="36"/>
        </w:rPr>
      </w:pPr>
      <w:r>
        <w:rPr>
          <w:rStyle w:val="style4169"/>
          <w:sz w:val="36"/>
          <w:szCs w:val="36"/>
        </w:rPr>
        <w:t>3.燃烧剂</w:t>
      </w:r>
    </w:p>
    <w:p>
      <w:pPr>
        <w:pStyle w:val="style4106"/>
        <w:spacing w:lineRule="auto" w:line="240"/>
        <w:ind w:left="0"/>
        <w:rPr>
          <w:rFonts w:ascii="楷体_GB2312" w:eastAsia="楷体_GB2312" w:hAnsi="楷体_GB2312"/>
          <w:sz w:val="36"/>
          <w:szCs w:val="36"/>
        </w:rPr>
      </w:pPr>
      <w:r>
        <w:rPr>
          <w:rStyle w:val="style4169"/>
          <w:sz w:val="36"/>
          <w:szCs w:val="36"/>
        </w:rPr>
        <w:t>4.凝固汽油弹</w:t>
      </w:r>
    </w:p>
    <w:p>
      <w:pPr>
        <w:pStyle w:val="style4106"/>
        <w:spacing w:lineRule="auto" w:line="240"/>
        <w:ind w:left="0"/>
        <w:rPr>
          <w:rFonts w:ascii="楷体_GB2312" w:eastAsia="楷体_GB2312" w:hAnsi="楷体_GB2312"/>
          <w:sz w:val="36"/>
          <w:szCs w:val="36"/>
        </w:rPr>
      </w:pPr>
      <w:r>
        <w:rPr>
          <w:rStyle w:val="style4169"/>
          <w:sz w:val="36"/>
          <w:szCs w:val="36"/>
        </w:rPr>
        <w:t>5.闪光弹</w:t>
      </w:r>
    </w:p>
    <w:p>
      <w:pPr>
        <w:pStyle w:val="style4106"/>
        <w:spacing w:lineRule="auto" w:line="240"/>
        <w:ind w:left="0"/>
        <w:rPr>
          <w:rFonts w:ascii="楷体_GB2312" w:eastAsia="楷体_GB2312" w:hAnsi="楷体_GB2312"/>
          <w:sz w:val="36"/>
          <w:szCs w:val="36"/>
        </w:rPr>
      </w:pPr>
      <w:r>
        <w:rPr>
          <w:rStyle w:val="style4169"/>
          <w:sz w:val="36"/>
          <w:szCs w:val="36"/>
        </w:rPr>
        <w:t>6.</w:t>
      </w:r>
      <w:r>
        <w:rPr>
          <w:rStyle w:val="style4169"/>
          <w:sz w:val="36"/>
          <w:szCs w:val="36"/>
        </w:rPr>
        <w:t>简单的火箭</w:t>
      </w:r>
    </w:p>
    <w:p>
      <w:pPr>
        <w:pStyle w:val="style4106"/>
        <w:spacing w:lineRule="auto" w:line="240"/>
        <w:ind w:left="0"/>
        <w:rPr>
          <w:rFonts w:ascii="楷体_GB2312" w:eastAsia="楷体_GB2312" w:hAnsi="楷体_GB2312"/>
          <w:sz w:val="36"/>
          <w:szCs w:val="36"/>
        </w:rPr>
      </w:pPr>
      <w:r>
        <w:rPr>
          <w:rStyle w:val="style4169"/>
          <w:sz w:val="36"/>
          <w:szCs w:val="36"/>
        </w:rPr>
        <w:t>7.电雷管</w:t>
      </w:r>
    </w:p>
    <w:p>
      <w:pPr>
        <w:pStyle w:val="style4105"/>
        <w:spacing w:lineRule="auto" w:line="240"/>
        <w:ind w:left="0"/>
        <w:jc w:val="center"/>
        <w:rPr>
          <w:rFonts w:ascii="楷体_GB2312" w:eastAsia="楷体_GB2312" w:hAnsi="楷体_GB2312"/>
          <w:sz w:val="48"/>
          <w:szCs w:val="48"/>
        </w:rPr>
      </w:pPr>
      <w:r>
        <w:rPr>
          <w:rStyle w:val="style4165"/>
          <w:sz w:val="48"/>
          <w:szCs w:val="48"/>
        </w:rPr>
        <w:t>四.复合炸药</w:t>
      </w:r>
    </w:p>
    <w:p>
      <w:pPr>
        <w:pStyle w:val="style4106"/>
        <w:spacing w:lineRule="auto" w:line="240"/>
        <w:ind w:left="0"/>
        <w:rPr>
          <w:rFonts w:ascii="楷体_GB2312" w:eastAsia="楷体_GB2312" w:hAnsi="楷体_GB2312"/>
          <w:sz w:val="36"/>
          <w:szCs w:val="36"/>
        </w:rPr>
      </w:pPr>
      <w:r>
        <w:rPr>
          <w:rStyle w:val="style4169"/>
          <w:sz w:val="36"/>
          <w:szCs w:val="36"/>
        </w:rPr>
        <w:t>1.C4</w:t>
      </w:r>
    </w:p>
    <w:p>
      <w:pPr>
        <w:pStyle w:val="style4106"/>
        <w:spacing w:lineRule="auto" w:line="240"/>
        <w:ind w:left="0"/>
        <w:rPr>
          <w:rFonts w:ascii="楷体_GB2312" w:eastAsia="楷体_GB2312" w:hAnsi="楷体_GB2312"/>
          <w:sz w:val="36"/>
          <w:szCs w:val="36"/>
        </w:rPr>
      </w:pPr>
      <w:r>
        <w:rPr>
          <w:rStyle w:val="style4169"/>
          <w:sz w:val="36"/>
          <w:szCs w:val="36"/>
        </w:rPr>
        <w:t>2.塑性炸药</w:t>
      </w:r>
    </w:p>
    <w:p>
      <w:pPr>
        <w:pStyle w:val="style4106"/>
        <w:spacing w:lineRule="auto" w:line="240"/>
        <w:ind w:left="0"/>
        <w:rPr>
          <w:rFonts w:ascii="楷体_GB2312" w:eastAsia="楷体_GB2312" w:hAnsi="楷体_GB2312"/>
          <w:sz w:val="36"/>
          <w:szCs w:val="36"/>
        </w:rPr>
      </w:pPr>
      <w:r>
        <w:rPr>
          <w:rStyle w:val="style4169"/>
          <w:sz w:val="36"/>
          <w:szCs w:val="36"/>
        </w:rPr>
        <w:t>3.黑火药</w:t>
      </w:r>
    </w:p>
    <w:p>
      <w:pPr>
        <w:pStyle w:val="style4106"/>
        <w:spacing w:lineRule="auto" w:line="240"/>
        <w:ind w:left="0"/>
        <w:rPr>
          <w:rFonts w:ascii="楷体_GB2312" w:eastAsia="楷体_GB2312" w:hAnsi="楷体_GB2312"/>
          <w:sz w:val="36"/>
          <w:szCs w:val="36"/>
        </w:rPr>
      </w:pPr>
      <w:r>
        <w:rPr>
          <w:rStyle w:val="style4169"/>
          <w:sz w:val="36"/>
          <w:szCs w:val="36"/>
        </w:rPr>
        <w:t>4.高威力混合炸药</w:t>
      </w:r>
    </w:p>
    <w:p>
      <w:pPr>
        <w:pStyle w:val="style4110"/>
        <w:spacing w:lineRule="exact" w:line="360"/>
        <w:ind w:left="0"/>
        <w:rPr>
          <w:rFonts w:ascii="宋体" w:eastAsia="宋体" w:hAnsi="宋体"/>
          <w:sz w:val="24"/>
          <w:szCs w:val="24"/>
        </w:rPr>
      </w:pPr>
      <w:r>
        <w:rPr>
          <w:rStyle w:val="style4170"/>
          <w:sz w:val="24"/>
          <w:szCs w:val="24"/>
        </w:rPr>
        <w:t>1.以黑索今和梯恩梯为主体的高威力混合炸</w:t>
      </w:r>
      <w:r>
        <w:rPr>
          <w:rStyle w:val="style4170"/>
          <w:sz w:val="24"/>
          <w:szCs w:val="24"/>
        </w:rPr>
        <w:t>药</w:t>
      </w:r>
    </w:p>
    <w:p>
      <w:pPr>
        <w:pStyle w:val="style4110"/>
        <w:spacing w:lineRule="exact" w:line="360"/>
        <w:ind w:left="0"/>
        <w:rPr>
          <w:rFonts w:ascii="宋体" w:eastAsia="宋体" w:hAnsi="宋体"/>
          <w:sz w:val="24"/>
          <w:szCs w:val="24"/>
        </w:rPr>
      </w:pPr>
      <w:r>
        <w:rPr>
          <w:rStyle w:val="style4170"/>
          <w:sz w:val="24"/>
          <w:szCs w:val="24"/>
        </w:rPr>
        <w:t>2.以奥克托金为主体的高威力混合炸</w:t>
      </w:r>
      <w:r>
        <w:rPr>
          <w:rStyle w:val="style4170"/>
          <w:sz w:val="24"/>
          <w:szCs w:val="24"/>
        </w:rPr>
        <w:t>药</w:t>
      </w:r>
    </w:p>
    <w:p>
      <w:pPr>
        <w:pStyle w:val="style4107"/>
        <w:spacing w:lineRule="auto" w:line="240"/>
        <w:ind w:left="0"/>
        <w:rPr>
          <w:rFonts w:ascii="宋体" w:eastAsia="宋体" w:hAnsi="宋体"/>
          <w:sz w:val="24"/>
          <w:szCs w:val="24"/>
        </w:rPr>
      </w:pPr>
      <w:r>
        <w:rPr>
          <w:rStyle w:val="style4170"/>
          <w:sz w:val="24"/>
          <w:szCs w:val="24"/>
        </w:rPr>
        <w:t>3.以铝粉与氧化剂为主体的高威力混合炸</w:t>
      </w:r>
      <w:r>
        <w:rPr>
          <w:rStyle w:val="style4170"/>
          <w:sz w:val="24"/>
          <w:szCs w:val="24"/>
        </w:rPr>
        <w:t>药</w:t>
      </w:r>
    </w:p>
    <w:p>
      <w:pPr>
        <w:pStyle w:val="style4107"/>
        <w:spacing w:lineRule="auto" w:line="240"/>
        <w:ind w:left="0"/>
        <w:rPr>
          <w:rFonts w:ascii="宋体" w:eastAsia="宋体" w:hAnsi="宋体"/>
          <w:sz w:val="24"/>
          <w:szCs w:val="24"/>
        </w:rPr>
      </w:pPr>
      <w:r>
        <w:rPr>
          <w:rStyle w:val="style4170"/>
          <w:sz w:val="24"/>
          <w:szCs w:val="24"/>
        </w:rPr>
        <w:t>4.以硝酸盐和铝粉为主体的高威力混合炸</w:t>
      </w:r>
      <w:r>
        <w:rPr>
          <w:rStyle w:val="style4170"/>
          <w:sz w:val="24"/>
          <w:szCs w:val="24"/>
        </w:rPr>
        <w:t>药</w:t>
      </w:r>
    </w:p>
    <w:p>
      <w:pPr>
        <w:pStyle w:val="style4107"/>
        <w:spacing w:lineRule="auto" w:line="240"/>
        <w:ind w:left="0"/>
        <w:rPr>
          <w:rFonts w:ascii="宋体" w:eastAsia="宋体" w:hAnsi="宋体"/>
          <w:sz w:val="24"/>
          <w:szCs w:val="24"/>
        </w:rPr>
      </w:pPr>
      <w:r>
        <w:rPr>
          <w:rStyle w:val="style4170"/>
          <w:sz w:val="24"/>
          <w:szCs w:val="24"/>
        </w:rPr>
        <w:t>5.以高氯酸盐和铝粉为主体的高威力混合炸</w:t>
      </w:r>
      <w:r>
        <w:rPr>
          <w:rStyle w:val="style4170"/>
          <w:sz w:val="24"/>
          <w:szCs w:val="24"/>
        </w:rPr>
        <w:t>药</w:t>
      </w:r>
    </w:p>
    <w:p>
      <w:pPr>
        <w:pStyle w:val="style4110"/>
        <w:spacing w:lineRule="exact" w:line="360"/>
        <w:ind w:left="0"/>
        <w:rPr>
          <w:rFonts w:ascii="宋体" w:eastAsia="宋体" w:hAnsi="宋体"/>
          <w:sz w:val="24"/>
          <w:szCs w:val="24"/>
        </w:rPr>
      </w:pPr>
      <w:r>
        <w:rPr>
          <w:rStyle w:val="style4170"/>
          <w:sz w:val="24"/>
          <w:szCs w:val="24"/>
        </w:rPr>
        <w:t>6.以其他氧化剂和铝粉主体的高威力混合炸</w:t>
      </w:r>
      <w:r>
        <w:rPr>
          <w:rStyle w:val="style4170"/>
          <w:sz w:val="24"/>
          <w:szCs w:val="24"/>
        </w:rPr>
        <w:t>药</w:t>
      </w:r>
    </w:p>
    <w:p>
      <w:pPr>
        <w:pStyle w:val="style4110"/>
        <w:spacing w:lineRule="exact" w:line="360"/>
        <w:ind w:left="0"/>
        <w:rPr>
          <w:rFonts w:ascii="宋体" w:eastAsia="宋体" w:hAnsi="宋体"/>
          <w:sz w:val="24"/>
          <w:szCs w:val="24"/>
        </w:rPr>
      </w:pPr>
      <w:r>
        <w:rPr>
          <w:rStyle w:val="style4170"/>
          <w:sz w:val="24"/>
          <w:szCs w:val="24"/>
        </w:rPr>
        <w:t>7.燃烧剂</w:t>
      </w:r>
    </w:p>
    <w:p>
      <w:pPr>
        <w:pStyle w:val="style4107"/>
        <w:spacing w:lineRule="auto" w:line="240"/>
        <w:ind w:left="0"/>
        <w:rPr>
          <w:rFonts w:ascii="宋体" w:eastAsia="宋体" w:hAnsi="宋体"/>
          <w:sz w:val="24"/>
          <w:szCs w:val="24"/>
        </w:rPr>
      </w:pPr>
      <w:r>
        <w:rPr>
          <w:rStyle w:val="style4170"/>
          <w:sz w:val="24"/>
          <w:szCs w:val="24"/>
        </w:rPr>
        <w:t>8.凝固汽油</w:t>
      </w:r>
    </w:p>
    <w:p>
      <w:pPr>
        <w:pStyle w:val="style4107"/>
        <w:spacing w:lineRule="auto" w:line="240"/>
        <w:ind w:left="0"/>
        <w:rPr>
          <w:rFonts w:ascii="宋体" w:eastAsia="宋体" w:hAnsi="宋体"/>
          <w:sz w:val="24"/>
          <w:szCs w:val="24"/>
        </w:rPr>
      </w:pPr>
      <w:r>
        <w:rPr>
          <w:rStyle w:val="style4170"/>
          <w:sz w:val="24"/>
          <w:szCs w:val="24"/>
        </w:rPr>
        <w:t>9.野炊用固体燃料</w:t>
      </w:r>
    </w:p>
    <w:p>
      <w:pPr>
        <w:pStyle w:val="style4107"/>
        <w:spacing w:lineRule="auto" w:line="240"/>
        <w:ind w:left="0"/>
        <w:rPr>
          <w:rFonts w:ascii="宋体" w:eastAsia="宋体" w:hAnsi="宋体"/>
          <w:sz w:val="24"/>
          <w:szCs w:val="24"/>
        </w:rPr>
      </w:pPr>
      <w:r>
        <w:rPr>
          <w:rStyle w:val="style4170"/>
          <w:sz w:val="24"/>
          <w:szCs w:val="24"/>
        </w:rPr>
        <w:t>10.自热食品罐头用固体燃料</w:t>
      </w:r>
    </w:p>
    <w:p>
      <w:pPr>
        <w:pStyle w:val="style4110"/>
        <w:spacing w:lineRule="exact" w:line="360"/>
        <w:ind w:left="0"/>
        <w:rPr>
          <w:rFonts w:ascii="宋体" w:eastAsia="宋体" w:hAnsi="宋体"/>
          <w:sz w:val="24"/>
          <w:szCs w:val="24"/>
        </w:rPr>
      </w:pPr>
      <w:r>
        <w:rPr>
          <w:rStyle w:val="style4170"/>
          <w:sz w:val="24"/>
          <w:szCs w:val="24"/>
        </w:rPr>
        <w:t>11.以含富氧炸</w:t>
      </w:r>
      <w:r>
        <w:rPr>
          <w:rStyle w:val="style4170"/>
          <w:sz w:val="24"/>
          <w:szCs w:val="24"/>
        </w:rPr>
        <w:t>药为主体的高威力混合炸</w:t>
      </w:r>
      <w:r>
        <w:rPr>
          <w:rStyle w:val="style4170"/>
          <w:sz w:val="24"/>
          <w:szCs w:val="24"/>
        </w:rPr>
        <w:t>药</w:t>
      </w:r>
    </w:p>
    <w:p>
      <w:pPr>
        <w:pStyle w:val="style4106"/>
        <w:spacing w:lineRule="auto" w:line="240"/>
        <w:ind w:left="0"/>
        <w:rPr>
          <w:rFonts w:ascii="楷体_GB2312" w:eastAsia="楷体_GB2312" w:hAnsi="楷体_GB2312"/>
          <w:sz w:val="36"/>
          <w:szCs w:val="36"/>
        </w:rPr>
      </w:pPr>
      <w:r>
        <w:rPr>
          <w:rStyle w:val="style4169"/>
          <w:sz w:val="36"/>
          <w:szCs w:val="36"/>
        </w:rPr>
        <w:t>5.硝酸铵炸药</w:t>
      </w:r>
      <w:r>
        <w:rPr>
          <w:rStyle w:val="style4169"/>
          <w:sz w:val="36"/>
          <w:szCs w:val="36"/>
          <w:lang w:val="en-US"/>
        </w:rPr>
        <w:t>概述</w:t>
      </w:r>
    </w:p>
    <w:p>
      <w:pPr>
        <w:pStyle w:val="style4110"/>
        <w:spacing w:lineRule="exact" w:line="360"/>
        <w:ind w:left="0"/>
        <w:rPr>
          <w:rFonts w:ascii="宋体" w:eastAsia="宋体" w:hAnsi="宋体"/>
          <w:sz w:val="24"/>
          <w:szCs w:val="24"/>
        </w:rPr>
      </w:pPr>
      <w:r>
        <w:rPr>
          <w:rStyle w:val="style4170"/>
          <w:sz w:val="24"/>
          <w:szCs w:val="24"/>
        </w:rPr>
        <w:t>1.岩石硝铵炸药</w:t>
      </w:r>
    </w:p>
    <w:p>
      <w:pPr>
        <w:pStyle w:val="style4110"/>
        <w:spacing w:lineRule="exact" w:line="360"/>
        <w:ind w:left="0"/>
        <w:rPr>
          <w:rFonts w:ascii="宋体" w:eastAsia="宋体" w:hAnsi="宋体"/>
          <w:sz w:val="24"/>
          <w:szCs w:val="24"/>
        </w:rPr>
      </w:pPr>
      <w:r>
        <w:rPr>
          <w:rStyle w:val="style4170"/>
          <w:sz w:val="24"/>
          <w:szCs w:val="24"/>
        </w:rPr>
        <w:t>2.露天硝铵炸药</w:t>
      </w:r>
    </w:p>
    <w:p>
      <w:pPr>
        <w:pStyle w:val="style4110"/>
        <w:spacing w:lineRule="exact" w:line="360"/>
        <w:ind w:left="0"/>
        <w:rPr>
          <w:rFonts w:ascii="宋体" w:eastAsia="宋体" w:hAnsi="宋体"/>
          <w:sz w:val="24"/>
          <w:szCs w:val="24"/>
        </w:rPr>
      </w:pPr>
      <w:r>
        <w:rPr>
          <w:rStyle w:val="style4170"/>
          <w:sz w:val="24"/>
          <w:szCs w:val="24"/>
        </w:rPr>
        <w:t>3.煤矿安全硝铵炸药</w:t>
      </w:r>
    </w:p>
    <w:p>
      <w:pPr>
        <w:pStyle w:val="style4110"/>
        <w:spacing w:lineRule="exact" w:line="360"/>
        <w:ind w:left="0"/>
        <w:rPr>
          <w:rFonts w:ascii="宋体" w:eastAsia="宋体" w:hAnsi="宋体"/>
          <w:sz w:val="24"/>
          <w:szCs w:val="24"/>
        </w:rPr>
      </w:pPr>
      <w:r>
        <w:rPr>
          <w:rStyle w:val="style4170"/>
          <w:sz w:val="24"/>
          <w:szCs w:val="24"/>
        </w:rPr>
        <w:t>4.硫矿和石油矿安全硝铵炸药</w:t>
      </w:r>
    </w:p>
    <w:p>
      <w:pPr>
        <w:pStyle w:val="style4110"/>
        <w:spacing w:lineRule="exact" w:line="360"/>
        <w:ind w:left="0"/>
        <w:rPr>
          <w:rFonts w:ascii="宋体" w:eastAsia="宋体" w:hAnsi="宋体"/>
          <w:sz w:val="24"/>
          <w:szCs w:val="24"/>
        </w:rPr>
      </w:pPr>
      <w:r>
        <w:rPr>
          <w:rStyle w:val="style4170"/>
          <w:sz w:val="24"/>
          <w:szCs w:val="24"/>
        </w:rPr>
        <w:t>5.含硝基化合物的硝铵炸药</w:t>
      </w:r>
    </w:p>
    <w:p>
      <w:pPr>
        <w:pStyle w:val="style4110"/>
        <w:spacing w:lineRule="exact" w:line="360"/>
        <w:ind w:left="0"/>
        <w:rPr>
          <w:rFonts w:ascii="华文楷体" w:eastAsia="华文楷体" w:hAnsi="华文楷体"/>
          <w:sz w:val="21"/>
          <w:szCs w:val="21"/>
        </w:rPr>
      </w:pPr>
      <w:r>
        <w:rPr>
          <w:rStyle w:val="style4175"/>
          <w:sz w:val="21"/>
          <w:szCs w:val="21"/>
        </w:rPr>
        <w:t>(1)</w:t>
      </w:r>
      <w:r>
        <w:rPr>
          <w:rStyle w:val="style4174"/>
          <w:sz w:val="21"/>
          <w:szCs w:val="21"/>
        </w:rPr>
        <w:t>含梯恩梯的硝铵炸药（阿马托炸药）</w:t>
      </w:r>
    </w:p>
    <w:p>
      <w:pPr>
        <w:pStyle w:val="style4110"/>
        <w:spacing w:lineRule="exact" w:line="360"/>
        <w:ind w:left="0"/>
        <w:rPr>
          <w:rFonts w:ascii="华文楷体" w:eastAsia="华文楷体" w:hAnsi="华文楷体"/>
          <w:sz w:val="21"/>
          <w:szCs w:val="21"/>
        </w:rPr>
      </w:pPr>
      <w:r>
        <w:rPr>
          <w:rStyle w:val="style4175"/>
          <w:sz w:val="21"/>
          <w:szCs w:val="21"/>
        </w:rPr>
        <w:t>(2)</w:t>
      </w:r>
      <w:r>
        <w:rPr>
          <w:rStyle w:val="style4175"/>
          <w:sz w:val="21"/>
          <w:szCs w:val="21"/>
          <w:lang w:val="en-US"/>
        </w:rPr>
        <w:t>航弹、</w:t>
      </w:r>
      <w:r>
        <w:rPr>
          <w:rStyle w:val="style4174"/>
          <w:sz w:val="21"/>
          <w:szCs w:val="21"/>
        </w:rPr>
        <w:t>爆破弹、迫击炮弹</w:t>
      </w:r>
      <w:r>
        <w:rPr>
          <w:rStyle w:val="style4174"/>
          <w:sz w:val="21"/>
          <w:szCs w:val="21"/>
          <w:lang w:val="en-US"/>
        </w:rPr>
        <w:t>装药</w:t>
      </w:r>
    </w:p>
    <w:p>
      <w:pPr>
        <w:pStyle w:val="style4110"/>
        <w:spacing w:lineRule="exact" w:line="360"/>
        <w:ind w:left="0"/>
        <w:rPr>
          <w:rFonts w:ascii="华文楷体" w:eastAsia="华文楷体" w:hAnsi="华文楷体"/>
          <w:sz w:val="21"/>
          <w:szCs w:val="21"/>
        </w:rPr>
      </w:pPr>
      <w:r>
        <w:rPr>
          <w:rStyle w:val="style4175"/>
          <w:sz w:val="21"/>
          <w:szCs w:val="21"/>
        </w:rPr>
        <w:t>(3)</w:t>
      </w:r>
      <w:r>
        <w:rPr>
          <w:rStyle w:val="style4174"/>
          <w:sz w:val="21"/>
          <w:szCs w:val="21"/>
        </w:rPr>
        <w:t>含某些芳香族硝基化合物的硝铵炸药</w:t>
      </w:r>
    </w:p>
    <w:p>
      <w:pPr>
        <w:pStyle w:val="style4110"/>
        <w:spacing w:lineRule="exact" w:line="360"/>
        <w:ind w:left="0"/>
        <w:rPr>
          <w:rFonts w:ascii="华文楷体" w:eastAsia="华文楷体" w:hAnsi="华文楷体"/>
          <w:sz w:val="21"/>
          <w:szCs w:val="21"/>
        </w:rPr>
      </w:pPr>
      <w:r>
        <w:rPr>
          <w:rStyle w:val="style4175"/>
          <w:sz w:val="21"/>
          <w:szCs w:val="21"/>
        </w:rPr>
        <w:t>(4)</w:t>
      </w:r>
      <w:r>
        <w:rPr>
          <w:rStyle w:val="style4174"/>
          <w:sz w:val="21"/>
          <w:szCs w:val="21"/>
        </w:rPr>
        <w:t>含黑索今的硝铵炸药</w:t>
      </w:r>
    </w:p>
    <w:p>
      <w:pPr>
        <w:pStyle w:val="style4110"/>
        <w:spacing w:lineRule="exact" w:line="360"/>
        <w:ind w:left="0"/>
        <w:rPr>
          <w:rFonts w:ascii="宋体" w:eastAsia="宋体" w:hAnsi="宋体"/>
          <w:sz w:val="24"/>
          <w:szCs w:val="24"/>
        </w:rPr>
      </w:pPr>
      <w:r>
        <w:rPr>
          <w:rStyle w:val="style4170"/>
          <w:sz w:val="24"/>
          <w:szCs w:val="24"/>
        </w:rPr>
        <w:t>8.含金属粉的硝铵炸药</w:t>
      </w:r>
    </w:p>
    <w:p>
      <w:pPr>
        <w:pStyle w:val="style4110"/>
        <w:spacing w:lineRule="exact" w:line="360"/>
        <w:ind w:left="0"/>
        <w:rPr>
          <w:rFonts w:ascii="华文楷体" w:eastAsia="华文楷体" w:hAnsi="华文楷体"/>
          <w:sz w:val="21"/>
          <w:szCs w:val="21"/>
        </w:rPr>
      </w:pPr>
      <w:r>
        <w:rPr>
          <w:rStyle w:val="style4175"/>
          <w:sz w:val="21"/>
          <w:szCs w:val="21"/>
        </w:rPr>
        <w:t>(1)铵梯铝炸药.</w:t>
      </w:r>
    </w:p>
    <w:p>
      <w:pPr>
        <w:pStyle w:val="style4110"/>
        <w:spacing w:lineRule="exact" w:line="360"/>
        <w:ind w:left="0"/>
        <w:rPr>
          <w:rFonts w:ascii="华文楷体" w:eastAsia="华文楷体" w:hAnsi="华文楷体"/>
          <w:sz w:val="21"/>
          <w:szCs w:val="21"/>
        </w:rPr>
      </w:pPr>
      <w:r>
        <w:rPr>
          <w:rStyle w:val="style4175"/>
          <w:sz w:val="21"/>
          <w:szCs w:val="21"/>
        </w:rPr>
        <w:t>(2)</w:t>
      </w:r>
      <w:r>
        <w:rPr>
          <w:rStyle w:val="style4174"/>
          <w:sz w:val="21"/>
          <w:szCs w:val="21"/>
        </w:rPr>
        <w:t>铵黑铝炸药</w:t>
      </w:r>
    </w:p>
    <w:p>
      <w:pPr>
        <w:pStyle w:val="style4110"/>
        <w:spacing w:lineRule="exact" w:line="360"/>
        <w:ind w:left="0"/>
        <w:rPr>
          <w:rFonts w:ascii="华文楷体" w:eastAsia="华文楷体" w:hAnsi="华文楷体"/>
          <w:sz w:val="21"/>
          <w:szCs w:val="21"/>
        </w:rPr>
      </w:pPr>
      <w:r>
        <w:rPr>
          <w:rStyle w:val="style4175"/>
          <w:sz w:val="21"/>
          <w:szCs w:val="21"/>
        </w:rPr>
        <w:t>(3)</w:t>
      </w:r>
      <w:r>
        <w:rPr>
          <w:rStyle w:val="style4174"/>
          <w:sz w:val="21"/>
          <w:szCs w:val="21"/>
        </w:rPr>
        <w:t>铵黑硅炸药</w:t>
      </w:r>
    </w:p>
    <w:p>
      <w:pPr>
        <w:pStyle w:val="style4110"/>
        <w:spacing w:lineRule="exact" w:line="360"/>
        <w:ind w:left="0"/>
        <w:rPr>
          <w:rFonts w:ascii="华文楷体" w:eastAsia="华文楷体" w:hAnsi="华文楷体"/>
          <w:sz w:val="21"/>
          <w:szCs w:val="21"/>
        </w:rPr>
      </w:pPr>
      <w:r>
        <w:rPr>
          <w:rStyle w:val="style4175"/>
          <w:sz w:val="21"/>
          <w:szCs w:val="21"/>
        </w:rPr>
        <w:t>(4)</w:t>
      </w:r>
      <w:r>
        <w:rPr>
          <w:rStyle w:val="style4174"/>
          <w:sz w:val="21"/>
          <w:szCs w:val="21"/>
        </w:rPr>
        <w:t>梯铝炸药</w:t>
      </w:r>
    </w:p>
    <w:p>
      <w:pPr>
        <w:pStyle w:val="style4110"/>
        <w:spacing w:lineRule="exact" w:line="360"/>
        <w:ind w:left="0"/>
        <w:rPr>
          <w:rFonts w:ascii="华文楷体" w:eastAsia="华文楷体" w:hAnsi="华文楷体"/>
          <w:sz w:val="21"/>
          <w:szCs w:val="21"/>
        </w:rPr>
      </w:pPr>
      <w:r>
        <w:rPr>
          <w:rStyle w:val="style4175"/>
          <w:sz w:val="21"/>
          <w:szCs w:val="21"/>
        </w:rPr>
        <w:t>(5)</w:t>
      </w:r>
      <w:r>
        <w:rPr>
          <w:rStyle w:val="style4174"/>
          <w:sz w:val="21"/>
          <w:szCs w:val="21"/>
        </w:rPr>
        <w:t>铵铝炸药</w:t>
      </w:r>
    </w:p>
    <w:p>
      <w:pPr>
        <w:pStyle w:val="style4110"/>
        <w:spacing w:lineRule="exact" w:line="360"/>
        <w:ind w:left="0"/>
        <w:rPr>
          <w:rFonts w:ascii="宋体" w:eastAsia="宋体" w:hAnsi="宋体"/>
          <w:sz w:val="24"/>
          <w:szCs w:val="24"/>
        </w:rPr>
      </w:pPr>
      <w:r>
        <w:rPr>
          <w:rStyle w:val="style4170"/>
          <w:sz w:val="24"/>
          <w:szCs w:val="24"/>
        </w:rPr>
        <w:t>9.含硝铵、敏化剂、铝粉的炸药</w:t>
      </w:r>
    </w:p>
    <w:p>
      <w:pPr>
        <w:pStyle w:val="style4111"/>
        <w:spacing w:lineRule="auto" w:line="120"/>
        <w:ind w:left="0"/>
        <w:rPr>
          <w:rFonts w:ascii="宋体" w:eastAsia="宋体" w:hAnsi="宋体"/>
          <w:sz w:val="24"/>
          <w:szCs w:val="24"/>
        </w:rPr>
      </w:pPr>
      <w:r>
        <w:rPr>
          <w:rStyle w:val="style4170"/>
          <w:sz w:val="24"/>
          <w:szCs w:val="24"/>
        </w:rPr>
        <w:t>10.含硝铵、沉淀盐、铝粉的炸药</w:t>
      </w:r>
    </w:p>
    <w:p>
      <w:pPr>
        <w:pStyle w:val="style4110"/>
        <w:spacing w:lineRule="exact" w:line="360"/>
        <w:ind w:left="0"/>
        <w:rPr>
          <w:rFonts w:ascii="宋体" w:eastAsia="宋体" w:hAnsi="宋体"/>
          <w:sz w:val="24"/>
          <w:szCs w:val="24"/>
        </w:rPr>
      </w:pPr>
      <w:r>
        <w:rPr>
          <w:rStyle w:val="style4170"/>
          <w:sz w:val="24"/>
          <w:szCs w:val="24"/>
        </w:rPr>
        <w:t>11.含硝铵、胶乳、铝粉的炸药</w:t>
      </w:r>
    </w:p>
    <w:p>
      <w:pPr>
        <w:pStyle w:val="style4110"/>
        <w:spacing w:lineRule="exact" w:line="360"/>
        <w:ind w:left="0"/>
        <w:rPr>
          <w:rFonts w:ascii="宋体" w:eastAsia="宋体" w:hAnsi="宋体"/>
          <w:sz w:val="24"/>
          <w:szCs w:val="24"/>
        </w:rPr>
      </w:pPr>
      <w:r>
        <w:rPr>
          <w:rStyle w:val="style4170"/>
          <w:sz w:val="24"/>
          <w:szCs w:val="24"/>
        </w:rPr>
        <w:t>12.含硝铵、甲醛、铝粉的炸药</w:t>
      </w:r>
    </w:p>
    <w:p>
      <w:pPr>
        <w:pStyle w:val="style4110"/>
        <w:spacing w:lineRule="exact" w:line="360"/>
        <w:ind w:left="0"/>
        <w:rPr>
          <w:rFonts w:ascii="宋体" w:eastAsia="宋体" w:hAnsi="宋体"/>
          <w:sz w:val="24"/>
          <w:szCs w:val="24"/>
        </w:rPr>
      </w:pPr>
      <w:r>
        <w:rPr>
          <w:rStyle w:val="style4170"/>
          <w:sz w:val="24"/>
          <w:szCs w:val="24"/>
        </w:rPr>
        <w:t>13.含硝酸脲的代用混合炸药</w:t>
      </w:r>
    </w:p>
    <w:p>
      <w:pPr>
        <w:pStyle w:val="style4110"/>
        <w:spacing w:lineRule="exact" w:line="360"/>
        <w:ind w:left="0"/>
        <w:rPr>
          <w:rFonts w:ascii="宋体" w:eastAsia="宋体" w:hAnsi="宋体"/>
          <w:sz w:val="24"/>
          <w:szCs w:val="24"/>
        </w:rPr>
      </w:pPr>
      <w:r>
        <w:rPr>
          <w:rStyle w:val="style4170"/>
          <w:sz w:val="24"/>
          <w:szCs w:val="24"/>
        </w:rPr>
        <w:t>13.铵油炸药</w:t>
      </w:r>
    </w:p>
    <w:p>
      <w:pPr>
        <w:pStyle w:val="style4110"/>
        <w:spacing w:lineRule="exact" w:line="360"/>
        <w:ind w:left="0"/>
        <w:rPr>
          <w:rFonts w:ascii="华文楷体" w:eastAsia="华文楷体" w:hAnsi="华文楷体"/>
          <w:sz w:val="21"/>
          <w:szCs w:val="21"/>
        </w:rPr>
      </w:pPr>
      <w:r>
        <w:rPr>
          <w:rStyle w:val="style4175"/>
          <w:sz w:val="21"/>
          <w:szCs w:val="21"/>
        </w:rPr>
        <w:t>(1)</w:t>
      </w:r>
      <w:r>
        <w:rPr>
          <w:rStyle w:val="style4174"/>
          <w:sz w:val="21"/>
          <w:szCs w:val="21"/>
        </w:rPr>
        <w:t>粉状铵油炸药</w:t>
      </w:r>
    </w:p>
    <w:p>
      <w:pPr>
        <w:pStyle w:val="style4110"/>
        <w:spacing w:lineRule="exact" w:line="360"/>
        <w:ind w:left="0"/>
        <w:rPr>
          <w:rFonts w:ascii="华文楷体" w:eastAsia="华文楷体" w:hAnsi="华文楷体"/>
          <w:sz w:val="21"/>
          <w:szCs w:val="21"/>
        </w:rPr>
      </w:pPr>
      <w:r>
        <w:rPr>
          <w:rStyle w:val="style4175"/>
          <w:sz w:val="21"/>
          <w:szCs w:val="21"/>
        </w:rPr>
        <w:t>(2)</w:t>
      </w:r>
      <w:r>
        <w:rPr>
          <w:rStyle w:val="style4174"/>
          <w:sz w:val="21"/>
          <w:szCs w:val="21"/>
        </w:rPr>
        <w:t>粉状铵木油炸药</w:t>
      </w:r>
    </w:p>
    <w:p>
      <w:pPr>
        <w:pStyle w:val="style4110"/>
        <w:spacing w:lineRule="exact" w:line="360"/>
        <w:ind w:left="0"/>
        <w:rPr>
          <w:rFonts w:ascii="华文楷体" w:eastAsia="华文楷体" w:hAnsi="华文楷体"/>
          <w:sz w:val="21"/>
          <w:szCs w:val="21"/>
        </w:rPr>
      </w:pPr>
      <w:r>
        <w:rPr>
          <w:rStyle w:val="style4175"/>
          <w:sz w:val="21"/>
          <w:szCs w:val="21"/>
        </w:rPr>
        <w:t>(3)</w:t>
      </w:r>
      <w:r>
        <w:rPr>
          <w:rStyle w:val="style4174"/>
          <w:sz w:val="21"/>
          <w:szCs w:val="21"/>
        </w:rPr>
        <w:t>多孔粒状铵油炸药</w:t>
      </w:r>
    </w:p>
    <w:p>
      <w:pPr>
        <w:pStyle w:val="style4110"/>
        <w:spacing w:lineRule="exact" w:line="360"/>
        <w:ind w:left="0"/>
        <w:rPr>
          <w:rFonts w:ascii="华文楷体" w:eastAsia="华文楷体" w:hAnsi="华文楷体"/>
          <w:sz w:val="21"/>
          <w:szCs w:val="21"/>
        </w:rPr>
      </w:pPr>
      <w:r>
        <w:rPr>
          <w:rStyle w:val="style4175"/>
          <w:sz w:val="21"/>
          <w:szCs w:val="21"/>
        </w:rPr>
        <w:t>(4)</w:t>
      </w:r>
      <w:r>
        <w:rPr>
          <w:rStyle w:val="style4174"/>
          <w:sz w:val="21"/>
          <w:szCs w:val="21"/>
        </w:rPr>
        <w:t>新型无梯炸药（高性能铵木油炸药）</w:t>
      </w:r>
    </w:p>
    <w:p>
      <w:pPr>
        <w:pStyle w:val="style4110"/>
        <w:spacing w:lineRule="exact" w:line="360"/>
        <w:ind w:left="0"/>
        <w:rPr>
          <w:rFonts w:ascii="华文楷体" w:eastAsia="华文楷体" w:hAnsi="华文楷体"/>
          <w:sz w:val="21"/>
          <w:szCs w:val="21"/>
        </w:rPr>
      </w:pPr>
      <w:r>
        <w:rPr>
          <w:rStyle w:val="style4175"/>
          <w:sz w:val="21"/>
          <w:szCs w:val="21"/>
        </w:rPr>
        <w:t>(5)</w:t>
      </w:r>
      <w:r>
        <w:rPr>
          <w:rStyle w:val="style4174"/>
          <w:sz w:val="21"/>
          <w:szCs w:val="21"/>
        </w:rPr>
        <w:t>铵铝油炸药</w:t>
      </w:r>
      <w:r>
        <w:rPr>
          <w:rStyle w:val="style4174"/>
          <w:sz w:val="21"/>
          <w:szCs w:val="21"/>
        </w:rPr>
        <w:tab/>
      </w:r>
    </w:p>
    <w:p>
      <w:pPr>
        <w:pStyle w:val="style4110"/>
        <w:spacing w:lineRule="exact" w:line="360"/>
        <w:ind w:left="0"/>
        <w:rPr>
          <w:rFonts w:ascii="华文楷体" w:eastAsia="华文楷体" w:hAnsi="华文楷体"/>
          <w:sz w:val="21"/>
          <w:szCs w:val="21"/>
        </w:rPr>
      </w:pPr>
      <w:r>
        <w:rPr>
          <w:rStyle w:val="style4175"/>
          <w:sz w:val="21"/>
          <w:szCs w:val="21"/>
        </w:rPr>
        <w:t>(6)</w:t>
      </w:r>
      <w:r>
        <w:rPr>
          <w:rStyle w:val="style4174"/>
          <w:sz w:val="21"/>
          <w:szCs w:val="21"/>
        </w:rPr>
        <w:t>活化球铵油炸药</w:t>
      </w:r>
    </w:p>
    <w:p>
      <w:pPr>
        <w:pStyle w:val="style4110"/>
        <w:spacing w:lineRule="exact" w:line="360"/>
        <w:ind w:left="0"/>
        <w:rPr>
          <w:rFonts w:ascii="华文楷体" w:eastAsia="华文楷体" w:hAnsi="华文楷体"/>
          <w:sz w:val="21"/>
          <w:szCs w:val="21"/>
        </w:rPr>
      </w:pPr>
      <w:r>
        <w:rPr>
          <w:rStyle w:val="style4175"/>
          <w:sz w:val="21"/>
          <w:szCs w:val="21"/>
        </w:rPr>
        <w:t>(7)</w:t>
      </w:r>
      <w:r>
        <w:rPr>
          <w:rStyle w:val="style4174"/>
          <w:sz w:val="21"/>
          <w:szCs w:val="21"/>
        </w:rPr>
        <w:t>球形铵油炸药</w:t>
      </w:r>
    </w:p>
    <w:p>
      <w:pPr>
        <w:pStyle w:val="style4110"/>
        <w:spacing w:lineRule="exact" w:line="360"/>
        <w:ind w:left="0"/>
        <w:rPr>
          <w:rFonts w:ascii="华文楷体" w:eastAsia="华文楷体" w:hAnsi="华文楷体"/>
          <w:sz w:val="21"/>
          <w:szCs w:val="21"/>
        </w:rPr>
      </w:pPr>
      <w:r>
        <w:rPr>
          <w:rStyle w:val="style4175"/>
          <w:sz w:val="21"/>
          <w:szCs w:val="21"/>
        </w:rPr>
        <w:t>(8)</w:t>
      </w:r>
      <w:r>
        <w:rPr>
          <w:rStyle w:val="style4174"/>
          <w:sz w:val="21"/>
          <w:szCs w:val="21"/>
        </w:rPr>
        <w:t>乳化铵油炸药（特种铵油炸药）</w:t>
      </w:r>
    </w:p>
    <w:p>
      <w:pPr>
        <w:pStyle w:val="style4110"/>
        <w:spacing w:lineRule="exact" w:line="360"/>
        <w:ind w:left="0"/>
        <w:rPr>
          <w:rFonts w:ascii="华文楷体" w:eastAsia="华文楷体" w:hAnsi="华文楷体"/>
          <w:sz w:val="28"/>
          <w:szCs w:val="28"/>
        </w:rPr>
      </w:pPr>
    </w:p>
    <w:p>
      <w:pPr>
        <w:pStyle w:val="style4103"/>
        <w:spacing w:lineRule="auto" w:line="240"/>
        <w:ind w:left="0"/>
        <w:jc w:val="left"/>
        <w:rPr>
          <w:rStyle w:val="style4165"/>
          <w:sz w:val="48"/>
          <w:szCs w:val="48"/>
          <w:lang w:val="en-US"/>
        </w:rPr>
      </w:pPr>
    </w:p>
    <w:p>
      <w:pPr>
        <w:pStyle w:val="style4103"/>
        <w:spacing w:lineRule="auto" w:line="240"/>
        <w:ind w:left="0"/>
        <w:rPr>
          <w:rFonts w:ascii="楷体_GB2312" w:eastAsia="楷体_GB2312" w:hAnsi="楷体_GB2312"/>
          <w:sz w:val="48"/>
          <w:szCs w:val="48"/>
        </w:rPr>
      </w:pPr>
      <w:r>
        <w:rPr>
          <w:rStyle w:val="style4165"/>
          <w:sz w:val="48"/>
          <w:szCs w:val="48"/>
          <w:lang w:val="en-US"/>
        </w:rPr>
        <w:t xml:space="preserve">   1.</w:t>
      </w:r>
      <w:r>
        <w:rPr>
          <w:rStyle w:val="style4165"/>
          <w:sz w:val="48"/>
          <w:szCs w:val="48"/>
        </w:rPr>
        <w:t>莫洛托夫鸡尾酒</w:t>
      </w:r>
    </w:p>
    <w:p>
      <w:pPr>
        <w:pStyle w:val="style4114"/>
        <w:spacing w:lineRule="auto" w:line="240"/>
        <w:ind w:left="360" w:firstLine="0"/>
        <w:jc w:val="center"/>
        <w:rPr>
          <w:rFonts w:ascii="楷体_GB2312" w:eastAsia="楷体_GB2312" w:hAnsi="楷体_GB2312"/>
          <w:sz w:val="36"/>
          <w:szCs w:val="36"/>
        </w:rPr>
      </w:pPr>
      <w:r>
        <w:rPr>
          <w:rStyle w:val="style4169"/>
          <w:sz w:val="36"/>
          <w:szCs w:val="36"/>
        </w:rPr>
        <w:t>标准版</w:t>
      </w:r>
      <w:r>
        <w:rPr>
          <w:rStyle w:val="style4169"/>
          <w:sz w:val="36"/>
          <w:szCs w:val="36"/>
        </w:rPr>
        <w:t>莫洛托夫鸡尾酒</w:t>
      </w:r>
    </w:p>
    <w:p>
      <w:pPr>
        <w:pStyle w:val="style4115"/>
        <w:spacing w:lineRule="auto" w:line="240"/>
        <w:ind w:left="0"/>
        <w:rPr>
          <w:rFonts w:ascii="楷体_GB2312" w:eastAsia="楷体_GB2312" w:hAnsi="楷体_GB2312"/>
          <w:sz w:val="28"/>
          <w:szCs w:val="28"/>
        </w:rPr>
      </w:pPr>
      <w:r>
        <w:rPr>
          <w:rFonts w:ascii="楷体_GB2312" w:hAnsi="楷体_GB2312"/>
          <w:sz w:val="28"/>
          <w:szCs w:val="28"/>
          <w:lang w:val="en-US"/>
        </w:rPr>
        <w:t>莫洛托夫鸡尾酒制作简单，适合初学者</w:t>
      </w:r>
      <w:r>
        <w:rPr>
          <w:rFonts w:ascii="楷体_GB2312" w:hAnsi="楷体_GB2312"/>
          <w:sz w:val="28"/>
          <w:szCs w:val="28"/>
          <w:lang w:val="en-US"/>
        </w:rPr>
        <w:t>。</w:t>
      </w:r>
    </w:p>
    <w:p>
      <w:pPr>
        <w:pStyle w:val="style4115"/>
        <w:spacing w:lineRule="auto" w:line="240"/>
        <w:ind w:left="0"/>
        <w:rPr>
          <w:rFonts w:ascii="楷体_GB2312" w:eastAsia="楷体_GB2312" w:hAnsi="楷体_GB2312"/>
          <w:sz w:val="28"/>
          <w:szCs w:val="28"/>
        </w:rPr>
      </w:pPr>
      <w:r>
        <w:rPr>
          <w:rStyle w:val="style4180"/>
          <w:sz w:val="28"/>
          <w:szCs w:val="28"/>
        </w:rPr>
        <w:t>材料：一个玻璃酒瓶（啤酒瓶</w:t>
      </w:r>
      <w:r>
        <w:rPr>
          <w:rStyle w:val="style4180"/>
          <w:sz w:val="28"/>
          <w:szCs w:val="28"/>
          <w:lang w:val="en-US"/>
        </w:rPr>
        <w:t>即可</w:t>
      </w:r>
      <w:r>
        <w:rPr>
          <w:rStyle w:val="style4180"/>
          <w:sz w:val="28"/>
          <w:szCs w:val="28"/>
        </w:rPr>
        <w:t>），酒精（药店</w:t>
      </w:r>
      <w:r>
        <w:rPr>
          <w:rStyle w:val="style4180"/>
          <w:sz w:val="28"/>
          <w:szCs w:val="28"/>
          <w:lang w:val="en-US"/>
        </w:rPr>
        <w:t>中出售的</w:t>
      </w:r>
      <w:r>
        <w:rPr>
          <w:rStyle w:val="style4180"/>
          <w:sz w:val="28"/>
          <w:szCs w:val="28"/>
        </w:rPr>
        <w:t>75%</w:t>
      </w:r>
      <w:r>
        <w:rPr>
          <w:rStyle w:val="style4180"/>
          <w:sz w:val="28"/>
          <w:szCs w:val="28"/>
          <w:lang w:val="en-US"/>
        </w:rPr>
        <w:t>即可</w:t>
      </w:r>
      <w:r>
        <w:rPr>
          <w:rStyle w:val="style4180"/>
          <w:sz w:val="28"/>
          <w:szCs w:val="28"/>
        </w:rPr>
        <w:t>），一条棉布</w:t>
      </w:r>
      <w:r>
        <w:rPr>
          <w:rStyle w:val="style4180"/>
          <w:sz w:val="28"/>
          <w:szCs w:val="28"/>
        </w:rPr>
        <w:t>。（注：这个莫洛托夫鸡尾酒</w:t>
      </w:r>
      <w:r>
        <w:rPr>
          <w:rStyle w:val="style4180"/>
          <w:sz w:val="28"/>
          <w:szCs w:val="28"/>
        </w:rPr>
        <w:t>是最基础的版本，</w:t>
      </w:r>
      <w:r>
        <w:rPr>
          <w:rStyle w:val="style4180"/>
          <w:sz w:val="28"/>
          <w:szCs w:val="28"/>
          <w:lang w:val="en-US"/>
        </w:rPr>
        <w:t>但</w:t>
      </w:r>
      <w:r>
        <w:rPr>
          <w:rStyle w:val="style4180"/>
          <w:sz w:val="28"/>
          <w:szCs w:val="28"/>
          <w:lang w:val="en-US"/>
        </w:rPr>
        <w:t>这</w:t>
      </w:r>
      <w:r>
        <w:rPr>
          <w:rStyle w:val="style4180"/>
          <w:sz w:val="28"/>
          <w:szCs w:val="28"/>
          <w:lang w:val="en-US"/>
        </w:rPr>
        <w:t>将是</w:t>
      </w:r>
      <w:r>
        <w:rPr>
          <w:rStyle w:val="style4180"/>
          <w:sz w:val="28"/>
          <w:szCs w:val="28"/>
          <w:lang w:val="en-US"/>
        </w:rPr>
        <w:t>后续几个版本的基础。</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步骤：</w:t>
      </w:r>
    </w:p>
    <w:p>
      <w:pPr>
        <w:pStyle w:val="style4115"/>
        <w:spacing w:lineRule="auto" w:line="240"/>
        <w:ind w:left="0"/>
        <w:rPr>
          <w:rFonts w:ascii="楷体_GB2312" w:eastAsia="楷体_GB2312" w:hAnsi="楷体_GB2312"/>
          <w:sz w:val="28"/>
          <w:szCs w:val="28"/>
        </w:rPr>
      </w:pPr>
      <w:r>
        <w:rPr>
          <w:rStyle w:val="style4180"/>
          <w:sz w:val="28"/>
          <w:szCs w:val="28"/>
          <w:lang w:val="en-US"/>
        </w:rPr>
        <w:t>1、</w:t>
      </w:r>
      <w:r>
        <w:rPr>
          <w:rStyle w:val="style4180"/>
          <w:sz w:val="28"/>
          <w:szCs w:val="28"/>
        </w:rPr>
        <w:t>把酒精倒入酒瓶中，到三分之二</w:t>
      </w:r>
      <w:r>
        <w:rPr>
          <w:rStyle w:val="style4180"/>
          <w:sz w:val="28"/>
          <w:szCs w:val="28"/>
          <w:lang w:val="en-US"/>
        </w:rPr>
        <w:t>即可</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lang w:val="en-US"/>
        </w:rPr>
        <w:t>2、</w:t>
      </w:r>
      <w:r>
        <w:rPr>
          <w:rStyle w:val="style4180"/>
          <w:sz w:val="28"/>
          <w:szCs w:val="28"/>
        </w:rPr>
        <w:t>把布条用酒精浸浸湿。</w:t>
      </w:r>
    </w:p>
    <w:p>
      <w:pPr>
        <w:pStyle w:val="style4115"/>
        <w:spacing w:lineRule="auto" w:line="240"/>
        <w:ind w:left="0"/>
        <w:rPr>
          <w:rFonts w:ascii="楷体_GB2312" w:eastAsia="楷体_GB2312" w:hAnsi="楷体_GB2312"/>
          <w:sz w:val="28"/>
          <w:szCs w:val="28"/>
        </w:rPr>
      </w:pPr>
      <w:r>
        <w:rPr>
          <w:rStyle w:val="style4180"/>
          <w:sz w:val="28"/>
          <w:szCs w:val="28"/>
          <w:lang w:val="en-US"/>
        </w:rPr>
        <w:t>3、</w:t>
      </w:r>
      <w:r>
        <w:rPr>
          <w:rStyle w:val="style4180"/>
          <w:sz w:val="28"/>
          <w:szCs w:val="28"/>
        </w:rPr>
        <w:t>把布条伸进酒瓶中，在外面留出十厘米，在瓶颈处打个结固定</w:t>
      </w:r>
      <w:r>
        <w:rPr>
          <w:rStyle w:val="style4180"/>
          <w:sz w:val="28"/>
          <w:szCs w:val="28"/>
        </w:rPr>
        <w:t>，确保不会轻易掉出来。</w:t>
      </w:r>
    </w:p>
    <w:p>
      <w:pPr>
        <w:pStyle w:val="style4115"/>
        <w:spacing w:lineRule="auto" w:line="240"/>
        <w:ind w:left="0"/>
        <w:rPr>
          <w:rFonts w:ascii="楷体_GB2312" w:eastAsia="楷体_GB2312" w:hAnsi="楷体_GB2312"/>
          <w:sz w:val="28"/>
          <w:szCs w:val="28"/>
        </w:rPr>
      </w:pPr>
      <w:r>
        <w:rPr>
          <w:rStyle w:val="style4180"/>
          <w:sz w:val="28"/>
          <w:szCs w:val="28"/>
        </w:rPr>
        <w:t>储存：由于酒精会挥发，一般不会储存它，但要是非要储存就得保</w:t>
      </w:r>
      <w:r>
        <w:rPr>
          <w:rStyle w:val="style4180"/>
          <w:sz w:val="28"/>
          <w:szCs w:val="28"/>
        </w:rPr>
        <w:t>持低温，禁止明火，禁止倒立。还有一个办法就是把酒精拿出来，</w:t>
      </w:r>
      <w:r>
        <w:rPr>
          <w:rStyle w:val="style4180"/>
          <w:sz w:val="28"/>
          <w:szCs w:val="28"/>
          <w:lang w:val="en-US"/>
        </w:rPr>
        <w:t>使用时</w:t>
      </w:r>
      <w:r>
        <w:rPr>
          <w:rStyle w:val="style4180"/>
          <w:sz w:val="28"/>
          <w:szCs w:val="28"/>
        </w:rPr>
        <w:t>倒进去。</w:t>
      </w:r>
    </w:p>
    <w:p>
      <w:pPr>
        <w:pStyle w:val="style4115"/>
        <w:spacing w:lineRule="auto" w:line="240"/>
        <w:ind w:left="0"/>
        <w:rPr>
          <w:rFonts w:ascii="楷体_GB2312" w:eastAsia="楷体_GB2312" w:hAnsi="楷体_GB2312"/>
          <w:sz w:val="28"/>
          <w:szCs w:val="28"/>
        </w:rPr>
      </w:pPr>
      <w:r>
        <w:rPr>
          <w:rStyle w:val="style4180"/>
          <w:sz w:val="28"/>
          <w:szCs w:val="28"/>
        </w:rPr>
        <w:t>使用：把露在外面的布条点燃，</w:t>
      </w:r>
      <w:r>
        <w:rPr>
          <w:rStyle w:val="style4180"/>
          <w:sz w:val="28"/>
          <w:szCs w:val="28"/>
          <w:lang w:val="en-US"/>
        </w:rPr>
        <w:t>投向目标即可。</w:t>
      </w:r>
    </w:p>
    <w:p>
      <w:pPr>
        <w:pStyle w:val="style4112"/>
        <w:spacing w:lineRule="auto" w:line="240"/>
        <w:ind w:left="0"/>
        <w:rPr>
          <w:rFonts w:ascii="楷体_GB2312" w:eastAsia="楷体_GB2312" w:hAnsi="楷体_GB2312"/>
          <w:sz w:val="28"/>
          <w:szCs w:val="28"/>
        </w:rPr>
      </w:pPr>
    </w:p>
    <w:p>
      <w:pPr>
        <w:pStyle w:val="style4114"/>
        <w:spacing w:lineRule="auto" w:line="240"/>
        <w:ind w:left="360" w:firstLine="0"/>
        <w:rPr>
          <w:rFonts w:ascii="楷体_GB2312" w:eastAsia="楷体_GB2312" w:hAnsi="楷体_GB2312"/>
          <w:sz w:val="36"/>
          <w:szCs w:val="36"/>
        </w:rPr>
      </w:pPr>
      <w:r>
        <w:rPr>
          <w:rStyle w:val="style4169"/>
          <w:sz w:val="36"/>
          <w:szCs w:val="36"/>
        </w:rPr>
        <w:t>凝固汽油般莫洛托夫鸡尾酒</w:t>
      </w:r>
    </w:p>
    <w:p>
      <w:pPr>
        <w:pStyle w:val="style4115"/>
        <w:spacing w:lineRule="auto" w:line="240"/>
        <w:ind w:left="0"/>
        <w:rPr>
          <w:rFonts w:ascii="楷体_GB2312" w:eastAsia="楷体_GB2312" w:hAnsi="楷体_GB2312"/>
          <w:sz w:val="28"/>
          <w:szCs w:val="28"/>
        </w:rPr>
      </w:pPr>
      <w:r>
        <w:rPr>
          <w:rStyle w:val="style4180"/>
          <w:sz w:val="28"/>
          <w:szCs w:val="28"/>
        </w:rPr>
        <w:t>这</w:t>
      </w:r>
      <w:r>
        <w:rPr>
          <w:rStyle w:val="style4180"/>
          <w:sz w:val="28"/>
          <w:szCs w:val="28"/>
        </w:rPr>
        <w:t>是凝固汽油弹的鸡尾酒版，</w:t>
      </w:r>
      <w:r>
        <w:rPr>
          <w:rStyle w:val="style4180"/>
          <w:sz w:val="28"/>
          <w:szCs w:val="28"/>
          <w:lang w:val="en-US"/>
        </w:rPr>
        <w:t>破坏力较强。</w:t>
      </w:r>
    </w:p>
    <w:p>
      <w:pPr>
        <w:pStyle w:val="style4115"/>
        <w:spacing w:lineRule="auto" w:line="240"/>
        <w:ind w:left="0"/>
        <w:rPr>
          <w:rStyle w:val="style4180"/>
          <w:sz w:val="28"/>
          <w:szCs w:val="28"/>
        </w:rPr>
      </w:pPr>
      <w:r>
        <w:rPr>
          <w:rStyle w:val="style4180"/>
          <w:sz w:val="28"/>
          <w:szCs w:val="28"/>
        </w:rPr>
        <w:t>材料：一个玻璃酒瓶</w:t>
      </w:r>
      <w:r>
        <w:rPr>
          <w:rStyle w:val="style4180"/>
          <w:sz w:val="28"/>
          <w:szCs w:val="28"/>
        </w:rPr>
        <w:t>，汽油，橡胶（</w:t>
      </w:r>
      <w:r>
        <w:rPr>
          <w:rStyle w:val="style4180"/>
          <w:sz w:val="28"/>
          <w:szCs w:val="28"/>
          <w:lang w:val="en-US"/>
        </w:rPr>
        <w:t>橡皮筋即可</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（注：</w:t>
      </w:r>
      <w:r>
        <w:rPr>
          <w:rStyle w:val="style4180"/>
          <w:sz w:val="28"/>
          <w:szCs w:val="28"/>
          <w:lang w:val="en-US"/>
        </w:rPr>
        <w:t>此版本破坏力较强</w:t>
      </w:r>
      <w:r>
        <w:rPr>
          <w:rStyle w:val="style4180"/>
          <w:sz w:val="28"/>
          <w:szCs w:val="28"/>
        </w:rPr>
        <w:t>，其喷溅性和附着性使得其可以</w:t>
      </w:r>
      <w:r>
        <w:rPr>
          <w:rStyle w:val="style4180"/>
          <w:sz w:val="28"/>
          <w:szCs w:val="28"/>
        </w:rPr>
        <w:t>用于攻击车辆和封锁路面。）</w:t>
      </w:r>
    </w:p>
    <w:p>
      <w:pPr>
        <w:pStyle w:val="style4115"/>
        <w:spacing w:lineRule="auto" w:line="240"/>
        <w:ind w:left="0"/>
        <w:rPr>
          <w:rFonts w:ascii="楷体_GB2312" w:eastAsia="楷体_GB2312" w:hAnsi="楷体_GB2312"/>
          <w:sz w:val="28"/>
          <w:szCs w:val="28"/>
        </w:rPr>
      </w:pPr>
      <w:r>
        <w:rPr>
          <w:rStyle w:val="style4180"/>
          <w:sz w:val="28"/>
          <w:szCs w:val="28"/>
        </w:rPr>
        <w:t>步骤：</w:t>
      </w:r>
    </w:p>
    <w:p>
      <w:pPr>
        <w:pStyle w:val="style4115"/>
        <w:spacing w:lineRule="auto" w:line="240"/>
        <w:ind w:left="0"/>
        <w:rPr>
          <w:rFonts w:ascii="楷体_GB2312" w:eastAsia="楷体_GB2312" w:hAnsi="楷体_GB2312"/>
          <w:sz w:val="28"/>
          <w:szCs w:val="28"/>
        </w:rPr>
      </w:pPr>
      <w:r>
        <w:rPr>
          <w:rStyle w:val="style4180"/>
          <w:sz w:val="28"/>
          <w:szCs w:val="28"/>
          <w:lang w:val="en-US"/>
        </w:rPr>
        <w:t>1、</w:t>
      </w:r>
      <w:r>
        <w:rPr>
          <w:rStyle w:val="style4180"/>
          <w:sz w:val="28"/>
          <w:szCs w:val="28"/>
        </w:rPr>
        <w:t>往玻璃瓶里加汽油，加到一半左右</w:t>
      </w:r>
      <w:r>
        <w:rPr>
          <w:rStyle w:val="style4180"/>
          <w:sz w:val="28"/>
          <w:szCs w:val="28"/>
          <w:lang w:val="en-US"/>
        </w:rPr>
        <w:t>即可</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lang w:val="en-US"/>
        </w:rPr>
        <w:t>2、</w:t>
      </w:r>
      <w:r>
        <w:rPr>
          <w:rStyle w:val="style4180"/>
          <w:sz w:val="28"/>
          <w:szCs w:val="28"/>
        </w:rPr>
        <w:t>加橡胶，一边加一边搅拌（或者摇晃），直至无法继续溶解</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lang w:val="en-US"/>
        </w:rPr>
        <w:t>3、</w:t>
      </w:r>
      <w:r>
        <w:rPr>
          <w:rStyle w:val="style4180"/>
          <w:sz w:val="28"/>
          <w:szCs w:val="28"/>
        </w:rPr>
        <w:t>把布条浸浸汽油，伸进瓶内，在外面留出十至二十厘米。</w:t>
      </w:r>
    </w:p>
    <w:p>
      <w:pPr>
        <w:pStyle w:val="style4115"/>
        <w:spacing w:lineRule="auto" w:line="240"/>
        <w:ind w:left="0"/>
        <w:rPr>
          <w:rFonts w:ascii="楷体_GB2312" w:eastAsia="楷体_GB2312" w:hAnsi="楷体_GB2312"/>
          <w:sz w:val="28"/>
          <w:szCs w:val="28"/>
        </w:rPr>
      </w:pPr>
      <w:r>
        <w:rPr>
          <w:rStyle w:val="style4180"/>
          <w:sz w:val="28"/>
          <w:szCs w:val="28"/>
          <w:lang w:val="en-US"/>
        </w:rPr>
        <w:t>4、</w:t>
      </w:r>
      <w:r>
        <w:rPr>
          <w:rStyle w:val="style4180"/>
          <w:sz w:val="28"/>
          <w:szCs w:val="28"/>
        </w:rPr>
        <w:t>把橡胶烧熔了把瓶口封起来。</w:t>
      </w:r>
    </w:p>
    <w:p>
      <w:pPr>
        <w:pStyle w:val="style4115"/>
        <w:spacing w:lineRule="auto" w:line="240"/>
        <w:ind w:left="0"/>
        <w:rPr>
          <w:rFonts w:ascii="楷体_GB2312" w:eastAsia="楷体_GB2312" w:hAnsi="楷体_GB2312"/>
          <w:sz w:val="28"/>
          <w:szCs w:val="28"/>
        </w:rPr>
      </w:pPr>
      <w:r>
        <w:rPr>
          <w:rStyle w:val="style4180"/>
          <w:sz w:val="28"/>
          <w:szCs w:val="28"/>
        </w:rPr>
        <w:t>储存：保持低温，严禁明火，严禁倒置。</w:t>
      </w:r>
    </w:p>
    <w:p>
      <w:pPr>
        <w:pStyle w:val="style4115"/>
        <w:spacing w:lineRule="auto" w:line="240"/>
        <w:ind w:left="0"/>
        <w:rPr>
          <w:rFonts w:ascii="楷体_GB2312" w:eastAsia="楷体_GB2312" w:hAnsi="楷体_GB2312"/>
          <w:sz w:val="28"/>
          <w:szCs w:val="28"/>
        </w:rPr>
      </w:pPr>
      <w:r>
        <w:rPr>
          <w:rStyle w:val="style4180"/>
          <w:sz w:val="28"/>
          <w:szCs w:val="28"/>
        </w:rPr>
        <w:t>使用：点燃外面的布条，</w:t>
      </w:r>
      <w:r>
        <w:rPr>
          <w:rStyle w:val="style4180"/>
          <w:sz w:val="28"/>
          <w:szCs w:val="28"/>
          <w:lang w:val="en-US"/>
        </w:rPr>
        <w:t>投向</w:t>
      </w:r>
      <w:r>
        <w:rPr>
          <w:rStyle w:val="style4180"/>
          <w:sz w:val="28"/>
          <w:szCs w:val="28"/>
          <w:lang w:val="en-US"/>
        </w:rPr>
        <w:t>目标即可。</w:t>
      </w:r>
    </w:p>
    <w:p>
      <w:pPr>
        <w:pStyle w:val="style4115"/>
        <w:spacing w:lineRule="auto" w:line="240"/>
        <w:ind w:left="0"/>
        <w:rPr>
          <w:rFonts w:ascii="楷体_GB2312" w:eastAsia="楷体_GB2312" w:hAnsi="楷体_GB2312"/>
          <w:sz w:val="28"/>
          <w:szCs w:val="28"/>
        </w:rPr>
      </w:pPr>
    </w:p>
    <w:p>
      <w:pPr>
        <w:pStyle w:val="style4114"/>
        <w:spacing w:lineRule="auto" w:line="240"/>
        <w:ind w:left="360" w:firstLine="0"/>
        <w:rPr>
          <w:rFonts w:ascii="楷体_GB2312" w:eastAsia="楷体_GB2312" w:hAnsi="楷体_GB2312"/>
          <w:sz w:val="36"/>
          <w:szCs w:val="36"/>
        </w:rPr>
      </w:pPr>
      <w:r>
        <w:rPr>
          <w:rStyle w:val="style4169"/>
          <w:sz w:val="36"/>
          <w:szCs w:val="36"/>
        </w:rPr>
        <w:t>毒气版莫洛托夫鸡尾酒</w:t>
      </w:r>
    </w:p>
    <w:p>
      <w:pPr>
        <w:pStyle w:val="style4115"/>
        <w:spacing w:lineRule="auto" w:line="240"/>
        <w:ind w:left="0"/>
        <w:rPr>
          <w:rFonts w:ascii="楷体_GB2312" w:eastAsia="楷体_GB2312" w:hAnsi="楷体_GB2312"/>
          <w:sz w:val="28"/>
          <w:szCs w:val="28"/>
        </w:rPr>
      </w:pPr>
      <w:r>
        <w:rPr>
          <w:rStyle w:val="style4180"/>
          <w:sz w:val="28"/>
          <w:szCs w:val="28"/>
        </w:rPr>
        <w:t>这个</w:t>
      </w:r>
      <w:r>
        <w:rPr>
          <w:rStyle w:val="style4180"/>
          <w:sz w:val="28"/>
          <w:szCs w:val="28"/>
          <w:lang w:val="en-US"/>
        </w:rPr>
        <w:t>版本</w:t>
      </w:r>
      <w:r>
        <w:rPr>
          <w:rStyle w:val="style4180"/>
          <w:sz w:val="28"/>
          <w:szCs w:val="28"/>
        </w:rPr>
        <w:t>能在燃烧时产生</w:t>
      </w:r>
      <w:r>
        <w:rPr>
          <w:rStyle w:val="style4180"/>
          <w:sz w:val="28"/>
          <w:szCs w:val="28"/>
          <w:lang w:val="en-US"/>
        </w:rPr>
        <w:t>有毒气体</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材料：一个酒瓶</w:t>
      </w:r>
      <w:r>
        <w:rPr>
          <w:rStyle w:val="style4180"/>
          <w:sz w:val="28"/>
          <w:szCs w:val="28"/>
        </w:rPr>
        <w:t>，橡胶</w:t>
      </w:r>
      <w:r>
        <w:rPr>
          <w:rStyle w:val="style4180"/>
          <w:sz w:val="28"/>
          <w:szCs w:val="28"/>
        </w:rPr>
        <w:t>，酒精（用的浓度越高越好，比如95%的）。（注</w:t>
      </w:r>
      <w:r>
        <w:rPr>
          <w:rStyle w:val="style4180"/>
          <w:sz w:val="28"/>
          <w:szCs w:val="28"/>
        </w:rPr>
        <w:t>：</w:t>
      </w:r>
      <w:r>
        <w:rPr>
          <w:rStyle w:val="style4180"/>
          <w:sz w:val="28"/>
          <w:szCs w:val="28"/>
          <w:lang w:val="en-US"/>
        </w:rPr>
        <w:t>此版本适</w:t>
      </w:r>
      <w:r>
        <w:rPr>
          <w:rStyle w:val="style4180"/>
          <w:sz w:val="28"/>
          <w:szCs w:val="28"/>
        </w:rPr>
        <w:t>用于在撤退或防御</w:t>
      </w:r>
      <w:r>
        <w:rPr>
          <w:rStyle w:val="style4180"/>
          <w:sz w:val="28"/>
          <w:szCs w:val="28"/>
        </w:rPr>
        <w:t>，它的优点在于可以很</w:t>
      </w:r>
      <w:r>
        <w:rPr>
          <w:rStyle w:val="style4180"/>
          <w:sz w:val="28"/>
          <w:szCs w:val="28"/>
        </w:rPr>
        <w:t>容易的从标准</w:t>
      </w:r>
      <w:r>
        <w:rPr>
          <w:rStyle w:val="style4180"/>
          <w:sz w:val="28"/>
          <w:szCs w:val="28"/>
        </w:rPr>
        <w:t>版改造过来。）</w:t>
      </w:r>
    </w:p>
    <w:p>
      <w:pPr>
        <w:pStyle w:val="style4115"/>
        <w:spacing w:lineRule="auto" w:line="240"/>
        <w:ind w:left="0"/>
        <w:rPr>
          <w:rFonts w:ascii="楷体_GB2312" w:eastAsia="楷体_GB2312" w:hAnsi="楷体_GB2312"/>
          <w:sz w:val="28"/>
          <w:szCs w:val="28"/>
        </w:rPr>
      </w:pPr>
      <w:r>
        <w:rPr>
          <w:rStyle w:val="style4180"/>
          <w:sz w:val="28"/>
          <w:szCs w:val="28"/>
        </w:rPr>
        <w:t>步骤：</w:t>
      </w:r>
    </w:p>
    <w:p>
      <w:pPr>
        <w:pStyle w:val="style4115"/>
        <w:spacing w:lineRule="auto" w:line="240"/>
        <w:ind w:left="0"/>
        <w:rPr>
          <w:rFonts w:ascii="楷体_GB2312" w:eastAsia="楷体_GB2312" w:hAnsi="楷体_GB2312"/>
          <w:sz w:val="28"/>
          <w:szCs w:val="28"/>
        </w:rPr>
      </w:pPr>
      <w:r>
        <w:rPr>
          <w:rStyle w:val="style4180"/>
          <w:sz w:val="28"/>
          <w:szCs w:val="28"/>
          <w:lang w:val="en-US"/>
        </w:rPr>
        <w:t>1、</w:t>
      </w:r>
      <w:r>
        <w:rPr>
          <w:rStyle w:val="style4180"/>
          <w:sz w:val="28"/>
          <w:szCs w:val="28"/>
        </w:rPr>
        <w:t>把橡胶塞进酒瓶，用橡皮筋大概用十五至二十条（标准是缩起</w:t>
      </w:r>
      <w:r>
        <w:rPr>
          <w:rStyle w:val="style4180"/>
          <w:sz w:val="28"/>
          <w:szCs w:val="28"/>
        </w:rPr>
        <w:t>来大概有四到五厘米</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lang w:val="en-US"/>
        </w:rPr>
        <w:t>2、</w:t>
      </w:r>
      <w:r>
        <w:rPr>
          <w:rStyle w:val="style4180"/>
          <w:sz w:val="28"/>
          <w:szCs w:val="28"/>
        </w:rPr>
        <w:t>把酒精倒进去，要没过橡胶，最高到三分之二停止。</w:t>
      </w:r>
    </w:p>
    <w:p>
      <w:pPr>
        <w:pStyle w:val="style4115"/>
        <w:spacing w:lineRule="auto" w:line="240"/>
        <w:ind w:left="0"/>
        <w:rPr>
          <w:rFonts w:ascii="楷体_GB2312" w:eastAsia="楷体_GB2312" w:hAnsi="楷体_GB2312"/>
          <w:sz w:val="28"/>
          <w:szCs w:val="28"/>
        </w:rPr>
      </w:pPr>
      <w:r>
        <w:rPr>
          <w:rStyle w:val="style4180"/>
          <w:sz w:val="28"/>
          <w:szCs w:val="28"/>
          <w:lang w:val="en-US"/>
        </w:rPr>
        <w:t>3、</w:t>
      </w:r>
      <w:r>
        <w:rPr>
          <w:rStyle w:val="style4180"/>
          <w:sz w:val="28"/>
          <w:szCs w:val="28"/>
        </w:rPr>
        <w:t>把布条浸浸酒精，塞进去，留出十厘米，在瓶颈处打个结用</w:t>
      </w:r>
      <w:r>
        <w:rPr>
          <w:rStyle w:val="style4180"/>
          <w:sz w:val="28"/>
          <w:szCs w:val="28"/>
        </w:rPr>
        <w:t>于固定。</w:t>
      </w:r>
    </w:p>
    <w:p>
      <w:pPr>
        <w:pStyle w:val="style4115"/>
        <w:spacing w:lineRule="auto" w:line="240"/>
        <w:ind w:left="0"/>
        <w:rPr>
          <w:rFonts w:ascii="楷体_GB2312" w:eastAsia="楷体_GB2312" w:hAnsi="楷体_GB2312"/>
          <w:sz w:val="28"/>
          <w:szCs w:val="28"/>
        </w:rPr>
      </w:pPr>
      <w:r>
        <w:rPr>
          <w:rStyle w:val="style4180"/>
          <w:sz w:val="28"/>
          <w:szCs w:val="28"/>
        </w:rPr>
        <w:t>储存：与</w:t>
      </w:r>
      <w:r>
        <w:rPr>
          <w:rStyle w:val="style4180"/>
          <w:sz w:val="28"/>
          <w:szCs w:val="28"/>
          <w:lang w:val="en-US"/>
        </w:rPr>
        <w:t>1</w:t>
      </w:r>
      <w:r>
        <w:rPr>
          <w:rStyle w:val="style4180"/>
          <w:sz w:val="28"/>
          <w:szCs w:val="28"/>
        </w:rPr>
        <w:t>相同，</w:t>
      </w:r>
      <w:r>
        <w:rPr>
          <w:rStyle w:val="style4180"/>
          <w:sz w:val="28"/>
          <w:szCs w:val="28"/>
          <w:lang w:val="en-US"/>
        </w:rPr>
        <w:t>但要</w:t>
      </w:r>
      <w:r>
        <w:rPr>
          <w:rStyle w:val="style4180"/>
          <w:sz w:val="28"/>
          <w:szCs w:val="28"/>
        </w:rPr>
        <w:t>避免光照。</w:t>
      </w:r>
    </w:p>
    <w:p>
      <w:pPr>
        <w:pStyle w:val="style4115"/>
        <w:spacing w:lineRule="auto" w:line="240"/>
        <w:ind w:left="0"/>
        <w:rPr>
          <w:rFonts w:ascii="楷体_GB2312" w:eastAsia="楷体_GB2312" w:hAnsi="楷体_GB2312"/>
          <w:sz w:val="28"/>
          <w:szCs w:val="28"/>
        </w:rPr>
      </w:pPr>
      <w:r>
        <w:rPr>
          <w:rStyle w:val="style4180"/>
          <w:sz w:val="28"/>
          <w:szCs w:val="28"/>
        </w:rPr>
        <w:t>使用：与</w:t>
      </w:r>
      <w:r>
        <w:rPr>
          <w:rStyle w:val="style4180"/>
          <w:sz w:val="28"/>
          <w:szCs w:val="28"/>
          <w:lang w:val="en-US"/>
        </w:rPr>
        <w:t>1</w:t>
      </w:r>
      <w:r>
        <w:rPr>
          <w:rStyle w:val="style4180"/>
          <w:sz w:val="28"/>
          <w:szCs w:val="28"/>
        </w:rPr>
        <w:t>相同。</w:t>
      </w:r>
    </w:p>
    <w:p>
      <w:pPr>
        <w:pStyle w:val="style4115"/>
        <w:spacing w:lineRule="auto" w:line="240"/>
        <w:ind w:left="0"/>
        <w:rPr>
          <w:rFonts w:ascii="楷体_GB2312" w:eastAsia="楷体_GB2312" w:hAnsi="楷体_GB2312"/>
          <w:sz w:val="28"/>
          <w:szCs w:val="28"/>
        </w:rPr>
      </w:pPr>
    </w:p>
    <w:p>
      <w:pPr>
        <w:pStyle w:val="style4115"/>
        <w:spacing w:lineRule="auto" w:line="240"/>
        <w:ind w:left="0"/>
        <w:rPr>
          <w:rFonts w:ascii="楷体_GB2312" w:eastAsia="楷体_GB2312" w:hAnsi="楷体_GB2312"/>
          <w:sz w:val="28"/>
          <w:szCs w:val="28"/>
        </w:rPr>
      </w:pPr>
    </w:p>
    <w:p>
      <w:pPr>
        <w:pStyle w:val="style4114"/>
        <w:spacing w:lineRule="auto" w:line="240"/>
        <w:ind w:left="360" w:firstLine="0"/>
        <w:rPr>
          <w:rFonts w:ascii="楷体_GB2312" w:eastAsia="楷体_GB2312" w:hAnsi="楷体_GB2312"/>
          <w:sz w:val="36"/>
          <w:szCs w:val="36"/>
        </w:rPr>
      </w:pPr>
      <w:r>
        <w:rPr>
          <w:rStyle w:val="style4169"/>
          <w:sz w:val="36"/>
          <w:szCs w:val="36"/>
        </w:rPr>
        <w:t>不会熄灭的鸡尾酒</w:t>
      </w:r>
    </w:p>
    <w:p>
      <w:pPr>
        <w:pStyle w:val="style4115"/>
        <w:spacing w:lineRule="auto" w:line="240"/>
        <w:ind w:left="0"/>
        <w:rPr>
          <w:rFonts w:ascii="楷体_GB2312" w:eastAsia="楷体_GB2312" w:hAnsi="楷体_GB2312"/>
          <w:sz w:val="28"/>
          <w:szCs w:val="28"/>
        </w:rPr>
      </w:pPr>
      <w:r>
        <w:rPr>
          <w:rStyle w:val="style4180"/>
          <w:sz w:val="28"/>
          <w:szCs w:val="28"/>
        </w:rPr>
        <w:t>常规鸡尾酒最大的缺点就是</w:t>
      </w:r>
      <w:r>
        <w:rPr>
          <w:rStyle w:val="style4180"/>
          <w:sz w:val="28"/>
          <w:szCs w:val="28"/>
          <w:lang w:val="en-US"/>
        </w:rPr>
        <w:t>易被扑灭，</w:t>
      </w:r>
      <w:r>
        <w:rPr>
          <w:rStyle w:val="style4180"/>
          <w:sz w:val="28"/>
          <w:szCs w:val="28"/>
        </w:rPr>
        <w:t>所以，</w:t>
      </w:r>
      <w:r>
        <w:rPr>
          <w:rStyle w:val="style4180"/>
          <w:sz w:val="28"/>
          <w:szCs w:val="28"/>
          <w:lang w:val="en-US"/>
        </w:rPr>
        <w:t>在这里介绍</w:t>
      </w:r>
      <w:r>
        <w:rPr>
          <w:rStyle w:val="style4180"/>
          <w:sz w:val="28"/>
          <w:szCs w:val="28"/>
          <w:lang w:val="en-US"/>
        </w:rPr>
        <w:t>一种不会</w:t>
      </w:r>
      <w:r>
        <w:rPr>
          <w:rStyle w:val="style4180"/>
          <w:sz w:val="28"/>
          <w:szCs w:val="28"/>
        </w:rPr>
        <w:t>熄灭的鸡尾酒</w:t>
      </w:r>
      <w:r>
        <w:rPr>
          <w:rStyle w:val="style4180"/>
          <w:sz w:val="28"/>
          <w:szCs w:val="28"/>
          <w:lang w:val="en-US"/>
        </w:rPr>
        <w:t>。</w:t>
      </w:r>
    </w:p>
    <w:p>
      <w:pPr>
        <w:pStyle w:val="style4115"/>
        <w:spacing w:lineRule="auto" w:line="240"/>
        <w:ind w:left="0"/>
        <w:rPr>
          <w:rStyle w:val="style4180"/>
          <w:sz w:val="28"/>
          <w:szCs w:val="28"/>
        </w:rPr>
      </w:pPr>
      <w:r>
        <w:rPr>
          <w:rStyle w:val="style4180"/>
          <w:sz w:val="28"/>
          <w:szCs w:val="28"/>
        </w:rPr>
        <w:t>材料：一个酒瓶</w:t>
      </w:r>
      <w:r>
        <w:rPr>
          <w:rStyle w:val="style4180"/>
          <w:sz w:val="28"/>
          <w:szCs w:val="28"/>
        </w:rPr>
        <w:t>，镁条（非管制），棉布（纯棉的很好</w:t>
      </w:r>
      <w:r>
        <w:rPr>
          <w:rStyle w:val="style4180"/>
          <w:sz w:val="28"/>
          <w:szCs w:val="28"/>
        </w:rPr>
        <w:t>），酒精</w:t>
      </w:r>
      <w:r>
        <w:rPr>
          <w:rStyle w:val="style4180"/>
          <w:sz w:val="28"/>
          <w:szCs w:val="28"/>
        </w:rPr>
        <w:t>，高锰酸钾（硝酸钾</w:t>
      </w:r>
      <w:r>
        <w:rPr>
          <w:rStyle w:val="style4180"/>
          <w:sz w:val="28"/>
          <w:szCs w:val="28"/>
          <w:lang w:val="en-US"/>
        </w:rPr>
        <w:t>亦可</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步骤：</w:t>
      </w:r>
    </w:p>
    <w:p>
      <w:pPr>
        <w:pStyle w:val="style4115"/>
        <w:spacing w:lineRule="auto" w:line="240"/>
        <w:ind w:left="0"/>
        <w:rPr>
          <w:rFonts w:ascii="楷体_GB2312" w:eastAsia="楷体_GB2312" w:hAnsi="楷体_GB2312"/>
          <w:sz w:val="28"/>
          <w:szCs w:val="28"/>
        </w:rPr>
      </w:pPr>
      <w:r>
        <w:rPr>
          <w:rStyle w:val="style4180"/>
          <w:sz w:val="28"/>
          <w:szCs w:val="28"/>
          <w:lang w:val="en-US"/>
        </w:rPr>
        <w:t>1、</w:t>
      </w:r>
      <w:r>
        <w:rPr>
          <w:rStyle w:val="style4180"/>
          <w:sz w:val="28"/>
          <w:szCs w:val="28"/>
        </w:rPr>
        <w:t>把酒瓶里倒上酒精，三分之二</w:t>
      </w:r>
      <w:r>
        <w:rPr>
          <w:rStyle w:val="style4180"/>
          <w:sz w:val="28"/>
          <w:szCs w:val="28"/>
          <w:lang w:val="en-US"/>
        </w:rPr>
        <w:t>即可。</w:t>
      </w:r>
    </w:p>
    <w:p>
      <w:pPr>
        <w:pStyle w:val="style4115"/>
        <w:spacing w:lineRule="auto" w:line="240"/>
        <w:ind w:left="0"/>
        <w:rPr>
          <w:rFonts w:ascii="楷体_GB2312" w:eastAsia="楷体_GB2312" w:hAnsi="楷体_GB2312"/>
          <w:sz w:val="28"/>
          <w:szCs w:val="28"/>
        </w:rPr>
      </w:pPr>
      <w:r>
        <w:rPr>
          <w:rStyle w:val="style4180"/>
          <w:sz w:val="28"/>
          <w:szCs w:val="28"/>
          <w:lang w:val="en-US"/>
        </w:rPr>
        <w:t>2、</w:t>
      </w:r>
      <w:r>
        <w:rPr>
          <w:rStyle w:val="style4180"/>
          <w:sz w:val="28"/>
          <w:szCs w:val="28"/>
          <w:lang w:val="en-US"/>
        </w:rPr>
        <w:t>投入</w:t>
      </w:r>
      <w:r>
        <w:rPr>
          <w:rStyle w:val="style4180"/>
          <w:sz w:val="28"/>
          <w:szCs w:val="28"/>
        </w:rPr>
        <w:t>高锰酸钾，</w:t>
      </w:r>
      <w:r>
        <w:rPr>
          <w:rStyle w:val="style4180"/>
          <w:sz w:val="28"/>
          <w:szCs w:val="28"/>
          <w:lang w:val="en-US"/>
        </w:rPr>
        <w:t>250克左右</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lang w:val="en-US"/>
        </w:rPr>
        <w:t>3</w:t>
      </w:r>
      <w:r>
        <w:rPr>
          <w:rStyle w:val="style4180"/>
          <w:sz w:val="28"/>
          <w:szCs w:val="28"/>
          <w:lang w:val="en-US"/>
        </w:rPr>
        <w:t>、投入切好的镁条</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lang w:val="en-US"/>
        </w:rPr>
        <w:t>4、</w:t>
      </w:r>
      <w:r>
        <w:rPr>
          <w:rStyle w:val="style4180"/>
          <w:sz w:val="28"/>
          <w:szCs w:val="28"/>
        </w:rPr>
        <w:t>塞上布条，固定。</w:t>
      </w:r>
    </w:p>
    <w:p>
      <w:pPr>
        <w:pStyle w:val="style4115"/>
        <w:spacing w:lineRule="auto" w:line="240"/>
        <w:ind w:left="0"/>
        <w:rPr>
          <w:rFonts w:ascii="楷体_GB2312" w:eastAsia="楷体_GB2312" w:hAnsi="楷体_GB2312"/>
          <w:sz w:val="28"/>
          <w:szCs w:val="28"/>
        </w:rPr>
      </w:pPr>
      <w:r>
        <w:rPr>
          <w:rStyle w:val="style4180"/>
          <w:sz w:val="28"/>
          <w:szCs w:val="28"/>
        </w:rPr>
        <w:t>储存：同</w:t>
      </w:r>
      <w:r>
        <w:rPr>
          <w:rStyle w:val="style4180"/>
          <w:sz w:val="28"/>
          <w:szCs w:val="28"/>
          <w:lang w:val="en-US"/>
        </w:rPr>
        <w:t>3</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使用：同</w:t>
      </w:r>
      <w:r>
        <w:rPr>
          <w:rStyle w:val="style4180"/>
          <w:sz w:val="28"/>
          <w:szCs w:val="28"/>
          <w:lang w:val="en-US"/>
        </w:rPr>
        <w:t>1</w:t>
      </w:r>
      <w:r>
        <w:rPr>
          <w:rStyle w:val="style4180"/>
          <w:sz w:val="28"/>
          <w:szCs w:val="28"/>
        </w:rPr>
        <w:t>。</w:t>
      </w:r>
    </w:p>
    <w:p>
      <w:pPr>
        <w:pStyle w:val="style4115"/>
        <w:spacing w:lineRule="auto" w:line="240"/>
        <w:ind w:left="0"/>
        <w:rPr>
          <w:rFonts w:ascii="楷体_GB2312" w:eastAsia="楷体_GB2312" w:hAnsi="楷体_GB2312"/>
          <w:sz w:val="28"/>
          <w:szCs w:val="28"/>
        </w:rPr>
      </w:pPr>
    </w:p>
    <w:p>
      <w:pPr>
        <w:pStyle w:val="style4103"/>
        <w:spacing w:lineRule="auto" w:line="240"/>
        <w:ind w:left="0"/>
        <w:rPr>
          <w:rFonts w:ascii="楷体_GB2312" w:eastAsia="楷体_GB2312" w:hAnsi="楷体_GB2312"/>
          <w:sz w:val="48"/>
          <w:szCs w:val="48"/>
        </w:rPr>
      </w:pPr>
      <w:r>
        <w:rPr>
          <w:rStyle w:val="style4165"/>
          <w:sz w:val="48"/>
          <w:szCs w:val="48"/>
          <w:lang w:val="en-US"/>
        </w:rPr>
        <w:t>2.</w:t>
      </w:r>
      <w:r>
        <w:rPr>
          <w:rStyle w:val="style4165"/>
          <w:sz w:val="48"/>
          <w:szCs w:val="48"/>
        </w:rPr>
        <w:t>高温武器</w:t>
      </w:r>
    </w:p>
    <w:p>
      <w:pPr>
        <w:pStyle w:val="style4118"/>
        <w:spacing w:lineRule="auto" w:line="240"/>
        <w:ind w:left="0"/>
        <w:rPr>
          <w:rFonts w:ascii="楷体_GB2312" w:eastAsia="楷体_GB2312" w:hAnsi="楷体_GB2312"/>
          <w:sz w:val="36"/>
          <w:szCs w:val="36"/>
        </w:rPr>
      </w:pPr>
      <w:r>
        <w:rPr>
          <w:rStyle w:val="style4169"/>
          <w:sz w:val="36"/>
          <w:szCs w:val="36"/>
        </w:rPr>
        <w:t>铝热弹</w:t>
      </w:r>
    </w:p>
    <w:p>
      <w:pPr>
        <w:pStyle w:val="style4115"/>
        <w:spacing w:lineRule="auto" w:line="240"/>
        <w:ind w:left="0"/>
        <w:rPr>
          <w:rFonts w:ascii="楷体_GB2312" w:eastAsia="楷体_GB2312" w:hAnsi="楷体_GB2312"/>
          <w:sz w:val="28"/>
          <w:szCs w:val="28"/>
        </w:rPr>
      </w:pPr>
      <w:r>
        <w:rPr>
          <w:rStyle w:val="style4180"/>
          <w:sz w:val="28"/>
          <w:szCs w:val="28"/>
        </w:rPr>
        <w:t>对付车辆，鸡尾酒的几百度温度是远远不足的。所以，</w:t>
      </w:r>
      <w:r>
        <w:rPr>
          <w:rStyle w:val="style4180"/>
          <w:sz w:val="28"/>
          <w:szCs w:val="28"/>
          <w:lang w:val="en-US"/>
        </w:rPr>
        <w:t>我们将介绍</w:t>
      </w:r>
      <w:r>
        <w:rPr>
          <w:rStyle w:val="style4180"/>
          <w:sz w:val="28"/>
          <w:szCs w:val="28"/>
          <w:lang w:val="en-US"/>
        </w:rPr>
        <w:t>一种新的能材：</w:t>
      </w:r>
      <w:r>
        <w:rPr>
          <w:rStyle w:val="style4180"/>
          <w:sz w:val="28"/>
          <w:szCs w:val="28"/>
        </w:rPr>
        <w:t>铝热弹。</w:t>
      </w:r>
    </w:p>
    <w:p>
      <w:pPr>
        <w:pStyle w:val="style4115"/>
        <w:spacing w:lineRule="auto" w:line="240"/>
        <w:ind w:left="0"/>
        <w:rPr>
          <w:rFonts w:ascii="楷体_GB2312" w:eastAsia="楷体_GB2312" w:hAnsi="楷体_GB2312"/>
          <w:sz w:val="28"/>
          <w:szCs w:val="28"/>
        </w:rPr>
      </w:pPr>
      <w:r>
        <w:rPr>
          <w:rStyle w:val="style4180"/>
          <w:sz w:val="28"/>
          <w:szCs w:val="28"/>
        </w:rPr>
        <w:t>材料：铝条（非管制），四氧化三铁粉</w:t>
      </w:r>
      <w:r>
        <w:rPr>
          <w:rStyle w:val="style4180"/>
          <w:sz w:val="28"/>
          <w:szCs w:val="28"/>
        </w:rPr>
        <w:t>，纸袋（要能密</w:t>
      </w:r>
      <w:r>
        <w:rPr>
          <w:rStyle w:val="style4180"/>
          <w:sz w:val="28"/>
          <w:szCs w:val="28"/>
        </w:rPr>
        <w:t>封的，塑料袋</w:t>
      </w:r>
      <w:r>
        <w:rPr>
          <w:rStyle w:val="style4180"/>
          <w:sz w:val="28"/>
          <w:szCs w:val="28"/>
          <w:lang w:val="en-US"/>
        </w:rPr>
        <w:t>亦可</w:t>
      </w:r>
      <w:r>
        <w:rPr>
          <w:rStyle w:val="style4180"/>
          <w:sz w:val="28"/>
          <w:szCs w:val="28"/>
        </w:rPr>
        <w:t>），氯酸钾（</w:t>
      </w:r>
      <w:r>
        <w:rPr>
          <w:rStyle w:val="style4180"/>
          <w:sz w:val="28"/>
          <w:szCs w:val="28"/>
          <w:lang w:val="en-US"/>
        </w:rPr>
        <w:t>或</w:t>
      </w:r>
      <w:r>
        <w:rPr>
          <w:rStyle w:val="style4180"/>
          <w:sz w:val="28"/>
          <w:szCs w:val="28"/>
        </w:rPr>
        <w:t>高锰酸钾</w:t>
      </w:r>
      <w:r>
        <w:rPr>
          <w:rStyle w:val="style4180"/>
          <w:sz w:val="28"/>
          <w:szCs w:val="28"/>
        </w:rPr>
        <w:t>）</w:t>
      </w:r>
      <w:r>
        <w:rPr>
          <w:rStyle w:val="style4180"/>
          <w:sz w:val="28"/>
          <w:szCs w:val="28"/>
        </w:rPr>
        <w:t>，镁条</w:t>
      </w:r>
      <w:r>
        <w:rPr>
          <w:rStyle w:val="style4180"/>
          <w:sz w:val="28"/>
          <w:szCs w:val="28"/>
        </w:rPr>
        <w:t>。（注：这个铝热反应比较温和，适于民用。</w:t>
      </w:r>
      <w:r>
        <w:rPr>
          <w:rStyle w:val="style4180"/>
          <w:sz w:val="28"/>
          <w:szCs w:val="28"/>
        </w:rPr>
        <w:t>但它还是能产生上千度的高温，可以用于袭击车辆，打开铁门，设</w:t>
      </w:r>
      <w:r>
        <w:rPr>
          <w:rStyle w:val="style4180"/>
          <w:sz w:val="28"/>
          <w:szCs w:val="28"/>
        </w:rPr>
        <w:t>置路障。</w:t>
      </w:r>
    </w:p>
    <w:p>
      <w:pPr>
        <w:pStyle w:val="style4115"/>
        <w:spacing w:lineRule="auto" w:line="240"/>
        <w:ind w:left="0"/>
        <w:rPr>
          <w:rFonts w:ascii="楷体_GB2312" w:eastAsia="楷体_GB2312" w:hAnsi="楷体_GB2312"/>
          <w:sz w:val="28"/>
          <w:szCs w:val="28"/>
        </w:rPr>
      </w:pPr>
      <w:r>
        <w:rPr>
          <w:rStyle w:val="style4180"/>
          <w:sz w:val="28"/>
          <w:szCs w:val="28"/>
        </w:rPr>
        <w:t>步骤：</w:t>
      </w:r>
    </w:p>
    <w:p>
      <w:pPr>
        <w:pStyle w:val="style4115"/>
        <w:spacing w:lineRule="auto" w:line="240"/>
        <w:ind w:left="0"/>
        <w:rPr>
          <w:rFonts w:ascii="楷体_GB2312" w:eastAsia="楷体_GB2312" w:hAnsi="楷体_GB2312"/>
          <w:sz w:val="28"/>
          <w:szCs w:val="28"/>
        </w:rPr>
      </w:pPr>
      <w:r>
        <w:rPr>
          <w:rStyle w:val="style4180"/>
          <w:sz w:val="28"/>
          <w:szCs w:val="28"/>
          <w:lang w:val="en-US"/>
        </w:rPr>
        <w:t>1、</w:t>
      </w:r>
      <w:r>
        <w:rPr>
          <w:rStyle w:val="style4180"/>
          <w:sz w:val="28"/>
          <w:szCs w:val="28"/>
        </w:rPr>
        <w:t>把铝条</w:t>
      </w:r>
      <w:r>
        <w:rPr>
          <w:rStyle w:val="style4180"/>
          <w:sz w:val="28"/>
          <w:szCs w:val="28"/>
          <w:lang w:val="en-US"/>
        </w:rPr>
        <w:t>切成</w:t>
      </w:r>
      <w:r>
        <w:rPr>
          <w:rStyle w:val="style4180"/>
          <w:sz w:val="28"/>
          <w:szCs w:val="28"/>
          <w:lang w:val="en-US"/>
        </w:rPr>
        <w:t>（</w:t>
      </w:r>
      <w:r>
        <w:rPr>
          <w:rStyle w:val="style4180"/>
          <w:sz w:val="28"/>
          <w:szCs w:val="28"/>
          <w:lang w:val="en-US"/>
        </w:rPr>
        <w:t>或用</w:t>
      </w:r>
      <w:r>
        <w:rPr>
          <w:rStyle w:val="style4180"/>
          <w:sz w:val="28"/>
          <w:szCs w:val="28"/>
          <w:lang w:val="en-US"/>
        </w:rPr>
        <w:t>锉刀锉</w:t>
      </w:r>
      <w:r>
        <w:rPr>
          <w:rStyle w:val="style4180"/>
          <w:sz w:val="28"/>
          <w:szCs w:val="28"/>
          <w:lang w:val="en-US"/>
        </w:rPr>
        <w:t>）</w:t>
      </w:r>
      <w:r>
        <w:rPr>
          <w:rStyle w:val="style4180"/>
          <w:sz w:val="28"/>
          <w:szCs w:val="28"/>
          <w:lang w:val="en-US"/>
        </w:rPr>
        <w:t>细粉状</w:t>
      </w:r>
      <w:r>
        <w:rPr>
          <w:rStyle w:val="style4180"/>
          <w:sz w:val="28"/>
          <w:szCs w:val="28"/>
          <w:lang w:val="en-US"/>
        </w:rPr>
        <w:t>（</w:t>
      </w:r>
      <w:r>
        <w:rPr>
          <w:rStyle w:val="style4180"/>
          <w:sz w:val="28"/>
          <w:szCs w:val="28"/>
          <w:lang w:val="en-US"/>
        </w:rPr>
        <w:t>比</w:t>
      </w:r>
      <w:r>
        <w:rPr>
          <w:rStyle w:val="style4180"/>
          <w:sz w:val="28"/>
          <w:szCs w:val="28"/>
          <w:lang w:val="en-US"/>
        </w:rPr>
        <w:t>食用盐</w:t>
      </w:r>
      <w:r>
        <w:rPr>
          <w:rStyle w:val="style4180"/>
          <w:sz w:val="28"/>
          <w:szCs w:val="28"/>
          <w:lang w:val="en-US"/>
        </w:rPr>
        <w:t>稍细即可</w:t>
      </w:r>
      <w:r>
        <w:rPr>
          <w:rStyle w:val="style4180"/>
          <w:sz w:val="28"/>
          <w:szCs w:val="28"/>
          <w:lang w:val="en-US"/>
        </w:rPr>
        <w:t>）</w:t>
      </w:r>
      <w:r>
        <w:rPr>
          <w:rStyle w:val="style4180"/>
          <w:sz w:val="28"/>
          <w:szCs w:val="28"/>
        </w:rPr>
        <w:t>，放入纸袋，把四氧化三铁粉以铝</w:t>
      </w:r>
      <w:r>
        <w:rPr>
          <w:rStyle w:val="style4181"/>
          <w:sz w:val="28"/>
          <w:szCs w:val="28"/>
        </w:rPr>
        <w:t>︰</w:t>
      </w:r>
      <w:r>
        <w:rPr>
          <w:rStyle w:val="style4180"/>
          <w:sz w:val="28"/>
          <w:szCs w:val="28"/>
        </w:rPr>
        <w:t>氧化铁，</w:t>
      </w:r>
      <w:r>
        <w:rPr>
          <w:rStyle w:val="style4180"/>
          <w:sz w:val="28"/>
          <w:szCs w:val="28"/>
        </w:rPr>
        <w:t>1.1∶3的质量比例放入纸袋，混合均匀。</w:t>
      </w:r>
    </w:p>
    <w:p>
      <w:pPr>
        <w:pStyle w:val="style4115"/>
        <w:spacing w:lineRule="auto" w:line="240"/>
        <w:ind w:left="0"/>
        <w:rPr>
          <w:rFonts w:ascii="楷体_GB2312" w:eastAsia="楷体_GB2312" w:hAnsi="楷体_GB2312"/>
          <w:sz w:val="28"/>
          <w:szCs w:val="28"/>
        </w:rPr>
      </w:pPr>
      <w:r>
        <w:rPr>
          <w:rStyle w:val="style4180"/>
          <w:sz w:val="28"/>
          <w:szCs w:val="28"/>
          <w:lang w:val="en-US"/>
        </w:rPr>
        <w:t>2、</w:t>
      </w:r>
      <w:r>
        <w:rPr>
          <w:rStyle w:val="style4180"/>
          <w:sz w:val="28"/>
          <w:szCs w:val="28"/>
        </w:rPr>
        <w:t>加入氯酸钾五克，铺在面上。</w:t>
      </w:r>
    </w:p>
    <w:p>
      <w:pPr>
        <w:pStyle w:val="style4115"/>
        <w:spacing w:lineRule="auto" w:line="240"/>
        <w:ind w:left="0"/>
        <w:rPr>
          <w:rFonts w:ascii="楷体_GB2312" w:eastAsia="楷体_GB2312" w:hAnsi="楷体_GB2312"/>
          <w:sz w:val="28"/>
          <w:szCs w:val="28"/>
        </w:rPr>
      </w:pPr>
      <w:r>
        <w:rPr>
          <w:rStyle w:val="style4180"/>
          <w:sz w:val="28"/>
          <w:szCs w:val="28"/>
          <w:lang w:val="en-US"/>
        </w:rPr>
        <w:t>3、</w:t>
      </w:r>
      <w:r>
        <w:rPr>
          <w:rStyle w:val="style4180"/>
          <w:sz w:val="28"/>
          <w:szCs w:val="28"/>
        </w:rPr>
        <w:t>插上镁条，把空气尽量排除，在外面留出五至十厘米的镁条</w:t>
      </w:r>
      <w:r>
        <w:rPr>
          <w:rStyle w:val="style4180"/>
          <w:sz w:val="28"/>
          <w:szCs w:val="28"/>
        </w:rPr>
        <w:t>，密封。</w:t>
      </w:r>
    </w:p>
    <w:p>
      <w:pPr>
        <w:pStyle w:val="style4115"/>
        <w:spacing w:lineRule="auto" w:line="240"/>
        <w:ind w:left="0"/>
        <w:rPr>
          <w:rFonts w:ascii="楷体_GB2312" w:eastAsia="楷体_GB2312" w:hAnsi="楷体_GB2312"/>
          <w:sz w:val="28"/>
          <w:szCs w:val="28"/>
        </w:rPr>
      </w:pPr>
      <w:r>
        <w:rPr>
          <w:rStyle w:val="style4180"/>
          <w:sz w:val="28"/>
          <w:szCs w:val="28"/>
        </w:rPr>
        <w:t>储存：避光，防止漏气，禁止高温。</w:t>
      </w:r>
    </w:p>
    <w:p>
      <w:pPr>
        <w:pStyle w:val="style4115"/>
        <w:spacing w:lineRule="auto" w:line="240"/>
        <w:ind w:left="0"/>
        <w:rPr>
          <w:rFonts w:ascii="楷体_GB2312" w:eastAsia="楷体_GB2312" w:hAnsi="楷体_GB2312"/>
          <w:sz w:val="28"/>
          <w:szCs w:val="28"/>
        </w:rPr>
      </w:pPr>
      <w:r>
        <w:rPr>
          <w:rStyle w:val="style4180"/>
          <w:sz w:val="28"/>
          <w:szCs w:val="28"/>
        </w:rPr>
        <w:t>使用：把镁条点燃，扔出或放置到目标上</w:t>
      </w:r>
      <w:r>
        <w:rPr>
          <w:rStyle w:val="style4180"/>
          <w:sz w:val="28"/>
          <w:szCs w:val="28"/>
          <w:lang w:val="en-US"/>
        </w:rPr>
        <w:t>。</w:t>
      </w:r>
    </w:p>
    <w:p>
      <w:pPr>
        <w:pStyle w:val="style4115"/>
        <w:spacing w:lineRule="auto" w:line="240"/>
        <w:ind w:left="0"/>
        <w:rPr>
          <w:rFonts w:ascii="楷体_GB2312" w:eastAsia="楷体_GB2312" w:hAnsi="楷体_GB2312"/>
          <w:sz w:val="28"/>
          <w:szCs w:val="28"/>
        </w:rPr>
      </w:pPr>
    </w:p>
    <w:p>
      <w:pPr>
        <w:pStyle w:val="style4114"/>
        <w:spacing w:lineRule="auto" w:line="240"/>
        <w:ind w:left="360" w:firstLine="0"/>
        <w:rPr>
          <w:rFonts w:ascii="楷体_GB2312" w:eastAsia="楷体_GB2312" w:hAnsi="楷体_GB2312"/>
          <w:sz w:val="36"/>
          <w:szCs w:val="36"/>
        </w:rPr>
      </w:pPr>
      <w:r>
        <w:rPr>
          <w:rStyle w:val="style4169"/>
          <w:sz w:val="36"/>
          <w:szCs w:val="36"/>
        </w:rPr>
        <w:t>强铝热弹</w:t>
      </w:r>
    </w:p>
    <w:p>
      <w:pPr>
        <w:pStyle w:val="style4115"/>
        <w:spacing w:lineRule="auto" w:line="240"/>
        <w:ind w:left="0"/>
        <w:rPr>
          <w:rFonts w:ascii="楷体_GB2312" w:eastAsia="楷体_GB2312" w:hAnsi="楷体_GB2312"/>
          <w:sz w:val="28"/>
          <w:szCs w:val="28"/>
        </w:rPr>
      </w:pPr>
      <w:r>
        <w:rPr>
          <w:rStyle w:val="style4180"/>
          <w:sz w:val="28"/>
          <w:szCs w:val="28"/>
        </w:rPr>
        <w:t>有的时候铝热弹的热量并不足以对重型车辆造成较大的损害，所以</w:t>
      </w:r>
      <w:r>
        <w:rPr>
          <w:rStyle w:val="style4180"/>
          <w:sz w:val="28"/>
          <w:szCs w:val="28"/>
        </w:rPr>
        <w:t>在剂量相同的情况下，</w:t>
      </w:r>
      <w:r>
        <w:rPr>
          <w:rStyle w:val="style4180"/>
          <w:sz w:val="28"/>
          <w:szCs w:val="28"/>
        </w:rPr>
        <w:t>强铝热弹</w:t>
      </w:r>
      <w:r>
        <w:rPr>
          <w:rStyle w:val="style4180"/>
          <w:sz w:val="28"/>
          <w:szCs w:val="28"/>
          <w:lang w:val="en-US"/>
        </w:rPr>
        <w:t>能造成更大伤害。</w:t>
      </w:r>
    </w:p>
    <w:p>
      <w:pPr>
        <w:pStyle w:val="style4115"/>
        <w:spacing w:lineRule="auto" w:line="240"/>
        <w:ind w:left="0"/>
        <w:rPr>
          <w:rFonts w:ascii="楷体_GB2312" w:eastAsia="楷体_GB2312" w:hAnsi="楷体_GB2312"/>
          <w:sz w:val="28"/>
          <w:szCs w:val="28"/>
        </w:rPr>
      </w:pPr>
      <w:r>
        <w:rPr>
          <w:rStyle w:val="style4180"/>
          <w:sz w:val="28"/>
          <w:szCs w:val="28"/>
        </w:rPr>
        <w:t>材料：铝条（非管制），镁条（非管制），氧化铜粉</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氯酸钾（高锰酸钾</w:t>
      </w:r>
      <w:r>
        <w:rPr>
          <w:rStyle w:val="style4180"/>
          <w:sz w:val="28"/>
          <w:szCs w:val="28"/>
          <w:lang w:val="en-US"/>
        </w:rPr>
        <w:t>亦可</w:t>
      </w:r>
      <w:r>
        <w:rPr>
          <w:rStyle w:val="style4180"/>
          <w:sz w:val="28"/>
          <w:szCs w:val="28"/>
        </w:rPr>
        <w:t>）。（注</w:t>
      </w:r>
      <w:r>
        <w:rPr>
          <w:rStyle w:val="style4180"/>
          <w:sz w:val="28"/>
          <w:szCs w:val="28"/>
          <w:lang w:val="en-US"/>
        </w:rPr>
        <w:t>：此反应会放出强光，注意安全。</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步骤：</w:t>
      </w:r>
    </w:p>
    <w:p>
      <w:pPr>
        <w:pStyle w:val="style4115"/>
        <w:spacing w:lineRule="auto" w:line="240"/>
        <w:ind w:left="0"/>
        <w:rPr>
          <w:rFonts w:ascii="楷体_GB2312" w:eastAsia="楷体_GB2312" w:hAnsi="楷体_GB2312"/>
          <w:sz w:val="28"/>
          <w:szCs w:val="28"/>
        </w:rPr>
      </w:pPr>
      <w:r>
        <w:rPr>
          <w:rStyle w:val="style4180"/>
          <w:sz w:val="28"/>
          <w:szCs w:val="28"/>
          <w:lang w:val="en-US"/>
        </w:rPr>
        <w:t>1、</w:t>
      </w:r>
      <w:r>
        <w:rPr>
          <w:rStyle w:val="style4180"/>
          <w:sz w:val="28"/>
          <w:szCs w:val="28"/>
        </w:rPr>
        <w:t>把铝条切</w:t>
      </w:r>
      <w:r>
        <w:rPr>
          <w:rStyle w:val="style4180"/>
          <w:sz w:val="28"/>
          <w:szCs w:val="28"/>
          <w:lang w:val="en-US"/>
        </w:rPr>
        <w:t>好后</w:t>
      </w:r>
      <w:r>
        <w:rPr>
          <w:rStyle w:val="style4180"/>
          <w:sz w:val="28"/>
          <w:szCs w:val="28"/>
        </w:rPr>
        <w:t>放入纸袋，把四氧化三铁粉以铝</w:t>
      </w:r>
      <w:r>
        <w:rPr>
          <w:rStyle w:val="style4181"/>
          <w:sz w:val="28"/>
          <w:szCs w:val="28"/>
        </w:rPr>
        <w:t>︰</w:t>
      </w:r>
      <w:r>
        <w:rPr>
          <w:rStyle w:val="style4180"/>
          <w:sz w:val="28"/>
          <w:szCs w:val="28"/>
        </w:rPr>
        <w:t>氧化铜，</w:t>
      </w:r>
      <w:r>
        <w:rPr>
          <w:rStyle w:val="style4180"/>
          <w:sz w:val="28"/>
          <w:szCs w:val="28"/>
        </w:rPr>
        <w:t>1.6∶5的质量比例放入纸袋，混合均匀。</w:t>
      </w:r>
    </w:p>
    <w:p>
      <w:pPr>
        <w:pStyle w:val="style4115"/>
        <w:spacing w:lineRule="auto" w:line="240"/>
        <w:ind w:left="0"/>
        <w:rPr>
          <w:rFonts w:ascii="楷体_GB2312" w:eastAsia="楷体_GB2312" w:hAnsi="楷体_GB2312"/>
          <w:sz w:val="28"/>
          <w:szCs w:val="28"/>
        </w:rPr>
      </w:pPr>
      <w:r>
        <w:rPr>
          <w:rStyle w:val="style4180"/>
          <w:sz w:val="28"/>
          <w:szCs w:val="28"/>
          <w:lang w:val="en-US"/>
        </w:rPr>
        <w:t>2、</w:t>
      </w:r>
      <w:r>
        <w:rPr>
          <w:rStyle w:val="style4180"/>
          <w:sz w:val="28"/>
          <w:szCs w:val="28"/>
        </w:rPr>
        <w:t>加入氯酸钾五克，铺在面上。</w:t>
      </w:r>
    </w:p>
    <w:p>
      <w:pPr>
        <w:pStyle w:val="style4115"/>
        <w:spacing w:lineRule="auto" w:line="240"/>
        <w:ind w:left="0"/>
        <w:rPr>
          <w:rFonts w:ascii="楷体_GB2312" w:eastAsia="楷体_GB2312" w:hAnsi="楷体_GB2312"/>
          <w:sz w:val="28"/>
          <w:szCs w:val="28"/>
        </w:rPr>
      </w:pPr>
      <w:r>
        <w:rPr>
          <w:rStyle w:val="style4180"/>
          <w:sz w:val="28"/>
          <w:szCs w:val="28"/>
          <w:lang w:val="en-US"/>
        </w:rPr>
        <w:t>3、</w:t>
      </w:r>
      <w:r>
        <w:rPr>
          <w:rStyle w:val="style4180"/>
          <w:sz w:val="28"/>
          <w:szCs w:val="28"/>
        </w:rPr>
        <w:t>插上镁条，把空气尽量排除，在外面留出五至十厘米的镁条</w:t>
      </w:r>
      <w:r>
        <w:rPr>
          <w:rStyle w:val="style4180"/>
          <w:sz w:val="28"/>
          <w:szCs w:val="28"/>
        </w:rPr>
        <w:t>，密封。</w:t>
      </w:r>
    </w:p>
    <w:p>
      <w:pPr>
        <w:pStyle w:val="style4115"/>
        <w:spacing w:lineRule="auto" w:line="240"/>
        <w:ind w:left="0"/>
        <w:rPr>
          <w:rFonts w:ascii="楷体_GB2312" w:eastAsia="楷体_GB2312" w:hAnsi="楷体_GB2312"/>
          <w:sz w:val="28"/>
          <w:szCs w:val="28"/>
        </w:rPr>
      </w:pPr>
      <w:r>
        <w:rPr>
          <w:rStyle w:val="style4180"/>
          <w:sz w:val="28"/>
          <w:szCs w:val="28"/>
        </w:rPr>
        <w:t>储存：避光，防止漏气，禁止高温。</w:t>
      </w:r>
    </w:p>
    <w:p>
      <w:pPr>
        <w:pStyle w:val="style4115"/>
        <w:spacing w:lineRule="auto" w:line="240"/>
        <w:ind w:left="0"/>
        <w:rPr>
          <w:rFonts w:ascii="楷体_GB2312" w:eastAsia="楷体_GB2312" w:hAnsi="楷体_GB2312"/>
          <w:sz w:val="28"/>
          <w:szCs w:val="28"/>
        </w:rPr>
      </w:pPr>
      <w:r>
        <w:rPr>
          <w:rStyle w:val="style4180"/>
          <w:sz w:val="28"/>
          <w:szCs w:val="28"/>
        </w:rPr>
        <w:t>使用：把镁条点燃，扔出或放置到目标上</w:t>
      </w:r>
      <w:r>
        <w:rPr>
          <w:rStyle w:val="style4180"/>
          <w:sz w:val="28"/>
          <w:szCs w:val="28"/>
        </w:rPr>
        <w:t>。</w:t>
      </w:r>
    </w:p>
    <w:p>
      <w:pPr>
        <w:pStyle w:val="style4115"/>
        <w:spacing w:lineRule="auto" w:line="240"/>
        <w:ind w:left="0"/>
        <w:rPr>
          <w:rFonts w:ascii="楷体_GB2312" w:eastAsia="楷体_GB2312" w:hAnsi="楷体_GB2312"/>
          <w:sz w:val="28"/>
          <w:szCs w:val="28"/>
        </w:rPr>
      </w:pPr>
    </w:p>
    <w:p>
      <w:pPr>
        <w:pStyle w:val="style4114"/>
        <w:spacing w:lineRule="auto" w:line="240"/>
        <w:ind w:left="360" w:firstLine="0"/>
        <w:rPr>
          <w:rFonts w:ascii="楷体_GB2312" w:eastAsia="楷体_GB2312" w:hAnsi="楷体_GB2312"/>
          <w:sz w:val="36"/>
          <w:szCs w:val="36"/>
        </w:rPr>
      </w:pPr>
      <w:r>
        <w:rPr>
          <w:rStyle w:val="style4169"/>
          <w:sz w:val="36"/>
          <w:szCs w:val="36"/>
        </w:rPr>
        <w:t>爆炸铝热弹</w:t>
      </w:r>
    </w:p>
    <w:p>
      <w:pPr>
        <w:pStyle w:val="style4115"/>
        <w:spacing w:lineRule="auto" w:line="240"/>
        <w:ind w:left="0"/>
        <w:rPr>
          <w:rFonts w:ascii="楷体_GB2312" w:eastAsia="楷体_GB2312" w:hAnsi="楷体_GB2312"/>
          <w:sz w:val="28"/>
          <w:szCs w:val="28"/>
        </w:rPr>
      </w:pPr>
      <w:r>
        <w:rPr>
          <w:rFonts w:ascii="楷体_GB2312" w:eastAsia="楷体_GB2312" w:hAnsi="楷体_GB2312"/>
          <w:sz w:val="28"/>
          <w:szCs w:val="28"/>
          <w:lang w:val="en-US"/>
        </w:rPr>
        <w:t>爆炸铝热弹破坏力略同于强铝热弹，但破坏半径远超前者。</w:t>
      </w:r>
    </w:p>
    <w:p>
      <w:pPr>
        <w:pStyle w:val="style4115"/>
        <w:spacing w:lineRule="auto" w:line="240"/>
        <w:ind w:left="0"/>
        <w:rPr>
          <w:rFonts w:ascii="楷体_GB2312" w:eastAsia="楷体_GB2312" w:hAnsi="楷体_GB2312"/>
          <w:sz w:val="28"/>
          <w:szCs w:val="28"/>
        </w:rPr>
      </w:pPr>
      <w:r>
        <w:rPr>
          <w:rStyle w:val="style4180"/>
          <w:sz w:val="28"/>
          <w:szCs w:val="28"/>
        </w:rPr>
        <w:t>材料：自制铝热弹（用强铝热弹</w:t>
      </w:r>
      <w:r>
        <w:rPr>
          <w:rStyle w:val="style4180"/>
          <w:sz w:val="28"/>
          <w:szCs w:val="28"/>
          <w:lang w:val="en-US"/>
        </w:rPr>
        <w:t>破坏力更强</w:t>
      </w:r>
      <w:r>
        <w:rPr>
          <w:rStyle w:val="style4180"/>
          <w:sz w:val="28"/>
          <w:szCs w:val="28"/>
        </w:rPr>
        <w:t>），高锰酸钾。（注：在</w:t>
      </w:r>
      <w:r>
        <w:rPr>
          <w:rStyle w:val="style4180"/>
          <w:sz w:val="28"/>
          <w:szCs w:val="28"/>
        </w:rPr>
        <w:t>没有足够坚固的掩体</w:t>
      </w:r>
      <w:r>
        <w:rPr>
          <w:rStyle w:val="style4180"/>
          <w:sz w:val="28"/>
          <w:szCs w:val="28"/>
          <w:lang w:val="en-US"/>
        </w:rPr>
        <w:t>之前不建议制作。</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步骤：</w:t>
      </w:r>
    </w:p>
    <w:p>
      <w:pPr>
        <w:pStyle w:val="style4115"/>
        <w:spacing w:lineRule="auto" w:line="240"/>
        <w:ind w:left="0"/>
        <w:rPr>
          <w:rFonts w:ascii="楷体_GB2312" w:eastAsia="楷体_GB2312" w:hAnsi="楷体_GB2312"/>
          <w:sz w:val="28"/>
          <w:szCs w:val="28"/>
        </w:rPr>
      </w:pPr>
      <w:r>
        <w:rPr>
          <w:rStyle w:val="style4180"/>
          <w:sz w:val="28"/>
          <w:szCs w:val="28"/>
          <w:lang w:val="en-US"/>
        </w:rPr>
        <w:t>1、</w:t>
      </w:r>
      <w:r>
        <w:rPr>
          <w:rStyle w:val="style4180"/>
          <w:sz w:val="28"/>
          <w:szCs w:val="28"/>
        </w:rPr>
        <w:t>把铝热弹拆开。</w:t>
      </w:r>
    </w:p>
    <w:p>
      <w:pPr>
        <w:pStyle w:val="style4115"/>
        <w:spacing w:lineRule="auto" w:line="240"/>
        <w:ind w:left="0"/>
        <w:rPr>
          <w:rFonts w:ascii="楷体_GB2312" w:eastAsia="楷体_GB2312" w:hAnsi="楷体_GB2312"/>
          <w:sz w:val="28"/>
          <w:szCs w:val="28"/>
        </w:rPr>
      </w:pPr>
      <w:r>
        <w:rPr>
          <w:rStyle w:val="style4180"/>
          <w:sz w:val="28"/>
          <w:szCs w:val="28"/>
          <w:lang w:val="en-US"/>
        </w:rPr>
        <w:t>2、</w:t>
      </w:r>
      <w:r>
        <w:rPr>
          <w:rStyle w:val="style4180"/>
          <w:sz w:val="28"/>
          <w:szCs w:val="28"/>
        </w:rPr>
        <w:t>把五十克高锰酸钾</w:t>
      </w:r>
      <w:r>
        <w:rPr>
          <w:rStyle w:val="style4180"/>
          <w:sz w:val="28"/>
          <w:szCs w:val="28"/>
          <w:lang w:val="en-US"/>
        </w:rPr>
        <w:t>投入</w:t>
      </w:r>
      <w:r>
        <w:rPr>
          <w:rStyle w:val="style4180"/>
          <w:sz w:val="28"/>
          <w:szCs w:val="28"/>
          <w:lang w:val="en-US"/>
        </w:rPr>
        <w:t>混匀</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lang w:val="en-US"/>
        </w:rPr>
        <w:t>3、</w:t>
      </w:r>
      <w:r>
        <w:rPr>
          <w:rStyle w:val="style4180"/>
          <w:sz w:val="28"/>
          <w:szCs w:val="28"/>
        </w:rPr>
        <w:t>尽量排除空气后密封。</w:t>
      </w:r>
    </w:p>
    <w:p>
      <w:pPr>
        <w:pStyle w:val="style4115"/>
        <w:spacing w:lineRule="auto" w:line="240"/>
        <w:ind w:left="0"/>
        <w:rPr>
          <w:rFonts w:ascii="楷体_GB2312" w:eastAsia="楷体_GB2312" w:hAnsi="楷体_GB2312"/>
          <w:sz w:val="28"/>
          <w:szCs w:val="28"/>
        </w:rPr>
      </w:pPr>
      <w:r>
        <w:rPr>
          <w:rStyle w:val="style4180"/>
          <w:sz w:val="28"/>
          <w:szCs w:val="28"/>
        </w:rPr>
        <w:t>储存：避光，防止漏气，禁止高温。</w:t>
      </w:r>
    </w:p>
    <w:p>
      <w:pPr>
        <w:pStyle w:val="style4115"/>
        <w:spacing w:lineRule="auto" w:line="240"/>
        <w:ind w:left="0"/>
        <w:rPr>
          <w:rFonts w:ascii="楷体_GB2312" w:eastAsia="楷体_GB2312" w:hAnsi="楷体_GB2312"/>
          <w:sz w:val="28"/>
          <w:szCs w:val="28"/>
        </w:rPr>
      </w:pPr>
      <w:r>
        <w:rPr>
          <w:rStyle w:val="style4180"/>
          <w:sz w:val="28"/>
          <w:szCs w:val="28"/>
        </w:rPr>
        <w:t>使用：</w:t>
      </w:r>
      <w:r>
        <w:rPr>
          <w:rStyle w:val="style4180"/>
          <w:sz w:val="28"/>
          <w:szCs w:val="28"/>
          <w:lang w:val="en-US"/>
        </w:rPr>
        <w:t>将</w:t>
      </w:r>
      <w:r>
        <w:rPr>
          <w:rStyle w:val="style4180"/>
          <w:sz w:val="28"/>
          <w:szCs w:val="28"/>
        </w:rPr>
        <w:t>镁条点燃，扔出或放置到目标上</w:t>
      </w:r>
      <w:r>
        <w:rPr>
          <w:rStyle w:val="style4180"/>
          <w:sz w:val="28"/>
          <w:szCs w:val="28"/>
          <w:lang w:val="en-US"/>
        </w:rPr>
        <w:t>。</w:t>
      </w:r>
    </w:p>
    <w:p>
      <w:pPr>
        <w:pStyle w:val="style4115"/>
        <w:spacing w:lineRule="auto" w:line="240"/>
        <w:ind w:left="0"/>
        <w:rPr>
          <w:rFonts w:ascii="楷体_GB2312" w:eastAsia="楷体_GB2312" w:hAnsi="楷体_GB2312"/>
          <w:sz w:val="28"/>
          <w:szCs w:val="28"/>
        </w:rPr>
      </w:pPr>
    </w:p>
    <w:p>
      <w:pPr>
        <w:pStyle w:val="style4114"/>
        <w:spacing w:lineRule="auto" w:line="240"/>
        <w:ind w:left="360" w:firstLine="0"/>
        <w:rPr>
          <w:rFonts w:ascii="楷体_GB2312" w:eastAsia="楷体_GB2312" w:hAnsi="楷体_GB2312"/>
          <w:sz w:val="36"/>
          <w:szCs w:val="36"/>
        </w:rPr>
      </w:pPr>
      <w:r>
        <w:rPr>
          <w:rStyle w:val="style4169"/>
          <w:sz w:val="36"/>
          <w:szCs w:val="36"/>
        </w:rPr>
        <w:t>火焰喷射器</w:t>
      </w:r>
    </w:p>
    <w:p>
      <w:pPr>
        <w:pStyle w:val="style4115"/>
        <w:spacing w:lineRule="auto" w:line="240"/>
        <w:ind w:left="0"/>
        <w:rPr>
          <w:rFonts w:ascii="楷体_GB2312" w:eastAsia="楷体_GB2312" w:hAnsi="楷体_GB2312"/>
          <w:sz w:val="28"/>
          <w:szCs w:val="28"/>
        </w:rPr>
      </w:pPr>
      <w:r>
        <w:rPr>
          <w:rStyle w:val="style4180"/>
          <w:rFonts w:hint="default"/>
          <w:sz w:val="28"/>
          <w:szCs w:val="28"/>
          <w:lang w:val="en-US"/>
        </w:rPr>
        <w:t>火焰喷射器</w:t>
      </w:r>
      <w:r>
        <w:rPr>
          <w:rStyle w:val="style4180"/>
          <w:rFonts w:hint="default"/>
          <w:sz w:val="28"/>
          <w:szCs w:val="28"/>
        </w:rPr>
        <w:t>曾经被德军</w:t>
      </w:r>
      <w:r>
        <w:rPr>
          <w:rStyle w:val="style4180"/>
          <w:rFonts w:hint="default"/>
          <w:sz w:val="28"/>
          <w:szCs w:val="28"/>
        </w:rPr>
        <w:t>用来</w:t>
      </w:r>
      <w:r>
        <w:rPr>
          <w:rStyle w:val="style4180"/>
          <w:rFonts w:hint="default"/>
          <w:sz w:val="28"/>
          <w:szCs w:val="28"/>
          <w:lang w:val="en-US"/>
        </w:rPr>
        <w:t>对付</w:t>
      </w:r>
      <w:r>
        <w:rPr>
          <w:rStyle w:val="style4180"/>
          <w:rFonts w:hint="default"/>
          <w:sz w:val="28"/>
          <w:szCs w:val="28"/>
        </w:rPr>
        <w:t>斯大林格勒里</w:t>
      </w:r>
      <w:r>
        <w:rPr>
          <w:rStyle w:val="style4180"/>
          <w:rFonts w:hint="default"/>
          <w:sz w:val="28"/>
          <w:szCs w:val="28"/>
        </w:rPr>
        <w:t>的苏军狙击手。</w:t>
      </w:r>
    </w:p>
    <w:p>
      <w:pPr>
        <w:pStyle w:val="style4115"/>
        <w:spacing w:lineRule="auto" w:line="240"/>
        <w:ind w:left="0"/>
        <w:rPr>
          <w:rFonts w:ascii="楷体_GB2312" w:eastAsia="楷体_GB2312" w:hAnsi="楷体_GB2312"/>
          <w:sz w:val="28"/>
          <w:szCs w:val="28"/>
        </w:rPr>
      </w:pPr>
      <w:r>
        <w:rPr>
          <w:rStyle w:val="style4180"/>
          <w:sz w:val="28"/>
          <w:szCs w:val="28"/>
        </w:rPr>
        <w:t>材料：背箱式农药喷洒器（</w:t>
      </w:r>
      <w:r>
        <w:rPr>
          <w:rStyle w:val="style4180"/>
          <w:sz w:val="28"/>
          <w:szCs w:val="28"/>
          <w:lang w:val="en-US"/>
        </w:rPr>
        <w:t>储</w:t>
      </w:r>
      <w:r>
        <w:rPr>
          <w:rStyle w:val="style4180"/>
          <w:sz w:val="28"/>
          <w:szCs w:val="28"/>
          <w:lang w:val="en-US"/>
        </w:rPr>
        <w:t>水式水枪亦可</w:t>
      </w:r>
      <w:r>
        <w:rPr>
          <w:rStyle w:val="style4180"/>
          <w:sz w:val="28"/>
          <w:szCs w:val="28"/>
        </w:rPr>
        <w:t>），小木条（带火星的小木条</w:t>
      </w:r>
      <w:r>
        <w:rPr>
          <w:rStyle w:val="style4180"/>
          <w:sz w:val="28"/>
          <w:szCs w:val="28"/>
          <w:lang w:val="en-US"/>
        </w:rPr>
        <w:t>，或者烟斗</w:t>
      </w:r>
      <w:r>
        <w:rPr>
          <w:rStyle w:val="style4180"/>
          <w:sz w:val="28"/>
          <w:szCs w:val="28"/>
        </w:rPr>
        <w:t>），汽油</w:t>
      </w:r>
      <w:r>
        <w:rPr>
          <w:rStyle w:val="style4180"/>
          <w:sz w:val="28"/>
          <w:szCs w:val="28"/>
        </w:rPr>
        <w:t>（柴油</w:t>
      </w:r>
      <w:r>
        <w:rPr>
          <w:rStyle w:val="style4180"/>
          <w:sz w:val="28"/>
          <w:szCs w:val="28"/>
          <w:lang w:val="en-US"/>
        </w:rPr>
        <w:t>亦可，但</w:t>
      </w:r>
      <w:r>
        <w:rPr>
          <w:rStyle w:val="style4180"/>
          <w:sz w:val="28"/>
          <w:szCs w:val="28"/>
          <w:lang w:val="en-US"/>
        </w:rPr>
        <w:t>一定</w:t>
      </w:r>
      <w:r>
        <w:rPr>
          <w:rStyle w:val="style4180"/>
          <w:sz w:val="28"/>
          <w:szCs w:val="28"/>
          <w:lang w:val="en-US"/>
        </w:rPr>
        <w:t>不能</w:t>
      </w:r>
      <w:r>
        <w:rPr>
          <w:rStyle w:val="style4180"/>
          <w:sz w:val="28"/>
          <w:szCs w:val="28"/>
          <w:lang w:val="en-US"/>
        </w:rPr>
        <w:t>用</w:t>
      </w:r>
      <w:r>
        <w:rPr>
          <w:rStyle w:val="style4180"/>
          <w:sz w:val="28"/>
          <w:szCs w:val="28"/>
        </w:rPr>
        <w:t>酒精）。</w:t>
      </w:r>
    </w:p>
    <w:p>
      <w:pPr>
        <w:pStyle w:val="style4115"/>
        <w:spacing w:lineRule="auto" w:line="240"/>
        <w:ind w:left="0"/>
        <w:rPr>
          <w:rFonts w:ascii="楷体_GB2312" w:eastAsia="楷体_GB2312" w:hAnsi="楷体_GB2312"/>
          <w:sz w:val="28"/>
          <w:szCs w:val="28"/>
        </w:rPr>
      </w:pPr>
      <w:r>
        <w:rPr>
          <w:rStyle w:val="style4180"/>
          <w:sz w:val="28"/>
          <w:szCs w:val="28"/>
        </w:rPr>
        <w:t>步骤：</w:t>
      </w:r>
    </w:p>
    <w:p>
      <w:pPr>
        <w:pStyle w:val="style4115"/>
        <w:spacing w:lineRule="auto" w:line="240"/>
        <w:ind w:left="0"/>
        <w:rPr>
          <w:rFonts w:ascii="楷体_GB2312" w:eastAsia="楷体_GB2312" w:hAnsi="楷体_GB2312"/>
          <w:sz w:val="28"/>
          <w:szCs w:val="28"/>
        </w:rPr>
      </w:pPr>
      <w:r>
        <w:rPr>
          <w:rStyle w:val="style4180"/>
          <w:sz w:val="28"/>
          <w:szCs w:val="28"/>
          <w:lang w:val="en-US"/>
        </w:rPr>
        <w:t>1、</w:t>
      </w:r>
      <w:r>
        <w:rPr>
          <w:rStyle w:val="style4180"/>
          <w:sz w:val="28"/>
          <w:szCs w:val="28"/>
        </w:rPr>
        <w:t>把汽油灌进喷洒器。</w:t>
      </w:r>
    </w:p>
    <w:p>
      <w:pPr>
        <w:pStyle w:val="style4115"/>
        <w:spacing w:lineRule="auto" w:line="240"/>
        <w:ind w:left="0"/>
        <w:rPr>
          <w:rFonts w:ascii="楷体_GB2312" w:eastAsia="楷体_GB2312" w:hAnsi="楷体_GB2312"/>
          <w:sz w:val="28"/>
          <w:szCs w:val="28"/>
        </w:rPr>
      </w:pPr>
      <w:r>
        <w:rPr>
          <w:rStyle w:val="style4180"/>
          <w:sz w:val="28"/>
          <w:szCs w:val="28"/>
          <w:lang w:val="en-US"/>
        </w:rPr>
        <w:t>2、</w:t>
      </w:r>
      <w:r>
        <w:rPr>
          <w:rStyle w:val="style4180"/>
          <w:sz w:val="28"/>
          <w:szCs w:val="28"/>
        </w:rPr>
        <w:t>把小木条绑在喷射口处。</w:t>
      </w:r>
    </w:p>
    <w:p>
      <w:pPr>
        <w:pStyle w:val="style4115"/>
        <w:spacing w:lineRule="auto" w:line="240"/>
        <w:ind w:left="0"/>
        <w:rPr>
          <w:rFonts w:ascii="楷体_GB2312" w:eastAsia="楷体_GB2312" w:hAnsi="楷体_GB2312"/>
          <w:sz w:val="28"/>
          <w:szCs w:val="28"/>
        </w:rPr>
      </w:pPr>
      <w:r>
        <w:rPr>
          <w:rStyle w:val="style4180"/>
          <w:sz w:val="28"/>
          <w:szCs w:val="28"/>
        </w:rPr>
        <w:t>储存：避光，禁止高温</w:t>
      </w:r>
      <w:r>
        <w:rPr>
          <w:rStyle w:val="style4180"/>
          <w:sz w:val="28"/>
          <w:szCs w:val="28"/>
          <w:lang w:val="en-US"/>
        </w:rPr>
        <w:t>、明火</w:t>
      </w:r>
      <w:r>
        <w:rPr>
          <w:rStyle w:val="style4180"/>
          <w:sz w:val="28"/>
          <w:szCs w:val="28"/>
        </w:rPr>
        <w:t>。</w:t>
      </w:r>
    </w:p>
    <w:p>
      <w:pPr>
        <w:pStyle w:val="style4115"/>
        <w:spacing w:lineRule="auto" w:line="240"/>
        <w:ind w:left="0"/>
        <w:rPr>
          <w:rStyle w:val="style4180"/>
          <w:sz w:val="28"/>
          <w:szCs w:val="28"/>
          <w:lang w:val="en-US"/>
        </w:rPr>
      </w:pPr>
      <w:r>
        <w:rPr>
          <w:rStyle w:val="style4180"/>
          <w:sz w:val="28"/>
          <w:szCs w:val="28"/>
        </w:rPr>
        <w:t>使用：把小木条点燃，压几下把手，</w:t>
      </w:r>
      <w:r>
        <w:rPr>
          <w:rStyle w:val="style4180"/>
          <w:sz w:val="28"/>
          <w:szCs w:val="28"/>
          <w:lang w:val="en-US"/>
        </w:rPr>
        <w:t>开始喷射。</w:t>
      </w:r>
    </w:p>
    <w:p>
      <w:pPr>
        <w:pStyle w:val="style4115"/>
        <w:spacing w:lineRule="auto" w:line="240"/>
        <w:ind w:left="0"/>
        <w:rPr>
          <w:rFonts w:ascii="楷体_GB2312" w:eastAsia="楷体_GB2312" w:hAnsi="楷体_GB2312"/>
          <w:sz w:val="28"/>
          <w:szCs w:val="28"/>
        </w:rPr>
      </w:pPr>
    </w:p>
    <w:p>
      <w:pPr>
        <w:pStyle w:val="style4120"/>
        <w:spacing w:lineRule="auto" w:line="240"/>
        <w:ind w:firstLine="0"/>
        <w:jc w:val="center"/>
        <w:rPr>
          <w:rStyle w:val="style4178"/>
          <w:sz w:val="52"/>
          <w:szCs w:val="52"/>
        </w:rPr>
      </w:pPr>
    </w:p>
    <w:p>
      <w:pPr>
        <w:pStyle w:val="style4120"/>
        <w:spacing w:lineRule="auto" w:line="240"/>
        <w:ind w:firstLine="0"/>
        <w:jc w:val="center"/>
        <w:rPr>
          <w:rStyle w:val="style4178"/>
          <w:sz w:val="52"/>
          <w:szCs w:val="52"/>
        </w:rPr>
      </w:pPr>
    </w:p>
    <w:p>
      <w:pPr>
        <w:pStyle w:val="style4120"/>
        <w:spacing w:lineRule="auto" w:line="240"/>
        <w:ind w:firstLine="0"/>
        <w:jc w:val="center"/>
        <w:rPr>
          <w:rFonts w:ascii="楷体_GB2312" w:eastAsia="楷体_GB2312" w:hAnsi="楷体_GB2312"/>
          <w:sz w:val="72"/>
          <w:szCs w:val="72"/>
        </w:rPr>
      </w:pPr>
      <w:r>
        <w:rPr>
          <w:rStyle w:val="style4178"/>
          <w:sz w:val="52"/>
          <w:szCs w:val="52"/>
        </w:rPr>
        <w:t>二.普通炸药</w:t>
      </w:r>
    </w:p>
    <w:p>
      <w:pPr>
        <w:pStyle w:val="style4103"/>
        <w:spacing w:lineRule="auto" w:line="240"/>
        <w:ind w:left="0"/>
        <w:jc w:val="center"/>
        <w:rPr>
          <w:rStyle w:val="style4165"/>
          <w:sz w:val="48"/>
          <w:szCs w:val="48"/>
        </w:rPr>
      </w:pPr>
    </w:p>
    <w:p>
      <w:pPr>
        <w:pStyle w:val="style4103"/>
        <w:spacing w:lineRule="auto" w:line="240"/>
        <w:ind w:left="0"/>
        <w:jc w:val="center"/>
        <w:rPr>
          <w:rFonts w:ascii="楷体_GB2312" w:eastAsia="楷体_GB2312" w:hAnsi="楷体_GB2312"/>
          <w:sz w:val="48"/>
          <w:szCs w:val="48"/>
        </w:rPr>
      </w:pPr>
      <w:r>
        <w:rPr>
          <w:rStyle w:val="style4165"/>
          <w:sz w:val="48"/>
          <w:szCs w:val="48"/>
        </w:rPr>
        <w:t>硝化</w:t>
      </w:r>
      <w:r>
        <w:rPr>
          <w:rStyle w:val="style4165"/>
          <w:sz w:val="48"/>
          <w:szCs w:val="48"/>
          <w:lang w:val="en-US"/>
        </w:rPr>
        <w:t>纤维素</w:t>
      </w:r>
    </w:p>
    <w:p>
      <w:pPr>
        <w:pStyle w:val="style4115"/>
        <w:spacing w:lineRule="auto" w:line="240"/>
        <w:ind w:left="0"/>
        <w:rPr>
          <w:rStyle w:val="style4180"/>
          <w:sz w:val="28"/>
          <w:szCs w:val="28"/>
        </w:rPr>
      </w:pPr>
      <w:r>
        <w:rPr>
          <w:rStyle w:val="style4180"/>
          <w:sz w:val="28"/>
          <w:szCs w:val="28"/>
        </w:rPr>
        <w:t>步骤：往100ml烧杯中加入5ml65%硝酸，再</w:t>
      </w:r>
      <w:r>
        <w:rPr>
          <w:rStyle w:val="style4180"/>
          <w:sz w:val="28"/>
          <w:szCs w:val="28"/>
          <w:lang w:val="en-US"/>
        </w:rPr>
        <w:t>加入</w:t>
      </w:r>
      <w:r>
        <w:rPr>
          <w:rStyle w:val="style4180"/>
          <w:sz w:val="28"/>
          <w:szCs w:val="28"/>
        </w:rPr>
        <w:t>15ml98%硫酸。冷却</w:t>
      </w:r>
      <w:r>
        <w:rPr>
          <w:rStyle w:val="style4180"/>
          <w:sz w:val="28"/>
          <w:szCs w:val="28"/>
        </w:rPr>
        <w:t>后加入半个鸡蛋大的一团医用脱脂棉(要弄蓬松，确保硝化完全)盖上</w:t>
      </w:r>
      <w:r>
        <w:rPr>
          <w:rStyle w:val="style4180"/>
          <w:sz w:val="28"/>
          <w:szCs w:val="28"/>
        </w:rPr>
        <w:t>表面皿，放置1小时。放入热水中洗去废酸，洗到中性为止，摊开</w:t>
      </w:r>
      <w:r>
        <w:rPr>
          <w:rStyle w:val="style4180"/>
          <w:sz w:val="28"/>
          <w:szCs w:val="28"/>
        </w:rPr>
        <w:t>任其自然干燥，或者用干燥器干燥。硝化棉易燃，干燥的硝化棉要</w:t>
      </w:r>
      <w:r>
        <w:rPr>
          <w:rStyle w:val="style4180"/>
          <w:sz w:val="28"/>
          <w:szCs w:val="28"/>
        </w:rPr>
        <w:t xml:space="preserve">避免高温和阳光直射。 </w:t>
      </w:r>
    </w:p>
    <w:p>
      <w:pPr>
        <w:pStyle w:val="style4115"/>
        <w:spacing w:lineRule="auto" w:line="240"/>
        <w:ind w:left="0"/>
        <w:rPr>
          <w:rFonts w:ascii="楷体_GB2312" w:eastAsia="楷体_GB2312" w:hAnsi="楷体_GB2312"/>
          <w:sz w:val="28"/>
          <w:szCs w:val="28"/>
        </w:rPr>
      </w:pPr>
      <w:r>
        <w:rPr>
          <w:rStyle w:val="style4180"/>
          <w:sz w:val="28"/>
          <w:szCs w:val="28"/>
          <w:lang w:val="en-US"/>
        </w:rPr>
        <w:t>注：</w:t>
      </w:r>
      <w:r>
        <w:rPr>
          <w:rStyle w:val="style4180"/>
          <w:sz w:val="28"/>
          <w:szCs w:val="28"/>
        </w:rPr>
        <w:t xml:space="preserve"> 这样做出来的硝化</w:t>
      </w:r>
      <w:r>
        <w:rPr>
          <w:rStyle w:val="style4180"/>
          <w:sz w:val="28"/>
          <w:szCs w:val="28"/>
          <w:lang w:val="en-US"/>
        </w:rPr>
        <w:t>纤维素</w:t>
      </w:r>
      <w:r>
        <w:rPr>
          <w:rStyle w:val="style4180"/>
          <w:sz w:val="28"/>
          <w:szCs w:val="28"/>
        </w:rPr>
        <w:t>含氮量不高，</w:t>
      </w:r>
      <w:r>
        <w:rPr>
          <w:rStyle w:val="style4180"/>
          <w:sz w:val="28"/>
          <w:szCs w:val="28"/>
        </w:rPr>
        <w:t>应该</w:t>
      </w:r>
      <w:r>
        <w:rPr>
          <w:rStyle w:val="style4180"/>
          <w:sz w:val="28"/>
          <w:szCs w:val="28"/>
          <w:lang w:val="en-US"/>
        </w:rPr>
        <w:t>低于</w:t>
      </w:r>
      <w:r>
        <w:rPr>
          <w:rStyle w:val="style4180"/>
          <w:sz w:val="28"/>
          <w:szCs w:val="28"/>
        </w:rPr>
        <w:t>10%，不能爆炸，</w:t>
      </w:r>
      <w:r>
        <w:rPr>
          <w:rStyle w:val="style4180"/>
          <w:sz w:val="28"/>
          <w:szCs w:val="28"/>
          <w:lang w:val="en-US"/>
        </w:rPr>
        <w:t>用于</w:t>
      </w:r>
      <w:r>
        <w:rPr>
          <w:rStyle w:val="style4180"/>
          <w:sz w:val="28"/>
          <w:szCs w:val="28"/>
        </w:rPr>
        <w:t>炸药的含氮量13%以上。</w:t>
      </w:r>
      <w:r>
        <w:rPr>
          <w:rStyle w:val="style4180"/>
          <w:sz w:val="28"/>
          <w:szCs w:val="28"/>
          <w:lang w:val="en-US"/>
        </w:rPr>
        <w:t>但</w:t>
      </w:r>
      <w:r>
        <w:rPr>
          <w:rStyle w:val="style4180"/>
          <w:sz w:val="28"/>
          <w:szCs w:val="28"/>
        </w:rPr>
        <w:t>用</w:t>
      </w:r>
      <w:r>
        <w:rPr>
          <w:rStyle w:val="style4180"/>
          <w:sz w:val="28"/>
          <w:szCs w:val="28"/>
          <w:lang w:val="en-US"/>
        </w:rPr>
        <w:t>于</w:t>
      </w:r>
      <w:r>
        <w:rPr>
          <w:rStyle w:val="style4180"/>
          <w:sz w:val="28"/>
          <w:szCs w:val="28"/>
        </w:rPr>
        <w:t>做</w:t>
      </w:r>
      <w:r>
        <w:rPr>
          <w:rStyle w:val="style4180"/>
          <w:sz w:val="28"/>
          <w:szCs w:val="28"/>
        </w:rPr>
        <w:t>燃烧弹</w:t>
      </w:r>
      <w:r>
        <w:rPr>
          <w:rStyle w:val="style4180"/>
          <w:sz w:val="28"/>
          <w:szCs w:val="28"/>
          <w:lang w:val="en-US"/>
        </w:rPr>
        <w:t>、火箭推进剂是可以的</w:t>
      </w:r>
      <w:r>
        <w:rPr>
          <w:rStyle w:val="style4180"/>
          <w:sz w:val="28"/>
          <w:szCs w:val="28"/>
        </w:rPr>
        <w:t>。要制备含氮量高的硝化</w:t>
      </w:r>
      <w:r>
        <w:rPr>
          <w:rStyle w:val="style4180"/>
          <w:sz w:val="28"/>
          <w:szCs w:val="28"/>
          <w:lang w:val="en-US"/>
        </w:rPr>
        <w:t>纤维素需</w:t>
      </w:r>
      <w:r>
        <w:rPr>
          <w:rStyle w:val="style4180"/>
          <w:sz w:val="28"/>
          <w:szCs w:val="28"/>
        </w:rPr>
        <w:t>要提高混酸中的硝酸</w:t>
      </w:r>
      <w:r>
        <w:rPr>
          <w:rStyle w:val="style4180"/>
          <w:sz w:val="28"/>
          <w:szCs w:val="28"/>
        </w:rPr>
        <w:t>含量</w:t>
      </w:r>
      <w:r>
        <w:rPr>
          <w:rStyle w:val="style4180"/>
          <w:sz w:val="28"/>
          <w:szCs w:val="28"/>
          <w:lang w:val="en-US"/>
        </w:rPr>
        <w:t>，会</w:t>
      </w:r>
      <w:r>
        <w:rPr>
          <w:rStyle w:val="style4180"/>
          <w:sz w:val="28"/>
          <w:szCs w:val="28"/>
        </w:rPr>
        <w:t>用到98%的硝酸，</w:t>
      </w:r>
      <w:r>
        <w:rPr>
          <w:rStyle w:val="style4180"/>
          <w:sz w:val="28"/>
          <w:szCs w:val="28"/>
          <w:lang w:val="en-US"/>
        </w:rPr>
        <w:t>较难购买，且</w:t>
      </w:r>
      <w:r>
        <w:rPr>
          <w:rStyle w:val="style4180"/>
          <w:sz w:val="28"/>
          <w:szCs w:val="28"/>
        </w:rPr>
        <w:t>还要提高反应的温度</w:t>
      </w:r>
      <w:r>
        <w:rPr>
          <w:rStyle w:val="style4180"/>
          <w:sz w:val="28"/>
          <w:szCs w:val="28"/>
        </w:rPr>
        <w:t xml:space="preserve">。 </w:t>
      </w:r>
    </w:p>
    <w:p>
      <w:pPr>
        <w:pStyle w:val="style4115"/>
        <w:spacing w:lineRule="auto" w:line="240"/>
        <w:ind w:left="0"/>
        <w:rPr>
          <w:rFonts w:ascii="楷体_GB2312" w:eastAsia="楷体_GB2312" w:hAnsi="楷体_GB2312"/>
          <w:sz w:val="28"/>
          <w:szCs w:val="28"/>
        </w:rPr>
      </w:pPr>
    </w:p>
    <w:p>
      <w:pPr>
        <w:pStyle w:val="style4103"/>
        <w:spacing w:lineRule="auto" w:line="240"/>
        <w:ind w:left="0"/>
        <w:rPr>
          <w:rStyle w:val="style4165"/>
          <w:sz w:val="48"/>
          <w:szCs w:val="48"/>
        </w:rPr>
      </w:pPr>
    </w:p>
    <w:p>
      <w:pPr>
        <w:pStyle w:val="style4103"/>
        <w:spacing w:lineRule="auto" w:line="240"/>
        <w:ind w:left="0"/>
        <w:rPr>
          <w:rFonts w:ascii="楷体_GB2312" w:eastAsia="楷体_GB2312" w:hAnsi="楷体_GB2312"/>
          <w:sz w:val="48"/>
          <w:szCs w:val="48"/>
        </w:rPr>
      </w:pPr>
      <w:r>
        <w:rPr>
          <w:rStyle w:val="style4165"/>
          <w:sz w:val="48"/>
          <w:szCs w:val="48"/>
        </w:rPr>
        <w:t>硝酸甘油</w:t>
      </w:r>
    </w:p>
    <w:p>
      <w:pPr>
        <w:pStyle w:val="style4115"/>
        <w:spacing w:lineRule="auto" w:line="240"/>
        <w:ind w:left="0"/>
        <w:rPr>
          <w:rFonts w:ascii="楷体_GB2312" w:eastAsia="楷体_GB2312" w:hAnsi="楷体_GB2312"/>
          <w:sz w:val="28"/>
          <w:szCs w:val="28"/>
        </w:rPr>
      </w:pPr>
      <w:r>
        <w:rPr>
          <w:rStyle w:val="style4180"/>
          <w:sz w:val="28"/>
          <w:szCs w:val="28"/>
        </w:rPr>
        <w:t xml:space="preserve"> </w:t>
      </w:r>
      <w:r>
        <w:rPr>
          <w:rStyle w:val="style4180"/>
          <w:sz w:val="28"/>
          <w:szCs w:val="28"/>
          <w:lang w:val="en-US"/>
        </w:rPr>
        <w:t>原料和仪器：</w:t>
      </w:r>
      <w:r>
        <w:rPr>
          <w:rStyle w:val="style4180"/>
          <w:sz w:val="28"/>
          <w:szCs w:val="28"/>
          <w:lang w:val="en-US"/>
        </w:rPr>
        <w:t>：</w:t>
      </w:r>
      <w:r>
        <w:rPr>
          <w:rStyle w:val="style4180"/>
          <w:sz w:val="28"/>
          <w:szCs w:val="28"/>
        </w:rPr>
        <w:t>蒸馏水 滴管 食盐 100ml烧杯 碳酸</w:t>
      </w:r>
      <w:r>
        <w:rPr>
          <w:rStyle w:val="style4180"/>
          <w:sz w:val="28"/>
          <w:szCs w:val="28"/>
        </w:rPr>
        <w:t xml:space="preserve">钠 250ml烧杯(2个) 浓硝酸(13ml) 用来装冰的容器 浓硫酸(39ml) 温度计 </w:t>
      </w:r>
      <w:r>
        <w:rPr>
          <w:rStyle w:val="style4180"/>
          <w:sz w:val="28"/>
          <w:szCs w:val="28"/>
        </w:rPr>
        <w:t xml:space="preserve">甘油 蓝色石蕊试纸 </w:t>
      </w:r>
    </w:p>
    <w:p>
      <w:pPr>
        <w:pStyle w:val="style4115"/>
        <w:spacing w:lineRule="auto" w:line="240"/>
        <w:ind w:left="0"/>
        <w:rPr>
          <w:rFonts w:ascii="楷体_GB2312" w:eastAsia="楷体_GB2312" w:hAnsi="楷体_GB2312"/>
          <w:sz w:val="28"/>
          <w:szCs w:val="28"/>
        </w:rPr>
      </w:pPr>
      <w:r>
        <w:rPr>
          <w:rStyle w:val="style4180"/>
          <w:sz w:val="28"/>
          <w:szCs w:val="28"/>
        </w:rPr>
        <w:t>步骤：</w:t>
      </w:r>
    </w:p>
    <w:p>
      <w:pPr>
        <w:pStyle w:val="style4115"/>
        <w:spacing w:lineRule="auto" w:line="240"/>
        <w:ind w:left="0"/>
        <w:rPr>
          <w:rFonts w:ascii="楷体_GB2312" w:eastAsia="楷体_GB2312" w:hAnsi="楷体_GB2312"/>
          <w:sz w:val="28"/>
          <w:szCs w:val="28"/>
        </w:rPr>
      </w:pPr>
      <w:r>
        <w:rPr>
          <w:rStyle w:val="style4180"/>
          <w:sz w:val="28"/>
          <w:szCs w:val="28"/>
        </w:rPr>
        <w:t>1.在250ml烧杯中加入150ml蒸馏水</w:t>
      </w:r>
    </w:p>
    <w:p>
      <w:pPr>
        <w:pStyle w:val="style4115"/>
        <w:spacing w:lineRule="auto" w:line="240"/>
        <w:ind w:left="0"/>
        <w:rPr>
          <w:rFonts w:ascii="楷体_GB2312" w:eastAsia="楷体_GB2312" w:hAnsi="楷体_GB2312"/>
          <w:sz w:val="28"/>
          <w:szCs w:val="28"/>
        </w:rPr>
      </w:pPr>
      <w:r>
        <w:rPr>
          <w:rStyle w:val="style4180"/>
          <w:sz w:val="28"/>
          <w:szCs w:val="28"/>
        </w:rPr>
        <w:t>2.在另一个250ml烧杯中加入150ml蒸馏水和一匙碳酸钠，搅拌使</w:t>
      </w:r>
      <w:r>
        <w:rPr>
          <w:rStyle w:val="style4180"/>
          <w:sz w:val="28"/>
          <w:szCs w:val="28"/>
          <w:lang w:val="en-US"/>
        </w:rPr>
        <w:t>其</w:t>
      </w:r>
      <w:r>
        <w:rPr>
          <w:rStyle w:val="style4180"/>
          <w:sz w:val="28"/>
          <w:szCs w:val="28"/>
        </w:rPr>
        <w:t>溶</w:t>
      </w:r>
      <w:r>
        <w:rPr>
          <w:rStyle w:val="style4180"/>
          <w:sz w:val="28"/>
          <w:szCs w:val="28"/>
        </w:rPr>
        <w:t xml:space="preserve">解； </w:t>
      </w:r>
    </w:p>
    <w:p>
      <w:pPr>
        <w:pStyle w:val="style4115"/>
        <w:spacing w:lineRule="auto" w:line="240"/>
        <w:ind w:left="0"/>
        <w:rPr>
          <w:rFonts w:ascii="楷体_GB2312" w:eastAsia="楷体_GB2312" w:hAnsi="楷体_GB2312"/>
          <w:sz w:val="28"/>
          <w:szCs w:val="28"/>
        </w:rPr>
      </w:pPr>
      <w:r>
        <w:rPr>
          <w:rStyle w:val="style4180"/>
          <w:sz w:val="28"/>
          <w:szCs w:val="28"/>
        </w:rPr>
        <w:t>3.</w:t>
      </w:r>
      <w:r>
        <w:rPr>
          <w:rStyle w:val="style4180"/>
          <w:sz w:val="28"/>
          <w:szCs w:val="28"/>
          <w:lang w:val="en-US"/>
        </w:rPr>
        <w:t>准备好一个</w:t>
      </w:r>
      <w:r>
        <w:rPr>
          <w:rStyle w:val="style4180"/>
          <w:sz w:val="28"/>
          <w:szCs w:val="28"/>
        </w:rPr>
        <w:t xml:space="preserve">装满冰盐混合物的容器； </w:t>
      </w:r>
    </w:p>
    <w:p>
      <w:pPr>
        <w:pStyle w:val="style4115"/>
        <w:spacing w:lineRule="auto" w:line="240"/>
        <w:ind w:left="0"/>
        <w:rPr>
          <w:rFonts w:ascii="楷体_GB2312" w:eastAsia="楷体_GB2312" w:hAnsi="楷体_GB2312"/>
          <w:sz w:val="28"/>
          <w:szCs w:val="28"/>
        </w:rPr>
      </w:pPr>
      <w:r>
        <w:rPr>
          <w:rStyle w:val="style4180"/>
          <w:sz w:val="28"/>
          <w:szCs w:val="28"/>
        </w:rPr>
        <w:t>4.把100ml烧杯放入这个容器中，注入13ml浓硝酸，冷却到低于20度</w:t>
      </w:r>
      <w:r>
        <w:rPr>
          <w:rStyle w:val="style4180"/>
          <w:sz w:val="28"/>
          <w:szCs w:val="28"/>
        </w:rPr>
        <w:t xml:space="preserve">； </w:t>
      </w:r>
    </w:p>
    <w:p>
      <w:pPr>
        <w:pStyle w:val="style4115"/>
        <w:spacing w:lineRule="auto" w:line="240"/>
        <w:ind w:left="0"/>
        <w:rPr>
          <w:rFonts w:ascii="楷体_GB2312" w:eastAsia="楷体_GB2312" w:hAnsi="楷体_GB2312"/>
          <w:sz w:val="28"/>
          <w:szCs w:val="28"/>
        </w:rPr>
      </w:pPr>
      <w:r>
        <w:rPr>
          <w:rStyle w:val="style4180"/>
          <w:sz w:val="28"/>
          <w:szCs w:val="28"/>
        </w:rPr>
        <w:t>5.慢慢的加入39ml浓硫酸，混合均匀，并把混酸冷却到15度；</w:t>
      </w:r>
    </w:p>
    <w:p>
      <w:pPr>
        <w:pStyle w:val="style4115"/>
        <w:spacing w:lineRule="auto" w:line="240"/>
        <w:ind w:left="0"/>
        <w:rPr>
          <w:rFonts w:ascii="楷体_GB2312" w:eastAsia="楷体_GB2312" w:hAnsi="楷体_GB2312"/>
          <w:sz w:val="28"/>
          <w:szCs w:val="28"/>
        </w:rPr>
      </w:pPr>
      <w:r>
        <w:rPr>
          <w:rStyle w:val="style4180"/>
          <w:sz w:val="28"/>
          <w:szCs w:val="28"/>
        </w:rPr>
        <w:t>6.用滴管慢慢加入甘油，10秒钟一滴，并密切注视温度，千万不能</w:t>
      </w:r>
      <w:r>
        <w:rPr>
          <w:rStyle w:val="style4180"/>
          <w:sz w:val="28"/>
          <w:szCs w:val="28"/>
        </w:rPr>
        <w:t>让温度高于30度，当混酸面层有明显的甘油层时停止(大概加了甘油</w:t>
      </w:r>
      <w:r>
        <w:rPr>
          <w:rStyle w:val="style4180"/>
          <w:sz w:val="28"/>
          <w:szCs w:val="28"/>
        </w:rPr>
        <w:t>3-5ml)；</w:t>
      </w:r>
    </w:p>
    <w:p>
      <w:pPr>
        <w:pStyle w:val="style4115"/>
        <w:spacing w:lineRule="auto" w:line="240"/>
        <w:ind w:left="0"/>
        <w:rPr>
          <w:rFonts w:ascii="楷体_GB2312" w:eastAsia="楷体_GB2312" w:hAnsi="楷体_GB2312"/>
          <w:sz w:val="28"/>
          <w:szCs w:val="28"/>
        </w:rPr>
      </w:pPr>
      <w:r>
        <w:rPr>
          <w:rStyle w:val="style4180"/>
          <w:sz w:val="28"/>
          <w:szCs w:val="28"/>
        </w:rPr>
        <w:t>7.搅拌混合液10分钟，并保持20度的低温；</w:t>
      </w:r>
    </w:p>
    <w:p>
      <w:pPr>
        <w:pStyle w:val="style4115"/>
        <w:spacing w:lineRule="auto" w:line="240"/>
        <w:ind w:left="0"/>
        <w:rPr>
          <w:rFonts w:ascii="楷体_GB2312" w:eastAsia="楷体_GB2312" w:hAnsi="楷体_GB2312"/>
          <w:sz w:val="28"/>
          <w:szCs w:val="28"/>
        </w:rPr>
      </w:pPr>
      <w:r>
        <w:rPr>
          <w:rStyle w:val="style4180"/>
          <w:sz w:val="28"/>
          <w:szCs w:val="28"/>
        </w:rPr>
        <w:t>8.反应完毕后，小心把混合液注入步骤(1)中的烧杯中，硝酸甘油会</w:t>
      </w:r>
      <w:r>
        <w:rPr>
          <w:rStyle w:val="style4180"/>
          <w:sz w:val="28"/>
          <w:szCs w:val="28"/>
        </w:rPr>
        <w:t xml:space="preserve">沉入烧杯底； </w:t>
      </w:r>
    </w:p>
    <w:p>
      <w:pPr>
        <w:pStyle w:val="style4115"/>
        <w:spacing w:lineRule="auto" w:line="240"/>
        <w:ind w:left="0"/>
        <w:rPr>
          <w:rFonts w:ascii="楷体_GB2312" w:eastAsia="楷体_GB2312" w:hAnsi="楷体_GB2312"/>
          <w:sz w:val="28"/>
          <w:szCs w:val="28"/>
        </w:rPr>
      </w:pPr>
      <w:r>
        <w:rPr>
          <w:rStyle w:val="style4180"/>
          <w:sz w:val="28"/>
          <w:szCs w:val="28"/>
        </w:rPr>
        <w:t>9.用滴管把硝酸甘油移到步骤(2)的烧杯中，这时过量的酸同碳酸钠</w:t>
      </w:r>
      <w:r>
        <w:rPr>
          <w:rStyle w:val="style4180"/>
          <w:sz w:val="28"/>
          <w:szCs w:val="28"/>
        </w:rPr>
        <w:t>反应，使硝酸甘油更稳定，用蓝色石蕊试纸测试硝酸甘油，直到不</w:t>
      </w:r>
      <w:r>
        <w:rPr>
          <w:rStyle w:val="style4180"/>
          <w:sz w:val="28"/>
          <w:szCs w:val="28"/>
        </w:rPr>
        <w:t xml:space="preserve">显酸性； </w:t>
      </w:r>
    </w:p>
    <w:p>
      <w:pPr>
        <w:pStyle w:val="style4115"/>
        <w:spacing w:lineRule="auto" w:line="240"/>
        <w:ind w:left="0"/>
        <w:rPr>
          <w:rFonts w:ascii="楷体_GB2312" w:eastAsia="楷体_GB2312" w:hAnsi="楷体_GB2312"/>
          <w:sz w:val="28"/>
          <w:szCs w:val="28"/>
        </w:rPr>
      </w:pPr>
      <w:r>
        <w:rPr>
          <w:rStyle w:val="style4180"/>
          <w:sz w:val="28"/>
          <w:szCs w:val="28"/>
          <w:lang w:val="en-US"/>
        </w:rPr>
        <w:t>保存：</w:t>
      </w:r>
      <w:r>
        <w:rPr>
          <w:rStyle w:val="style4180"/>
          <w:sz w:val="28"/>
          <w:szCs w:val="28"/>
        </w:rPr>
        <w:t>存放</w:t>
      </w:r>
      <w:r>
        <w:rPr>
          <w:rStyle w:val="style4180"/>
          <w:sz w:val="28"/>
          <w:szCs w:val="28"/>
          <w:lang w:val="en-US"/>
        </w:rPr>
        <w:t>于</w:t>
      </w:r>
      <w:r>
        <w:rPr>
          <w:rStyle w:val="style4180"/>
          <w:sz w:val="28"/>
          <w:szCs w:val="28"/>
        </w:rPr>
        <w:t xml:space="preserve">阴凉处。 </w:t>
      </w:r>
    </w:p>
    <w:p>
      <w:pPr>
        <w:pStyle w:val="style4115"/>
        <w:spacing w:lineRule="auto" w:line="240"/>
        <w:ind w:left="0"/>
        <w:rPr>
          <w:rFonts w:ascii="楷体_GB2312" w:eastAsia="楷体_GB2312" w:hAnsi="楷体_GB2312"/>
          <w:sz w:val="28"/>
          <w:szCs w:val="28"/>
        </w:rPr>
      </w:pPr>
      <w:r>
        <w:rPr>
          <w:rStyle w:val="style4180"/>
          <w:sz w:val="28"/>
          <w:szCs w:val="28"/>
        </w:rPr>
        <w:t>　</w:t>
      </w:r>
    </w:p>
    <w:p>
      <w:pPr>
        <w:pStyle w:val="style4103"/>
        <w:spacing w:lineRule="auto" w:line="240"/>
        <w:ind w:left="0"/>
        <w:rPr>
          <w:rFonts w:ascii="楷体_GB2312" w:eastAsia="楷体_GB2312" w:hAnsi="楷体_GB2312"/>
          <w:sz w:val="48"/>
          <w:szCs w:val="48"/>
        </w:rPr>
      </w:pPr>
      <w:r>
        <w:rPr>
          <w:rStyle w:val="style4165"/>
          <w:sz w:val="48"/>
          <w:szCs w:val="48"/>
        </w:rPr>
        <w:t>六氨合三碘化氮</w:t>
      </w:r>
    </w:p>
    <w:p>
      <w:pPr>
        <w:pStyle w:val="style4115"/>
        <w:spacing w:lineRule="auto" w:line="240"/>
        <w:ind w:left="0"/>
        <w:rPr>
          <w:rFonts w:ascii="楷体_GB2312" w:eastAsia="楷体_GB2312" w:hAnsi="楷体_GB2312"/>
          <w:sz w:val="28"/>
          <w:szCs w:val="28"/>
        </w:rPr>
      </w:pPr>
      <w:r>
        <w:rPr>
          <w:rStyle w:val="style4180"/>
          <w:sz w:val="28"/>
          <w:szCs w:val="28"/>
          <w:lang w:val="en-US"/>
        </w:rPr>
        <w:t>原料：</w:t>
      </w:r>
      <w:r>
        <w:rPr>
          <w:rStyle w:val="style4180"/>
          <w:sz w:val="28"/>
          <w:szCs w:val="28"/>
        </w:rPr>
        <w:t>碘片、30%浓氨水</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制作步骤如下：取1克碘片放在研体里，加入5毫升浓氨水。小心研</w:t>
      </w:r>
      <w:r>
        <w:rPr>
          <w:rStyle w:val="style4180"/>
          <w:sz w:val="28"/>
          <w:szCs w:val="28"/>
        </w:rPr>
        <w:t>磨3分钟，便生成黑色六氨合三碘化氮的细小固体。</w:t>
      </w:r>
    </w:p>
    <w:p>
      <w:pPr>
        <w:pStyle w:val="style4115"/>
        <w:spacing w:lineRule="auto" w:line="240"/>
        <w:ind w:left="0"/>
        <w:rPr>
          <w:rFonts w:ascii="楷体_GB2312" w:eastAsia="楷体_GB2312" w:hAnsi="楷体_GB2312"/>
          <w:sz w:val="28"/>
          <w:szCs w:val="28"/>
        </w:rPr>
      </w:pPr>
      <w:r>
        <w:rPr>
          <w:rStyle w:val="style4180"/>
          <w:sz w:val="28"/>
          <w:szCs w:val="28"/>
        </w:rPr>
        <w:t>取出放置桌上晾干后，用铁锤猛击六氨合三碘化氮即可爆炸，同时</w:t>
      </w:r>
      <w:r>
        <w:rPr>
          <w:rStyle w:val="style4180"/>
          <w:sz w:val="28"/>
          <w:szCs w:val="28"/>
        </w:rPr>
        <w:t>产生紫色的碘蒸汽。</w:t>
      </w:r>
    </w:p>
    <w:p>
      <w:pPr>
        <w:pStyle w:val="style4121"/>
        <w:spacing w:lineRule="exact" w:line="360"/>
        <w:ind w:left="0"/>
        <w:rPr>
          <w:rFonts w:ascii="楷体_GB2312" w:eastAsia="楷体_GB2312" w:hAnsi="楷体_GB2312"/>
          <w:sz w:val="28"/>
          <w:szCs w:val="28"/>
        </w:rPr>
      </w:pPr>
    </w:p>
    <w:p>
      <w:pPr>
        <w:pStyle w:val="style4103"/>
        <w:spacing w:lineRule="auto" w:line="240"/>
        <w:ind w:left="0"/>
        <w:rPr>
          <w:rFonts w:ascii="楷体_GB2312" w:eastAsia="楷体_GB2312" w:hAnsi="楷体_GB2312"/>
          <w:sz w:val="48"/>
          <w:szCs w:val="48"/>
        </w:rPr>
      </w:pPr>
      <w:r>
        <w:rPr>
          <w:rStyle w:val="style4165"/>
          <w:sz w:val="48"/>
          <w:szCs w:val="48"/>
        </w:rPr>
        <w:t>RDX</w:t>
      </w:r>
    </w:p>
    <w:p>
      <w:pPr>
        <w:pStyle w:val="style4115"/>
        <w:spacing w:lineRule="auto" w:line="240"/>
        <w:ind w:left="0"/>
        <w:rPr>
          <w:rFonts w:ascii="楷体_GB2312" w:eastAsia="楷体_GB2312" w:hAnsi="楷体_GB2312"/>
          <w:sz w:val="28"/>
          <w:szCs w:val="28"/>
        </w:rPr>
      </w:pPr>
      <w:r>
        <w:rPr>
          <w:rStyle w:val="style4180"/>
          <w:sz w:val="28"/>
          <w:szCs w:val="28"/>
        </w:rPr>
        <w:t>简介  黑索今(RDX) 化学名为 环三亚甲基三硝铵.1899年由TG.Henning</w:t>
      </w:r>
      <w:r>
        <w:rPr>
          <w:rStyle w:val="style4180"/>
          <w:sz w:val="28"/>
          <w:szCs w:val="28"/>
        </w:rPr>
        <w:t>首先合成,1922年证实它是一种炸药,开始应用于军事领域. RDX为无色</w:t>
      </w:r>
      <w:r>
        <w:rPr>
          <w:rStyle w:val="style4180"/>
          <w:sz w:val="28"/>
          <w:szCs w:val="28"/>
        </w:rPr>
        <w:t>晶体,不吸湿,不溶水.易融于丙酮.熔点204.1度,晶体密度1.779gcm3,爆发</w:t>
      </w:r>
      <w:r>
        <w:rPr>
          <w:rStyle w:val="style4180"/>
          <w:sz w:val="28"/>
          <w:szCs w:val="28"/>
        </w:rPr>
        <w:t>点230度(5秒),爆热5760kjkg,爆速8639ms,撞击感度80%(10kg25cm) 黑索</w:t>
      </w:r>
      <w:r>
        <w:rPr>
          <w:rStyle w:val="style4180"/>
          <w:sz w:val="28"/>
          <w:szCs w:val="28"/>
        </w:rPr>
        <w:t>今是制造A，B，C系列混合炸药的重要原料，也可以直接装药，不</w:t>
      </w:r>
      <w:r>
        <w:rPr>
          <w:rStyle w:val="style4180"/>
          <w:sz w:val="28"/>
          <w:szCs w:val="28"/>
        </w:rPr>
        <w:t>过因为感度大，比较危险。</w:t>
      </w:r>
    </w:p>
    <w:p>
      <w:pPr>
        <w:pStyle w:val="style4115"/>
        <w:spacing w:lineRule="auto" w:line="240"/>
        <w:ind w:left="0"/>
        <w:rPr>
          <w:rStyle w:val="style4180"/>
          <w:sz w:val="28"/>
          <w:szCs w:val="28"/>
        </w:rPr>
      </w:pPr>
      <w:r>
        <w:rPr>
          <w:rStyle w:val="style4180"/>
          <w:sz w:val="28"/>
          <w:szCs w:val="28"/>
        </w:rPr>
        <w:t>方法一：直接硝解法</w:t>
      </w:r>
    </w:p>
    <w:p>
      <w:pPr>
        <w:pStyle w:val="style4115"/>
        <w:spacing w:lineRule="auto" w:line="240"/>
        <w:ind w:left="0"/>
        <w:rPr>
          <w:rFonts w:ascii="楷体_GB2312" w:eastAsia="楷体_GB2312" w:hAnsi="楷体_GB2312"/>
          <w:sz w:val="28"/>
          <w:szCs w:val="28"/>
        </w:rPr>
      </w:pPr>
      <w:r>
        <w:rPr>
          <w:rStyle w:val="style4180"/>
          <w:sz w:val="28"/>
          <w:szCs w:val="28"/>
        </w:rPr>
        <w:t>原料：乌洛托品（C.P)10g (0.071mol) 浓硝酸98%（</w:t>
      </w:r>
      <w:r>
        <w:rPr>
          <w:rStyle w:val="style4180"/>
          <w:sz w:val="28"/>
          <w:szCs w:val="28"/>
        </w:rPr>
        <w:t xml:space="preserve">C.P)110g(71.5ml)(1.71mol) </w:t>
      </w:r>
    </w:p>
    <w:p>
      <w:pPr>
        <w:pStyle w:val="style4115"/>
        <w:spacing w:lineRule="auto" w:line="240"/>
        <w:ind w:left="0"/>
        <w:rPr>
          <w:rFonts w:ascii="楷体_GB2312" w:eastAsia="楷体_GB2312" w:hAnsi="楷体_GB2312"/>
          <w:sz w:val="28"/>
          <w:szCs w:val="28"/>
        </w:rPr>
      </w:pPr>
      <w:r>
        <w:rPr>
          <w:rStyle w:val="style4180"/>
          <w:sz w:val="28"/>
          <w:szCs w:val="28"/>
        </w:rPr>
        <w:t>仪器：三口瓶（或高型烧杯）250ml一个，冰盐浴一个，电动搅拌</w:t>
      </w:r>
      <w:r>
        <w:rPr>
          <w:rStyle w:val="style4180"/>
          <w:sz w:val="28"/>
          <w:szCs w:val="28"/>
        </w:rPr>
        <w:t>机一台（或手动搅拌</w:t>
      </w:r>
      <w:r>
        <w:rPr>
          <w:rStyle w:val="style4180"/>
          <w:sz w:val="28"/>
          <w:szCs w:val="28"/>
        </w:rPr>
        <w:t>），3号砂芯漏斗一个，加料</w:t>
      </w:r>
      <w:r>
        <w:rPr>
          <w:rStyle w:val="style4180"/>
          <w:sz w:val="28"/>
          <w:szCs w:val="28"/>
        </w:rPr>
        <w:t>漏斗一个，温度计一支。</w:t>
      </w:r>
    </w:p>
    <w:p>
      <w:pPr>
        <w:pStyle w:val="style4115"/>
        <w:spacing w:lineRule="auto" w:line="240"/>
        <w:ind w:left="0"/>
        <w:rPr>
          <w:rFonts w:ascii="楷体_GB2312" w:eastAsia="楷体_GB2312" w:hAnsi="楷体_GB2312"/>
          <w:sz w:val="28"/>
          <w:szCs w:val="28"/>
        </w:rPr>
      </w:pPr>
      <w:r>
        <w:rPr>
          <w:rStyle w:val="style4180"/>
          <w:sz w:val="28"/>
          <w:szCs w:val="28"/>
        </w:rPr>
        <w:t>制备过程：1.在装有搅拌器和温度计的反应容器中加入100g浓硝酸，</w:t>
      </w:r>
      <w:r>
        <w:rPr>
          <w:rStyle w:val="style4180"/>
          <w:sz w:val="28"/>
          <w:szCs w:val="28"/>
        </w:rPr>
        <w:t>置于冰盐浴中。</w:t>
      </w:r>
    </w:p>
    <w:p>
      <w:pPr>
        <w:pStyle w:val="style4115"/>
        <w:spacing w:lineRule="auto" w:line="240"/>
        <w:ind w:left="0"/>
        <w:rPr>
          <w:rFonts w:ascii="楷体_GB2312" w:eastAsia="楷体_GB2312" w:hAnsi="楷体_GB2312"/>
          <w:sz w:val="28"/>
          <w:szCs w:val="28"/>
        </w:rPr>
      </w:pPr>
      <w:r>
        <w:rPr>
          <w:rStyle w:val="style4180"/>
          <w:sz w:val="28"/>
          <w:szCs w:val="28"/>
        </w:rPr>
        <w:t>2.开动搅拌，冷却至10度时开始加料，在15分钟内加完10克乌洛托品</w:t>
      </w:r>
      <w:r>
        <w:rPr>
          <w:rStyle w:val="style4180"/>
          <w:sz w:val="28"/>
          <w:szCs w:val="28"/>
        </w:rPr>
        <w:t>，控制反应温度为15-20度。</w:t>
      </w:r>
    </w:p>
    <w:p>
      <w:pPr>
        <w:pStyle w:val="style4115"/>
        <w:spacing w:lineRule="auto" w:line="240"/>
        <w:ind w:left="0"/>
        <w:rPr>
          <w:rFonts w:ascii="楷体_GB2312" w:eastAsia="楷体_GB2312" w:hAnsi="楷体_GB2312"/>
          <w:sz w:val="28"/>
          <w:szCs w:val="28"/>
        </w:rPr>
      </w:pPr>
      <w:r>
        <w:rPr>
          <w:rStyle w:val="style4180"/>
          <w:sz w:val="28"/>
          <w:szCs w:val="28"/>
        </w:rPr>
        <w:t>3.加料完毕后继续保温搅拌15分钟，然后将硝化液缓慢倒入装有300</w:t>
      </w:r>
      <w:r>
        <w:rPr>
          <w:rStyle w:val="style4180"/>
          <w:sz w:val="28"/>
          <w:szCs w:val="28"/>
        </w:rPr>
        <w:t>克碎冰的容器中稀释，用玻璃棒进行搅拌，使稀释液温度保持在10</w:t>
      </w:r>
      <w:r>
        <w:rPr>
          <w:rStyle w:val="style4180"/>
          <w:sz w:val="28"/>
          <w:szCs w:val="28"/>
        </w:rPr>
        <w:t>度以下，</w:t>
      </w:r>
    </w:p>
    <w:p>
      <w:pPr>
        <w:pStyle w:val="style4115"/>
        <w:spacing w:lineRule="auto" w:line="240"/>
        <w:ind w:left="0"/>
        <w:rPr>
          <w:rFonts w:ascii="楷体_GB2312" w:eastAsia="楷体_GB2312" w:hAnsi="楷体_GB2312"/>
          <w:sz w:val="28"/>
          <w:szCs w:val="28"/>
        </w:rPr>
      </w:pPr>
      <w:r>
        <w:rPr>
          <w:rStyle w:val="style4180"/>
          <w:sz w:val="28"/>
          <w:szCs w:val="28"/>
        </w:rPr>
        <w:t>4.碎冰融化后用3号砂芯漏斗抽滤，滤饼水洗至中性，在50-60度条</w:t>
      </w:r>
      <w:r>
        <w:rPr>
          <w:rStyle w:val="style4180"/>
          <w:sz w:val="28"/>
          <w:szCs w:val="28"/>
        </w:rPr>
        <w:t>件下烘干即得成品，得率81%左右（以乌洛托品计）</w:t>
      </w:r>
    </w:p>
    <w:p>
      <w:pPr>
        <w:pStyle w:val="style4115"/>
        <w:spacing w:lineRule="auto" w:line="240"/>
        <w:ind w:left="0"/>
        <w:rPr>
          <w:rFonts w:ascii="楷体_GB2312" w:eastAsia="楷体_GB2312" w:hAnsi="楷体_GB2312"/>
          <w:sz w:val="28"/>
          <w:szCs w:val="28"/>
        </w:rPr>
      </w:pPr>
      <w:r>
        <w:rPr>
          <w:rStyle w:val="style4180"/>
          <w:sz w:val="28"/>
          <w:szCs w:val="28"/>
        </w:rPr>
        <w:t>注意事项：</w:t>
      </w:r>
    </w:p>
    <w:p>
      <w:pPr>
        <w:pStyle w:val="style4115"/>
        <w:spacing w:lineRule="auto" w:line="240"/>
        <w:ind w:left="0"/>
        <w:rPr>
          <w:rFonts w:ascii="楷体_GB2312" w:eastAsia="楷体_GB2312" w:hAnsi="楷体_GB2312"/>
          <w:sz w:val="28"/>
          <w:szCs w:val="28"/>
        </w:rPr>
      </w:pPr>
      <w:r>
        <w:rPr>
          <w:rStyle w:val="style4180"/>
          <w:sz w:val="28"/>
          <w:szCs w:val="28"/>
        </w:rPr>
        <w:t>1、必须在12-15分钟内均匀加入乌洛托品，否则由于硝化反应过于激</w:t>
      </w:r>
      <w:r>
        <w:rPr>
          <w:rStyle w:val="style4180"/>
          <w:sz w:val="28"/>
          <w:szCs w:val="28"/>
        </w:rPr>
        <w:t>烈，致使反应物局部分解。</w:t>
      </w:r>
    </w:p>
    <w:p>
      <w:pPr>
        <w:pStyle w:val="style4115"/>
        <w:spacing w:lineRule="auto" w:line="240"/>
        <w:ind w:left="0"/>
        <w:rPr>
          <w:rFonts w:ascii="楷体_GB2312" w:eastAsia="楷体_GB2312" w:hAnsi="楷体_GB2312"/>
          <w:sz w:val="28"/>
          <w:szCs w:val="28"/>
        </w:rPr>
      </w:pPr>
      <w:r>
        <w:rPr>
          <w:rStyle w:val="style4180"/>
          <w:sz w:val="28"/>
          <w:szCs w:val="28"/>
        </w:rPr>
        <w:t>2、必须保证碎冰的清洁，否则容易将杂质带如黑索今中。</w:t>
      </w:r>
    </w:p>
    <w:p>
      <w:pPr>
        <w:pStyle w:val="style4115"/>
        <w:spacing w:lineRule="auto" w:line="240"/>
        <w:ind w:left="0"/>
        <w:rPr>
          <w:rFonts w:ascii="楷体_GB2312" w:eastAsia="楷体_GB2312" w:hAnsi="楷体_GB2312"/>
          <w:sz w:val="28"/>
          <w:szCs w:val="28"/>
        </w:rPr>
      </w:pPr>
      <w:r>
        <w:rPr>
          <w:rStyle w:val="style4180"/>
          <w:sz w:val="28"/>
          <w:szCs w:val="28"/>
        </w:rPr>
        <w:t>方法二：综合法（也叫醋酐法或KA法）</w:t>
      </w:r>
    </w:p>
    <w:p>
      <w:pPr>
        <w:pStyle w:val="style4115"/>
        <w:spacing w:lineRule="auto" w:line="240"/>
        <w:ind w:left="0"/>
        <w:rPr>
          <w:rFonts w:ascii="楷体_GB2312" w:eastAsia="楷体_GB2312" w:hAnsi="楷体_GB2312"/>
          <w:sz w:val="28"/>
          <w:szCs w:val="28"/>
        </w:rPr>
      </w:pPr>
      <w:r>
        <w:rPr>
          <w:rStyle w:val="style4180"/>
          <w:sz w:val="28"/>
          <w:szCs w:val="28"/>
        </w:rPr>
        <w:t>原料：乌洛托品（C.P)10g, 浓硝酸98%（C.P)15ml,硝酸铵（C.P）</w:t>
      </w:r>
      <w:r>
        <w:rPr>
          <w:rStyle w:val="style4180"/>
          <w:sz w:val="28"/>
          <w:szCs w:val="28"/>
        </w:rPr>
        <w:t xml:space="preserve">18.7g,醋酐（C.P)62ml, 冰醋酸（C.P)18ml </w:t>
      </w:r>
    </w:p>
    <w:p>
      <w:pPr>
        <w:pStyle w:val="style4115"/>
        <w:spacing w:lineRule="auto" w:line="240"/>
        <w:ind w:left="0"/>
        <w:rPr>
          <w:rFonts w:ascii="楷体_GB2312" w:eastAsia="楷体_GB2312" w:hAnsi="楷体_GB2312"/>
          <w:sz w:val="28"/>
          <w:szCs w:val="28"/>
        </w:rPr>
      </w:pPr>
      <w:r>
        <w:rPr>
          <w:rStyle w:val="style4180"/>
          <w:sz w:val="28"/>
          <w:szCs w:val="28"/>
        </w:rPr>
        <w:t>仪器：三口瓶（或高型烧杯）250ml一个，滴定管50ml二支，水浴</w:t>
      </w:r>
      <w:r>
        <w:rPr>
          <w:rStyle w:val="style4180"/>
          <w:sz w:val="28"/>
          <w:szCs w:val="28"/>
        </w:rPr>
        <w:t>一个，2号砂芯漏斗一个</w:t>
      </w:r>
    </w:p>
    <w:p>
      <w:pPr>
        <w:pStyle w:val="style4115"/>
        <w:spacing w:lineRule="auto" w:line="240"/>
        <w:ind w:left="0"/>
        <w:rPr>
          <w:rFonts w:ascii="楷体_GB2312" w:eastAsia="楷体_GB2312" w:hAnsi="楷体_GB2312"/>
          <w:sz w:val="28"/>
          <w:szCs w:val="28"/>
        </w:rPr>
      </w:pPr>
      <w:r>
        <w:rPr>
          <w:rStyle w:val="style4180"/>
          <w:sz w:val="28"/>
          <w:szCs w:val="28"/>
        </w:rPr>
        <w:t>制备过程：</w:t>
      </w:r>
    </w:p>
    <w:p>
      <w:pPr>
        <w:pStyle w:val="style4115"/>
        <w:spacing w:lineRule="auto" w:line="240"/>
        <w:ind w:left="0"/>
        <w:rPr>
          <w:rFonts w:ascii="楷体_GB2312" w:eastAsia="楷体_GB2312" w:hAnsi="楷体_GB2312"/>
          <w:sz w:val="28"/>
          <w:szCs w:val="28"/>
        </w:rPr>
      </w:pPr>
      <w:r>
        <w:rPr>
          <w:rStyle w:val="style4180"/>
          <w:sz w:val="28"/>
          <w:szCs w:val="28"/>
        </w:rPr>
        <w:t>1.将10克乌洛托品溶于18ml冰醋酸中，配成HA-ACOH溶液（溶液I）</w:t>
      </w:r>
      <w:r>
        <w:rPr>
          <w:rStyle w:val="style4180"/>
          <w:sz w:val="28"/>
          <w:szCs w:val="28"/>
        </w:rPr>
        <w:t>。2.将18.7g硝酸铵溶于15ml浓硝酸中配成NH4NO3-HNO3溶液（溶液II）</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3.向反应容器中加入62ml醋酐，搅拌升温至60-65度，</w:t>
      </w:r>
    </w:p>
    <w:p>
      <w:pPr>
        <w:pStyle w:val="style4115"/>
        <w:spacing w:lineRule="auto" w:line="240"/>
        <w:ind w:left="0"/>
        <w:rPr>
          <w:rFonts w:ascii="楷体_GB2312" w:eastAsia="楷体_GB2312" w:hAnsi="楷体_GB2312"/>
          <w:sz w:val="28"/>
          <w:szCs w:val="28"/>
        </w:rPr>
      </w:pPr>
      <w:r>
        <w:rPr>
          <w:rStyle w:val="style4180"/>
          <w:sz w:val="28"/>
          <w:szCs w:val="28"/>
        </w:rPr>
        <w:t>4.将I、II号溶液匀速加入，约15分钟加完。加料过程中保持II号溶液</w:t>
      </w:r>
      <w:r>
        <w:rPr>
          <w:rStyle w:val="style4180"/>
          <w:sz w:val="28"/>
          <w:szCs w:val="28"/>
        </w:rPr>
        <w:t>稍先于I号溶液。</w:t>
      </w:r>
    </w:p>
    <w:p>
      <w:pPr>
        <w:pStyle w:val="style4115"/>
        <w:spacing w:lineRule="auto" w:line="240"/>
        <w:ind w:left="0"/>
        <w:rPr>
          <w:rStyle w:val="style4180"/>
          <w:sz w:val="28"/>
          <w:szCs w:val="28"/>
        </w:rPr>
      </w:pPr>
      <w:r>
        <w:rPr>
          <w:rStyle w:val="style4180"/>
          <w:sz w:val="28"/>
          <w:szCs w:val="28"/>
        </w:rPr>
        <w:t>5.继续在60-65度保温搅拌15至30分钟，然后降温至20度，用水稀释</w:t>
      </w:r>
      <w:r>
        <w:rPr>
          <w:rStyle w:val="style4180"/>
          <w:sz w:val="28"/>
          <w:szCs w:val="28"/>
        </w:rPr>
        <w:t>反应液到30%-50%醋酸浓度后过滤。水洗滤饼至中性，在50-60度条</w:t>
      </w:r>
      <w:r>
        <w:rPr>
          <w:rStyle w:val="style4180"/>
          <w:sz w:val="28"/>
          <w:szCs w:val="28"/>
        </w:rPr>
        <w:t>件下烘干即得成品。</w:t>
      </w:r>
    </w:p>
    <w:p>
      <w:pPr>
        <w:pStyle w:val="style4115"/>
        <w:spacing w:lineRule="auto" w:line="240"/>
        <w:ind w:left="0"/>
        <w:rPr>
          <w:rStyle w:val="style4180"/>
          <w:sz w:val="28"/>
          <w:szCs w:val="28"/>
        </w:rPr>
      </w:pPr>
      <w:r>
        <w:rPr>
          <w:rStyle w:val="style4180"/>
          <w:sz w:val="28"/>
          <w:szCs w:val="28"/>
          <w:lang w:val="en-US"/>
        </w:rPr>
        <w:t>方法三：K</w:t>
      </w:r>
      <w:r>
        <w:rPr>
          <w:rStyle w:val="style4180"/>
          <w:sz w:val="28"/>
          <w:szCs w:val="28"/>
          <w:lang w:val="en-US"/>
        </w:rPr>
        <w:t>法</w:t>
      </w:r>
    </w:p>
    <w:p>
      <w:pPr>
        <w:pStyle w:val="style0"/>
        <w:widowControl/>
        <w:shd w:val="clear" w:color="ffffff" w:fill="ffffff"/>
        <w:spacing w:before="0" w:after="315" w:lineRule="atLeast" w:line="360"/>
        <w:ind w:left="0" w:right="0" w:firstLine="0"/>
        <w:textAlignment w:val="baseline"/>
        <w:rPr>
          <w:sz w:val="28"/>
          <w:szCs w:val="28"/>
        </w:rPr>
      </w:pPr>
      <w:r>
        <w:rPr>
          <w:rFonts w:ascii="Microsoft JhengHei" w:cs="Microsoft JhengHei" w:hAnsi="Microsoft JhengHei" w:hint="default"/>
          <w:b w:val="false"/>
          <w:bCs w:val="false"/>
          <w:i w:val="false"/>
          <w:iCs w:val="false"/>
          <w:caps w:val="false"/>
          <w:color w:val="262626"/>
          <w:spacing w:val="0"/>
          <w:sz w:val="28"/>
          <w:szCs w:val="28"/>
          <w:shd w:val="clear" w:color="ffffff" w:fill="ffffff"/>
          <w:vertAlign w:val="baseline"/>
          <w:lang w:val="en-US"/>
        </w:rPr>
        <w:t>原料：</w:t>
      </w:r>
      <w:r>
        <w:rPr>
          <w:rFonts w:ascii="Microsoft JhengHei" w:cs="Microsoft JhengHei" w:eastAsia="Microsoft JhengHei" w:hAnsi="Microsoft JhengHei" w:hint="default"/>
          <w:b w:val="false"/>
          <w:bCs w:val="false"/>
          <w:i w:val="false"/>
          <w:iCs w:val="false"/>
          <w:caps w:val="false"/>
          <w:color w:val="262626"/>
          <w:spacing w:val="0"/>
          <w:sz w:val="28"/>
          <w:szCs w:val="28"/>
          <w:shd w:val="clear" w:color="ffffff" w:fill="ffffff"/>
          <w:vertAlign w:val="baseline"/>
        </w:rPr>
        <w:t>发烟硝酸、硝酸铵、乌洛托品。</w:t>
      </w:r>
      <w:r>
        <w:rPr>
          <w:rFonts w:ascii="Microsoft JhengHei" w:cs="Microsoft JhengHei" w:eastAsia="Microsoft JhengHei" w:hAnsi="Microsoft JhengHei"/>
          <w:b w:val="false"/>
          <w:bCs w:val="false"/>
          <w:i w:val="false"/>
          <w:iCs w:val="false"/>
          <w:caps w:val="false"/>
          <w:color w:val="262626"/>
          <w:spacing w:val="0"/>
          <w:sz w:val="28"/>
          <w:szCs w:val="28"/>
          <w:shd w:val="clear" w:color="ffffff" w:fill="ffffff"/>
          <w:vertAlign w:val="baseline"/>
        </w:rPr>
        <w:br/>
      </w:r>
      <w:r>
        <w:rPr>
          <w:rFonts w:ascii="Microsoft JhengHei" w:cs="Microsoft JhengHei" w:hAnsi="Microsoft JhengHei"/>
          <w:b w:val="false"/>
          <w:bCs w:val="false"/>
          <w:i w:val="false"/>
          <w:iCs w:val="false"/>
          <w:caps w:val="false"/>
          <w:color w:val="262626"/>
          <w:spacing w:val="0"/>
          <w:sz w:val="28"/>
          <w:szCs w:val="28"/>
          <w:shd w:val="clear" w:color="ffffff" w:fill="ffffff"/>
          <w:vertAlign w:val="baseline"/>
          <w:lang w:val="en-US"/>
        </w:rPr>
        <w:t>步骤：</w:t>
      </w:r>
      <w:r>
        <w:rPr>
          <w:rFonts w:cs="Microsoft JhengHei" w:hAnsi="Microsoft JhengHei"/>
          <w:b w:val="false"/>
          <w:bCs w:val="false"/>
          <w:i w:val="false"/>
          <w:iCs w:val="false"/>
          <w:caps w:val="false"/>
          <w:color w:val="262626"/>
          <w:spacing w:val="0"/>
          <w:sz w:val="28"/>
          <w:szCs w:val="28"/>
          <w:shd w:val="clear" w:color="ffffff" w:fill="ffffff"/>
          <w:vertAlign w:val="baseline"/>
          <w:lang w:val="en-US"/>
        </w:rPr>
        <w:t>1</w:t>
      </w:r>
      <w:r>
        <w:rPr>
          <w:rFonts w:cs="Microsoft JhengHei" w:hAnsi="Microsoft JhengHei"/>
          <w:b w:val="false"/>
          <w:bCs w:val="false"/>
          <w:i w:val="false"/>
          <w:iCs w:val="false"/>
          <w:caps w:val="false"/>
          <w:color w:val="262626"/>
          <w:spacing w:val="0"/>
          <w:sz w:val="28"/>
          <w:szCs w:val="28"/>
          <w:shd w:val="clear" w:color="ffffff" w:fill="ffffff"/>
          <w:vertAlign w:val="baseline"/>
          <w:lang w:val="en-US"/>
        </w:rPr>
        <w:t>.</w:t>
      </w:r>
      <w:r>
        <w:rPr>
          <w:rFonts w:ascii="Microsoft JhengHei" w:cs="Microsoft JhengHei" w:eastAsia="Microsoft JhengHei" w:hAnsi="Microsoft JhengHei" w:hint="default"/>
          <w:b w:val="false"/>
          <w:bCs w:val="false"/>
          <w:i w:val="false"/>
          <w:iCs w:val="false"/>
          <w:caps w:val="false"/>
          <w:color w:val="262626"/>
          <w:spacing w:val="0"/>
          <w:sz w:val="28"/>
          <w:szCs w:val="28"/>
          <w:shd w:val="clear" w:color="ffffff" w:fill="ffffff"/>
          <w:vertAlign w:val="baseline"/>
        </w:rPr>
        <w:t>量取70毫升发烟硝酸于烧杯中。</w:t>
      </w:r>
      <w:r>
        <w:rPr>
          <w:rFonts w:ascii="Microsoft JhengHei" w:cs="Microsoft JhengHei" w:eastAsia="Microsoft JhengHei" w:hAnsi="Microsoft JhengHei"/>
          <w:b w:val="false"/>
          <w:bCs w:val="false"/>
          <w:i w:val="false"/>
          <w:iCs w:val="false"/>
          <w:caps w:val="false"/>
          <w:color w:val="262626"/>
          <w:spacing w:val="0"/>
          <w:sz w:val="28"/>
          <w:szCs w:val="28"/>
          <w:shd w:val="clear" w:color="ffffff" w:fill="ffffff"/>
          <w:vertAlign w:val="baseline"/>
        </w:rPr>
        <w:br/>
      </w:r>
      <w:r>
        <w:rPr>
          <w:rFonts w:cs="Microsoft JhengHei" w:eastAsia="Microsoft JhengHei" w:hAnsi="Microsoft JhengHei"/>
          <w:b w:val="false"/>
          <w:bCs w:val="false"/>
          <w:i w:val="false"/>
          <w:iCs w:val="false"/>
          <w:caps w:val="false"/>
          <w:color w:val="262626"/>
          <w:spacing w:val="0"/>
          <w:sz w:val="28"/>
          <w:szCs w:val="28"/>
          <w:shd w:val="clear" w:color="ffffff" w:fill="ffffff"/>
          <w:vertAlign w:val="baseline"/>
          <w:lang w:val="en-US"/>
        </w:rPr>
        <w:t>2.</w:t>
      </w:r>
      <w:r>
        <w:rPr>
          <w:rFonts w:ascii="Microsoft JhengHei" w:cs="Microsoft JhengHei" w:eastAsia="Microsoft JhengHei" w:hAnsi="Microsoft JhengHei" w:hint="default"/>
          <w:b w:val="false"/>
          <w:bCs w:val="false"/>
          <w:i w:val="false"/>
          <w:iCs w:val="false"/>
          <w:caps w:val="false"/>
          <w:color w:val="262626"/>
          <w:spacing w:val="0"/>
          <w:sz w:val="28"/>
          <w:szCs w:val="28"/>
          <w:shd w:val="clear" w:color="ffffff" w:fill="ffffff"/>
          <w:vertAlign w:val="baseline"/>
        </w:rPr>
        <w:t>称取14.68克硝酸铵倒入烧杯中，并将烧杯置于冰水混合物中降温到20℃以下，放在磁力搅拌器上搅拌。</w:t>
      </w:r>
      <w:r>
        <w:rPr>
          <w:rFonts w:ascii="Microsoft JhengHei" w:cs="Microsoft JhengHei" w:eastAsia="Microsoft JhengHei" w:hAnsi="Microsoft JhengHei"/>
          <w:b w:val="false"/>
          <w:bCs w:val="false"/>
          <w:i w:val="false"/>
          <w:iCs w:val="false"/>
          <w:caps w:val="false"/>
          <w:color w:val="262626"/>
          <w:spacing w:val="0"/>
          <w:sz w:val="28"/>
          <w:szCs w:val="28"/>
          <w:shd w:val="clear" w:color="ffffff" w:fill="ffffff"/>
          <w:vertAlign w:val="baseline"/>
        </w:rPr>
        <w:br/>
      </w:r>
      <w:r>
        <w:rPr>
          <w:rFonts w:cs="Microsoft JhengHei" w:eastAsia="Microsoft JhengHei" w:hAnsi="Microsoft JhengHei"/>
          <w:b w:val="false"/>
          <w:bCs w:val="false"/>
          <w:i w:val="false"/>
          <w:iCs w:val="false"/>
          <w:caps w:val="false"/>
          <w:color w:val="262626"/>
          <w:spacing w:val="0"/>
          <w:sz w:val="28"/>
          <w:szCs w:val="28"/>
          <w:shd w:val="clear" w:color="ffffff" w:fill="ffffff"/>
          <w:vertAlign w:val="baseline"/>
          <w:lang w:val="en-US"/>
        </w:rPr>
        <w:t>3.</w:t>
      </w:r>
      <w:r>
        <w:rPr>
          <w:rFonts w:ascii="Microsoft JhengHei" w:cs="Microsoft JhengHei" w:eastAsia="Microsoft JhengHei" w:hAnsi="Microsoft JhengHei" w:hint="default"/>
          <w:b w:val="false"/>
          <w:bCs w:val="false"/>
          <w:i w:val="false"/>
          <w:iCs w:val="false"/>
          <w:caps w:val="false"/>
          <w:color w:val="262626"/>
          <w:spacing w:val="0"/>
          <w:sz w:val="28"/>
          <w:szCs w:val="28"/>
          <w:shd w:val="clear" w:color="ffffff" w:fill="ffffff"/>
          <w:vertAlign w:val="baseline"/>
        </w:rPr>
        <w:t>称取12.06克乌洛托品，碾碎，缓慢加入硝酸铵的硝酸溶液中，保持反应液温度不超过25℃。</w:t>
      </w:r>
      <w:r>
        <w:rPr>
          <w:rFonts w:ascii="Microsoft JhengHei" w:cs="Microsoft JhengHei" w:eastAsia="Microsoft JhengHei" w:hAnsi="Microsoft JhengHei"/>
          <w:b w:val="false"/>
          <w:bCs w:val="false"/>
          <w:i w:val="false"/>
          <w:iCs w:val="false"/>
          <w:caps w:val="false"/>
          <w:color w:val="262626"/>
          <w:spacing w:val="0"/>
          <w:sz w:val="28"/>
          <w:szCs w:val="28"/>
          <w:shd w:val="clear" w:color="ffffff" w:fill="ffffff"/>
          <w:vertAlign w:val="baseline"/>
        </w:rPr>
        <w:br/>
      </w:r>
      <w:r>
        <w:rPr>
          <w:rFonts w:cs="Microsoft JhengHei" w:eastAsia="Microsoft JhengHei" w:hAnsi="Microsoft JhengHei"/>
          <w:b w:val="false"/>
          <w:bCs w:val="false"/>
          <w:i w:val="false"/>
          <w:iCs w:val="false"/>
          <w:caps w:val="false"/>
          <w:color w:val="262626"/>
          <w:spacing w:val="0"/>
          <w:sz w:val="28"/>
          <w:szCs w:val="28"/>
          <w:shd w:val="clear" w:color="ffffff" w:fill="ffffff"/>
          <w:vertAlign w:val="baseline"/>
          <w:lang w:val="en-US"/>
        </w:rPr>
        <w:t>4.</w:t>
      </w:r>
      <w:r>
        <w:rPr>
          <w:rFonts w:ascii="Microsoft JhengHei" w:cs="Microsoft JhengHei" w:eastAsia="Microsoft JhengHei" w:hAnsi="Microsoft JhengHei" w:hint="default"/>
          <w:b w:val="false"/>
          <w:bCs w:val="false"/>
          <w:i w:val="false"/>
          <w:iCs w:val="false"/>
          <w:caps w:val="false"/>
          <w:color w:val="262626"/>
          <w:spacing w:val="0"/>
          <w:sz w:val="28"/>
          <w:szCs w:val="28"/>
          <w:shd w:val="clear" w:color="ffffff" w:fill="ffffff"/>
          <w:vertAlign w:val="baseline"/>
        </w:rPr>
        <w:t>当乌洛托品加完时，溶液呈现白色浑浊。此时，撤去冰水浴，加热溶液至65℃-70℃。</w:t>
      </w:r>
      <w:r>
        <w:rPr>
          <w:rFonts w:ascii="Microsoft JhengHei" w:cs="Microsoft JhengHei" w:eastAsia="Microsoft JhengHei" w:hAnsi="Microsoft JhengHei"/>
          <w:b w:val="false"/>
          <w:bCs w:val="false"/>
          <w:i w:val="false"/>
          <w:iCs w:val="false"/>
          <w:caps w:val="false"/>
          <w:color w:val="262626"/>
          <w:spacing w:val="0"/>
          <w:sz w:val="28"/>
          <w:szCs w:val="28"/>
          <w:shd w:val="clear" w:color="ffffff" w:fill="ffffff"/>
          <w:vertAlign w:val="baseline"/>
        </w:rPr>
        <w:br/>
      </w:r>
      <w:r>
        <w:rPr>
          <w:rFonts w:cs="Microsoft JhengHei" w:eastAsia="Microsoft JhengHei" w:hAnsi="Microsoft JhengHei"/>
          <w:b w:val="false"/>
          <w:bCs w:val="false"/>
          <w:i w:val="false"/>
          <w:iCs w:val="false"/>
          <w:caps w:val="false"/>
          <w:color w:val="262626"/>
          <w:spacing w:val="0"/>
          <w:sz w:val="28"/>
          <w:szCs w:val="28"/>
          <w:shd w:val="clear" w:color="ffffff" w:fill="ffffff"/>
          <w:vertAlign w:val="baseline"/>
          <w:lang w:val="en-US"/>
        </w:rPr>
        <w:t>5.</w:t>
      </w:r>
      <w:r>
        <w:rPr>
          <w:rFonts w:ascii="Microsoft JhengHei" w:cs="Microsoft JhengHei" w:eastAsia="Microsoft JhengHei" w:hAnsi="Microsoft JhengHei" w:hint="default"/>
          <w:b w:val="false"/>
          <w:bCs w:val="false"/>
          <w:i w:val="false"/>
          <w:iCs w:val="false"/>
          <w:caps w:val="false"/>
          <w:color w:val="262626"/>
          <w:spacing w:val="0"/>
          <w:sz w:val="28"/>
          <w:szCs w:val="28"/>
          <w:shd w:val="clear" w:color="ffffff" w:fill="ffffff"/>
          <w:vertAlign w:val="baseline"/>
        </w:rPr>
        <w:t>保温约10分钟，将反应液倒入大量冷水中，抽滤，用清水洗涤沉淀至pH=7，然后将沉淀置于烧杯中，加入沸水，并且在电炉上加热，保持其沸腾以煮去残酸。</w:t>
      </w:r>
    </w:p>
    <w:p>
      <w:pPr>
        <w:pStyle w:val="style0"/>
        <w:widowControl/>
        <w:shd w:val="clear" w:color="ffffff" w:fill="ffffff"/>
        <w:spacing w:before="0" w:after="315" w:lineRule="atLeast" w:line="360"/>
        <w:ind w:left="0" w:right="0" w:firstLine="0"/>
        <w:textAlignment w:val="baseline"/>
        <w:rPr>
          <w:rFonts w:ascii="Microsoft JhengHei" w:cs="Microsoft JhengHei" w:eastAsia="Microsoft JhengHei" w:hAnsi="Microsoft JhengHei" w:hint="default"/>
          <w:b w:val="false"/>
          <w:bCs w:val="false"/>
          <w:i w:val="false"/>
          <w:iCs w:val="false"/>
          <w:caps w:val="false"/>
          <w:color w:val="262626"/>
          <w:spacing w:val="0"/>
          <w:sz w:val="28"/>
          <w:szCs w:val="28"/>
          <w:shd w:val="clear" w:color="ffffff" w:fill="ffffff"/>
          <w:vertAlign w:val="baseline"/>
        </w:rPr>
      </w:pPr>
      <w:r>
        <w:rPr>
          <w:rFonts w:cs="Microsoft JhengHei" w:eastAsia="Microsoft JhengHei" w:hAnsi="Microsoft JhengHei" w:hint="default"/>
          <w:b w:val="false"/>
          <w:bCs w:val="false"/>
          <w:i w:val="false"/>
          <w:iCs w:val="false"/>
          <w:caps w:val="false"/>
          <w:color w:val="262626"/>
          <w:spacing w:val="0"/>
          <w:sz w:val="28"/>
          <w:szCs w:val="28"/>
          <w:shd w:val="clear" w:color="ffffff" w:fill="ffffff"/>
          <w:vertAlign w:val="baseline"/>
          <w:lang w:val="en-US"/>
        </w:rPr>
        <w:t>6.</w:t>
      </w:r>
      <w:r>
        <w:rPr>
          <w:rFonts w:ascii="Microsoft JhengHei" w:cs="Microsoft JhengHei" w:eastAsia="Microsoft JhengHei" w:hAnsi="Microsoft JhengHei" w:hint="default"/>
          <w:b w:val="false"/>
          <w:bCs w:val="false"/>
          <w:i w:val="false"/>
          <w:iCs w:val="false"/>
          <w:caps w:val="false"/>
          <w:color w:val="262626"/>
          <w:spacing w:val="0"/>
          <w:sz w:val="28"/>
          <w:szCs w:val="28"/>
          <w:shd w:val="clear" w:color="ffffff" w:fill="ffffff"/>
          <w:vertAlign w:val="baseline"/>
        </w:rPr>
        <w:t>煮洗约10分钟后，冷却，抽滤，用95%工业酒精洗涤一次，再用无水酒精洗涤一次。</w:t>
      </w:r>
    </w:p>
    <w:p>
      <w:pPr>
        <w:pStyle w:val="style0"/>
        <w:widowControl/>
        <w:shd w:val="clear" w:color="ffffff" w:fill="ffffff"/>
        <w:spacing w:before="0" w:after="315" w:lineRule="atLeast" w:line="360"/>
        <w:ind w:left="0" w:right="0" w:firstLine="0"/>
        <w:textAlignment w:val="baseline"/>
        <w:rPr>
          <w:rFonts w:ascii="Microsoft JhengHei" w:cs="Microsoft JhengHei" w:eastAsia="Microsoft JhengHei" w:hAnsi="Microsoft JhengHei" w:hint="default"/>
          <w:b w:val="false"/>
          <w:bCs w:val="false"/>
          <w:i w:val="false"/>
          <w:iCs w:val="false"/>
          <w:caps w:val="false"/>
          <w:color w:val="262626"/>
          <w:spacing w:val="0"/>
          <w:sz w:val="28"/>
          <w:szCs w:val="28"/>
          <w:shd w:val="clear" w:color="ffffff" w:fill="ffffff"/>
          <w:vertAlign w:val="baseline"/>
        </w:rPr>
      </w:pPr>
      <w:r>
        <w:rPr>
          <w:rFonts w:cs="Microsoft JhengHei" w:eastAsia="Microsoft JhengHei" w:hAnsi="Microsoft JhengHei" w:hint="default"/>
          <w:b w:val="false"/>
          <w:bCs w:val="false"/>
          <w:i w:val="false"/>
          <w:iCs w:val="false"/>
          <w:caps w:val="false"/>
          <w:color w:val="262626"/>
          <w:spacing w:val="0"/>
          <w:sz w:val="28"/>
          <w:szCs w:val="28"/>
          <w:shd w:val="clear" w:color="ffffff" w:fill="ffffff"/>
          <w:vertAlign w:val="baseline"/>
          <w:lang w:val="en-US"/>
        </w:rPr>
        <w:t>7.</w:t>
      </w:r>
      <w:r>
        <w:rPr>
          <w:rFonts w:ascii="Microsoft JhengHei" w:cs="Microsoft JhengHei" w:eastAsia="Microsoft JhengHei" w:hAnsi="Microsoft JhengHei" w:hint="default"/>
          <w:b w:val="false"/>
          <w:bCs w:val="false"/>
          <w:i w:val="false"/>
          <w:iCs w:val="false"/>
          <w:caps w:val="false"/>
          <w:color w:val="262626"/>
          <w:spacing w:val="0"/>
          <w:sz w:val="28"/>
          <w:szCs w:val="28"/>
          <w:shd w:val="clear" w:color="ffffff" w:fill="ffffff"/>
          <w:vertAlign w:val="baseline"/>
        </w:rPr>
        <w:t>将产物转移到烧杯中，再将烧杯置于热水浴中以干燥产物。干燥过程中要经常用药匙翻炒。</w:t>
      </w:r>
    </w:p>
    <w:p>
      <w:pPr>
        <w:pStyle w:val="style0"/>
        <w:widowControl/>
        <w:shd w:val="clear" w:color="ffffff" w:fill="ffffff"/>
        <w:spacing w:before="0" w:after="315" w:lineRule="atLeast" w:line="360"/>
        <w:ind w:left="0" w:right="0" w:firstLine="0"/>
        <w:textAlignment w:val="baseline"/>
        <w:rPr>
          <w:sz w:val="28"/>
          <w:szCs w:val="28"/>
        </w:rPr>
      </w:pPr>
      <w:r>
        <w:rPr>
          <w:rFonts w:cs="Microsoft JhengHei" w:eastAsia="Microsoft JhengHei" w:hAnsi="Microsoft JhengHei" w:hint="default"/>
          <w:b w:val="false"/>
          <w:bCs w:val="false"/>
          <w:i w:val="false"/>
          <w:iCs w:val="false"/>
          <w:caps w:val="false"/>
          <w:color w:val="262626"/>
          <w:spacing w:val="0"/>
          <w:sz w:val="28"/>
          <w:szCs w:val="28"/>
          <w:shd w:val="clear" w:color="ffffff" w:fill="ffffff"/>
          <w:vertAlign w:val="baseline"/>
          <w:lang w:val="en-US"/>
        </w:rPr>
        <w:t>8.</w:t>
      </w:r>
      <w:r>
        <w:rPr>
          <w:rFonts w:ascii="Microsoft JhengHei" w:cs="Microsoft JhengHei" w:eastAsia="Microsoft JhengHei" w:hAnsi="Microsoft JhengHei" w:hint="default"/>
          <w:b w:val="false"/>
          <w:bCs w:val="false"/>
          <w:i w:val="false"/>
          <w:iCs w:val="false"/>
          <w:caps w:val="false"/>
          <w:color w:val="262626"/>
          <w:spacing w:val="0"/>
          <w:sz w:val="28"/>
          <w:szCs w:val="28"/>
          <w:shd w:val="clear" w:color="ffffff" w:fill="ffffff"/>
          <w:vertAlign w:val="baseline"/>
        </w:rPr>
        <w:t>取出干燥后的产物，</w:t>
      </w:r>
      <w:r>
        <w:rPr>
          <w:rFonts w:ascii="Microsoft JhengHei" w:cs="Microsoft JhengHei" w:hAnsi="Microsoft JhengHei" w:hint="default"/>
          <w:b w:val="false"/>
          <w:bCs w:val="false"/>
          <w:i w:val="false"/>
          <w:iCs w:val="false"/>
          <w:caps w:val="false"/>
          <w:color w:val="262626"/>
          <w:spacing w:val="0"/>
          <w:sz w:val="28"/>
          <w:szCs w:val="28"/>
          <w:shd w:val="clear" w:color="ffffff" w:fill="ffffff"/>
          <w:vertAlign w:val="baseline"/>
          <w:lang w:val="en-US"/>
        </w:rPr>
        <w:t>得成品</w:t>
      </w:r>
      <w:r>
        <w:rPr>
          <w:rFonts w:ascii="Microsoft JhengHei" w:cs="Microsoft JhengHei" w:eastAsia="Microsoft JhengHei" w:hAnsi="Microsoft JhengHei" w:hint="default"/>
          <w:b w:val="false"/>
          <w:bCs w:val="false"/>
          <w:i w:val="false"/>
          <w:iCs w:val="false"/>
          <w:caps w:val="false"/>
          <w:color w:val="262626"/>
          <w:spacing w:val="0"/>
          <w:sz w:val="28"/>
          <w:szCs w:val="28"/>
          <w:shd w:val="clear" w:color="ffffff" w:fill="ffffff"/>
          <w:vertAlign w:val="baseline"/>
        </w:rPr>
        <w:t>。</w:t>
      </w:r>
    </w:p>
    <w:p>
      <w:pPr>
        <w:pStyle w:val="style4115"/>
        <w:spacing w:lineRule="auto" w:line="240"/>
        <w:ind w:left="0"/>
        <w:rPr>
          <w:rFonts w:ascii="楷体_GB2312" w:eastAsia="楷体_GB2312" w:hAnsi="楷体_GB2312"/>
          <w:sz w:val="28"/>
          <w:szCs w:val="28"/>
        </w:rPr>
      </w:pPr>
    </w:p>
    <w:p>
      <w:pPr>
        <w:pStyle w:val="style4103"/>
        <w:spacing w:lineRule="auto" w:line="240"/>
        <w:ind w:left="0"/>
        <w:rPr>
          <w:rFonts w:ascii="楷体_GB2312" w:eastAsia="楷体_GB2312" w:hAnsi="楷体_GB2312"/>
          <w:sz w:val="48"/>
          <w:szCs w:val="48"/>
        </w:rPr>
      </w:pPr>
      <w:r>
        <w:rPr>
          <w:rStyle w:val="style4165"/>
          <w:sz w:val="48"/>
          <w:szCs w:val="48"/>
        </w:rPr>
        <w:t>PETN</w:t>
      </w:r>
    </w:p>
    <w:p>
      <w:pPr>
        <w:pStyle w:val="style4115"/>
        <w:spacing w:lineRule="auto" w:line="240"/>
        <w:ind w:left="0"/>
        <w:rPr>
          <w:rFonts w:ascii="楷体_GB2312" w:eastAsia="楷体_GB2312" w:hAnsi="楷体_GB2312"/>
          <w:sz w:val="28"/>
          <w:szCs w:val="28"/>
        </w:rPr>
      </w:pPr>
      <w:r>
        <w:rPr>
          <w:rStyle w:val="style4180"/>
          <w:sz w:val="28"/>
          <w:szCs w:val="28"/>
        </w:rPr>
        <w:t>简介</w:t>
      </w:r>
      <w:r>
        <w:rPr>
          <w:rStyle w:val="style4180"/>
          <w:sz w:val="28"/>
          <w:szCs w:val="28"/>
          <w:lang w:val="en-US"/>
        </w:rPr>
        <w:t>：</w:t>
      </w:r>
      <w:r>
        <w:rPr>
          <w:rStyle w:val="style4180"/>
          <w:sz w:val="28"/>
          <w:szCs w:val="28"/>
        </w:rPr>
        <w:t>太安(PETN) 化学名为 季戊四醇四硝酸酯.1894年由B.Tollens制</w:t>
      </w:r>
      <w:r>
        <w:rPr>
          <w:rStyle w:val="style4180"/>
          <w:sz w:val="28"/>
          <w:szCs w:val="28"/>
        </w:rPr>
        <w:t xml:space="preserve">得,二战期间PETN由于性质稳定,威力大,成为重要的高能炸药之一. </w:t>
      </w:r>
      <w:r>
        <w:rPr>
          <w:rStyle w:val="style4180"/>
          <w:sz w:val="28"/>
          <w:szCs w:val="28"/>
        </w:rPr>
        <w:t>PETN为白色晶体,不吸湿,不溶水.易融于丙酮.熔点142.9度,晶体密度</w:t>
      </w:r>
      <w:r>
        <w:rPr>
          <w:rStyle w:val="style4180"/>
          <w:sz w:val="28"/>
          <w:szCs w:val="28"/>
        </w:rPr>
        <w:t>1.76gcm3,爆发点225度(5秒),爆热6300kjkg,爆速8300ms,撞击感度</w:t>
      </w:r>
      <w:r>
        <w:rPr>
          <w:rStyle w:val="style4180"/>
          <w:sz w:val="28"/>
          <w:szCs w:val="28"/>
        </w:rPr>
        <w:t>100%(10kg25cm)</w:t>
      </w:r>
    </w:p>
    <w:p>
      <w:pPr>
        <w:pStyle w:val="style4115"/>
        <w:spacing w:lineRule="auto" w:line="240"/>
        <w:ind w:left="0"/>
        <w:rPr>
          <w:rStyle w:val="style4180"/>
          <w:sz w:val="28"/>
          <w:szCs w:val="28"/>
        </w:rPr>
      </w:pPr>
      <w:r>
        <w:rPr>
          <w:rStyle w:val="style4180"/>
          <w:sz w:val="28"/>
          <w:szCs w:val="28"/>
        </w:rPr>
        <w:t>太安一般用来装填雷管和制造传爆药柱导爆索,还可以制造某些混合</w:t>
      </w:r>
      <w:r>
        <w:rPr>
          <w:rStyle w:val="style4180"/>
          <w:sz w:val="28"/>
          <w:szCs w:val="28"/>
        </w:rPr>
        <w:t>炸药和塑性炸药,例如太安和TNT的混合物彭托莱特(Pentolite.有</w:t>
      </w:r>
      <w:r>
        <w:rPr>
          <w:rStyle w:val="style4180"/>
          <w:sz w:val="28"/>
          <w:szCs w:val="28"/>
        </w:rPr>
        <w:t>50</w:t>
      </w:r>
      <w:r>
        <w:rPr>
          <w:rStyle w:val="style4180"/>
          <w:sz w:val="28"/>
          <w:szCs w:val="28"/>
          <w:lang w:val="en-US"/>
        </w:rPr>
        <w:t>：</w:t>
      </w:r>
      <w:r>
        <w:rPr>
          <w:rStyle w:val="style4180"/>
          <w:sz w:val="28"/>
          <w:szCs w:val="28"/>
        </w:rPr>
        <w:t>50,70</w:t>
      </w:r>
      <w:r>
        <w:rPr>
          <w:rStyle w:val="style4180"/>
          <w:sz w:val="28"/>
          <w:szCs w:val="28"/>
          <w:lang w:val="en-US"/>
        </w:rPr>
        <w:t>：</w:t>
      </w:r>
      <w:r>
        <w:rPr>
          <w:rStyle w:val="style4180"/>
          <w:sz w:val="28"/>
          <w:szCs w:val="28"/>
        </w:rPr>
        <w:t>30,75</w:t>
      </w:r>
      <w:r>
        <w:rPr>
          <w:rStyle w:val="style4180"/>
          <w:sz w:val="28"/>
          <w:szCs w:val="28"/>
          <w:lang w:val="en-US"/>
        </w:rPr>
        <w:t>：</w:t>
      </w:r>
      <w:r>
        <w:rPr>
          <w:rStyle w:val="style4180"/>
          <w:sz w:val="28"/>
          <w:szCs w:val="28"/>
        </w:rPr>
        <w:t>25三种比例)用于装填聚能弹.太安还可以用来敏化不敏感</w:t>
      </w:r>
      <w:r>
        <w:rPr>
          <w:rStyle w:val="style4180"/>
          <w:sz w:val="28"/>
          <w:szCs w:val="28"/>
        </w:rPr>
        <w:t>的硝铵,铵油炸药.</w:t>
      </w:r>
    </w:p>
    <w:p>
      <w:pPr>
        <w:pStyle w:val="style4115"/>
        <w:spacing w:lineRule="auto" w:line="240"/>
        <w:ind w:left="0"/>
        <w:rPr>
          <w:rStyle w:val="style4180"/>
          <w:sz w:val="28"/>
          <w:szCs w:val="28"/>
        </w:rPr>
      </w:pPr>
      <w:r>
        <w:rPr>
          <w:rStyle w:val="style4180"/>
          <w:sz w:val="28"/>
          <w:szCs w:val="28"/>
          <w:lang w:val="en-US"/>
        </w:rPr>
        <w:t>方法一：</w:t>
      </w:r>
      <w:r>
        <w:rPr>
          <w:rStyle w:val="style4180"/>
          <w:sz w:val="28"/>
          <w:szCs w:val="28"/>
          <w:lang w:val="en-US"/>
        </w:rPr>
        <w:t>使用发烟硝酸</w:t>
      </w:r>
    </w:p>
    <w:p>
      <w:pPr>
        <w:pStyle w:val="style4115"/>
        <w:spacing w:lineRule="auto" w:line="240"/>
        <w:ind w:left="0"/>
        <w:rPr>
          <w:rFonts w:ascii="楷体_GB2312" w:eastAsia="楷体_GB2312" w:hAnsi="楷体_GB2312"/>
          <w:sz w:val="28"/>
          <w:szCs w:val="28"/>
        </w:rPr>
      </w:pPr>
      <w:r>
        <w:rPr>
          <w:rStyle w:val="style4180"/>
          <w:sz w:val="28"/>
          <w:szCs w:val="28"/>
        </w:rPr>
        <w:t>原料</w:t>
      </w:r>
      <w:r>
        <w:rPr>
          <w:rStyle w:val="style4180"/>
          <w:sz w:val="28"/>
          <w:szCs w:val="28"/>
          <w:lang w:val="en-US"/>
        </w:rPr>
        <w:t>和仪器：</w:t>
      </w:r>
      <w:r>
        <w:rPr>
          <w:rStyle w:val="style4180"/>
          <w:sz w:val="28"/>
          <w:szCs w:val="28"/>
          <w:lang w:val="en-US"/>
        </w:rPr>
        <w:t>发烟硝酸</w:t>
      </w:r>
      <w:r>
        <w:rPr>
          <w:rStyle w:val="style4180"/>
          <w:sz w:val="28"/>
          <w:szCs w:val="28"/>
        </w:rPr>
        <w:t>98%(C.P)120g(78ml) 季戊四醇(C.P)20g 仪器高型烧杯(或三</w:t>
      </w:r>
      <w:r>
        <w:rPr>
          <w:rStyle w:val="style4180"/>
          <w:sz w:val="28"/>
          <w:szCs w:val="28"/>
        </w:rPr>
        <w:t>口瓶)250ml一个,电动搅拌机一台(或手动搅拌,不过比较辛苦),冰盐浴一</w:t>
      </w:r>
      <w:r>
        <w:rPr>
          <w:rStyle w:val="style4180"/>
          <w:sz w:val="28"/>
          <w:szCs w:val="28"/>
        </w:rPr>
        <w:t xml:space="preserve">个,布氏漏斗抽滤装置一套,温度计一根. </w:t>
      </w:r>
    </w:p>
    <w:p>
      <w:pPr>
        <w:pStyle w:val="style4122"/>
        <w:spacing w:lineRule="auto" w:line="240"/>
        <w:ind w:left="0"/>
        <w:rPr>
          <w:rFonts w:ascii="楷体_GB2312" w:eastAsia="楷体_GB2312" w:hAnsi="楷体_GB2312"/>
          <w:sz w:val="28"/>
          <w:szCs w:val="28"/>
        </w:rPr>
      </w:pPr>
      <w:r>
        <w:rPr>
          <w:rStyle w:val="style4180"/>
          <w:sz w:val="28"/>
          <w:szCs w:val="28"/>
        </w:rPr>
        <w:t>制备过程：</w:t>
      </w:r>
    </w:p>
    <w:p>
      <w:pPr>
        <w:pStyle w:val="style4122"/>
        <w:spacing w:lineRule="auto" w:line="240"/>
        <w:ind w:left="0"/>
        <w:rPr>
          <w:rFonts w:ascii="楷体_GB2312" w:eastAsia="楷体_GB2312" w:hAnsi="楷体_GB2312"/>
          <w:sz w:val="28"/>
          <w:szCs w:val="28"/>
        </w:rPr>
      </w:pPr>
      <w:r>
        <w:rPr>
          <w:rStyle w:val="style4180"/>
          <w:sz w:val="28"/>
          <w:szCs w:val="28"/>
        </w:rPr>
        <w:t>1.将120g浓硝酸倒入反应容器中,在冰盐浴中冷却至10度.</w:t>
      </w:r>
    </w:p>
    <w:p>
      <w:pPr>
        <w:pStyle w:val="style4122"/>
        <w:spacing w:lineRule="auto" w:line="240"/>
        <w:ind w:left="0"/>
        <w:rPr>
          <w:rFonts w:ascii="楷体_GB2312" w:eastAsia="楷体_GB2312" w:hAnsi="楷体_GB2312"/>
          <w:sz w:val="28"/>
          <w:szCs w:val="28"/>
        </w:rPr>
      </w:pPr>
      <w:r>
        <w:rPr>
          <w:rStyle w:val="style4180"/>
          <w:sz w:val="28"/>
          <w:szCs w:val="28"/>
        </w:rPr>
        <w:t>2.在强烈搅拌下10分钟内均匀加入20克季戊四醇,控制加料速度和冰盐</w:t>
      </w:r>
      <w:r>
        <w:rPr>
          <w:rStyle w:val="style4180"/>
          <w:sz w:val="28"/>
          <w:szCs w:val="28"/>
        </w:rPr>
        <w:t>浴的冷却能力,使反应温度保持在10度-20度.</w:t>
      </w:r>
    </w:p>
    <w:p>
      <w:pPr>
        <w:pStyle w:val="style4122"/>
        <w:spacing w:lineRule="auto" w:line="240"/>
        <w:ind w:left="0"/>
        <w:rPr>
          <w:rFonts w:ascii="楷体_GB2312" w:eastAsia="楷体_GB2312" w:hAnsi="楷体_GB2312"/>
          <w:sz w:val="28"/>
          <w:szCs w:val="28"/>
        </w:rPr>
      </w:pPr>
      <w:r>
        <w:rPr>
          <w:rStyle w:val="style4180"/>
          <w:sz w:val="28"/>
          <w:szCs w:val="28"/>
        </w:rPr>
        <w:t>3.加完料继续搅拌保温15分钟,然后将反应混合物倒入300ml冰水中稀</w:t>
      </w:r>
      <w:r>
        <w:rPr>
          <w:rStyle w:val="style4180"/>
          <w:sz w:val="28"/>
          <w:szCs w:val="28"/>
        </w:rPr>
        <w:t>释,</w:t>
      </w:r>
    </w:p>
    <w:p>
      <w:pPr>
        <w:pStyle w:val="style4115"/>
        <w:spacing w:lineRule="auto" w:line="240"/>
        <w:ind w:left="0"/>
        <w:rPr>
          <w:rStyle w:val="style4180"/>
          <w:sz w:val="28"/>
          <w:szCs w:val="28"/>
        </w:rPr>
      </w:pPr>
      <w:r>
        <w:rPr>
          <w:rStyle w:val="style4180"/>
          <w:sz w:val="28"/>
          <w:szCs w:val="28"/>
        </w:rPr>
        <w:t>4.用布氏漏斗抽抽干,产物水洗至中性.抽干后在40-50度条件下干燥4</w:t>
      </w:r>
      <w:r>
        <w:rPr>
          <w:rStyle w:val="style4180"/>
          <w:sz w:val="28"/>
          <w:szCs w:val="28"/>
        </w:rPr>
        <w:t xml:space="preserve">小时.即得成品,得率约95%以上. </w:t>
      </w:r>
    </w:p>
    <w:p>
      <w:pPr>
        <w:pStyle w:val="style0"/>
        <w:widowControl/>
        <w:wordWrap w:val="false"/>
        <w:spacing w:lineRule="atLeast" w:line="432"/>
        <w:jc w:val="left"/>
        <w:rPr>
          <w:rFonts w:ascii="Arial" w:cs="Arial" w:hAnsi="Arial" w:hint="default"/>
          <w:color w:val="333333"/>
          <w:kern w:val="0"/>
          <w:sz w:val="30"/>
          <w:szCs w:val="30"/>
          <w:lang w:val="en-US"/>
        </w:rPr>
      </w:pPr>
      <w:r>
        <w:rPr>
          <w:rFonts w:ascii="Arial" w:cs="Arial" w:hAnsi="Arial" w:hint="default"/>
          <w:color w:val="333333"/>
          <w:kern w:val="0"/>
          <w:sz w:val="30"/>
          <w:szCs w:val="30"/>
          <w:lang w:val="en-US"/>
        </w:rPr>
        <w:t>方法</w:t>
      </w:r>
      <w:r>
        <w:rPr>
          <w:rFonts w:ascii="Arial" w:cs="Arial" w:hAnsi="Arial" w:hint="default"/>
          <w:color w:val="333333"/>
          <w:kern w:val="0"/>
          <w:sz w:val="30"/>
          <w:szCs w:val="30"/>
          <w:lang w:val="en-US"/>
        </w:rPr>
        <w:t>二</w:t>
      </w:r>
      <w:r>
        <w:rPr>
          <w:rFonts w:ascii="Arial" w:cs="Arial" w:hAnsi="Arial" w:hint="default"/>
          <w:color w:val="333333"/>
          <w:kern w:val="0"/>
          <w:sz w:val="30"/>
          <w:szCs w:val="30"/>
          <w:lang w:val="en-US"/>
        </w:rPr>
        <w:t>：</w:t>
      </w:r>
      <w:r>
        <w:rPr>
          <w:rFonts w:ascii="Arial" w:cs="Arial" w:hAnsi="Arial" w:hint="default"/>
          <w:color w:val="333333"/>
          <w:kern w:val="0"/>
          <w:sz w:val="30"/>
          <w:szCs w:val="30"/>
          <w:lang w:val="en-US"/>
        </w:rPr>
        <w:t>使用浓硝酸</w:t>
      </w:r>
    </w:p>
    <w:p>
      <w:pPr>
        <w:pStyle w:val="style0"/>
        <w:widowControl/>
        <w:wordWrap w:val="false"/>
        <w:spacing w:lineRule="atLeast" w:line="432"/>
        <w:jc w:val="left"/>
        <w:rPr/>
      </w:pPr>
      <w:r>
        <w:rPr>
          <w:rFonts w:ascii="Arial" w:cs="Arial" w:hAnsi="Arial" w:hint="default"/>
          <w:color w:val="333333"/>
          <w:kern w:val="0"/>
          <w:sz w:val="30"/>
          <w:szCs w:val="30"/>
          <w:lang w:val="en-US"/>
        </w:rPr>
        <w:t>原料：</w:t>
      </w:r>
      <w:r>
        <w:rPr>
          <w:rFonts w:ascii="Arial" w:cs="Arial" w:hAnsi="Arial" w:hint="default"/>
          <w:color w:val="333333"/>
          <w:kern w:val="0"/>
          <w:sz w:val="30"/>
          <w:szCs w:val="30"/>
        </w:rPr>
        <w:t>34ml</w:t>
      </w:r>
      <w:r>
        <w:rPr>
          <w:rFonts w:ascii="宋体" w:cs="Arial" w:hAnsi="宋体" w:hint="default"/>
          <w:color w:val="333333"/>
          <w:kern w:val="0"/>
          <w:sz w:val="30"/>
          <w:szCs w:val="30"/>
        </w:rPr>
        <w:t>的</w:t>
      </w:r>
      <w:r>
        <w:rPr>
          <w:rFonts w:ascii="Arial" w:cs="Arial" w:hAnsi="Arial" w:hint="default"/>
          <w:color w:val="333333"/>
          <w:kern w:val="0"/>
          <w:sz w:val="30"/>
          <w:szCs w:val="30"/>
        </w:rPr>
        <w:t>65%</w:t>
      </w:r>
      <w:r>
        <w:rPr>
          <w:rFonts w:ascii="宋体" w:cs="Arial" w:hAnsi="宋体" w:hint="default"/>
          <w:color w:val="333333"/>
          <w:kern w:val="0"/>
          <w:sz w:val="30"/>
          <w:szCs w:val="30"/>
        </w:rPr>
        <w:t>硝酸</w:t>
      </w:r>
      <w:r>
        <w:rPr>
          <w:rFonts w:ascii="Arial" w:cs="Arial" w:hAnsi="Arial"/>
          <w:color w:val="333333"/>
          <w:kern w:val="0"/>
          <w:sz w:val="30"/>
          <w:szCs w:val="30"/>
        </w:rPr>
        <w:br/>
      </w:r>
      <w:r>
        <w:rPr>
          <w:rFonts w:ascii="Arial" w:cs="Arial" w:hAnsi="Arial" w:hint="default"/>
          <w:color w:val="333333"/>
          <w:kern w:val="0"/>
          <w:sz w:val="30"/>
          <w:szCs w:val="30"/>
        </w:rPr>
        <w:t>24.8ml</w:t>
      </w:r>
      <w:r>
        <w:rPr>
          <w:rFonts w:ascii="宋体" w:cs="Arial" w:hAnsi="宋体" w:hint="default"/>
          <w:color w:val="333333"/>
          <w:kern w:val="0"/>
          <w:sz w:val="30"/>
          <w:szCs w:val="30"/>
        </w:rPr>
        <w:t>的</w:t>
      </w:r>
      <w:r>
        <w:rPr>
          <w:rFonts w:ascii="Arial" w:cs="Arial" w:hAnsi="Arial" w:hint="default"/>
          <w:color w:val="333333"/>
          <w:kern w:val="0"/>
          <w:sz w:val="30"/>
          <w:szCs w:val="30"/>
        </w:rPr>
        <w:t>96%</w:t>
      </w:r>
      <w:r>
        <w:rPr>
          <w:rFonts w:ascii="宋体" w:cs="Arial" w:hAnsi="宋体" w:hint="default"/>
          <w:color w:val="333333"/>
          <w:kern w:val="0"/>
          <w:sz w:val="30"/>
          <w:szCs w:val="30"/>
        </w:rPr>
        <w:t>硫酸</w:t>
      </w:r>
      <w:r>
        <w:rPr>
          <w:rFonts w:ascii="Arial" w:cs="Arial" w:hAnsi="Arial"/>
          <w:color w:val="333333"/>
          <w:kern w:val="0"/>
          <w:sz w:val="30"/>
          <w:szCs w:val="30"/>
        </w:rPr>
        <w:br/>
      </w:r>
      <w:r>
        <w:rPr>
          <w:rFonts w:ascii="Arial" w:cs="Arial" w:hAnsi="Arial" w:hint="default"/>
          <w:color w:val="333333"/>
          <w:kern w:val="0"/>
          <w:sz w:val="30"/>
          <w:szCs w:val="30"/>
        </w:rPr>
        <w:t>10</w:t>
      </w:r>
      <w:r>
        <w:rPr>
          <w:rFonts w:ascii="宋体" w:cs="Arial" w:hAnsi="宋体" w:hint="default"/>
          <w:color w:val="333333"/>
          <w:kern w:val="0"/>
          <w:sz w:val="30"/>
          <w:szCs w:val="30"/>
        </w:rPr>
        <w:t>克季戊四醇</w:t>
      </w:r>
    </w:p>
    <w:p>
      <w:pPr>
        <w:pStyle w:val="style0"/>
        <w:rPr/>
      </w:pPr>
    </w:p>
    <w:p>
      <w:pPr>
        <w:pStyle w:val="style0"/>
        <w:jc w:val="left"/>
        <w:rPr/>
      </w:pPr>
      <w:r>
        <w:rPr>
          <w:rFonts w:ascii="Arial" w:cs="Arial" w:hAnsi="Arial" w:hint="default"/>
          <w:color w:val="333333"/>
          <w:sz w:val="30"/>
          <w:szCs w:val="30"/>
          <w:lang w:val="en-US"/>
        </w:rPr>
        <w:t>1.</w:t>
      </w:r>
      <w:r>
        <w:rPr>
          <w:rFonts w:ascii="Arial" w:cs="Arial" w:hAnsi="Arial" w:hint="default"/>
          <w:color w:val="333333"/>
          <w:sz w:val="30"/>
          <w:szCs w:val="30"/>
        </w:rPr>
        <w:t>先提前</w:t>
      </w:r>
      <w:r>
        <w:rPr>
          <w:rFonts w:ascii="Arial" w:cs="Arial" w:hAnsi="Arial" w:hint="default"/>
          <w:color w:val="333333"/>
          <w:sz w:val="30"/>
          <w:szCs w:val="30"/>
          <w:lang w:val="en-US"/>
        </w:rPr>
        <w:t>将1</w:t>
      </w:r>
      <w:r>
        <w:rPr>
          <w:rFonts w:ascii="Arial" w:cs="Arial" w:hAnsi="Arial" w:hint="default"/>
          <w:color w:val="333333"/>
          <w:sz w:val="30"/>
          <w:szCs w:val="30"/>
        </w:rPr>
        <w:t>0g季戊四醇研磨好。然后量取34ml硝酸，倒入250ml的烧杯中，并冷却。再将24.8ml的硫酸缓慢倒入。</w:t>
      </w:r>
    </w:p>
    <w:p>
      <w:pPr>
        <w:pStyle w:val="style0"/>
        <w:jc w:val="left"/>
        <w:rPr/>
      </w:pPr>
      <w:r>
        <w:rPr>
          <w:rFonts w:ascii="Arial" w:cs="Arial" w:hAnsi="Arial" w:hint="default"/>
          <w:color w:val="333333"/>
          <w:sz w:val="30"/>
          <w:szCs w:val="30"/>
          <w:lang w:val="en-US"/>
        </w:rPr>
        <w:t>2.</w:t>
      </w:r>
      <w:r>
        <w:rPr>
          <w:rFonts w:ascii="Arial" w:cs="Arial" w:hAnsi="Arial" w:hint="default"/>
          <w:color w:val="333333"/>
          <w:sz w:val="30"/>
          <w:szCs w:val="30"/>
        </w:rPr>
        <w:t>把季戊四醇少量多次地加入混酸中，还要不停地搅拌，搅拌二十分钟</w:t>
      </w:r>
      <w:r>
        <w:rPr>
          <w:rFonts w:ascii="Arial" w:cs="Arial" w:hAnsi="Arial" w:hint="default"/>
          <w:color w:val="333333"/>
          <w:sz w:val="30"/>
          <w:szCs w:val="30"/>
        </w:rPr>
        <w:t>，</w:t>
      </w:r>
      <w:r>
        <w:rPr>
          <w:rFonts w:cs="Arial" w:hint="default"/>
          <w:color w:val="333333"/>
          <w:sz w:val="30"/>
          <w:szCs w:val="30"/>
        </w:rPr>
        <w:t>一共加</w:t>
      </w:r>
      <w:r>
        <w:rPr>
          <w:rFonts w:ascii="Arial" w:cs="Arial" w:hAnsi="Arial" w:hint="default"/>
          <w:color w:val="333333"/>
          <w:sz w:val="30"/>
          <w:szCs w:val="30"/>
        </w:rPr>
        <w:t>10</w:t>
      </w:r>
      <w:r>
        <w:rPr>
          <w:rFonts w:cs="Arial" w:hint="default"/>
          <w:color w:val="333333"/>
          <w:sz w:val="30"/>
          <w:szCs w:val="30"/>
        </w:rPr>
        <w:t>克。加入的时候快速稳定搅拌混酸十分重要，因为硝化反应将局部放热。硝化反应进行时，混合物将变得浓厚，同时温度会上升。混合物将变为厚的浓浆。合成的关键在于一个低的初始温度，万一冒料</w:t>
      </w:r>
      <w:r>
        <w:rPr>
          <w:rFonts w:cs="Arial" w:hint="default"/>
          <w:color w:val="333333"/>
          <w:sz w:val="30"/>
          <w:szCs w:val="30"/>
        </w:rPr>
        <w:t>（现象是棕色</w:t>
      </w:r>
      <w:r>
        <w:rPr>
          <w:rFonts w:ascii="Arial" w:cs="Arial" w:hAnsi="Arial" w:hint="default"/>
          <w:color w:val="333333"/>
          <w:sz w:val="30"/>
          <w:szCs w:val="30"/>
        </w:rPr>
        <w:t>N2</w:t>
      </w:r>
      <w:r>
        <w:rPr>
          <w:rFonts w:ascii="Arial" w:cs="Arial" w:hAnsi="Arial" w:hint="default"/>
          <w:color w:val="333333"/>
          <w:sz w:val="30"/>
          <w:szCs w:val="30"/>
        </w:rPr>
        <w:t>O4/NO2</w:t>
      </w:r>
      <w:r>
        <w:rPr>
          <w:rFonts w:cs="Arial" w:hint="default"/>
          <w:color w:val="333333"/>
          <w:sz w:val="30"/>
          <w:szCs w:val="30"/>
        </w:rPr>
        <w:t>气体放出），混合物应当立即倒入冰水中。</w:t>
      </w:r>
    </w:p>
    <w:p>
      <w:pPr>
        <w:pStyle w:val="style0"/>
        <w:jc w:val="left"/>
        <w:rPr/>
      </w:pPr>
      <w:r>
        <w:rPr>
          <w:rFonts w:cs="Arial" w:hint="default"/>
          <w:color w:val="333333"/>
          <w:sz w:val="30"/>
          <w:szCs w:val="30"/>
          <w:lang w:val="en-US"/>
        </w:rPr>
        <w:t>3.</w:t>
      </w:r>
      <w:r>
        <w:rPr>
          <w:rFonts w:cs="Arial" w:hint="default"/>
          <w:color w:val="333333"/>
          <w:sz w:val="30"/>
          <w:szCs w:val="30"/>
        </w:rPr>
        <w:t>搅拌</w:t>
      </w:r>
      <w:r>
        <w:rPr>
          <w:rFonts w:ascii="Arial" w:cs="Arial" w:hAnsi="Arial" w:hint="default"/>
          <w:color w:val="333333"/>
          <w:sz w:val="30"/>
          <w:szCs w:val="30"/>
        </w:rPr>
        <w:t>10</w:t>
      </w:r>
      <w:r>
        <w:rPr>
          <w:rFonts w:cs="Arial" w:hint="default"/>
          <w:color w:val="333333"/>
          <w:sz w:val="30"/>
          <w:szCs w:val="30"/>
        </w:rPr>
        <w:t>分钟后，混合物将变为厚的浓浆。</w:t>
      </w:r>
    </w:p>
    <w:p>
      <w:pPr>
        <w:pStyle w:val="style0"/>
        <w:jc w:val="left"/>
        <w:rPr/>
      </w:pPr>
      <w:r>
        <w:rPr>
          <w:rFonts w:cs="Arial" w:hint="default"/>
          <w:color w:val="333333"/>
          <w:sz w:val="30"/>
          <w:szCs w:val="30"/>
          <w:lang w:val="en-US"/>
        </w:rPr>
        <w:t>4.</w:t>
      </w:r>
      <w:r>
        <w:rPr>
          <w:rFonts w:cs="Arial" w:hint="default"/>
          <w:color w:val="333333"/>
          <w:sz w:val="30"/>
          <w:szCs w:val="30"/>
        </w:rPr>
        <w:t>所有季戊四醇加完后，继续搅拌十分钟。然后把混合物放入热水浴中，加热到</w:t>
      </w:r>
      <w:r>
        <w:rPr>
          <w:rFonts w:ascii="Arial" w:cs="Arial" w:hAnsi="Arial" w:hint="default"/>
          <w:color w:val="333333"/>
          <w:sz w:val="30"/>
          <w:szCs w:val="30"/>
        </w:rPr>
        <w:t>45</w:t>
      </w:r>
      <w:r>
        <w:rPr>
          <w:rFonts w:cs="Arial" w:hint="default"/>
          <w:color w:val="333333"/>
          <w:sz w:val="30"/>
          <w:szCs w:val="30"/>
        </w:rPr>
        <w:t>度，并持续</w:t>
      </w:r>
      <w:r>
        <w:rPr>
          <w:rFonts w:ascii="Arial" w:cs="Arial" w:hAnsi="Arial" w:hint="default"/>
          <w:color w:val="333333"/>
          <w:sz w:val="30"/>
          <w:szCs w:val="30"/>
        </w:rPr>
        <w:t>25</w:t>
      </w:r>
      <w:r>
        <w:rPr>
          <w:rFonts w:cs="Arial" w:hint="default"/>
          <w:color w:val="333333"/>
          <w:sz w:val="30"/>
          <w:szCs w:val="30"/>
        </w:rPr>
        <w:t>分钟。这将把大部分璜基硝化从而大大增加产率。保持稳定在</w:t>
      </w:r>
      <w:r>
        <w:rPr>
          <w:rFonts w:ascii="Arial" w:cs="Arial" w:hAnsi="Arial" w:hint="default"/>
          <w:color w:val="333333"/>
          <w:sz w:val="30"/>
          <w:szCs w:val="30"/>
        </w:rPr>
        <w:t>45</w:t>
      </w:r>
      <w:r>
        <w:rPr>
          <w:rFonts w:cs="Arial" w:hint="default"/>
          <w:color w:val="333333"/>
          <w:sz w:val="30"/>
          <w:szCs w:val="30"/>
        </w:rPr>
        <w:t>°</w:t>
      </w:r>
      <w:r>
        <w:rPr>
          <w:rFonts w:ascii="Arial" w:cs="Arial" w:hAnsi="Arial" w:hint="default"/>
          <w:color w:val="333333"/>
          <w:sz w:val="30"/>
          <w:szCs w:val="30"/>
        </w:rPr>
        <w:t>C</w:t>
      </w:r>
      <w:r>
        <w:rPr>
          <w:rFonts w:cs="Arial" w:hint="default"/>
          <w:color w:val="333333"/>
          <w:sz w:val="30"/>
          <w:szCs w:val="30"/>
        </w:rPr>
        <w:t>或</w:t>
      </w:r>
      <w:r>
        <w:rPr>
          <w:rFonts w:ascii="Arial" w:cs="Arial" w:hAnsi="Arial" w:hint="default"/>
          <w:color w:val="333333"/>
          <w:sz w:val="30"/>
          <w:szCs w:val="30"/>
        </w:rPr>
        <w:t>45</w:t>
      </w:r>
      <w:r>
        <w:rPr>
          <w:rFonts w:cs="Arial" w:hint="default"/>
          <w:color w:val="333333"/>
          <w:sz w:val="30"/>
          <w:szCs w:val="30"/>
        </w:rPr>
        <w:t>°</w:t>
      </w:r>
      <w:r>
        <w:rPr>
          <w:rFonts w:ascii="Arial" w:cs="Arial" w:hAnsi="Arial" w:hint="default"/>
          <w:color w:val="333333"/>
          <w:sz w:val="30"/>
          <w:szCs w:val="30"/>
        </w:rPr>
        <w:t>C</w:t>
      </w:r>
      <w:r>
        <w:rPr>
          <w:rFonts w:cs="Arial" w:hint="default"/>
          <w:color w:val="333333"/>
          <w:sz w:val="30"/>
          <w:szCs w:val="30"/>
        </w:rPr>
        <w:t>以下。保持搅拌，并观察任何冒料的迹象。（这一步不是必须的，但可以得到更高的产量）。</w:t>
      </w:r>
    </w:p>
    <w:p>
      <w:pPr>
        <w:pStyle w:val="style0"/>
        <w:jc w:val="left"/>
        <w:rPr/>
      </w:pPr>
      <w:r>
        <w:rPr>
          <w:rFonts w:cs="Arial" w:hint="default"/>
          <w:color w:val="333333"/>
          <w:sz w:val="30"/>
          <w:szCs w:val="30"/>
          <w:lang w:val="en-US"/>
        </w:rPr>
        <w:t>5.</w:t>
      </w:r>
      <w:r>
        <w:rPr>
          <w:rFonts w:cs="Arial" w:hint="default"/>
          <w:color w:val="333333"/>
          <w:sz w:val="30"/>
          <w:szCs w:val="30"/>
        </w:rPr>
        <w:t>将混合物用</w:t>
      </w:r>
      <w:r>
        <w:rPr>
          <w:rFonts w:ascii="Arial" w:cs="Arial" w:hAnsi="Arial" w:hint="default"/>
          <w:color w:val="333333"/>
          <w:sz w:val="30"/>
          <w:szCs w:val="30"/>
        </w:rPr>
        <w:t>450ml</w:t>
      </w:r>
      <w:r>
        <w:rPr>
          <w:rFonts w:cs="Arial" w:hint="default"/>
          <w:color w:val="333333"/>
          <w:sz w:val="30"/>
          <w:szCs w:val="30"/>
        </w:rPr>
        <w:t>冰水稀释。当晶体沉淀下来后，将多余的水倒出以便过滤产物。将混合物加入水中时必须注意要慢并且均匀，因为混合物中过量的硫酸将导致温度上升，并导致最终产物分解。</w:t>
      </w:r>
    </w:p>
    <w:p>
      <w:pPr>
        <w:pStyle w:val="style0"/>
        <w:jc w:val="left"/>
        <w:rPr/>
      </w:pPr>
      <w:r>
        <w:rPr>
          <w:rFonts w:cs="Arial" w:hint="default"/>
          <w:color w:val="333333"/>
          <w:sz w:val="30"/>
          <w:szCs w:val="30"/>
          <w:lang w:val="en-US"/>
        </w:rPr>
        <w:t>6.</w:t>
      </w:r>
      <w:r>
        <w:rPr>
          <w:rFonts w:cs="Arial" w:hint="default"/>
          <w:color w:val="333333"/>
          <w:sz w:val="30"/>
          <w:szCs w:val="30"/>
        </w:rPr>
        <w:t>过滤出</w:t>
      </w:r>
      <w:r>
        <w:rPr>
          <w:rFonts w:ascii="Arial" w:cs="Arial" w:hAnsi="Arial" w:hint="default"/>
          <w:color w:val="333333"/>
          <w:sz w:val="30"/>
          <w:szCs w:val="30"/>
        </w:rPr>
        <w:t>petn</w:t>
      </w:r>
      <w:r>
        <w:rPr>
          <w:rFonts w:cs="Arial" w:hint="default"/>
          <w:color w:val="333333"/>
          <w:sz w:val="30"/>
          <w:szCs w:val="30"/>
        </w:rPr>
        <w:t>，用冷水洗涤，然后用热的碳酸氢钠溶液中和（废酸）。</w:t>
      </w:r>
    </w:p>
    <w:p>
      <w:pPr>
        <w:pStyle w:val="style0"/>
        <w:jc w:val="left"/>
        <w:rPr/>
      </w:pPr>
      <w:r>
        <w:rPr>
          <w:rFonts w:cs="Arial" w:hint="default"/>
          <w:color w:val="333333"/>
          <w:sz w:val="30"/>
          <w:szCs w:val="30"/>
          <w:lang w:val="en-US"/>
        </w:rPr>
        <w:t>7.</w:t>
      </w:r>
      <w:r>
        <w:rPr>
          <w:rFonts w:cs="Arial" w:hint="default"/>
          <w:color w:val="333333"/>
          <w:sz w:val="30"/>
          <w:szCs w:val="30"/>
        </w:rPr>
        <w:t>把</w:t>
      </w:r>
      <w:r>
        <w:rPr>
          <w:rFonts w:ascii="Arial" w:cs="Arial" w:hAnsi="Arial" w:hint="default"/>
          <w:color w:val="333333"/>
          <w:sz w:val="30"/>
          <w:szCs w:val="30"/>
        </w:rPr>
        <w:t>200ml</w:t>
      </w:r>
      <w:r>
        <w:rPr>
          <w:rFonts w:cs="Arial" w:hint="default"/>
          <w:color w:val="333333"/>
          <w:sz w:val="30"/>
          <w:szCs w:val="30"/>
        </w:rPr>
        <w:t>丙酮加热到</w:t>
      </w:r>
      <w:r>
        <w:rPr>
          <w:rFonts w:ascii="Arial" w:cs="Arial" w:hAnsi="Arial" w:hint="default"/>
          <w:color w:val="333333"/>
          <w:sz w:val="30"/>
          <w:szCs w:val="30"/>
        </w:rPr>
        <w:t>50</w:t>
      </w:r>
      <w:r>
        <w:rPr>
          <w:rFonts w:cs="Arial" w:hint="default"/>
          <w:color w:val="333333"/>
          <w:sz w:val="30"/>
          <w:szCs w:val="30"/>
        </w:rPr>
        <w:t>摄氏度。边搅拌边加入</w:t>
      </w:r>
      <w:r>
        <w:rPr>
          <w:rFonts w:ascii="Arial" w:cs="Arial" w:hAnsi="Arial" w:hint="default"/>
          <w:color w:val="333333"/>
          <w:sz w:val="30"/>
          <w:szCs w:val="30"/>
        </w:rPr>
        <w:t>PETN</w:t>
      </w:r>
      <w:r>
        <w:rPr>
          <w:rFonts w:cs="Arial" w:hint="default"/>
          <w:color w:val="333333"/>
          <w:sz w:val="30"/>
          <w:szCs w:val="30"/>
        </w:rPr>
        <w:t>，直到全部溶解（溶解度：</w:t>
      </w:r>
      <w:r>
        <w:rPr>
          <w:rFonts w:ascii="Arial" w:cs="Arial" w:hAnsi="Arial" w:hint="default"/>
          <w:color w:val="333333"/>
          <w:sz w:val="30"/>
          <w:szCs w:val="30"/>
        </w:rPr>
        <w:t>58</w:t>
      </w:r>
      <w:r>
        <w:rPr>
          <w:rFonts w:cs="Arial" w:hint="default"/>
          <w:color w:val="333333"/>
          <w:sz w:val="30"/>
          <w:szCs w:val="30"/>
        </w:rPr>
        <w:t>克</w:t>
      </w:r>
      <w:r>
        <w:rPr>
          <w:rFonts w:ascii="Arial" w:cs="Arial" w:hAnsi="Arial" w:hint="default"/>
          <w:color w:val="333333"/>
          <w:sz w:val="30"/>
          <w:szCs w:val="30"/>
        </w:rPr>
        <w:t>/100ml</w:t>
      </w:r>
      <w:r>
        <w:rPr>
          <w:rFonts w:ascii="Arial" w:cs="Arial" w:hAnsi="Arial" w:hint="default"/>
          <w:color w:val="333333"/>
          <w:sz w:val="30"/>
          <w:szCs w:val="30"/>
        </w:rPr>
        <w:t xml:space="preserve"> </w:t>
      </w:r>
      <w:r>
        <w:rPr>
          <w:rFonts w:ascii="Arial" w:cs="Arial" w:hAnsi="Arial" w:hint="default"/>
          <w:color w:val="333333"/>
          <w:sz w:val="30"/>
          <w:szCs w:val="30"/>
        </w:rPr>
        <w:t>50</w:t>
      </w:r>
      <w:r>
        <w:rPr>
          <w:rFonts w:cs="Arial" w:hint="default"/>
          <w:color w:val="333333"/>
          <w:sz w:val="30"/>
          <w:szCs w:val="30"/>
        </w:rPr>
        <w:t>°</w:t>
      </w:r>
      <w:r>
        <w:rPr>
          <w:rFonts w:ascii="Arial" w:cs="Arial" w:hAnsi="Arial" w:hint="default"/>
          <w:color w:val="333333"/>
          <w:sz w:val="30"/>
          <w:szCs w:val="30"/>
        </w:rPr>
        <w:t>C</w:t>
      </w:r>
      <w:r>
        <w:rPr>
          <w:rFonts w:cs="Arial" w:hint="default"/>
          <w:color w:val="333333"/>
          <w:sz w:val="30"/>
          <w:szCs w:val="30"/>
        </w:rPr>
        <w:t>丙酮）。因为</w:t>
      </w:r>
      <w:r>
        <w:rPr>
          <w:rFonts w:ascii="Arial" w:cs="Arial" w:hAnsi="Arial" w:hint="default"/>
          <w:color w:val="333333"/>
          <w:sz w:val="30"/>
          <w:szCs w:val="30"/>
        </w:rPr>
        <w:t>PETN</w:t>
      </w:r>
      <w:r>
        <w:rPr>
          <w:rFonts w:cs="Arial" w:hint="default"/>
          <w:color w:val="333333"/>
          <w:sz w:val="30"/>
          <w:szCs w:val="30"/>
        </w:rPr>
        <w:t>中含有的少量水，丙酮应当适当过量。在这一步之前尽可能干燥</w:t>
      </w:r>
      <w:r>
        <w:rPr>
          <w:rFonts w:ascii="Arial" w:cs="Arial" w:hAnsi="Arial" w:hint="default"/>
          <w:color w:val="333333"/>
          <w:sz w:val="30"/>
          <w:szCs w:val="30"/>
        </w:rPr>
        <w:t>PETN</w:t>
      </w:r>
      <w:r>
        <w:rPr>
          <w:rFonts w:cs="Arial" w:hint="default"/>
          <w:color w:val="333333"/>
          <w:sz w:val="30"/>
          <w:szCs w:val="30"/>
        </w:rPr>
        <w:t>可以将丙酮用量降到最低。</w:t>
      </w:r>
    </w:p>
    <w:p>
      <w:pPr>
        <w:pStyle w:val="style0"/>
        <w:jc w:val="left"/>
        <w:rPr/>
      </w:pPr>
      <w:r>
        <w:rPr>
          <w:rFonts w:cs="Arial" w:hint="default"/>
          <w:color w:val="333333"/>
          <w:sz w:val="30"/>
          <w:szCs w:val="30"/>
          <w:lang w:val="en-US"/>
        </w:rPr>
        <w:t>8.</w:t>
      </w:r>
      <w:r>
        <w:rPr>
          <w:rFonts w:cs="Arial" w:hint="default"/>
          <w:color w:val="333333"/>
          <w:sz w:val="30"/>
          <w:szCs w:val="30"/>
        </w:rPr>
        <w:t>过滤</w:t>
      </w:r>
      <w:r>
        <w:rPr>
          <w:rFonts w:ascii="Arial" w:cs="Arial" w:hAnsi="Arial" w:hint="default"/>
          <w:color w:val="333333"/>
          <w:sz w:val="30"/>
          <w:szCs w:val="30"/>
        </w:rPr>
        <w:t>PETN/</w:t>
      </w:r>
      <w:r>
        <w:rPr>
          <w:rFonts w:cs="Arial" w:hint="default"/>
          <w:color w:val="333333"/>
          <w:sz w:val="30"/>
          <w:szCs w:val="30"/>
        </w:rPr>
        <w:t>丙酮混合液，并倒入装有</w:t>
      </w:r>
      <w:r>
        <w:rPr>
          <w:rFonts w:ascii="Arial" w:cs="Arial" w:hAnsi="Arial" w:hint="default"/>
          <w:color w:val="333333"/>
          <w:sz w:val="30"/>
          <w:szCs w:val="30"/>
        </w:rPr>
        <w:t>600ml</w:t>
      </w:r>
      <w:r>
        <w:rPr>
          <w:rFonts w:cs="Arial" w:hint="default"/>
          <w:color w:val="333333"/>
          <w:sz w:val="30"/>
          <w:szCs w:val="30"/>
        </w:rPr>
        <w:t>冰水混合物烧杯中，这将使</w:t>
      </w:r>
      <w:r>
        <w:rPr>
          <w:rFonts w:ascii="Arial" w:cs="Arial" w:hAnsi="Arial" w:hint="default"/>
          <w:color w:val="333333"/>
          <w:sz w:val="30"/>
          <w:szCs w:val="30"/>
        </w:rPr>
        <w:t>PETN</w:t>
      </w:r>
      <w:r>
        <w:rPr>
          <w:rFonts w:cs="Arial" w:hint="default"/>
          <w:color w:val="333333"/>
          <w:sz w:val="30"/>
          <w:szCs w:val="30"/>
        </w:rPr>
        <w:t>在杯底沉淀成细小的晶体。</w:t>
      </w:r>
    </w:p>
    <w:p>
      <w:pPr>
        <w:pStyle w:val="style0"/>
        <w:jc w:val="left"/>
        <w:rPr/>
      </w:pPr>
      <w:r>
        <w:rPr>
          <w:rFonts w:cs="Arial" w:hint="default"/>
          <w:color w:val="333333"/>
          <w:sz w:val="30"/>
          <w:szCs w:val="30"/>
          <w:lang w:val="en-US"/>
        </w:rPr>
        <w:t>9.</w:t>
      </w:r>
      <w:r>
        <w:rPr>
          <w:rFonts w:cs="Arial" w:hint="default"/>
          <w:color w:val="333333"/>
          <w:sz w:val="30"/>
          <w:szCs w:val="30"/>
        </w:rPr>
        <w:t>沉淀完成后，倒出多余的水，把留下的</w:t>
      </w:r>
      <w:r>
        <w:rPr>
          <w:rFonts w:ascii="Arial" w:cs="Arial" w:hAnsi="Arial" w:hint="default"/>
          <w:color w:val="333333"/>
          <w:sz w:val="30"/>
          <w:szCs w:val="30"/>
        </w:rPr>
        <w:t>PETN</w:t>
      </w:r>
      <w:r>
        <w:rPr>
          <w:rFonts w:cs="Arial" w:hint="default"/>
          <w:color w:val="333333"/>
          <w:sz w:val="30"/>
          <w:szCs w:val="30"/>
        </w:rPr>
        <w:t>过滤出来。过滤之后，把</w:t>
      </w:r>
      <w:r>
        <w:rPr>
          <w:rFonts w:ascii="Arial" w:cs="Arial" w:hAnsi="Arial" w:hint="default"/>
          <w:color w:val="333333"/>
          <w:sz w:val="30"/>
          <w:szCs w:val="30"/>
        </w:rPr>
        <w:t>PETN</w:t>
      </w:r>
      <w:r>
        <w:rPr>
          <w:rFonts w:cs="Arial" w:hint="default"/>
          <w:color w:val="333333"/>
          <w:sz w:val="30"/>
          <w:szCs w:val="30"/>
        </w:rPr>
        <w:t>放入培养皿中，干燥。</w:t>
      </w:r>
    </w:p>
    <w:p>
      <w:pPr>
        <w:pStyle w:val="style4115"/>
        <w:spacing w:lineRule="auto" w:line="240"/>
        <w:ind w:left="0"/>
        <w:rPr>
          <w:rFonts w:ascii="楷体_GB2312" w:eastAsia="楷体_GB2312" w:hAnsi="楷体_GB2312"/>
          <w:sz w:val="28"/>
          <w:szCs w:val="28"/>
        </w:rPr>
      </w:pPr>
    </w:p>
    <w:p>
      <w:pPr>
        <w:pStyle w:val="style4115"/>
        <w:spacing w:lineRule="auto" w:line="240"/>
        <w:ind w:left="0"/>
        <w:rPr>
          <w:rFonts w:ascii="楷体_GB2312" w:eastAsia="楷体_GB2312" w:hAnsi="楷体_GB2312"/>
          <w:sz w:val="28"/>
          <w:szCs w:val="28"/>
        </w:rPr>
      </w:pPr>
      <w:r>
        <w:rPr>
          <w:rStyle w:val="style4180"/>
          <w:sz w:val="28"/>
          <w:szCs w:val="28"/>
        </w:rPr>
        <w:t xml:space="preserve">注意事项 </w:t>
      </w:r>
    </w:p>
    <w:p>
      <w:pPr>
        <w:pStyle w:val="style4115"/>
        <w:spacing w:lineRule="auto" w:line="240"/>
        <w:ind w:left="0"/>
        <w:rPr>
          <w:rFonts w:ascii="楷体_GB2312" w:eastAsia="楷体_GB2312" w:hAnsi="楷体_GB2312"/>
          <w:sz w:val="28"/>
          <w:szCs w:val="28"/>
        </w:rPr>
      </w:pPr>
      <w:r>
        <w:rPr>
          <w:rStyle w:val="style4180"/>
          <w:sz w:val="28"/>
          <w:szCs w:val="28"/>
          <w:lang w:val="en-US"/>
        </w:rPr>
        <w:t>1</w:t>
      </w:r>
      <w:r>
        <w:rPr>
          <w:rStyle w:val="style4180"/>
          <w:sz w:val="28"/>
          <w:szCs w:val="28"/>
          <w:lang w:val="en-US"/>
        </w:rPr>
        <w:t>.</w:t>
      </w:r>
      <w:r>
        <w:rPr>
          <w:rStyle w:val="style4180"/>
          <w:sz w:val="28"/>
          <w:szCs w:val="28"/>
        </w:rPr>
        <w:t>太安机械感度大,撞击感度为100%,为降低感度,用布氏漏斗抽滤.在使</w:t>
      </w:r>
      <w:r>
        <w:rPr>
          <w:rStyle w:val="style4180"/>
          <w:sz w:val="28"/>
          <w:szCs w:val="28"/>
        </w:rPr>
        <w:t>用过程中要注意减少摩擦和撞击,未经钝感处理的太安在压装时要十</w:t>
      </w:r>
      <w:r>
        <w:rPr>
          <w:rStyle w:val="style4180"/>
          <w:sz w:val="28"/>
          <w:szCs w:val="28"/>
        </w:rPr>
        <w:t>分小心.</w:t>
      </w:r>
    </w:p>
    <w:p>
      <w:pPr>
        <w:pStyle w:val="style4115"/>
        <w:spacing w:lineRule="auto" w:line="240"/>
        <w:ind w:left="0"/>
        <w:rPr>
          <w:rFonts w:ascii="楷体_GB2312" w:eastAsia="楷体_GB2312" w:hAnsi="楷体_GB2312"/>
          <w:b/>
          <w:sz w:val="28"/>
          <w:szCs w:val="28"/>
        </w:rPr>
      </w:pPr>
      <w:r>
        <w:rPr>
          <w:rStyle w:val="style4180"/>
          <w:sz w:val="28"/>
          <w:szCs w:val="28"/>
          <w:lang w:val="en-US"/>
        </w:rPr>
        <w:t>2.</w:t>
      </w:r>
      <w:r>
        <w:rPr>
          <w:rStyle w:val="style4180"/>
          <w:sz w:val="28"/>
          <w:szCs w:val="28"/>
        </w:rPr>
        <w:t>在制备过程中要做好个人防护,虽然在在制备过程中不可能发生爆</w:t>
      </w:r>
      <w:r>
        <w:rPr>
          <w:rStyle w:val="style4180"/>
          <w:sz w:val="28"/>
          <w:szCs w:val="28"/>
        </w:rPr>
        <w:t>炸,但是</w:t>
      </w:r>
      <w:r>
        <w:rPr>
          <w:rStyle w:val="style4180"/>
          <w:sz w:val="28"/>
          <w:szCs w:val="28"/>
        </w:rPr>
        <w:t>浓硝酸滴到身上会造成严重伤害,一定要戴上橡胶手套</w:t>
      </w:r>
      <w:r>
        <w:rPr>
          <w:rStyle w:val="style4180"/>
          <w:sz w:val="28"/>
          <w:szCs w:val="28"/>
          <w:lang w:val="en-US"/>
        </w:rPr>
        <w:t>。</w:t>
      </w:r>
    </w:p>
    <w:p>
      <w:pPr>
        <w:pStyle w:val="style4103"/>
        <w:spacing w:lineRule="auto" w:line="240"/>
        <w:ind w:left="0"/>
        <w:rPr>
          <w:rStyle w:val="style4165"/>
          <w:sz w:val="48"/>
          <w:szCs w:val="48"/>
        </w:rPr>
      </w:pPr>
    </w:p>
    <w:p>
      <w:pPr>
        <w:pStyle w:val="style4103"/>
        <w:spacing w:lineRule="auto" w:line="240"/>
        <w:ind w:left="0"/>
        <w:rPr>
          <w:rFonts w:ascii="楷体_GB2312" w:eastAsia="楷体_GB2312" w:hAnsi="楷体_GB2312"/>
          <w:sz w:val="48"/>
          <w:szCs w:val="48"/>
        </w:rPr>
      </w:pPr>
      <w:r>
        <w:rPr>
          <w:rStyle w:val="style4165"/>
          <w:sz w:val="48"/>
          <w:szCs w:val="48"/>
        </w:rPr>
        <w:t>雷酸汞</w:t>
      </w:r>
    </w:p>
    <w:p>
      <w:pPr>
        <w:pStyle w:val="style4115"/>
        <w:spacing w:lineRule="auto" w:line="240"/>
        <w:ind w:left="0"/>
        <w:rPr>
          <w:rStyle w:val="style4180"/>
          <w:sz w:val="28"/>
          <w:szCs w:val="28"/>
          <w:lang w:val="en-US"/>
        </w:rPr>
      </w:pPr>
      <w:r>
        <w:rPr>
          <w:rStyle w:val="style4180"/>
          <w:sz w:val="28"/>
          <w:szCs w:val="28"/>
        </w:rPr>
        <w:t>雷酸汞是一种起爆剂。它能被火和撞击引爆</w:t>
      </w:r>
      <w:r>
        <w:rPr>
          <w:rStyle w:val="style4180"/>
          <w:sz w:val="28"/>
          <w:szCs w:val="28"/>
          <w:lang w:val="en-US"/>
        </w:rPr>
        <w:t>。</w:t>
      </w:r>
    </w:p>
    <w:p>
      <w:pPr>
        <w:pStyle w:val="style4115"/>
        <w:spacing w:lineRule="auto" w:line="240"/>
        <w:ind w:left="0"/>
        <w:rPr>
          <w:rFonts w:ascii="楷体_GB2312" w:eastAsia="楷体_GB2312" w:hAnsi="楷体_GB2312"/>
          <w:sz w:val="28"/>
          <w:szCs w:val="28"/>
        </w:rPr>
      </w:pPr>
      <w:r>
        <w:rPr>
          <w:rStyle w:val="style4180"/>
          <w:sz w:val="28"/>
          <w:szCs w:val="28"/>
          <w:lang w:val="en-US"/>
        </w:rPr>
        <w:t>原料</w:t>
      </w:r>
      <w:r>
        <w:rPr>
          <w:rStyle w:val="style4180"/>
          <w:sz w:val="28"/>
          <w:szCs w:val="28"/>
          <w:lang w:val="en-US"/>
        </w:rPr>
        <w:t>和仪器</w:t>
      </w:r>
      <w:r>
        <w:rPr>
          <w:rStyle w:val="style4180"/>
          <w:sz w:val="28"/>
          <w:szCs w:val="28"/>
          <w:lang w:val="en-US"/>
        </w:rPr>
        <w:t>：</w:t>
      </w:r>
      <w:r>
        <w:rPr>
          <w:rStyle w:val="style4180"/>
          <w:sz w:val="28"/>
          <w:szCs w:val="28"/>
        </w:rPr>
        <w:t xml:space="preserve">5g汞(水银) 玻璃棒 35ml浓硝酸 100ml烧杯(2个) 无水乙醇(30ml) </w:t>
      </w:r>
      <w:r>
        <w:rPr>
          <w:rStyle w:val="style4180"/>
          <w:sz w:val="28"/>
          <w:szCs w:val="28"/>
        </w:rPr>
        <w:t xml:space="preserve">热源 蒸馏水 蓝色石蕊试纸 滤纸、漏斗 </w:t>
      </w:r>
    </w:p>
    <w:p>
      <w:pPr>
        <w:pStyle w:val="style4115"/>
        <w:spacing w:lineRule="auto" w:line="240"/>
        <w:ind w:left="0"/>
        <w:rPr>
          <w:rFonts w:ascii="楷体_GB2312" w:eastAsia="楷体_GB2312" w:hAnsi="楷体_GB2312"/>
          <w:sz w:val="28"/>
          <w:szCs w:val="28"/>
        </w:rPr>
      </w:pPr>
      <w:r>
        <w:rPr>
          <w:rStyle w:val="style4180"/>
          <w:sz w:val="28"/>
          <w:szCs w:val="28"/>
        </w:rPr>
        <w:t>步骤：</w:t>
      </w:r>
    </w:p>
    <w:p>
      <w:pPr>
        <w:pStyle w:val="style4115"/>
        <w:spacing w:lineRule="auto" w:line="240"/>
        <w:ind w:left="0"/>
        <w:rPr>
          <w:rFonts w:ascii="楷体_GB2312" w:eastAsia="楷体_GB2312" w:hAnsi="楷体_GB2312"/>
          <w:sz w:val="28"/>
          <w:szCs w:val="28"/>
        </w:rPr>
      </w:pPr>
      <w:r>
        <w:rPr>
          <w:rStyle w:val="style4180"/>
          <w:sz w:val="28"/>
          <w:szCs w:val="28"/>
        </w:rPr>
        <w:t>1.在一个烧杯中加入5g汞和35ml浓硝酸，搅拌；</w:t>
      </w:r>
    </w:p>
    <w:p>
      <w:pPr>
        <w:pStyle w:val="style4115"/>
        <w:spacing w:lineRule="auto" w:line="240"/>
        <w:ind w:left="0"/>
        <w:rPr>
          <w:rFonts w:ascii="楷体_GB2312" w:eastAsia="楷体_GB2312" w:hAnsi="楷体_GB2312"/>
          <w:sz w:val="28"/>
          <w:szCs w:val="28"/>
        </w:rPr>
      </w:pPr>
      <w:r>
        <w:rPr>
          <w:rStyle w:val="style4180"/>
          <w:sz w:val="28"/>
          <w:szCs w:val="28"/>
        </w:rPr>
        <w:t>2.慢慢加热混合物，直到汞溶解，这时溶液变绿色，有红棕色的有</w:t>
      </w:r>
      <w:r>
        <w:rPr>
          <w:rStyle w:val="style4180"/>
          <w:sz w:val="28"/>
          <w:szCs w:val="28"/>
        </w:rPr>
        <w:t>毒气体生成；</w:t>
      </w:r>
    </w:p>
    <w:p>
      <w:pPr>
        <w:pStyle w:val="style4115"/>
        <w:spacing w:lineRule="auto" w:line="240"/>
        <w:ind w:left="0"/>
        <w:rPr>
          <w:rFonts w:ascii="楷体_GB2312" w:eastAsia="楷体_GB2312" w:hAnsi="楷体_GB2312"/>
          <w:sz w:val="28"/>
          <w:szCs w:val="28"/>
        </w:rPr>
      </w:pPr>
      <w:r>
        <w:rPr>
          <w:rStyle w:val="style4180"/>
          <w:sz w:val="28"/>
          <w:szCs w:val="28"/>
        </w:rPr>
        <w:t>3.在第二个烧杯中加入30ml乙醇，把第一个烧杯中的溶液小心倒入</w:t>
      </w:r>
      <w:r>
        <w:rPr>
          <w:rStyle w:val="style4180"/>
          <w:sz w:val="28"/>
          <w:szCs w:val="28"/>
        </w:rPr>
        <w:t>，有红棕色有毒可燃气体生成；</w:t>
      </w:r>
    </w:p>
    <w:p>
      <w:pPr>
        <w:pStyle w:val="style4115"/>
        <w:spacing w:lineRule="auto" w:line="240"/>
        <w:ind w:left="0"/>
        <w:rPr>
          <w:rFonts w:ascii="楷体_GB2312" w:eastAsia="楷体_GB2312" w:hAnsi="楷体_GB2312"/>
          <w:sz w:val="28"/>
          <w:szCs w:val="28"/>
        </w:rPr>
      </w:pPr>
      <w:r>
        <w:rPr>
          <w:rStyle w:val="style4180"/>
          <w:sz w:val="28"/>
          <w:szCs w:val="28"/>
        </w:rPr>
        <w:t>4.等待30-40分钟，气体的红棕色消失，再等10分钟，加入30ml蒸馏</w:t>
      </w:r>
      <w:r>
        <w:rPr>
          <w:rStyle w:val="style4180"/>
          <w:sz w:val="28"/>
          <w:szCs w:val="28"/>
        </w:rPr>
        <w:t>水；</w:t>
      </w:r>
    </w:p>
    <w:p>
      <w:pPr>
        <w:pStyle w:val="style4115"/>
        <w:spacing w:lineRule="auto" w:line="240"/>
        <w:ind w:left="0"/>
        <w:rPr>
          <w:rFonts w:ascii="楷体_GB2312" w:eastAsia="楷体_GB2312" w:hAnsi="楷体_GB2312"/>
          <w:sz w:val="28"/>
          <w:szCs w:val="28"/>
        </w:rPr>
      </w:pPr>
      <w:r>
        <w:rPr>
          <w:rStyle w:val="style4180"/>
          <w:sz w:val="28"/>
          <w:szCs w:val="28"/>
        </w:rPr>
        <w:t>5.小心过滤出雷酸汞晶体；</w:t>
      </w:r>
    </w:p>
    <w:p>
      <w:pPr>
        <w:pStyle w:val="style4115"/>
        <w:spacing w:lineRule="auto" w:line="240"/>
        <w:ind w:left="0"/>
        <w:rPr>
          <w:rFonts w:ascii="楷体_GB2312" w:eastAsia="楷体_GB2312" w:hAnsi="楷体_GB2312"/>
          <w:sz w:val="28"/>
          <w:szCs w:val="28"/>
        </w:rPr>
      </w:pPr>
      <w:r>
        <w:rPr>
          <w:rStyle w:val="style4180"/>
          <w:sz w:val="28"/>
          <w:szCs w:val="28"/>
        </w:rPr>
        <w:t>6.用蒸馏水洗涤晶体数次，直到用蓝色石蕊试纸测不出酸性为止；</w:t>
      </w:r>
    </w:p>
    <w:p>
      <w:pPr>
        <w:pStyle w:val="style4115"/>
        <w:spacing w:lineRule="auto" w:line="240"/>
        <w:ind w:left="0"/>
        <w:rPr>
          <w:rFonts w:ascii="楷体_GB2312" w:eastAsia="楷体_GB2312" w:hAnsi="楷体_GB2312"/>
          <w:sz w:val="28"/>
          <w:szCs w:val="28"/>
        </w:rPr>
      </w:pPr>
      <w:r>
        <w:rPr>
          <w:rStyle w:val="style4180"/>
          <w:sz w:val="28"/>
          <w:szCs w:val="28"/>
        </w:rPr>
        <w:t>7.干燥晶体，在安全的地方储存，远离可燃物</w:t>
      </w:r>
    </w:p>
    <w:p>
      <w:pPr>
        <w:pStyle w:val="style4115"/>
        <w:spacing w:lineRule="auto" w:line="240"/>
        <w:ind w:left="0"/>
        <w:rPr>
          <w:rFonts w:ascii="楷体_GB2312" w:eastAsia="楷体_GB2312" w:hAnsi="楷体_GB2312"/>
          <w:sz w:val="28"/>
          <w:szCs w:val="28"/>
        </w:rPr>
      </w:pPr>
    </w:p>
    <w:p>
      <w:pPr>
        <w:pStyle w:val="style4103"/>
        <w:spacing w:lineRule="auto" w:line="240"/>
        <w:ind w:left="0"/>
        <w:rPr>
          <w:rFonts w:ascii="楷体_GB2312" w:eastAsia="楷体_GB2312" w:hAnsi="楷体_GB2312"/>
          <w:b/>
          <w:bCs/>
          <w:sz w:val="48"/>
          <w:szCs w:val="48"/>
          <w:highlight w:val="none"/>
        </w:rPr>
      </w:pPr>
      <w:r>
        <w:rPr>
          <w:rStyle w:val="style4165"/>
          <w:b/>
          <w:bCs/>
          <w:sz w:val="48"/>
          <w:szCs w:val="48"/>
          <w:highlight w:val="none"/>
        </w:rPr>
        <w:t>苦味酸</w:t>
      </w:r>
    </w:p>
    <w:p>
      <w:pPr>
        <w:pStyle w:val="style4110"/>
        <w:spacing w:lineRule="exact" w:line="360"/>
        <w:ind w:left="0"/>
        <w:rPr>
          <w:rFonts w:ascii="楷体_GB2312" w:eastAsia="楷体_GB2312" w:hAnsi="楷体_GB2312"/>
          <w:b w:val="false"/>
          <w:bCs w:val="false"/>
          <w:sz w:val="28"/>
          <w:szCs w:val="28"/>
          <w:highlight w:val="none"/>
        </w:rPr>
      </w:pPr>
      <w:r>
        <w:rPr>
          <w:rStyle w:val="style4180"/>
          <w:b w:val="false"/>
          <w:bCs w:val="false"/>
          <w:sz w:val="28"/>
          <w:szCs w:val="28"/>
          <w:highlight w:val="none"/>
        </w:rPr>
        <w:t>简介：黄色针状或块结晶，无臭，味极苦，密度:1.767；</w:t>
      </w:r>
      <w:r>
        <w:rPr>
          <w:rStyle w:val="style4180"/>
          <w:b w:val="false"/>
          <w:bCs w:val="false"/>
          <w:sz w:val="28"/>
          <w:szCs w:val="28"/>
          <w:highlight w:val="none"/>
          <w:lang w:val="en-US"/>
        </w:rPr>
        <w:t>凝固点</w:t>
      </w:r>
      <w:r>
        <w:rPr>
          <w:rStyle w:val="style4180"/>
          <w:b w:val="false"/>
          <w:bCs w:val="false"/>
          <w:sz w:val="28"/>
          <w:szCs w:val="28"/>
          <w:highlight w:val="none"/>
        </w:rPr>
        <w:t>：122.5℃；爆炸点：300℃；</w:t>
      </w:r>
      <w:r>
        <w:rPr>
          <w:rStyle w:val="style4180"/>
          <w:b w:val="false"/>
          <w:bCs w:val="false"/>
          <w:sz w:val="28"/>
          <w:szCs w:val="28"/>
          <w:highlight w:val="none"/>
          <w:lang w:val="en-US"/>
        </w:rPr>
        <w:t>闪点</w:t>
      </w:r>
      <w:r>
        <w:rPr>
          <w:rStyle w:val="style4180"/>
          <w:b w:val="false"/>
          <w:bCs w:val="false"/>
          <w:sz w:val="28"/>
          <w:szCs w:val="28"/>
          <w:highlight w:val="none"/>
        </w:rPr>
        <w:t>：150℃。不易吸湿。难溶于冷水。易溶于热水。极易溶于沸水。溶于乙醇、乙醚、苯和氯仿。用于炸药、火柴、染料、制药和皮革等工业。</w:t>
      </w:r>
      <w:r>
        <w:rPr>
          <w:rStyle w:val="style4180"/>
          <w:b w:val="false"/>
          <w:bCs w:val="false"/>
          <w:sz w:val="28"/>
          <w:szCs w:val="28"/>
          <w:highlight w:val="none"/>
          <w:lang w:val="en-US"/>
        </w:rPr>
        <w:t>苦味酸</w:t>
      </w:r>
      <w:r>
        <w:rPr>
          <w:rStyle w:val="style4180"/>
          <w:b w:val="false"/>
          <w:bCs w:val="false"/>
          <w:sz w:val="28"/>
          <w:szCs w:val="28"/>
          <w:highlight w:val="none"/>
        </w:rPr>
        <w:t>有毒</w:t>
      </w:r>
      <w:r>
        <w:rPr>
          <w:rStyle w:val="style4180"/>
          <w:b w:val="false"/>
          <w:bCs w:val="false"/>
          <w:sz w:val="28"/>
          <w:szCs w:val="28"/>
          <w:highlight w:val="none"/>
          <w:lang w:val="en-US"/>
        </w:rPr>
        <w:t>，</w:t>
      </w:r>
      <w:r>
        <w:rPr>
          <w:rStyle w:val="style4180"/>
          <w:b w:val="false"/>
          <w:bCs w:val="false"/>
          <w:sz w:val="28"/>
          <w:szCs w:val="28"/>
          <w:highlight w:val="none"/>
        </w:rPr>
        <w:t>主要引起皮肤伤害，有很强刺激性。经摩擦、震动，易发生剧烈爆炸。遇明火高温也有引起爆炸的危险。</w:t>
      </w:r>
      <w:r>
        <w:rPr>
          <w:rStyle w:val="style4180"/>
          <w:b w:val="false"/>
          <w:bCs w:val="false"/>
          <w:sz w:val="28"/>
          <w:szCs w:val="28"/>
          <w:highlight w:val="none"/>
        </w:rPr>
        <w:t>爆速7.35km/s；做功能力105％(</w:t>
      </w:r>
      <w:r>
        <w:rPr>
          <w:rStyle w:val="style4180"/>
          <w:b w:val="false"/>
          <w:bCs w:val="false"/>
          <w:sz w:val="28"/>
          <w:szCs w:val="28"/>
          <w:highlight w:val="none"/>
          <w:lang w:val="en-US"/>
        </w:rPr>
        <w:t>TNT当量</w:t>
      </w:r>
      <w:r>
        <w:rPr>
          <w:rStyle w:val="style4180"/>
          <w:b w:val="false"/>
          <w:bCs w:val="false"/>
          <w:sz w:val="28"/>
          <w:szCs w:val="28"/>
          <w:highlight w:val="none"/>
        </w:rPr>
        <w:t>)；猛度103％(TNT当量)；</w:t>
      </w:r>
      <w:r>
        <w:rPr>
          <w:rStyle w:val="style4180"/>
          <w:b w:val="false"/>
          <w:bCs w:val="false"/>
          <w:sz w:val="28"/>
          <w:szCs w:val="28"/>
          <w:highlight w:val="none"/>
          <w:lang w:val="en-US"/>
        </w:rPr>
        <w:t>撞击感度</w:t>
      </w:r>
      <w:r>
        <w:rPr>
          <w:rStyle w:val="style4180"/>
          <w:b w:val="false"/>
          <w:bCs w:val="false"/>
          <w:sz w:val="28"/>
          <w:szCs w:val="28"/>
          <w:highlight w:val="none"/>
        </w:rPr>
        <w:t xml:space="preserve">24％～36％；摩擦感度0％；爆发点320℃(5s)。苦味酸的一个重要缺点是具有酸性,当有水存在时与金属氧化物反应,生成感度大的苦味酸盐,很容易爆炸.在使用苦味酸的过程中要充分干燥,防止生成苦味酸盐.                                  </w:t>
      </w:r>
    </w:p>
    <w:p>
      <w:pPr>
        <w:pStyle w:val="style4110"/>
        <w:spacing w:lineRule="exact" w:line="360"/>
        <w:ind w:left="0"/>
        <w:rPr>
          <w:rFonts w:ascii="楷体_GB2312" w:eastAsia="楷体_GB2312" w:hAnsi="楷体_GB2312"/>
          <w:b w:val="false"/>
          <w:bCs w:val="false"/>
          <w:sz w:val="28"/>
          <w:szCs w:val="28"/>
          <w:highlight w:val="none"/>
        </w:rPr>
      </w:pPr>
      <w:r>
        <w:rPr>
          <w:rStyle w:val="style4180"/>
          <w:b w:val="false"/>
          <w:bCs w:val="false"/>
          <w:sz w:val="28"/>
          <w:szCs w:val="28"/>
          <w:highlight w:val="none"/>
        </w:rPr>
        <w:t>制备</w:t>
      </w:r>
    </w:p>
    <w:p>
      <w:pPr>
        <w:pStyle w:val="style4123"/>
        <w:spacing w:lineRule="exact" w:line="360"/>
        <w:ind w:left="0"/>
        <w:rPr>
          <w:rStyle w:val="style4180"/>
          <w:b w:val="false"/>
          <w:bCs w:val="false"/>
          <w:sz w:val="28"/>
          <w:szCs w:val="28"/>
          <w:highlight w:val="none"/>
        </w:rPr>
      </w:pPr>
      <w:r>
        <w:rPr>
          <w:rStyle w:val="style4180"/>
          <w:b w:val="false"/>
          <w:bCs w:val="false"/>
          <w:sz w:val="28"/>
          <w:szCs w:val="28"/>
          <w:highlight w:val="none"/>
        </w:rPr>
        <w:t>原料：苯酚、硝酸、浓硫酸。</w:t>
      </w:r>
    </w:p>
    <w:p>
      <w:pPr>
        <w:pStyle w:val="style4123"/>
        <w:spacing w:lineRule="exact" w:line="360"/>
        <w:ind w:left="0"/>
        <w:rPr>
          <w:rStyle w:val="style4180"/>
          <w:b w:val="false"/>
          <w:bCs w:val="false"/>
          <w:sz w:val="28"/>
          <w:szCs w:val="28"/>
          <w:highlight w:val="none"/>
        </w:rPr>
      </w:pPr>
      <w:r>
        <w:rPr>
          <w:rStyle w:val="style4180"/>
          <w:b w:val="false"/>
          <w:bCs w:val="false"/>
          <w:sz w:val="28"/>
          <w:szCs w:val="28"/>
          <w:highlight w:val="none"/>
        </w:rPr>
        <w:t xml:space="preserve">仪器：烧杯、磁力加热搅拌器、温度计、天平、量筒、恒温水浴锅、分液漏斗、抽滤瓶、抽滤漏斗、滤纸、真空泵、护目镜、耐酸碱手套、防毒面具。    </w:t>
      </w:r>
    </w:p>
    <w:p>
      <w:pPr>
        <w:pStyle w:val="style4123"/>
        <w:spacing w:lineRule="exact" w:line="360"/>
        <w:ind w:left="0"/>
        <w:rPr>
          <w:rFonts w:ascii="楷体_GB2312" w:eastAsia="楷体_GB2312" w:hAnsi="楷体_GB2312"/>
          <w:b w:val="false"/>
          <w:bCs w:val="false"/>
          <w:sz w:val="28"/>
          <w:szCs w:val="28"/>
          <w:highlight w:val="none"/>
        </w:rPr>
      </w:pPr>
      <w:r>
        <w:rPr>
          <w:rStyle w:val="style4180"/>
          <w:b w:val="false"/>
          <w:bCs w:val="false"/>
          <w:sz w:val="28"/>
          <w:szCs w:val="28"/>
          <w:highlight w:val="none"/>
        </w:rPr>
        <w:t>步骤</w:t>
      </w:r>
      <w:r>
        <w:rPr>
          <w:rStyle w:val="style4180"/>
          <w:b w:val="false"/>
          <w:bCs w:val="false"/>
          <w:sz w:val="28"/>
          <w:szCs w:val="28"/>
          <w:highlight w:val="none"/>
          <w:lang w:val="en-US"/>
        </w:rPr>
        <w:t>：</w:t>
      </w:r>
      <w:r>
        <w:rPr>
          <w:rStyle w:val="style4180"/>
          <w:b w:val="false"/>
          <w:bCs w:val="false"/>
          <w:sz w:val="28"/>
          <w:szCs w:val="28"/>
          <w:highlight w:val="none"/>
        </w:rPr>
        <w:t xml:space="preserve">1.将苯酚50度以上水浴加热熔化，并用量筒量取25ml液态苯酚约24.5g加入烧杯中。                                     </w:t>
      </w:r>
    </w:p>
    <w:p>
      <w:pPr>
        <w:pStyle w:val="style4110"/>
        <w:spacing w:lineRule="exact" w:line="360"/>
        <w:ind w:left="0"/>
        <w:rPr>
          <w:rFonts w:ascii="楷体_GB2312" w:eastAsia="楷体_GB2312" w:hAnsi="楷体_GB2312"/>
          <w:b w:val="false"/>
          <w:bCs w:val="false"/>
          <w:sz w:val="28"/>
          <w:szCs w:val="28"/>
          <w:highlight w:val="none"/>
        </w:rPr>
      </w:pPr>
      <w:r>
        <w:rPr>
          <w:rStyle w:val="style4180"/>
          <w:b w:val="false"/>
          <w:bCs w:val="false"/>
          <w:sz w:val="28"/>
          <w:szCs w:val="28"/>
          <w:highlight w:val="none"/>
        </w:rPr>
        <w:t xml:space="preserve">2.量取70ml浓硫酸（98%），并加入烧杯中。                                     </w:t>
      </w:r>
      <w:r>
        <w:rPr>
          <w:rStyle w:val="style4180"/>
          <w:b w:val="false"/>
          <w:bCs w:val="false"/>
          <w:sz w:val="28"/>
          <w:szCs w:val="28"/>
          <w:highlight w:val="none"/>
        </w:rPr>
        <w:t xml:space="preserve">3.反应后溶液变为淡黑色，并持续搅拌一分钟以上。100度水浴加热1-2h，磺化后磺化液呈紫黑色（也有可能呈粉红色）。                 </w:t>
      </w:r>
      <w:r>
        <w:rPr>
          <w:rStyle w:val="style4180"/>
          <w:b w:val="false"/>
          <w:bCs w:val="false"/>
          <w:sz w:val="28"/>
          <w:szCs w:val="28"/>
          <w:highlight w:val="none"/>
        </w:rPr>
        <w:t xml:space="preserve">4.磺化结束后一般含30%苯酚磺酸与70%苯酚二磺酸，将溶液冷却至50度左右。                            </w:t>
      </w:r>
    </w:p>
    <w:p>
      <w:pPr>
        <w:pStyle w:val="style4110"/>
        <w:spacing w:lineRule="exact" w:line="360"/>
        <w:ind w:left="0"/>
        <w:rPr>
          <w:rFonts w:ascii="楷体_GB2312" w:eastAsia="楷体_GB2312" w:hAnsi="楷体_GB2312"/>
          <w:b w:val="false"/>
          <w:bCs w:val="false"/>
          <w:sz w:val="28"/>
          <w:szCs w:val="28"/>
          <w:highlight w:val="none"/>
        </w:rPr>
      </w:pPr>
      <w:r>
        <w:rPr>
          <w:rStyle w:val="style4180"/>
          <w:b w:val="false"/>
          <w:bCs w:val="false"/>
          <w:sz w:val="28"/>
          <w:szCs w:val="28"/>
          <w:highlight w:val="none"/>
        </w:rPr>
        <w:t xml:space="preserve">5.量取125ml硝酸（65%），将温度调至50-60度，用分液漏斗滴加硝酸，1-1.5滴/s，在5-7min之内温度平稳上升至100度，并持续搅拌。                               </w:t>
      </w:r>
    </w:p>
    <w:p>
      <w:pPr>
        <w:pStyle w:val="style4110"/>
        <w:spacing w:lineRule="exact" w:line="360"/>
        <w:ind w:left="0"/>
        <w:rPr>
          <w:rFonts w:ascii="楷体_GB2312" w:eastAsia="楷体_GB2312" w:hAnsi="楷体_GB2312"/>
          <w:b w:val="false"/>
          <w:bCs w:val="false"/>
          <w:sz w:val="28"/>
          <w:szCs w:val="28"/>
          <w:highlight w:val="none"/>
        </w:rPr>
      </w:pPr>
      <w:r>
        <w:rPr>
          <w:rStyle w:val="style4180"/>
          <w:b w:val="false"/>
          <w:bCs w:val="false"/>
          <w:sz w:val="28"/>
          <w:szCs w:val="28"/>
          <w:highlight w:val="none"/>
        </w:rPr>
        <w:t xml:space="preserve">6.将温度控制在80度左右，利用滴酸速率将温度控制在100-120度之间，滴速1滴/s持续5-8min。                         </w:t>
      </w:r>
    </w:p>
    <w:p>
      <w:pPr>
        <w:pStyle w:val="style4110"/>
        <w:spacing w:lineRule="exact" w:line="360"/>
        <w:ind w:left="0"/>
        <w:rPr>
          <w:rFonts w:ascii="楷体_GB2312" w:eastAsia="楷体_GB2312" w:hAnsi="楷体_GB2312"/>
          <w:b w:val="false"/>
          <w:bCs w:val="false"/>
          <w:sz w:val="28"/>
          <w:szCs w:val="28"/>
          <w:highlight w:val="none"/>
        </w:rPr>
      </w:pPr>
      <w:r>
        <w:rPr>
          <w:rStyle w:val="style4180"/>
          <w:b w:val="false"/>
          <w:bCs w:val="false"/>
          <w:sz w:val="28"/>
          <w:szCs w:val="28"/>
          <w:highlight w:val="none"/>
        </w:rPr>
        <w:t xml:space="preserve">7.当反应温度小幅度下降时，升高水浴温度至100度，反应温度约110度此时提高滴酸速率至2滴/s，不应超过120度，此时反应十分剧烈，大约持续8min左右。        </w:t>
      </w:r>
    </w:p>
    <w:p>
      <w:pPr>
        <w:pStyle w:val="style4110"/>
        <w:spacing w:lineRule="exact" w:line="360"/>
        <w:ind w:left="0"/>
        <w:rPr>
          <w:rFonts w:ascii="楷体_GB2312" w:eastAsia="楷体_GB2312" w:hAnsi="楷体_GB2312"/>
          <w:b w:val="false"/>
          <w:bCs w:val="false"/>
          <w:sz w:val="28"/>
          <w:szCs w:val="28"/>
          <w:highlight w:val="none"/>
        </w:rPr>
      </w:pPr>
      <w:r>
        <w:rPr>
          <w:rStyle w:val="style4180"/>
          <w:b w:val="false"/>
          <w:bCs w:val="false"/>
          <w:sz w:val="28"/>
          <w:szCs w:val="28"/>
          <w:highlight w:val="none"/>
        </w:rPr>
        <w:t xml:space="preserve">8.当温度进一步下降时，只高于水浴温度3-5度，并有少量苦味酸生成。在这一段保持水浴100度，使反应温度不低于90度，并适当加快滴酸速率。                            </w:t>
      </w:r>
    </w:p>
    <w:p>
      <w:pPr>
        <w:pStyle w:val="style4110"/>
        <w:spacing w:lineRule="exact" w:line="360"/>
        <w:ind w:left="0"/>
        <w:rPr>
          <w:rFonts w:ascii="楷体_GB2312" w:eastAsia="楷体_GB2312" w:hAnsi="楷体_GB2312"/>
          <w:b w:val="false"/>
          <w:bCs w:val="false"/>
          <w:sz w:val="28"/>
          <w:szCs w:val="28"/>
          <w:highlight w:val="none"/>
        </w:rPr>
      </w:pPr>
      <w:r>
        <w:rPr>
          <w:rStyle w:val="style4180"/>
          <w:b w:val="false"/>
          <w:bCs w:val="false"/>
          <w:sz w:val="28"/>
          <w:szCs w:val="28"/>
          <w:highlight w:val="none"/>
        </w:rPr>
        <w:t>9.大量苦味酸生成，搅拌变困难。持续7-9</w:t>
      </w:r>
      <w:r>
        <w:rPr>
          <w:rStyle w:val="style4180"/>
          <w:b w:val="false"/>
          <w:bCs w:val="false"/>
          <w:sz w:val="28"/>
          <w:szCs w:val="28"/>
          <w:highlight w:val="none"/>
        </w:rPr>
        <w:t xml:space="preserve">min。                   </w:t>
      </w:r>
    </w:p>
    <w:p>
      <w:pPr>
        <w:pStyle w:val="style4110"/>
        <w:spacing w:lineRule="exact" w:line="360"/>
        <w:ind w:left="0"/>
        <w:rPr>
          <w:rStyle w:val="style4180"/>
          <w:b w:val="false"/>
          <w:bCs w:val="false"/>
          <w:sz w:val="28"/>
          <w:szCs w:val="28"/>
          <w:highlight w:val="none"/>
          <w:lang w:val="en-US"/>
        </w:rPr>
      </w:pPr>
      <w:r>
        <w:rPr>
          <w:rStyle w:val="style4180"/>
          <w:b w:val="false"/>
          <w:bCs w:val="false"/>
          <w:sz w:val="28"/>
          <w:szCs w:val="28"/>
          <w:highlight w:val="none"/>
        </w:rPr>
        <w:t>10.滴酸完成后，水浴100度，持续搅拌，要保持30min以上</w:t>
      </w:r>
      <w:r>
        <w:rPr>
          <w:rStyle w:val="style4180"/>
          <w:b w:val="false"/>
          <w:bCs w:val="false"/>
          <w:sz w:val="28"/>
          <w:szCs w:val="28"/>
          <w:highlight w:val="none"/>
          <w:lang w:val="en-US"/>
        </w:rPr>
        <w:t>。</w:t>
      </w:r>
    </w:p>
    <w:p>
      <w:pPr>
        <w:pStyle w:val="style4110"/>
        <w:spacing w:lineRule="exact" w:line="360"/>
        <w:ind w:left="0"/>
        <w:rPr>
          <w:rFonts w:ascii="楷体_GB2312" w:eastAsia="楷体_GB2312" w:hAnsi="楷体_GB2312"/>
          <w:b w:val="false"/>
          <w:bCs w:val="false"/>
          <w:sz w:val="28"/>
          <w:szCs w:val="28"/>
          <w:highlight w:val="none"/>
        </w:rPr>
      </w:pPr>
      <w:r>
        <w:rPr>
          <w:rStyle w:val="style4180"/>
          <w:b w:val="false"/>
          <w:bCs w:val="false"/>
          <w:sz w:val="28"/>
          <w:szCs w:val="28"/>
          <w:highlight w:val="none"/>
        </w:rPr>
        <w:t xml:space="preserve">11.保持苦味酸不与金属及金属盐接触。         </w:t>
      </w:r>
    </w:p>
    <w:p>
      <w:pPr>
        <w:pStyle w:val="style4110"/>
        <w:spacing w:lineRule="exact" w:line="360"/>
        <w:ind w:left="0"/>
        <w:rPr>
          <w:rFonts w:ascii="楷体_GB2312" w:eastAsia="楷体_GB2312" w:hAnsi="楷体_GB2312"/>
          <w:b w:val="false"/>
          <w:bCs w:val="false"/>
          <w:sz w:val="28"/>
          <w:szCs w:val="28"/>
          <w:highlight w:val="none"/>
        </w:rPr>
      </w:pPr>
      <w:r>
        <w:rPr>
          <w:rStyle w:val="style4180"/>
          <w:b w:val="false"/>
          <w:bCs w:val="false"/>
          <w:sz w:val="28"/>
          <w:szCs w:val="28"/>
          <w:highlight w:val="none"/>
        </w:rPr>
        <w:t xml:space="preserve">12.用常温水把烧杯冷却至50度以下加入300ml精制母液用冷水冷却至室温，抽滤。                             </w:t>
      </w:r>
    </w:p>
    <w:p>
      <w:pPr>
        <w:pStyle w:val="style4110"/>
        <w:spacing w:lineRule="exact" w:line="360"/>
        <w:ind w:left="0"/>
        <w:rPr>
          <w:rFonts w:ascii="楷体_GB2312" w:eastAsia="楷体_GB2312" w:hAnsi="楷体_GB2312"/>
          <w:b w:val="false"/>
          <w:bCs w:val="false"/>
          <w:sz w:val="28"/>
          <w:szCs w:val="28"/>
          <w:highlight w:val="none"/>
        </w:rPr>
      </w:pPr>
      <w:r>
        <w:rPr>
          <w:rStyle w:val="style4180"/>
          <w:b w:val="false"/>
          <w:bCs w:val="false"/>
          <w:sz w:val="28"/>
          <w:szCs w:val="28"/>
          <w:highlight w:val="none"/>
        </w:rPr>
        <w:t xml:space="preserve">13.用100ml水洗涤产物，抽滤。重复三次。             </w:t>
      </w:r>
    </w:p>
    <w:p>
      <w:pPr>
        <w:pStyle w:val="style4110"/>
        <w:spacing w:lineRule="exact" w:line="360"/>
        <w:ind w:left="0"/>
        <w:rPr>
          <w:rFonts w:ascii="楷体_GB2312" w:eastAsia="楷体_GB2312" w:hAnsi="楷体_GB2312"/>
          <w:b w:val="false"/>
          <w:bCs w:val="false"/>
          <w:sz w:val="28"/>
          <w:szCs w:val="28"/>
          <w:highlight w:val="none"/>
        </w:rPr>
      </w:pPr>
      <w:r>
        <w:rPr>
          <w:rStyle w:val="style4180"/>
          <w:b w:val="false"/>
          <w:bCs w:val="false"/>
          <w:sz w:val="28"/>
          <w:szCs w:val="28"/>
          <w:highlight w:val="none"/>
        </w:rPr>
        <w:t xml:space="preserve">14.在60度环境中烘烤3-4h，或常温一天。产率约为75.4%，熔点112度。                              </w:t>
      </w:r>
    </w:p>
    <w:p>
      <w:pPr>
        <w:pStyle w:val="style4110"/>
        <w:spacing w:lineRule="exact" w:line="360"/>
        <w:ind w:left="0"/>
        <w:rPr>
          <w:rFonts w:ascii="楷体_GB2312" w:eastAsia="楷体_GB2312" w:hAnsi="楷体_GB2312"/>
          <w:b w:val="false"/>
          <w:bCs w:val="false"/>
          <w:sz w:val="28"/>
          <w:szCs w:val="28"/>
          <w:highlight w:val="none"/>
        </w:rPr>
      </w:pPr>
      <w:r>
        <w:rPr>
          <w:rStyle w:val="style4180"/>
          <w:b w:val="false"/>
          <w:bCs w:val="false"/>
          <w:sz w:val="28"/>
          <w:szCs w:val="28"/>
          <w:highlight w:val="none"/>
        </w:rPr>
        <w:t>15.精制：20g产物溶于500ml热水，加热至85度，迅速抽滤。将滤液倒入500ml烧杯中，用冷水冷却至室温，抽滤。</w:t>
      </w:r>
    </w:p>
    <w:p>
      <w:pPr>
        <w:pStyle w:val="style4115"/>
        <w:spacing w:lineRule="auto" w:line="240"/>
        <w:ind w:left="0"/>
        <w:rPr>
          <w:rFonts w:ascii="楷体_GB2312" w:eastAsia="楷体_GB2312" w:hAnsi="楷体_GB2312"/>
          <w:b/>
          <w:sz w:val="28"/>
          <w:szCs w:val="28"/>
        </w:rPr>
      </w:pPr>
    </w:p>
    <w:p>
      <w:pPr>
        <w:pStyle w:val="style4103"/>
        <w:spacing w:lineRule="auto" w:line="240"/>
        <w:ind w:left="0"/>
        <w:rPr>
          <w:rFonts w:ascii="楷体_GB2312" w:eastAsia="楷体_GB2312" w:hAnsi="楷体_GB2312"/>
          <w:sz w:val="48"/>
          <w:szCs w:val="48"/>
        </w:rPr>
      </w:pPr>
      <w:r>
        <w:rPr>
          <w:rStyle w:val="style4165"/>
          <w:sz w:val="48"/>
          <w:szCs w:val="48"/>
        </w:rPr>
        <w:t>HMX</w:t>
      </w:r>
    </w:p>
    <w:p>
      <w:pPr>
        <w:pStyle w:val="style4114"/>
        <w:spacing w:lineRule="auto" w:line="240"/>
        <w:ind w:left="360" w:firstLine="0"/>
        <w:rPr>
          <w:rFonts w:ascii="楷体_GB2312" w:eastAsia="楷体_GB2312" w:hAnsi="楷体_GB2312"/>
          <w:sz w:val="36"/>
          <w:szCs w:val="36"/>
        </w:rPr>
      </w:pPr>
      <w:r>
        <w:rPr>
          <w:rStyle w:val="style4169"/>
          <w:sz w:val="36"/>
          <w:szCs w:val="36"/>
          <w:lang w:val="en-US"/>
        </w:rPr>
        <w:t>硝酸脲(</w:t>
      </w:r>
      <w:r>
        <w:rPr>
          <w:rStyle w:val="style4169"/>
          <w:sz w:val="36"/>
          <w:szCs w:val="36"/>
        </w:rPr>
        <w:t>UN</w:t>
      </w:r>
      <w:r>
        <w:rPr>
          <w:rStyle w:val="style4169"/>
          <w:sz w:val="36"/>
          <w:szCs w:val="36"/>
          <w:lang w:val="en-US"/>
        </w:rPr>
        <w:t>)</w:t>
      </w:r>
    </w:p>
    <w:p>
      <w:pPr>
        <w:pStyle w:val="style4124"/>
        <w:spacing w:lineRule="atLeast" w:line="240"/>
        <w:ind w:firstLine="560"/>
        <w:rPr>
          <w:rFonts w:ascii="楷体_GB2312" w:eastAsia="楷体_GB2312" w:hAnsi="楷体_GB2312"/>
          <w:sz w:val="28"/>
          <w:szCs w:val="28"/>
        </w:rPr>
      </w:pPr>
      <w:r>
        <w:rPr>
          <w:rStyle w:val="style4180"/>
          <w:sz w:val="28"/>
          <w:szCs w:val="28"/>
        </w:rPr>
        <w:t>硝酸脲【UN;CO(NH2)2·HNO3】是工业固体酸的一种重要替代物。</w:t>
      </w:r>
      <w:r>
        <w:rPr>
          <w:rStyle w:val="style4180"/>
          <w:sz w:val="28"/>
          <w:szCs w:val="28"/>
        </w:rPr>
        <w:t>其酸性较硝酸稍低，解决了液态酸在很多时候运输、使用不便的问</w:t>
      </w:r>
      <w:r>
        <w:rPr>
          <w:rStyle w:val="style4180"/>
          <w:sz w:val="28"/>
          <w:szCs w:val="28"/>
        </w:rPr>
        <w:t>题</w:t>
      </w:r>
      <w:r>
        <w:rPr>
          <w:rStyle w:val="style4180"/>
          <w:sz w:val="28"/>
          <w:szCs w:val="28"/>
        </w:rPr>
        <w:t>。在另一方面，UN可作为战时代用能材，用以填装手榴弹，</w:t>
      </w:r>
      <w:r>
        <w:rPr>
          <w:rStyle w:val="style4180"/>
          <w:sz w:val="28"/>
          <w:szCs w:val="28"/>
        </w:rPr>
        <w:t>地雷和迫击炮弹，另外UN也是一个很好的民用能材</w:t>
      </w:r>
      <w:r>
        <w:rPr>
          <w:rStyle w:val="style4180"/>
          <w:sz w:val="28"/>
          <w:szCs w:val="28"/>
          <w:lang w:val="en-US"/>
        </w:rPr>
        <w:t>。</w:t>
      </w:r>
    </w:p>
    <w:p>
      <w:pPr>
        <w:pStyle w:val="style4124"/>
        <w:spacing w:lineRule="atLeast" w:line="240"/>
        <w:ind w:firstLine="560"/>
        <w:rPr>
          <w:rStyle w:val="style4180"/>
          <w:sz w:val="28"/>
          <w:szCs w:val="28"/>
        </w:rPr>
      </w:pPr>
      <w:r>
        <w:rPr>
          <w:rStyle w:val="style4180"/>
          <w:sz w:val="28"/>
          <w:szCs w:val="28"/>
          <w:lang w:val="en-US"/>
        </w:rPr>
        <w:t>原料：</w:t>
      </w:r>
      <w:r>
        <w:rPr>
          <w:rStyle w:val="style4180"/>
          <w:sz w:val="28"/>
          <w:szCs w:val="28"/>
        </w:rPr>
        <w:t>硝酸:65%，市售，AR;脲:市售，AR</w:t>
      </w:r>
      <w:r>
        <w:rPr>
          <w:rStyle w:val="style4180"/>
          <w:sz w:val="28"/>
          <w:szCs w:val="28"/>
          <w:lang w:val="en-US"/>
        </w:rPr>
        <w:t>。</w:t>
      </w:r>
    </w:p>
    <w:p>
      <w:pPr>
        <w:pStyle w:val="style4124"/>
        <w:spacing w:lineRule="atLeast" w:line="240"/>
        <w:ind w:firstLine="560"/>
        <w:rPr>
          <w:rFonts w:ascii="楷体_GB2312" w:eastAsia="楷体_GB2312" w:hAnsi="楷体_GB2312"/>
          <w:sz w:val="28"/>
          <w:szCs w:val="28"/>
        </w:rPr>
      </w:pPr>
      <w:r>
        <w:rPr>
          <w:rStyle w:val="style4180"/>
          <w:sz w:val="28"/>
          <w:szCs w:val="28"/>
        </w:rPr>
        <w:t>步骤</w:t>
      </w:r>
      <w:r>
        <w:rPr>
          <w:rStyle w:val="style4180"/>
          <w:sz w:val="28"/>
          <w:szCs w:val="28"/>
          <w:lang w:val="en-US"/>
        </w:rPr>
        <w:t>：</w:t>
      </w:r>
      <w:r>
        <w:rPr>
          <w:rStyle w:val="style4180"/>
          <w:sz w:val="28"/>
          <w:szCs w:val="28"/>
        </w:rPr>
        <w:t>取 65%硝酸 100g 加水稀释至244.86g，得到 5.5mol/L 的HNO3(aq)</w:t>
      </w:r>
      <w:r>
        <w:rPr>
          <w:rStyle w:val="style4180"/>
          <w:sz w:val="28"/>
          <w:szCs w:val="28"/>
        </w:rPr>
        <w:t>。温控在 20℃，较快加入60g脲与120mL水配成的溶液，快速搅拌</w:t>
      </w:r>
      <w:r>
        <w:rPr>
          <w:rStyle w:val="style4180"/>
          <w:sz w:val="28"/>
          <w:szCs w:val="28"/>
        </w:rPr>
        <w:t>。20min后，抽滤取渣，冰水洗涤，得到产物。</w:t>
      </w:r>
    </w:p>
    <w:p>
      <w:pPr>
        <w:pStyle w:val="style4126"/>
        <w:spacing w:lineRule="atLeast" w:line="240"/>
        <w:ind w:left="0"/>
        <w:rPr>
          <w:rFonts w:ascii="楷体_GB2312" w:eastAsia="楷体_GB2312" w:hAnsi="楷体_GB2312"/>
          <w:sz w:val="28"/>
          <w:szCs w:val="28"/>
        </w:rPr>
      </w:pPr>
    </w:p>
    <w:p>
      <w:pPr>
        <w:pStyle w:val="style4114"/>
        <w:spacing w:lineRule="auto" w:line="240"/>
        <w:ind w:left="360" w:firstLine="0"/>
        <w:rPr>
          <w:rFonts w:ascii="楷体_GB2312" w:eastAsia="楷体_GB2312" w:hAnsi="楷体_GB2312"/>
          <w:sz w:val="36"/>
          <w:szCs w:val="36"/>
        </w:rPr>
      </w:pPr>
      <w:r>
        <w:rPr>
          <w:rStyle w:val="style4169"/>
          <w:sz w:val="36"/>
          <w:szCs w:val="36"/>
          <w:lang w:val="en-US"/>
        </w:rPr>
        <w:t>硝基脲(</w:t>
      </w:r>
      <w:r>
        <w:rPr>
          <w:rStyle w:val="style4169"/>
          <w:sz w:val="36"/>
          <w:szCs w:val="36"/>
        </w:rPr>
        <w:t>Nu</w:t>
      </w:r>
      <w:r>
        <w:rPr>
          <w:rStyle w:val="style4169"/>
          <w:sz w:val="36"/>
          <w:szCs w:val="36"/>
          <w:lang w:val="en-US"/>
        </w:rPr>
        <w:t>)</w:t>
      </w:r>
    </w:p>
    <w:p>
      <w:pPr>
        <w:pStyle w:val="style4124"/>
        <w:spacing w:lineRule="atLeast" w:line="240"/>
        <w:ind w:firstLine="560"/>
        <w:rPr>
          <w:rFonts w:ascii="楷体_GB2312" w:eastAsia="楷体_GB2312" w:hAnsi="楷体_GB2312"/>
          <w:sz w:val="28"/>
          <w:szCs w:val="28"/>
        </w:rPr>
      </w:pPr>
      <w:r>
        <w:rPr>
          <w:rStyle w:val="style4180"/>
          <w:sz w:val="28"/>
          <w:szCs w:val="28"/>
        </w:rPr>
        <w:t xml:space="preserve">硝基脲，系统命名 1-硝基-2-氧代-1,3-二氮杂丙烷，结构简式 </w:t>
      </w:r>
      <w:r>
        <w:rPr>
          <w:rStyle w:val="style4180"/>
          <w:sz w:val="28"/>
          <w:szCs w:val="28"/>
        </w:rPr>
        <w:t>H2N-CO-NH-NO2，熔点 159℃，对氧化剂极稳定。硝基脲和</w:t>
      </w:r>
      <w:r>
        <w:rPr>
          <w:rStyle w:val="style4180"/>
          <w:sz w:val="28"/>
          <w:szCs w:val="28"/>
        </w:rPr>
        <w:t>NaOH,KOH,Ba(OH)2,AgNO3反应，可制得相应的硝基脲盐</w:t>
      </w:r>
      <w:r>
        <w:rPr>
          <w:rStyle w:val="style4180"/>
          <w:sz w:val="28"/>
          <w:szCs w:val="28"/>
        </w:rPr>
        <w:t>。同时Nu本身亦是一种撞击、摩</w:t>
      </w:r>
      <w:r>
        <w:rPr>
          <w:rStyle w:val="style4180"/>
          <w:sz w:val="28"/>
          <w:szCs w:val="28"/>
        </w:rPr>
        <w:t>擦钝感的能材。装药密度为1.476g/cm3时，其Exp.v=7174±42m/s，威</w:t>
      </w:r>
      <w:r>
        <w:rPr>
          <w:rStyle w:val="style4180"/>
          <w:sz w:val="28"/>
          <w:szCs w:val="28"/>
        </w:rPr>
        <w:t>力为91%TNT当量。其干燥品在室温下几乎不分解，可长期存放</w:t>
      </w:r>
      <w:r>
        <w:rPr>
          <w:rStyle w:val="style4180"/>
          <w:sz w:val="28"/>
          <w:szCs w:val="28"/>
          <w:lang w:val="en-US"/>
        </w:rPr>
        <w:t>。</w:t>
      </w:r>
      <w:r>
        <w:rPr>
          <w:rStyle w:val="style4180"/>
          <w:sz w:val="28"/>
          <w:szCs w:val="28"/>
        </w:rPr>
        <w:t>但其在湿润条件下易水解重组</w:t>
      </w:r>
      <w:r>
        <w:rPr>
          <w:rStyle w:val="style4180"/>
          <w:sz w:val="28"/>
          <w:szCs w:val="28"/>
          <w:lang w:val="en-US"/>
        </w:rPr>
        <w:t>，</w:t>
      </w:r>
      <w:r>
        <w:rPr>
          <w:rStyle w:val="style4180"/>
          <w:sz w:val="28"/>
          <w:szCs w:val="28"/>
        </w:rPr>
        <w:t>故欲保存</w:t>
      </w:r>
      <w:r>
        <w:rPr>
          <w:rStyle w:val="style4180"/>
          <w:sz w:val="28"/>
          <w:szCs w:val="28"/>
          <w:lang w:val="en-US"/>
        </w:rPr>
        <w:t>Nu</w:t>
      </w:r>
      <w:r>
        <w:rPr>
          <w:rStyle w:val="style4180"/>
          <w:sz w:val="28"/>
          <w:szCs w:val="28"/>
        </w:rPr>
        <w:t>须保证干燥</w:t>
      </w:r>
      <w:r>
        <w:rPr>
          <w:rStyle w:val="style4180"/>
          <w:sz w:val="28"/>
          <w:szCs w:val="28"/>
          <w:lang w:val="en-US"/>
        </w:rPr>
        <w:t>。</w:t>
      </w:r>
    </w:p>
    <w:p>
      <w:pPr>
        <w:pStyle w:val="style4124"/>
        <w:spacing w:lineRule="atLeast" w:line="240"/>
        <w:ind w:firstLine="560"/>
        <w:rPr>
          <w:rFonts w:ascii="楷体_GB2312" w:eastAsia="楷体_GB2312" w:hAnsi="楷体_GB2312"/>
          <w:sz w:val="28"/>
          <w:szCs w:val="28"/>
        </w:rPr>
      </w:pPr>
      <w:r>
        <w:rPr>
          <w:rStyle w:val="style4180"/>
          <w:sz w:val="28"/>
          <w:szCs w:val="28"/>
          <w:lang w:val="en-US"/>
        </w:rPr>
        <w:t>原料：</w:t>
      </w:r>
      <w:r>
        <w:rPr>
          <w:rStyle w:val="style4180"/>
          <w:sz w:val="28"/>
          <w:szCs w:val="28"/>
        </w:rPr>
        <w:t>浓硫酸:98%，市售，AR;硝酸脲:自制;乙醇:市售，AR</w:t>
      </w:r>
    </w:p>
    <w:p>
      <w:pPr>
        <w:pStyle w:val="style4125"/>
        <w:spacing w:lineRule="atLeast" w:line="240"/>
        <w:ind w:firstLine="538"/>
        <w:rPr>
          <w:rFonts w:ascii="楷体_GB2312" w:eastAsia="楷体_GB2312" w:hAnsi="楷体_GB2312"/>
          <w:sz w:val="28"/>
          <w:szCs w:val="28"/>
        </w:rPr>
      </w:pPr>
      <w:r>
        <w:rPr>
          <w:rStyle w:val="style4180"/>
          <w:sz w:val="28"/>
          <w:szCs w:val="28"/>
        </w:rPr>
        <w:t>步骤</w:t>
      </w:r>
      <w:r>
        <w:rPr>
          <w:rStyle w:val="style4180"/>
          <w:sz w:val="28"/>
          <w:szCs w:val="28"/>
          <w:lang w:val="en-US"/>
        </w:rPr>
        <w:t>：</w:t>
      </w:r>
      <w:r>
        <w:rPr>
          <w:rStyle w:val="style4180"/>
          <w:sz w:val="28"/>
          <w:szCs w:val="28"/>
        </w:rPr>
        <w:t>取 50g 干燥的UN以小份分批加入 75mL 浓硫酸，温控在0℃以下</w:t>
      </w:r>
      <w:r>
        <w:rPr>
          <w:rStyle w:val="style4180"/>
          <w:sz w:val="28"/>
          <w:szCs w:val="28"/>
        </w:rPr>
        <w:t>，加完后静置1min，倾入250mL冰水。抽滤取渣，不洗涤，直接转</w:t>
      </w:r>
      <w:r>
        <w:rPr>
          <w:rStyle w:val="style4180"/>
          <w:sz w:val="28"/>
          <w:szCs w:val="28"/>
        </w:rPr>
        <w:t>入沸乙醇中溶解。冰水浴降温后抽滤取渣，用滤液洗涤。得产物。</w:t>
      </w:r>
    </w:p>
    <w:p>
      <w:pPr>
        <w:pStyle w:val="style4124"/>
        <w:spacing w:lineRule="atLeast" w:line="240"/>
        <w:ind w:firstLine="560"/>
        <w:rPr>
          <w:rFonts w:ascii="楷体_GB2312" w:eastAsia="楷体_GB2312" w:hAnsi="楷体_GB2312"/>
          <w:sz w:val="28"/>
          <w:szCs w:val="28"/>
        </w:rPr>
      </w:pPr>
    </w:p>
    <w:p>
      <w:pPr>
        <w:pStyle w:val="style4114"/>
        <w:spacing w:lineRule="auto" w:line="240"/>
        <w:ind w:left="360" w:firstLine="0"/>
        <w:rPr>
          <w:rFonts w:ascii="楷体_GB2312" w:eastAsia="楷体_GB2312" w:hAnsi="楷体_GB2312"/>
          <w:sz w:val="36"/>
          <w:szCs w:val="36"/>
        </w:rPr>
      </w:pPr>
      <w:r>
        <w:rPr>
          <w:rStyle w:val="style4169"/>
          <w:sz w:val="36"/>
          <w:szCs w:val="36"/>
        </w:rPr>
        <w:t>DPT</w:t>
      </w:r>
    </w:p>
    <w:p>
      <w:pPr>
        <w:pStyle w:val="style4129"/>
        <w:spacing w:lineRule="atLeast" w:line="240"/>
        <w:ind w:left="2" w:right="-512" w:firstLine="549"/>
        <w:rPr>
          <w:rFonts w:ascii="楷体_GB2312" w:eastAsia="楷体_GB2312" w:hAnsi="楷体_GB2312"/>
          <w:sz w:val="28"/>
          <w:szCs w:val="28"/>
        </w:rPr>
      </w:pPr>
      <w:r>
        <w:rPr>
          <w:rStyle w:val="style4180"/>
          <w:sz w:val="28"/>
          <w:szCs w:val="28"/>
        </w:rPr>
        <w:t>3,7-二硝基-1,3,5,7-四氮杂双环[3.3.1]壬烷(DPT)是制HMX的重要原料之</w:t>
      </w:r>
      <w:r>
        <w:rPr>
          <w:rStyle w:val="style4180"/>
          <w:sz w:val="28"/>
          <w:szCs w:val="28"/>
        </w:rPr>
        <w:t>一</w:t>
      </w:r>
      <w:r>
        <w:rPr>
          <w:rStyle w:val="style4180"/>
          <w:sz w:val="28"/>
          <w:szCs w:val="28"/>
          <w:lang w:val="en-US"/>
        </w:rPr>
        <w:t>，同时其本身也是一种能材。</w:t>
      </w:r>
    </w:p>
    <w:p>
      <w:pPr>
        <w:pStyle w:val="style4124"/>
        <w:spacing w:lineRule="atLeast" w:line="240"/>
        <w:ind w:firstLine="560"/>
        <w:rPr>
          <w:rFonts w:ascii="楷体_GB2312" w:eastAsia="楷体_GB2312" w:hAnsi="楷体_GB2312"/>
          <w:sz w:val="28"/>
          <w:szCs w:val="28"/>
        </w:rPr>
      </w:pPr>
      <w:r>
        <w:rPr>
          <w:rStyle w:val="style4180"/>
          <w:sz w:val="28"/>
          <w:szCs w:val="28"/>
          <w:lang w:val="en-US"/>
        </w:rPr>
        <w:t>原料：</w:t>
      </w:r>
      <w:r>
        <w:rPr>
          <w:rStyle w:val="style4180"/>
          <w:sz w:val="28"/>
          <w:szCs w:val="28"/>
        </w:rPr>
        <w:t>甲醛:37%，市售,AR;氢氧化钾:市售，AR;硝酸铵:市售，AR;硝基</w:t>
      </w:r>
      <w:r>
        <w:rPr>
          <w:rStyle w:val="style4180"/>
          <w:sz w:val="28"/>
          <w:szCs w:val="28"/>
        </w:rPr>
        <w:t>脲:自制</w:t>
      </w:r>
      <w:r>
        <w:rPr>
          <w:rStyle w:val="style4180"/>
          <w:sz w:val="28"/>
          <w:szCs w:val="28"/>
          <w:lang w:val="en-US"/>
        </w:rPr>
        <w:t>。</w:t>
      </w:r>
    </w:p>
    <w:p>
      <w:pPr>
        <w:pStyle w:val="style4124"/>
        <w:spacing w:lineRule="atLeast" w:line="240"/>
        <w:ind w:firstLine="560"/>
        <w:rPr>
          <w:rFonts w:ascii="楷体_GB2312" w:eastAsia="楷体_GB2312" w:hAnsi="楷体_GB2312"/>
          <w:sz w:val="28"/>
          <w:szCs w:val="28"/>
        </w:rPr>
      </w:pPr>
      <w:r>
        <w:rPr>
          <w:rStyle w:val="style4180"/>
          <w:sz w:val="28"/>
          <w:szCs w:val="28"/>
          <w:lang w:val="en-US"/>
        </w:rPr>
        <w:t>步骤：</w:t>
      </w:r>
      <w:r>
        <w:rPr>
          <w:rStyle w:val="style4180"/>
          <w:sz w:val="28"/>
          <w:szCs w:val="28"/>
        </w:rPr>
        <w:t>取10g Nu，100g水，28mLHCHO在强烈搅拌下混合并加入</w:t>
      </w:r>
      <w:r>
        <w:rPr>
          <w:rStyle w:val="style4180"/>
          <w:sz w:val="28"/>
          <w:szCs w:val="28"/>
        </w:rPr>
        <w:t xml:space="preserve">25%KOH溶液调pH至3～4并升温至65℃，保温10min。倒入含有50g </w:t>
      </w:r>
      <w:r>
        <w:rPr>
          <w:rStyle w:val="style4180"/>
          <w:sz w:val="28"/>
          <w:szCs w:val="28"/>
        </w:rPr>
        <w:t>NH4NO3的0℃的水溶液。控温至50℃，加入25%KOH至pH=6.5。冷</w:t>
      </w:r>
      <w:r>
        <w:rPr>
          <w:rStyle w:val="style4180"/>
          <w:sz w:val="28"/>
          <w:szCs w:val="28"/>
        </w:rPr>
        <w:t>却至0℃，保温40min，抽滤取渣，水洗。</w:t>
      </w:r>
    </w:p>
    <w:p>
      <w:pPr>
        <w:pStyle w:val="style4124"/>
        <w:spacing w:lineRule="atLeast" w:line="240"/>
        <w:ind w:firstLine="560"/>
        <w:rPr>
          <w:rFonts w:ascii="楷体_GB2312" w:eastAsia="楷体_GB2312" w:hAnsi="楷体_GB2312"/>
          <w:sz w:val="28"/>
          <w:szCs w:val="28"/>
        </w:rPr>
      </w:pPr>
      <w:r>
        <w:rPr>
          <w:rStyle w:val="style4180"/>
          <w:sz w:val="28"/>
          <w:szCs w:val="28"/>
        </w:rPr>
        <w:t>滤液静置12~24h，抽滤取渣，水洗。将两次产物合并，得到产</w:t>
      </w:r>
      <w:r>
        <w:rPr>
          <w:rStyle w:val="style4180"/>
          <w:sz w:val="28"/>
          <w:szCs w:val="28"/>
        </w:rPr>
        <w:t>物DPT。</w:t>
      </w:r>
    </w:p>
    <w:p>
      <w:pPr>
        <w:pStyle w:val="style4132"/>
        <w:spacing w:lineRule="atLeast" w:line="240"/>
        <w:ind w:left="0"/>
        <w:rPr>
          <w:rFonts w:ascii="楷体_GB2312" w:eastAsia="楷体_GB2312" w:hAnsi="楷体_GB2312"/>
          <w:sz w:val="28"/>
          <w:szCs w:val="28"/>
        </w:rPr>
      </w:pPr>
    </w:p>
    <w:p>
      <w:pPr>
        <w:pStyle w:val="style4114"/>
        <w:spacing w:lineRule="auto" w:line="240"/>
        <w:ind w:left="360" w:firstLine="0"/>
        <w:rPr>
          <w:rFonts w:ascii="楷体_GB2312" w:eastAsia="楷体_GB2312" w:hAnsi="楷体_GB2312"/>
          <w:sz w:val="28"/>
          <w:szCs w:val="28"/>
        </w:rPr>
      </w:pPr>
      <w:r>
        <w:rPr>
          <w:rStyle w:val="style4169"/>
          <w:sz w:val="36"/>
          <w:szCs w:val="36"/>
        </w:rPr>
        <w:t>HMX</w:t>
      </w:r>
    </w:p>
    <w:p>
      <w:pPr>
        <w:pStyle w:val="style4124"/>
        <w:spacing w:lineRule="atLeast" w:line="240"/>
        <w:ind w:firstLine="560"/>
        <w:rPr>
          <w:rFonts w:ascii="楷体_GB2312" w:eastAsia="楷体_GB2312" w:hAnsi="楷体_GB2312"/>
          <w:sz w:val="28"/>
          <w:szCs w:val="28"/>
        </w:rPr>
      </w:pPr>
      <w:r>
        <w:rPr>
          <w:rStyle w:val="style4180"/>
          <w:sz w:val="28"/>
          <w:szCs w:val="28"/>
          <w:lang w:val="en-US"/>
        </w:rPr>
        <w:t>原料：</w:t>
      </w:r>
      <w:r>
        <w:rPr>
          <w:rStyle w:val="style4180"/>
          <w:sz w:val="28"/>
          <w:szCs w:val="28"/>
        </w:rPr>
        <w:t>发烟硝酸:98%，市售，AR;硝酸铵:市售，AR;3,7-二硝基-1,3,5,7-</w:t>
      </w:r>
      <w:r>
        <w:rPr>
          <w:rStyle w:val="style4180"/>
          <w:sz w:val="28"/>
          <w:szCs w:val="28"/>
        </w:rPr>
        <w:t>四氮杂双环[3.3.1]壬烷(DPT):自制</w:t>
      </w:r>
      <w:r>
        <w:rPr>
          <w:rStyle w:val="style4180"/>
          <w:sz w:val="28"/>
          <w:szCs w:val="28"/>
          <w:lang w:val="en-US"/>
        </w:rPr>
        <w:t>。</w:t>
      </w:r>
    </w:p>
    <w:p>
      <w:pPr>
        <w:pStyle w:val="style4125"/>
        <w:spacing w:lineRule="atLeast" w:line="240"/>
        <w:ind w:firstLine="538"/>
        <w:rPr>
          <w:rFonts w:ascii="楷体_GB2312" w:eastAsia="楷体_GB2312" w:hAnsi="楷体_GB2312"/>
          <w:sz w:val="28"/>
          <w:szCs w:val="28"/>
        </w:rPr>
      </w:pPr>
      <w:r>
        <w:rPr>
          <w:rStyle w:val="style4180"/>
          <w:sz w:val="28"/>
          <w:szCs w:val="28"/>
        </w:rPr>
        <w:t>步骤</w:t>
      </w:r>
      <w:r>
        <w:rPr>
          <w:rStyle w:val="style4180"/>
          <w:sz w:val="28"/>
          <w:szCs w:val="28"/>
          <w:lang w:val="en-US"/>
        </w:rPr>
        <w:t>：</w:t>
      </w:r>
      <w:r>
        <w:rPr>
          <w:rStyle w:val="style4180"/>
          <w:sz w:val="28"/>
          <w:szCs w:val="28"/>
        </w:rPr>
        <w:t>取35.5mL 98%HNO3，降温到0℃后加入9.2g NH4NO3溶解。开始</w:t>
      </w:r>
      <w:r>
        <w:rPr>
          <w:rStyle w:val="style4180"/>
          <w:sz w:val="28"/>
          <w:szCs w:val="28"/>
        </w:rPr>
        <w:t>搅拌，快速加入5g DPT，在5℃±1℃的温度条件保温1h。将反应液</w:t>
      </w:r>
      <w:r>
        <w:rPr>
          <w:rStyle w:val="style4180"/>
          <w:sz w:val="28"/>
          <w:szCs w:val="28"/>
        </w:rPr>
        <w:t>倾入200g细冰中，静置15min。抽滤取渣，得到HMX粗品。不干燥</w:t>
      </w:r>
      <w:r>
        <w:rPr>
          <w:rStyle w:val="style4180"/>
          <w:sz w:val="28"/>
          <w:szCs w:val="28"/>
        </w:rPr>
        <w:t>，称重。</w:t>
      </w:r>
    </w:p>
    <w:p>
      <w:pPr>
        <w:pStyle w:val="style4124"/>
        <w:spacing w:lineRule="atLeast" w:line="240"/>
        <w:ind w:firstLine="560"/>
        <w:rPr>
          <w:rFonts w:ascii="楷体_GB2312" w:eastAsia="楷体_GB2312" w:hAnsi="楷体_GB2312"/>
          <w:sz w:val="28"/>
          <w:szCs w:val="28"/>
        </w:rPr>
      </w:pPr>
      <w:r>
        <w:rPr>
          <w:rStyle w:val="style4180"/>
          <w:sz w:val="28"/>
          <w:szCs w:val="28"/>
        </w:rPr>
        <w:t>采用HMX粗品湿重量3倍毫升数的85%HNO3(即1g HMX=3mL HNO3)</w:t>
      </w:r>
      <w:r>
        <w:rPr>
          <w:rStyle w:val="style4180"/>
          <w:sz w:val="28"/>
          <w:szCs w:val="28"/>
        </w:rPr>
        <w:t>进行转晶。抽滤取渣，水洗，得到β-HMX精品。</w:t>
      </w:r>
    </w:p>
    <w:p>
      <w:pPr>
        <w:pStyle w:val="style4133"/>
        <w:spacing w:lineRule="auto" w:line="240"/>
        <w:ind w:left="0"/>
        <w:rPr>
          <w:rFonts w:ascii="Times New Roman" w:eastAsia="Times New Roman" w:hAnsi="Times New Roman"/>
          <w:sz w:val="21"/>
          <w:szCs w:val="21"/>
        </w:rPr>
      </w:pPr>
    </w:p>
    <w:p>
      <w:pPr>
        <w:pStyle w:val="style4103"/>
        <w:spacing w:lineRule="auto" w:line="240"/>
        <w:ind w:left="0"/>
        <w:jc w:val="left"/>
        <w:rPr>
          <w:rStyle w:val="style4165"/>
          <w:sz w:val="48"/>
          <w:szCs w:val="48"/>
        </w:rPr>
      </w:pPr>
    </w:p>
    <w:p>
      <w:pPr>
        <w:pStyle w:val="style4103"/>
        <w:spacing w:lineRule="auto" w:line="240"/>
        <w:ind w:left="0"/>
        <w:jc w:val="left"/>
        <w:rPr>
          <w:rStyle w:val="style4165"/>
          <w:sz w:val="48"/>
          <w:szCs w:val="48"/>
        </w:rPr>
      </w:pPr>
    </w:p>
    <w:p>
      <w:pPr>
        <w:pStyle w:val="style4103"/>
        <w:spacing w:lineRule="auto" w:line="240"/>
        <w:ind w:left="0"/>
        <w:rPr>
          <w:rFonts w:ascii="楷体_GB2312" w:eastAsia="楷体_GB2312" w:hAnsi="楷体_GB2312"/>
          <w:sz w:val="48"/>
          <w:szCs w:val="48"/>
        </w:rPr>
      </w:pPr>
      <w:r>
        <w:rPr>
          <w:rStyle w:val="style4165"/>
          <w:sz w:val="48"/>
          <w:szCs w:val="48"/>
        </w:rPr>
        <w:t>TATP</w:t>
      </w:r>
    </w:p>
    <w:p>
      <w:pPr>
        <w:pStyle w:val="style4115"/>
        <w:spacing w:lineRule="auto" w:line="240"/>
        <w:ind w:left="0"/>
        <w:rPr>
          <w:rFonts w:ascii="楷体_GB2312" w:eastAsia="楷体_GB2312" w:hAnsi="楷体_GB2312"/>
          <w:sz w:val="28"/>
          <w:szCs w:val="28"/>
        </w:rPr>
      </w:pPr>
      <w:r>
        <w:rPr>
          <w:rStyle w:val="style4180"/>
          <w:sz w:val="28"/>
          <w:szCs w:val="28"/>
        </w:rPr>
        <w:t>简介：由</w:t>
      </w:r>
      <w:r>
        <w:rPr>
          <w:rStyle w:val="style4180"/>
          <w:sz w:val="28"/>
          <w:szCs w:val="28"/>
          <w:lang w:val="en-US"/>
        </w:rPr>
        <w:t>丙酮</w:t>
      </w:r>
      <w:r>
        <w:rPr>
          <w:rStyle w:val="style4180"/>
          <w:sz w:val="28"/>
          <w:szCs w:val="28"/>
        </w:rPr>
        <w:t>、</w:t>
      </w:r>
      <w:r>
        <w:rPr>
          <w:rStyle w:val="style4180"/>
          <w:sz w:val="28"/>
          <w:szCs w:val="28"/>
          <w:lang w:val="en-US"/>
        </w:rPr>
        <w:t>过氧化氢</w:t>
      </w:r>
      <w:r>
        <w:rPr>
          <w:rStyle w:val="style4180"/>
          <w:sz w:val="28"/>
          <w:szCs w:val="28"/>
        </w:rPr>
        <w:t>在催化剂下低温合成。略带酸味的白色晶</w:t>
      </w:r>
      <w:r>
        <w:rPr>
          <w:rStyle w:val="style4180"/>
          <w:sz w:val="28"/>
          <w:szCs w:val="28"/>
        </w:rPr>
        <w:t>体，不溶于水，分子为环形结构。</w:t>
      </w:r>
      <w:r>
        <w:rPr>
          <w:rStyle w:val="style4180"/>
          <w:sz w:val="28"/>
          <w:szCs w:val="28"/>
        </w:rPr>
        <w:t>这种炸药极为敏感，轻微摩擦或温度稍高即会爆炸。</w:t>
      </w:r>
      <w:r>
        <w:rPr>
          <w:rStyle w:val="style4180"/>
          <w:sz w:val="28"/>
          <w:szCs w:val="28"/>
        </w:rPr>
        <w:t>是2005年英国7.21爆炸案的主角。它在爆炸时并不会产生任何火焰。</w:t>
      </w:r>
      <w:r>
        <w:rPr>
          <w:rStyle w:val="style4180"/>
          <w:sz w:val="28"/>
          <w:szCs w:val="28"/>
        </w:rPr>
        <w:t>因为只需很少的能量就可引发炸药爆炸。且这个过程并非</w:t>
      </w:r>
      <w:r>
        <w:rPr>
          <w:rStyle w:val="style4180"/>
          <w:sz w:val="28"/>
          <w:szCs w:val="28"/>
          <w:lang w:val="en-US"/>
        </w:rPr>
        <w:t>氧化反应</w:t>
      </w:r>
      <w:r>
        <w:rPr>
          <w:rStyle w:val="style4180"/>
          <w:sz w:val="28"/>
          <w:szCs w:val="28"/>
        </w:rPr>
        <w:t>而是一个分解过程。</w:t>
      </w:r>
      <w:r>
        <w:rPr>
          <w:rStyle w:val="style4179"/>
          <w:sz w:val="28"/>
          <w:szCs w:val="28"/>
        </w:rPr>
        <w:br/>
      </w:r>
      <w:r>
        <w:rPr>
          <w:rStyle w:val="style4179"/>
          <w:sz w:val="28"/>
          <w:szCs w:val="28"/>
          <w:lang w:val="en-US"/>
        </w:rPr>
        <w:t>原料</w:t>
      </w:r>
      <w:r>
        <w:rPr>
          <w:rStyle w:val="style4179"/>
          <w:sz w:val="28"/>
          <w:szCs w:val="28"/>
          <w:lang w:val="en-US"/>
        </w:rPr>
        <w:t>和仪器</w:t>
      </w:r>
      <w:r>
        <w:rPr>
          <w:rStyle w:val="style4179"/>
          <w:sz w:val="28"/>
          <w:szCs w:val="28"/>
          <w:lang w:val="en-US"/>
        </w:rPr>
        <w:t>：</w:t>
      </w:r>
      <w:r>
        <w:rPr>
          <w:rStyle w:val="style4179"/>
          <w:sz w:val="28"/>
          <w:szCs w:val="28"/>
        </w:rPr>
        <w:t>烧杯（50ml 150ml） 量筒（25ml） 温度计 玻璃棒 丙酮（AR） 过</w:t>
      </w:r>
      <w:r>
        <w:rPr>
          <w:rStyle w:val="style4179"/>
          <w:sz w:val="28"/>
          <w:szCs w:val="28"/>
        </w:rPr>
        <w:t xml:space="preserve">氧化氢（30%，AR） 盐酸（AR） 10%稀盐酸 水 托盘天平 铁架台 </w:t>
      </w:r>
      <w:r>
        <w:rPr>
          <w:rStyle w:val="style4179"/>
          <w:sz w:val="28"/>
          <w:szCs w:val="28"/>
        </w:rPr>
        <w:t>滤纸 冰盐水</w:t>
      </w:r>
      <w:r>
        <w:rPr>
          <w:rStyle w:val="style4179"/>
          <w:sz w:val="28"/>
          <w:szCs w:val="28"/>
        </w:rPr>
        <w:br/>
      </w:r>
      <w:r>
        <w:rPr>
          <w:rStyle w:val="style4180"/>
          <w:sz w:val="28"/>
          <w:szCs w:val="28"/>
        </w:rPr>
        <w:t>步骤：</w:t>
      </w:r>
      <w:r>
        <w:rPr>
          <w:rStyle w:val="style4180"/>
          <w:sz w:val="28"/>
          <w:szCs w:val="28"/>
        </w:rPr>
        <w:br/>
      </w:r>
      <w:r>
        <w:rPr>
          <w:rStyle w:val="style4179"/>
          <w:sz w:val="28"/>
          <w:szCs w:val="28"/>
        </w:rPr>
        <w:t>1.用量筒量取7ml丙酮和11ml 30%的过氧化氢混合于50%的烧杯中.(丙</w:t>
      </w:r>
      <w:r>
        <w:rPr>
          <w:rStyle w:val="style4179"/>
          <w:sz w:val="28"/>
          <w:szCs w:val="28"/>
        </w:rPr>
        <w:t>酮与过氧化氢的体积由“丙酮与过氧化氢等摩尔混合”计算得)</w:t>
      </w:r>
      <w:r>
        <w:rPr>
          <w:rStyle w:val="style4179"/>
          <w:sz w:val="28"/>
          <w:szCs w:val="28"/>
        </w:rPr>
        <w:br/>
      </w:r>
      <w:r>
        <w:rPr>
          <w:rStyle w:val="style4179"/>
          <w:sz w:val="28"/>
          <w:szCs w:val="28"/>
        </w:rPr>
        <w:t>2.将此烧杯放入150ml装有冰盐水的烧杯中.</w:t>
      </w:r>
      <w:r>
        <w:rPr>
          <w:rStyle w:val="style4179"/>
          <w:sz w:val="28"/>
          <w:szCs w:val="28"/>
        </w:rPr>
        <w:br/>
      </w:r>
      <w:r>
        <w:rPr>
          <w:rStyle w:val="style4179"/>
          <w:sz w:val="28"/>
          <w:szCs w:val="28"/>
        </w:rPr>
        <w:t>3.用温度计测得混合液温度已降至5'C 用滴管向混合液中滴加</w:t>
      </w:r>
      <w:r>
        <w:rPr>
          <w:rStyle w:val="style4180"/>
          <w:sz w:val="28"/>
          <w:szCs w:val="28"/>
        </w:rPr>
        <w:t>2</w:t>
      </w:r>
      <w:r>
        <w:rPr>
          <w:rStyle w:val="style4179"/>
          <w:sz w:val="28"/>
          <w:szCs w:val="28"/>
        </w:rPr>
        <w:t>ml浓盐</w:t>
      </w:r>
      <w:r>
        <w:rPr>
          <w:rStyle w:val="style4179"/>
          <w:sz w:val="28"/>
          <w:szCs w:val="28"/>
        </w:rPr>
        <w:t>酸,并搅拌.1min后溶液开始浑浊,随后出现大量白色沉淀.</w:t>
      </w:r>
    </w:p>
    <w:p>
      <w:pPr>
        <w:pStyle w:val="style4115"/>
        <w:spacing w:lineRule="auto" w:line="240"/>
        <w:ind w:left="0"/>
        <w:rPr>
          <w:rFonts w:ascii="楷体_GB2312" w:eastAsia="楷体_GB2312" w:hAnsi="楷体_GB2312"/>
          <w:sz w:val="28"/>
          <w:szCs w:val="28"/>
        </w:rPr>
      </w:pPr>
      <w:r>
        <w:rPr>
          <w:rStyle w:val="style4180"/>
          <w:sz w:val="28"/>
          <w:szCs w:val="28"/>
        </w:rPr>
        <w:t>4.</w:t>
      </w:r>
      <w:r>
        <w:rPr>
          <w:rStyle w:val="style4179"/>
          <w:sz w:val="28"/>
          <w:szCs w:val="28"/>
        </w:rPr>
        <w:t>将混合物室温放置过夜,已析出更多沉淀,使混合物成冻状.</w:t>
      </w:r>
      <w:r>
        <w:rPr>
          <w:rStyle w:val="style4179"/>
          <w:sz w:val="28"/>
          <w:szCs w:val="28"/>
        </w:rPr>
        <w:br/>
      </w:r>
      <w:r>
        <w:rPr>
          <w:rStyle w:val="style4180"/>
          <w:sz w:val="28"/>
          <w:szCs w:val="28"/>
        </w:rPr>
        <w:t>5.</w:t>
      </w:r>
      <w:r>
        <w:rPr>
          <w:rStyle w:val="style4179"/>
          <w:sz w:val="28"/>
          <w:szCs w:val="28"/>
        </w:rPr>
        <w:t>将冻状物移入150ml烧杯中,加水120ml,搅拌后静置,杯底有大量白色</w:t>
      </w:r>
      <w:r>
        <w:rPr>
          <w:rStyle w:val="style4179"/>
          <w:sz w:val="28"/>
          <w:szCs w:val="28"/>
        </w:rPr>
        <w:t>沉淀.</w:t>
      </w:r>
      <w:r>
        <w:rPr>
          <w:rStyle w:val="style4179"/>
          <w:sz w:val="28"/>
          <w:szCs w:val="28"/>
        </w:rPr>
        <w:br/>
      </w:r>
      <w:r>
        <w:rPr>
          <w:rStyle w:val="style4180"/>
          <w:sz w:val="28"/>
          <w:szCs w:val="28"/>
        </w:rPr>
        <w:t>6.</w:t>
      </w:r>
      <w:r>
        <w:rPr>
          <w:rStyle w:val="style4179"/>
          <w:sz w:val="28"/>
          <w:szCs w:val="28"/>
        </w:rPr>
        <w:t>将此混合物过滤,将滤渣干燥,用托盘天平称其质量为5.4g.</w:t>
      </w:r>
      <w:r>
        <w:rPr>
          <w:rStyle w:val="style4179"/>
          <w:sz w:val="28"/>
          <w:szCs w:val="28"/>
        </w:rPr>
        <w:br/>
      </w:r>
    </w:p>
    <w:p>
      <w:pPr>
        <w:pStyle w:val="style4103"/>
        <w:spacing w:lineRule="auto" w:line="240"/>
        <w:ind w:left="0"/>
        <w:rPr>
          <w:rFonts w:ascii="楷体_GB2312" w:eastAsia="楷体_GB2312" w:hAnsi="楷体_GB2312"/>
          <w:sz w:val="48"/>
          <w:szCs w:val="48"/>
        </w:rPr>
      </w:pPr>
      <w:r>
        <w:rPr>
          <w:rStyle w:val="style4165"/>
          <w:sz w:val="48"/>
          <w:szCs w:val="48"/>
        </w:rPr>
        <w:t>TNT</w:t>
      </w:r>
    </w:p>
    <w:p>
      <w:pPr>
        <w:pStyle w:val="style4103"/>
        <w:spacing w:lineRule="auto" w:line="240"/>
        <w:ind w:left="0"/>
        <w:jc w:val="left"/>
        <w:rPr>
          <w:rStyle w:val="style4180"/>
          <w:rFonts w:ascii="楷体_GB2312" w:eastAsia="楷体_GB2312" w:hAnsi="楷体_GB2312"/>
          <w:sz w:val="28"/>
          <w:szCs w:val="28"/>
        </w:rPr>
      </w:pPr>
      <w:r>
        <w:rPr>
          <w:rStyle w:val="style4180"/>
          <w:sz w:val="28"/>
          <w:szCs w:val="28"/>
          <w:lang w:val="en-US"/>
        </w:rPr>
        <w:t xml:space="preserve">        </w:t>
      </w:r>
      <w:r>
        <w:rPr>
          <w:rStyle w:val="style4180"/>
          <w:sz w:val="28"/>
          <w:szCs w:val="28"/>
          <w:lang w:val="en-US"/>
        </w:rPr>
        <w:t>步骤：</w:t>
      </w:r>
      <w:r>
        <w:rPr>
          <w:rStyle w:val="style4180"/>
          <w:sz w:val="28"/>
          <w:szCs w:val="28"/>
        </w:rPr>
        <w:t>由甲苯三段硝化制得。</w:t>
      </w:r>
      <w:r>
        <w:rPr>
          <w:rStyle w:val="style4180"/>
          <w:sz w:val="28"/>
          <w:szCs w:val="28"/>
        </w:rPr>
        <w:t>制备过程：</w:t>
      </w:r>
      <w:r>
        <w:rPr>
          <w:rStyle w:val="style4180"/>
          <w:sz w:val="28"/>
          <w:szCs w:val="28"/>
        </w:rPr>
        <w:cr/>
      </w:r>
      <w:r>
        <w:rPr>
          <w:rStyle w:val="style4180"/>
          <w:rFonts w:ascii="楷体_GB2312" w:eastAsia="楷体_GB2312" w:hAnsi="楷体_GB2312"/>
          <w:sz w:val="28"/>
          <w:szCs w:val="28"/>
        </w:rPr>
        <w:t>一段硝化（制备一硝基甲苯 MNT）：</w:t>
      </w:r>
      <w:r>
        <w:rPr>
          <w:rStyle w:val="style4180"/>
          <w:rFonts w:ascii="楷体_GB2312" w:eastAsia="楷体_GB2312" w:hAnsi="楷体_GB2312"/>
          <w:sz w:val="28"/>
          <w:szCs w:val="28"/>
        </w:rPr>
        <w:cr/>
      </w:r>
      <w:r>
        <w:rPr>
          <w:rStyle w:val="style4180"/>
          <w:rFonts w:ascii="楷体_GB2312" w:eastAsia="楷体_GB2312" w:hAnsi="楷体_GB2312"/>
          <w:sz w:val="28"/>
          <w:szCs w:val="28"/>
        </w:rPr>
        <w:t>原料：43ml68%硝酸</w:t>
      </w:r>
      <w:r>
        <w:rPr>
          <w:rStyle w:val="style4180"/>
          <w:rFonts w:ascii="楷体_GB2312" w:eastAsia="楷体_GB2312" w:hAnsi="楷体_GB2312"/>
          <w:sz w:val="28"/>
          <w:szCs w:val="28"/>
          <w:lang w:val="en-US"/>
        </w:rPr>
        <w:t>，</w:t>
      </w:r>
      <w:r>
        <w:rPr>
          <w:rStyle w:val="style4180"/>
          <w:rFonts w:ascii="楷体_GB2312" w:eastAsia="楷体_GB2312" w:hAnsi="楷体_GB2312"/>
          <w:sz w:val="28"/>
          <w:szCs w:val="28"/>
        </w:rPr>
        <w:t>116ml98%硫酸</w:t>
      </w:r>
      <w:r>
        <w:rPr>
          <w:rStyle w:val="style4180"/>
          <w:rFonts w:ascii="楷体_GB2312" w:eastAsia="楷体_GB2312" w:hAnsi="楷体_GB2312"/>
          <w:sz w:val="28"/>
          <w:szCs w:val="28"/>
          <w:lang w:val="en-US"/>
        </w:rPr>
        <w:t>，</w:t>
      </w:r>
      <w:r>
        <w:rPr>
          <w:rStyle w:val="style4180"/>
          <w:rFonts w:ascii="楷体_GB2312" w:eastAsia="楷体_GB2312" w:hAnsi="楷体_GB2312"/>
          <w:sz w:val="28"/>
          <w:szCs w:val="28"/>
        </w:rPr>
        <w:t>40ml 水</w:t>
      </w:r>
      <w:r>
        <w:rPr>
          <w:rStyle w:val="style4180"/>
          <w:rFonts w:ascii="楷体_GB2312" w:eastAsia="楷体_GB2312" w:hAnsi="楷体_GB2312"/>
          <w:sz w:val="28"/>
          <w:szCs w:val="28"/>
          <w:lang w:val="en-US"/>
        </w:rPr>
        <w:t>，</w:t>
      </w:r>
      <w:r>
        <w:rPr>
          <w:rStyle w:val="style4180"/>
          <w:rFonts w:ascii="楷体_GB2312" w:eastAsia="楷体_GB2312" w:hAnsi="楷体_GB2312"/>
          <w:sz w:val="28"/>
          <w:szCs w:val="28"/>
        </w:rPr>
        <w:t>58ml 甲苯</w:t>
      </w:r>
      <w:r>
        <w:rPr>
          <w:rStyle w:val="style4180"/>
          <w:rFonts w:ascii="楷体_GB2312" w:eastAsia="楷体_GB2312" w:hAnsi="楷体_GB2312"/>
          <w:sz w:val="28"/>
          <w:szCs w:val="28"/>
        </w:rPr>
        <w:cr/>
      </w:r>
      <w:r>
        <w:rPr>
          <w:rStyle w:val="style4180"/>
          <w:rFonts w:ascii="楷体_GB2312" w:eastAsia="楷体_GB2312" w:hAnsi="楷体_GB2312"/>
          <w:sz w:val="28"/>
          <w:szCs w:val="28"/>
        </w:rPr>
        <w:t>步骤：</w:t>
      </w:r>
      <w:r>
        <w:rPr>
          <w:rStyle w:val="style4180"/>
          <w:rFonts w:ascii="楷体_GB2312" w:eastAsia="楷体_GB2312" w:hAnsi="楷体_GB2312"/>
          <w:sz w:val="28"/>
          <w:szCs w:val="28"/>
        </w:rPr>
        <w:t>1. 配制混酸。先量取 43ml68%硝酸于 500ml 烧杯中，加入 40ml 水，最后小心加入 116ml98%硫酸。</w:t>
      </w:r>
      <w:r>
        <w:rPr>
          <w:rStyle w:val="style4180"/>
          <w:rFonts w:ascii="楷体_GB2312" w:eastAsia="楷体_GB2312" w:hAnsi="楷体_GB2312"/>
          <w:sz w:val="28"/>
          <w:szCs w:val="28"/>
          <w:lang w:val="en-US"/>
        </w:rPr>
        <w:t>此时</w:t>
      </w:r>
      <w:r>
        <w:rPr>
          <w:rStyle w:val="style4180"/>
          <w:rFonts w:ascii="楷体_GB2312" w:eastAsia="楷体_GB2312" w:hAnsi="楷体_GB2312"/>
          <w:sz w:val="28"/>
          <w:szCs w:val="28"/>
        </w:rPr>
        <w:t>搅拌，把烧杯置于冷水浴中冷却到室温，然后改换温水浴，使混酸温度逐渐上升至 30°C。如果当地</w:t>
      </w:r>
      <w:r>
        <w:rPr>
          <w:rStyle w:val="style4180"/>
          <w:rFonts w:ascii="楷体_GB2312" w:eastAsia="楷体_GB2312" w:hAnsi="楷体_GB2312"/>
          <w:sz w:val="28"/>
          <w:szCs w:val="28"/>
        </w:rPr>
        <w:t>室温已经达到 30°C，可使用与室温温度一样的水浴，使混酸温度降至 30°C。</w:t>
      </w:r>
      <w:r>
        <w:rPr>
          <w:rStyle w:val="style4180"/>
          <w:rFonts w:ascii="楷体_GB2312" w:eastAsia="楷体_GB2312" w:hAnsi="楷体_GB2312"/>
          <w:sz w:val="28"/>
          <w:szCs w:val="28"/>
        </w:rPr>
        <w:cr/>
      </w:r>
      <w:r>
        <w:rPr>
          <w:rStyle w:val="style4180"/>
          <w:rFonts w:ascii="楷体_GB2312" w:eastAsia="楷体_GB2312" w:hAnsi="楷体_GB2312"/>
          <w:sz w:val="28"/>
          <w:szCs w:val="28"/>
        </w:rPr>
        <w:t>2. 使混酸温度控制在 30°C 后，开始往混酸中滴加甲苯。注意，刚开始滴加甲苯时要注意控制滴</w:t>
      </w:r>
      <w:r>
        <w:rPr>
          <w:rStyle w:val="style4180"/>
          <w:rFonts w:ascii="楷体_GB2312" w:eastAsia="楷体_GB2312" w:hAnsi="楷体_GB2312"/>
          <w:sz w:val="28"/>
          <w:szCs w:val="28"/>
        </w:rPr>
        <w:t>加速度，不能过快，甲苯进入混酸后，并不会马上开始反应，而是大约过了 4~5 分钟后才开始反应。</w:t>
      </w:r>
      <w:r>
        <w:rPr>
          <w:rStyle w:val="style4180"/>
          <w:rFonts w:ascii="楷体_GB2312" w:eastAsia="楷体_GB2312" w:hAnsi="楷体_GB2312"/>
          <w:sz w:val="28"/>
          <w:szCs w:val="28"/>
        </w:rPr>
        <w:cr/>
      </w:r>
      <w:r>
        <w:rPr>
          <w:rStyle w:val="style4180"/>
          <w:rFonts w:ascii="楷体_GB2312" w:eastAsia="楷体_GB2312" w:hAnsi="楷体_GB2312"/>
          <w:sz w:val="28"/>
          <w:szCs w:val="28"/>
        </w:rPr>
        <w:t>如果温度不上升，应该停止滴加甲苯，加大搅拌速率，同时稍微提高水浴温度，</w:t>
      </w:r>
      <w:r>
        <w:rPr>
          <w:rStyle w:val="style4180"/>
          <w:rFonts w:ascii="楷体_GB2312" w:eastAsia="楷体_GB2312" w:hAnsi="楷体_GB2312"/>
          <w:sz w:val="28"/>
          <w:szCs w:val="28"/>
          <w:lang w:val="en-US"/>
        </w:rPr>
        <w:t>让</w:t>
      </w:r>
      <w:r>
        <w:rPr>
          <w:rStyle w:val="style4180"/>
          <w:rFonts w:ascii="楷体_GB2312" w:eastAsia="楷体_GB2312" w:hAnsi="楷体_GB2312"/>
          <w:sz w:val="28"/>
          <w:szCs w:val="28"/>
        </w:rPr>
        <w:t>反应液温度从 30</w:t>
      </w:r>
      <w:r>
        <w:rPr>
          <w:rStyle w:val="style4180"/>
          <w:rFonts w:ascii="楷体_GB2312" w:eastAsia="楷体_GB2312" w:hAnsi="楷体_GB2312"/>
          <w:sz w:val="28"/>
          <w:szCs w:val="28"/>
        </w:rPr>
        <w:t>°C 开始缓慢地上升。一般来说在强搅拌情况下，反应温度会小幅度上升。此时维持恒定的水浴温度，</w:t>
      </w:r>
      <w:r>
        <w:rPr>
          <w:rStyle w:val="style4180"/>
          <w:rFonts w:ascii="楷体_GB2312" w:eastAsia="楷体_GB2312" w:hAnsi="楷体_GB2312"/>
          <w:sz w:val="28"/>
          <w:szCs w:val="28"/>
        </w:rPr>
        <w:cr/>
      </w:r>
      <w:r>
        <w:rPr>
          <w:rStyle w:val="style4180"/>
          <w:rFonts w:ascii="楷体_GB2312" w:eastAsia="楷体_GB2312" w:hAnsi="楷体_GB2312"/>
          <w:sz w:val="28"/>
          <w:szCs w:val="28"/>
        </w:rPr>
        <w:t>继续滴加甲苯。</w:t>
      </w:r>
      <w:r>
        <w:rPr>
          <w:rStyle w:val="style4180"/>
          <w:rFonts w:ascii="楷体_GB2312" w:eastAsia="楷体_GB2312" w:hAnsi="楷体_GB2312"/>
          <w:sz w:val="28"/>
          <w:szCs w:val="28"/>
        </w:rPr>
        <w:cr/>
      </w:r>
      <w:r>
        <w:rPr>
          <w:rStyle w:val="style4180"/>
          <w:rFonts w:ascii="楷体_GB2312" w:eastAsia="楷体_GB2312" w:hAnsi="楷体_GB2312"/>
          <w:sz w:val="28"/>
          <w:szCs w:val="28"/>
        </w:rPr>
        <w:t>3. 在不断搅拌的情况下，一方面控制滴加甲苯的速度，一方面控制水浴温度，使在整个</w:t>
      </w:r>
      <w:r>
        <w:rPr>
          <w:rStyle w:val="style4180"/>
          <w:rFonts w:ascii="楷体_GB2312" w:eastAsia="楷体_GB2312" w:hAnsi="楷体_GB2312"/>
          <w:sz w:val="28"/>
          <w:szCs w:val="28"/>
        </w:rPr>
        <w:t>滴加甲苯的过程中，温度从 30°C 缓慢上升至 50°C。如果某段时间温度上升过快，应该</w:t>
      </w:r>
      <w:r>
        <w:rPr>
          <w:rStyle w:val="style4180"/>
          <w:rFonts w:ascii="楷体_GB2312" w:eastAsia="楷体_GB2312" w:hAnsi="楷体_GB2312"/>
          <w:sz w:val="28"/>
          <w:szCs w:val="28"/>
        </w:rPr>
        <w:t>及时关闭水浴加热设备，并迅速移去水浴中部分热水，代之以同等量的冷水。这个过程较</w:t>
      </w:r>
      <w:r>
        <w:rPr>
          <w:rStyle w:val="style4180"/>
          <w:rFonts w:ascii="楷体_GB2312" w:eastAsia="楷体_GB2312" w:hAnsi="楷体_GB2312"/>
          <w:sz w:val="28"/>
          <w:szCs w:val="28"/>
        </w:rPr>
        <w:t>考验实验者的操作技巧，总之使滴加甲苯的整个过程中，温度缓慢上升，最好有增无减，</w:t>
      </w:r>
      <w:r>
        <w:rPr>
          <w:rStyle w:val="style4180"/>
          <w:rFonts w:ascii="楷体_GB2312" w:eastAsia="楷体_GB2312" w:hAnsi="楷体_GB2312"/>
          <w:sz w:val="28"/>
          <w:szCs w:val="28"/>
        </w:rPr>
        <w:t>在加完 58ml 甲苯后温度维持在 50°C。整个滴加过程中反应液逐渐由无色变为橙黄色。注</w:t>
      </w:r>
      <w:r>
        <w:rPr>
          <w:rStyle w:val="style4180"/>
          <w:rFonts w:ascii="楷体_GB2312" w:eastAsia="楷体_GB2312" w:hAnsi="楷体_GB2312"/>
          <w:sz w:val="28"/>
          <w:szCs w:val="28"/>
        </w:rPr>
        <w:t>意不要让反应温度超过 60°C，否则反应副产物会进一步生成无法分解回反应物的树脂化</w:t>
      </w:r>
      <w:r>
        <w:rPr>
          <w:rStyle w:val="style4180"/>
          <w:rFonts w:ascii="楷体_GB2312" w:eastAsia="楷体_GB2312" w:hAnsi="楷体_GB2312"/>
          <w:sz w:val="28"/>
          <w:szCs w:val="28"/>
        </w:rPr>
        <w:t>物，使得率下降。</w:t>
      </w:r>
      <w:r>
        <w:rPr>
          <w:rStyle w:val="style4180"/>
          <w:rFonts w:ascii="楷体_GB2312" w:eastAsia="楷体_GB2312" w:hAnsi="楷体_GB2312"/>
          <w:sz w:val="28"/>
          <w:szCs w:val="28"/>
        </w:rPr>
        <w:cr/>
      </w:r>
      <w:r>
        <w:rPr>
          <w:rStyle w:val="style4180"/>
          <w:rFonts w:ascii="楷体_GB2312" w:eastAsia="楷体_GB2312" w:hAnsi="楷体_GB2312"/>
          <w:sz w:val="28"/>
          <w:szCs w:val="28"/>
        </w:rPr>
        <w:t>4. 滴加完所有甲苯后，在 50°C 左右，强搅拌 30 分钟。由于一段硝化反应是两相反应，</w:t>
      </w:r>
      <w:r>
        <w:rPr>
          <w:rStyle w:val="style4180"/>
          <w:rFonts w:ascii="楷体_GB2312" w:eastAsia="楷体_GB2312" w:hAnsi="楷体_GB2312"/>
          <w:sz w:val="28"/>
          <w:szCs w:val="28"/>
        </w:rPr>
        <w:t>搅拌速度控制反应温度， 故应始终快速搅拌，以增大两相接触面。若产物颜色较深（樱</w:t>
      </w:r>
      <w:r>
        <w:rPr>
          <w:rStyle w:val="style4180"/>
          <w:rFonts w:ascii="楷体_GB2312" w:eastAsia="楷体_GB2312" w:hAnsi="楷体_GB2312"/>
          <w:sz w:val="28"/>
          <w:szCs w:val="28"/>
        </w:rPr>
        <w:t>桃红或更深），在保温过程中应逐渐变淡，否则应补加 5~10ml98%硝酸，以分解副产物。最</w:t>
      </w:r>
      <w:r>
        <w:rPr>
          <w:rStyle w:val="style4180"/>
          <w:rFonts w:ascii="楷体_GB2312" w:eastAsia="楷体_GB2312" w:hAnsi="楷体_GB2312"/>
          <w:sz w:val="28"/>
          <w:szCs w:val="28"/>
        </w:rPr>
        <w:t>后把烧杯从温水浴中取出，静置分层。上层浑浊橙黄色油状液体为一硝基甲苯，下层澄清</w:t>
      </w:r>
      <w:r>
        <w:rPr>
          <w:rStyle w:val="style4180"/>
          <w:rFonts w:ascii="楷体_GB2312" w:eastAsia="楷体_GB2312" w:hAnsi="楷体_GB2312"/>
          <w:sz w:val="28"/>
          <w:szCs w:val="28"/>
        </w:rPr>
        <w:t>液为硝化液。有浓厚的苦杏仁味。</w:t>
      </w:r>
      <w:r>
        <w:rPr>
          <w:rStyle w:val="style4180"/>
          <w:rFonts w:ascii="楷体_GB2312" w:eastAsia="楷体_GB2312" w:hAnsi="楷体_GB2312"/>
          <w:sz w:val="28"/>
          <w:szCs w:val="28"/>
        </w:rPr>
        <w:cr/>
      </w:r>
      <w:r>
        <w:rPr>
          <w:rStyle w:val="style4180"/>
          <w:rFonts w:ascii="楷体_GB2312" w:eastAsia="楷体_GB2312" w:hAnsi="楷体_GB2312"/>
          <w:sz w:val="28"/>
          <w:szCs w:val="28"/>
        </w:rPr>
        <w:t>5. 把混合液倒入恒压分液漏斗中，静置分层，分液，弃去下层硝化液。把上层产物倒入</w:t>
      </w:r>
      <w:r>
        <w:rPr>
          <w:rStyle w:val="style4180"/>
          <w:rFonts w:ascii="楷体_GB2312" w:eastAsia="楷体_GB2312" w:hAnsi="楷体_GB2312"/>
          <w:sz w:val="28"/>
          <w:szCs w:val="28"/>
        </w:rPr>
        <w:t>200ml 烧杯中，加 10ml 水，充分振荡萃取。用 50ml 针筒吸去上层橙红色液体，剩下的橙</w:t>
      </w:r>
      <w:r>
        <w:rPr>
          <w:rStyle w:val="style4180"/>
          <w:rFonts w:ascii="楷体_GB2312" w:eastAsia="楷体_GB2312" w:hAnsi="楷体_GB2312"/>
          <w:sz w:val="28"/>
          <w:szCs w:val="28"/>
        </w:rPr>
        <w:t>黄色油状液体即为一硝基甲苯。把其倒入预先烘干并称重的 100ml 小烧杯中，称量，约得</w:t>
      </w:r>
      <w:r>
        <w:rPr>
          <w:rStyle w:val="style4180"/>
          <w:rFonts w:ascii="楷体_GB2312" w:eastAsia="楷体_GB2312" w:hAnsi="楷体_GB2312"/>
          <w:sz w:val="28"/>
          <w:szCs w:val="28"/>
        </w:rPr>
        <w:t>到成品 73.6g，得率达到 97%~98%。其中邻硝基甲苯约占 59%，对硝基甲苯约 36%，间硝基</w:t>
      </w:r>
      <w:r>
        <w:rPr>
          <w:rStyle w:val="style4180"/>
          <w:rFonts w:ascii="楷体_GB2312" w:eastAsia="楷体_GB2312" w:hAnsi="楷体_GB2312"/>
          <w:sz w:val="28"/>
          <w:szCs w:val="28"/>
        </w:rPr>
        <w:t>甲苯约 5%。把一硝基甲苯转移到带塞的磨口锥形瓶中储存，用于进行二段硝化制取二硝基</w:t>
      </w:r>
      <w:r>
        <w:rPr>
          <w:rStyle w:val="style4180"/>
          <w:rFonts w:ascii="楷体_GB2312" w:eastAsia="楷体_GB2312" w:hAnsi="楷体_GB2312"/>
          <w:sz w:val="28"/>
          <w:szCs w:val="28"/>
        </w:rPr>
        <w:t>甲苯 DNT。</w:t>
      </w:r>
      <w:r>
        <w:rPr>
          <w:rStyle w:val="style4180"/>
          <w:rFonts w:ascii="楷体_GB2312" w:eastAsia="楷体_GB2312" w:hAnsi="楷体_GB2312"/>
          <w:sz w:val="28"/>
          <w:szCs w:val="28"/>
        </w:rPr>
        <w:cr/>
      </w:r>
      <w:r>
        <w:rPr>
          <w:rStyle w:val="style4180"/>
          <w:rFonts w:ascii="楷体_GB2312" w:eastAsia="楷体_GB2312" w:hAnsi="楷体_GB2312"/>
          <w:sz w:val="28"/>
          <w:szCs w:val="28"/>
        </w:rPr>
        <w:t xml:space="preserve">二段硝化（制备二硝基甲苯 DNT）： </w:t>
      </w:r>
      <w:r>
        <w:rPr>
          <w:rStyle w:val="style4180"/>
          <w:rFonts w:ascii="楷体_GB2312" w:eastAsia="楷体_GB2312" w:hAnsi="楷体_GB2312"/>
          <w:sz w:val="28"/>
          <w:szCs w:val="28"/>
        </w:rPr>
        <w:cr/>
      </w:r>
      <w:r>
        <w:rPr>
          <w:rStyle w:val="style4180"/>
          <w:rFonts w:ascii="楷体_GB2312" w:eastAsia="楷体_GB2312" w:hAnsi="楷体_GB2312"/>
          <w:sz w:val="28"/>
          <w:szCs w:val="28"/>
        </w:rPr>
        <w:t xml:space="preserve">原料：52ml68%硝酸 </w:t>
      </w:r>
      <w:r>
        <w:rPr>
          <w:rStyle w:val="style4180"/>
          <w:rFonts w:ascii="楷体_GB2312" w:eastAsia="楷体_GB2312" w:hAnsi="楷体_GB2312"/>
          <w:sz w:val="28"/>
          <w:szCs w:val="28"/>
          <w:lang w:val="en-US"/>
        </w:rPr>
        <w:t>，</w:t>
      </w:r>
      <w:r>
        <w:rPr>
          <w:rStyle w:val="style4180"/>
          <w:rFonts w:ascii="楷体_GB2312" w:eastAsia="楷体_GB2312" w:hAnsi="楷体_GB2312"/>
          <w:sz w:val="28"/>
          <w:szCs w:val="28"/>
        </w:rPr>
        <w:t xml:space="preserve"> 150ml98%硫酸 </w:t>
      </w:r>
      <w:r>
        <w:rPr>
          <w:rStyle w:val="style4180"/>
          <w:rFonts w:ascii="楷体_GB2312" w:eastAsia="楷体_GB2312" w:hAnsi="楷体_GB2312"/>
          <w:sz w:val="28"/>
          <w:szCs w:val="28"/>
          <w:lang w:val="en-US"/>
        </w:rPr>
        <w:t>，</w:t>
      </w:r>
      <w:r>
        <w:rPr>
          <w:rStyle w:val="style4180"/>
          <w:rFonts w:ascii="楷体_GB2312" w:eastAsia="楷体_GB2312" w:hAnsi="楷体_GB2312"/>
          <w:sz w:val="28"/>
          <w:szCs w:val="28"/>
        </w:rPr>
        <w:t xml:space="preserve"> 4ml 水 </w:t>
      </w:r>
      <w:r>
        <w:rPr>
          <w:rStyle w:val="style4180"/>
          <w:rFonts w:ascii="楷体_GB2312" w:eastAsia="楷体_GB2312" w:hAnsi="楷体_GB2312"/>
          <w:sz w:val="28"/>
          <w:szCs w:val="28"/>
          <w:lang w:val="en-US"/>
        </w:rPr>
        <w:t>，</w:t>
      </w:r>
      <w:r>
        <w:rPr>
          <w:rStyle w:val="style4180"/>
          <w:rFonts w:ascii="楷体_GB2312" w:eastAsia="楷体_GB2312" w:hAnsi="楷体_GB2312"/>
          <w:sz w:val="28"/>
          <w:szCs w:val="28"/>
        </w:rPr>
        <w:t xml:space="preserve"> 73.6g 一硝基甲苯 </w:t>
      </w:r>
      <w:r>
        <w:rPr>
          <w:rStyle w:val="style4180"/>
          <w:rFonts w:ascii="楷体_GB2312" w:eastAsia="楷体_GB2312" w:hAnsi="楷体_GB2312"/>
          <w:sz w:val="28"/>
          <w:szCs w:val="28"/>
        </w:rPr>
        <w:cr/>
      </w:r>
      <w:r>
        <w:rPr>
          <w:rStyle w:val="style4180"/>
          <w:rFonts w:ascii="楷体_GB2312" w:eastAsia="楷体_GB2312" w:hAnsi="楷体_GB2312"/>
          <w:sz w:val="28"/>
          <w:szCs w:val="28"/>
        </w:rPr>
        <w:t xml:space="preserve">步骤： </w:t>
      </w:r>
      <w:r>
        <w:rPr>
          <w:rStyle w:val="style4180"/>
          <w:rFonts w:ascii="楷体_GB2312" w:eastAsia="楷体_GB2312" w:hAnsi="楷体_GB2312"/>
          <w:sz w:val="28"/>
          <w:szCs w:val="28"/>
        </w:rPr>
        <w:t>1. 类似一段硝化方法配制好混酸置于 500ml 烧杯中，水浴升温混酸到 60°C。把一段硝</w:t>
      </w:r>
      <w:r>
        <w:rPr>
          <w:rStyle w:val="style4180"/>
          <w:rFonts w:ascii="楷体_GB2312" w:eastAsia="楷体_GB2312" w:hAnsi="楷体_GB2312"/>
          <w:sz w:val="28"/>
          <w:szCs w:val="28"/>
        </w:rPr>
        <w:t>化得到的 73.6g 一硝基甲苯倒入 100ml 烧杯中，开始用滴管往混酸中滴加一硝基甲苯。注</w:t>
      </w:r>
      <w:r>
        <w:rPr>
          <w:rStyle w:val="style4180"/>
          <w:rFonts w:ascii="楷体_GB2312" w:eastAsia="楷体_GB2312" w:hAnsi="楷体_GB2312"/>
          <w:sz w:val="28"/>
          <w:szCs w:val="28"/>
        </w:rPr>
        <w:t>意上面的混酸配比是根据一硝基甲苯 73.6g 而得，若要硝化其他质量的一硝基甲苯，应按</w:t>
      </w:r>
      <w:r>
        <w:rPr>
          <w:rStyle w:val="style4180"/>
          <w:rFonts w:ascii="楷体_GB2312" w:eastAsia="楷体_GB2312" w:hAnsi="楷体_GB2312"/>
          <w:sz w:val="28"/>
          <w:szCs w:val="28"/>
        </w:rPr>
        <w:t>比例折算配制混酸。一硝基甲苯的硝化仍为两相反应，存在传质过程，且反应快，故加料</w:t>
      </w:r>
      <w:r>
        <w:rPr>
          <w:rStyle w:val="style4180"/>
          <w:rFonts w:ascii="楷体_GB2312" w:eastAsia="楷体_GB2312" w:hAnsi="楷体_GB2312"/>
          <w:sz w:val="28"/>
          <w:szCs w:val="28"/>
        </w:rPr>
        <w:t>过程需快速搅拌，以加强传质和传热。</w:t>
      </w:r>
      <w:r>
        <w:rPr>
          <w:rStyle w:val="style4180"/>
          <w:rFonts w:ascii="楷体_GB2312" w:eastAsia="楷体_GB2312" w:hAnsi="楷体_GB2312"/>
          <w:sz w:val="28"/>
          <w:szCs w:val="28"/>
        </w:rPr>
        <w:cr/>
      </w:r>
      <w:r>
        <w:rPr>
          <w:rStyle w:val="style4180"/>
          <w:rFonts w:ascii="楷体_GB2312" w:eastAsia="楷体_GB2312" w:hAnsi="楷体_GB2312"/>
          <w:sz w:val="28"/>
          <w:szCs w:val="28"/>
        </w:rPr>
        <w:t>2. 控制加料速度，同时控制水浴温度尽量保持恒定，使反应液的温度处在 70°C，可以</w:t>
      </w:r>
      <w:r>
        <w:rPr>
          <w:rStyle w:val="style4180"/>
          <w:rFonts w:ascii="楷体_GB2312" w:eastAsia="楷体_GB2312" w:hAnsi="楷体_GB2312"/>
          <w:sz w:val="28"/>
          <w:szCs w:val="28"/>
        </w:rPr>
        <w:t>上下小幅度摆动，一般控制得好的话，可以使温度保持在 69°C 到 73°C 之间。加料时间</w:t>
      </w:r>
      <w:r>
        <w:rPr>
          <w:rStyle w:val="style4180"/>
          <w:rFonts w:ascii="楷体_GB2312" w:eastAsia="楷体_GB2312" w:hAnsi="楷体_GB2312"/>
          <w:sz w:val="28"/>
          <w:szCs w:val="28"/>
        </w:rPr>
        <w:t>约为 40~50 分钟。加完料后，待温度不升反有下降趋势时，提高水浴温度，升温反应液至</w:t>
      </w:r>
      <w:r>
        <w:rPr>
          <w:rStyle w:val="style4180"/>
          <w:rFonts w:ascii="楷体_GB2312" w:eastAsia="楷体_GB2312" w:hAnsi="楷体_GB2312"/>
          <w:sz w:val="28"/>
          <w:szCs w:val="28"/>
        </w:rPr>
        <w:t>85°C 附近，可控制在 80°C 到 90°C 之间，继续在此温度下搅拌 30~40 分钟。之后把烧</w:t>
      </w:r>
      <w:r>
        <w:rPr>
          <w:rStyle w:val="style4180"/>
          <w:rFonts w:ascii="楷体_GB2312" w:eastAsia="楷体_GB2312" w:hAnsi="楷体_GB2312"/>
          <w:sz w:val="28"/>
          <w:szCs w:val="28"/>
        </w:rPr>
        <w:t>杯从水浴中移出，自然冷却到室温。可观察到有大量淡黄色针状</w:t>
      </w:r>
      <w:r>
        <w:rPr>
          <w:rStyle w:val="style4180"/>
          <w:rFonts w:ascii="楷体_GB2312" w:eastAsia="楷体_GB2312" w:hAnsi="楷体_GB2312"/>
          <w:sz w:val="28"/>
          <w:szCs w:val="28"/>
          <w:lang w:val="en-US"/>
        </w:rPr>
        <w:t>晶</w:t>
      </w:r>
      <w:r>
        <w:rPr>
          <w:rStyle w:val="style4180"/>
          <w:rFonts w:ascii="楷体_GB2312" w:eastAsia="楷体_GB2312" w:hAnsi="楷体_GB2312"/>
          <w:sz w:val="28"/>
          <w:szCs w:val="28"/>
        </w:rPr>
        <w:t>体析出，即为二硝基甲</w:t>
      </w:r>
      <w:r>
        <w:rPr>
          <w:rStyle w:val="style4180"/>
          <w:rFonts w:ascii="楷体_GB2312" w:eastAsia="楷体_GB2312" w:hAnsi="楷体_GB2312"/>
          <w:sz w:val="28"/>
          <w:szCs w:val="28"/>
        </w:rPr>
        <w:t>苯。刚移出水浴时二硝基甲苯为熔融状态。</w:t>
      </w:r>
      <w:r>
        <w:rPr>
          <w:rStyle w:val="style4180"/>
          <w:rFonts w:ascii="楷体_GB2312" w:eastAsia="楷体_GB2312" w:hAnsi="楷体_GB2312"/>
          <w:sz w:val="28"/>
          <w:szCs w:val="28"/>
        </w:rPr>
        <w:t>3. 把反应液倒入大量冷水中稀释，余下小部分晶体析出。过滤稀释液，连同杯底凝固成</w:t>
      </w:r>
      <w:r>
        <w:rPr>
          <w:rStyle w:val="style4180"/>
          <w:rFonts w:ascii="楷体_GB2312" w:eastAsia="楷体_GB2312" w:hAnsi="楷体_GB2312"/>
          <w:sz w:val="28"/>
          <w:szCs w:val="28"/>
        </w:rPr>
        <w:t xml:space="preserve">块的二硝基甲苯一并回收。 </w:t>
      </w:r>
      <w:r>
        <w:rPr>
          <w:rStyle w:val="style4180"/>
          <w:rFonts w:ascii="楷体_GB2312" w:eastAsia="楷体_GB2312" w:hAnsi="楷体_GB2312"/>
          <w:sz w:val="28"/>
          <w:szCs w:val="28"/>
        </w:rPr>
        <w:t>4. 将所得固体加入适量 70°C 到 80°C 的热水中，使其熔融，搅拌 5 分钟，倾去上层橙</w:t>
      </w:r>
      <w:r>
        <w:rPr>
          <w:rStyle w:val="style4180"/>
          <w:rFonts w:ascii="楷体_GB2312" w:eastAsia="楷体_GB2312" w:hAnsi="楷体_GB2312"/>
          <w:sz w:val="28"/>
          <w:szCs w:val="28"/>
        </w:rPr>
        <w:t>色废水，洗涤两次。不断搅拌，自然冷却。过滤，得到二硝基甲苯，为淡黄色洁净晶体。</w:t>
      </w:r>
      <w:r>
        <w:rPr>
          <w:rStyle w:val="style4180"/>
          <w:rFonts w:ascii="楷体_GB2312" w:eastAsia="楷体_GB2312" w:hAnsi="楷体_GB2312"/>
          <w:sz w:val="28"/>
          <w:szCs w:val="28"/>
        </w:rPr>
        <w:t>晾干，称量约为 81.6g，得率约 83.6%。产物为异构体混合物，其中 2，4-二硝基甲苯约占</w:t>
      </w:r>
      <w:r>
        <w:rPr>
          <w:rStyle w:val="style4180"/>
          <w:rFonts w:ascii="楷体_GB2312" w:eastAsia="楷体_GB2312" w:hAnsi="楷体_GB2312"/>
          <w:sz w:val="28"/>
          <w:szCs w:val="28"/>
        </w:rPr>
        <w:t>75%，2，6-二硝基甲苯约占 20%，含间位硝基的二硝基甲苯及氧化杂质约占 5%。所得 DNT</w:t>
      </w:r>
      <w:r>
        <w:rPr>
          <w:rStyle w:val="style4180"/>
          <w:rFonts w:ascii="楷体_GB2312" w:eastAsia="楷体_GB2312" w:hAnsi="楷体_GB2312"/>
          <w:sz w:val="28"/>
          <w:szCs w:val="28"/>
        </w:rPr>
        <w:t xml:space="preserve">凝固点在 50°C 以上。 </w:t>
      </w:r>
      <w:r>
        <w:rPr>
          <w:rStyle w:val="style4180"/>
          <w:rFonts w:ascii="楷体_GB2312" w:eastAsia="楷体_GB2312" w:hAnsi="楷体_GB2312"/>
          <w:sz w:val="28"/>
          <w:szCs w:val="28"/>
        </w:rPr>
        <w:cr/>
      </w:r>
      <w:r>
        <w:rPr>
          <w:rStyle w:val="style4180"/>
          <w:rFonts w:ascii="楷体_GB2312" w:eastAsia="楷体_GB2312" w:hAnsi="楷体_GB2312"/>
          <w:sz w:val="28"/>
          <w:szCs w:val="28"/>
        </w:rPr>
        <w:t xml:space="preserve">三段硝化（制备三硝基甲苯 TNT）： </w:t>
      </w:r>
    </w:p>
    <w:p>
      <w:pPr>
        <w:pStyle w:val="style4103"/>
        <w:spacing w:lineRule="auto" w:line="240"/>
        <w:ind w:left="0"/>
        <w:jc w:val="left"/>
        <w:rPr>
          <w:rStyle w:val="style4180"/>
          <w:rFonts w:ascii="楷体_GB2312" w:eastAsia="楷体_GB2312" w:hAnsi="楷体_GB2312"/>
          <w:sz w:val="28"/>
          <w:szCs w:val="28"/>
        </w:rPr>
      </w:pPr>
      <w:r>
        <w:rPr>
          <w:rStyle w:val="style4180"/>
          <w:rFonts w:ascii="楷体_GB2312" w:eastAsia="楷体_GB2312" w:hAnsi="楷体_GB2312"/>
          <w:sz w:val="28"/>
          <w:szCs w:val="28"/>
        </w:rPr>
        <w:t>原料：38ml98%硝酸</w:t>
      </w:r>
      <w:r>
        <w:rPr>
          <w:rStyle w:val="style4180"/>
          <w:rFonts w:ascii="楷体_GB2312" w:eastAsia="楷体_GB2312" w:hAnsi="楷体_GB2312"/>
          <w:sz w:val="28"/>
          <w:szCs w:val="28"/>
          <w:lang w:val="en-US"/>
        </w:rPr>
        <w:t>，</w:t>
      </w:r>
      <w:r>
        <w:rPr>
          <w:rStyle w:val="style4180"/>
          <w:rFonts w:ascii="楷体_GB2312" w:eastAsia="楷体_GB2312" w:hAnsi="楷体_GB2312"/>
          <w:sz w:val="28"/>
          <w:szCs w:val="28"/>
        </w:rPr>
        <w:t xml:space="preserve"> 127ml98%硫酸</w:t>
      </w:r>
      <w:r>
        <w:rPr>
          <w:rStyle w:val="style4180"/>
          <w:rFonts w:ascii="楷体_GB2312" w:eastAsia="楷体_GB2312" w:hAnsi="楷体_GB2312"/>
          <w:sz w:val="28"/>
          <w:szCs w:val="28"/>
          <w:lang w:val="en-US"/>
        </w:rPr>
        <w:t>，</w:t>
      </w:r>
      <w:r>
        <w:rPr>
          <w:rStyle w:val="style4180"/>
          <w:rFonts w:ascii="楷体_GB2312" w:eastAsia="楷体_GB2312" w:hAnsi="楷体_GB2312"/>
          <w:sz w:val="28"/>
          <w:szCs w:val="28"/>
        </w:rPr>
        <w:t xml:space="preserve"> 81.6g 二硝基甲苯 </w:t>
      </w:r>
      <w:r>
        <w:rPr>
          <w:rStyle w:val="style4180"/>
          <w:rFonts w:ascii="楷体_GB2312" w:eastAsia="楷体_GB2312" w:hAnsi="楷体_GB2312"/>
          <w:sz w:val="28"/>
          <w:szCs w:val="28"/>
        </w:rPr>
        <w:cr/>
      </w:r>
      <w:r>
        <w:rPr>
          <w:rStyle w:val="style4180"/>
          <w:rFonts w:ascii="楷体_GB2312" w:eastAsia="楷体_GB2312" w:hAnsi="楷体_GB2312"/>
          <w:sz w:val="28"/>
          <w:szCs w:val="28"/>
        </w:rPr>
        <w:t xml:space="preserve">步骤： </w:t>
      </w:r>
      <w:r>
        <w:rPr>
          <w:rStyle w:val="style4180"/>
          <w:rFonts w:ascii="楷体_GB2312" w:eastAsia="楷体_GB2312" w:hAnsi="楷体_GB2312"/>
          <w:sz w:val="28"/>
          <w:szCs w:val="28"/>
        </w:rPr>
        <w:t>1. 三段硝化操作难度最大。在此使用了电热套，三口烧瓶和恒压分液漏斗。和之前预先配制混酸</w:t>
      </w:r>
      <w:r>
        <w:rPr>
          <w:rStyle w:val="style4180"/>
          <w:rFonts w:ascii="楷体_GB2312" w:eastAsia="楷体_GB2312" w:hAnsi="楷体_GB2312"/>
          <w:sz w:val="28"/>
          <w:szCs w:val="28"/>
        </w:rPr>
        <w:t>不同，三段硝化先加硫酸，后加硝酸。往三口烧瓶中加入所有二硝基甲苯，用电热套升温至 50°C~60</w:t>
      </w:r>
      <w:r>
        <w:rPr>
          <w:rStyle w:val="style4180"/>
          <w:rFonts w:ascii="楷体_GB2312" w:eastAsia="楷体_GB2312" w:hAnsi="楷体_GB2312"/>
          <w:sz w:val="28"/>
          <w:szCs w:val="28"/>
        </w:rPr>
        <w:t>°C。二硝基甲苯融化，往分液漏斗中加入 127ml 硫酸，控制滴加硫酸速度，适当升温，使滴加过程</w:t>
      </w:r>
      <w:r>
        <w:rPr>
          <w:rStyle w:val="style4180"/>
          <w:rFonts w:ascii="楷体_GB2312" w:eastAsia="楷体_GB2312" w:hAnsi="楷体_GB2312"/>
          <w:sz w:val="28"/>
          <w:szCs w:val="28"/>
        </w:rPr>
        <w:t>温度保持 80°C~90°C。配合适当速度的电动搅拌，滴加未到一半时 DNT 就已完全溶解于硫酸中</w:t>
      </w:r>
      <w:r>
        <w:rPr>
          <w:rStyle w:val="style4180"/>
          <w:rFonts w:ascii="楷体_GB2312" w:eastAsia="楷体_GB2312" w:hAnsi="楷体_GB2312"/>
          <w:sz w:val="28"/>
          <w:szCs w:val="28"/>
          <w:lang w:val="en-US"/>
        </w:rPr>
        <w:t>，</w:t>
      </w:r>
      <w:r>
        <w:rPr>
          <w:rStyle w:val="style4180"/>
          <w:rFonts w:ascii="楷体_GB2312" w:eastAsia="楷体_GB2312" w:hAnsi="楷体_GB2312"/>
          <w:sz w:val="28"/>
          <w:szCs w:val="28"/>
        </w:rPr>
        <w:t>溶</w:t>
      </w:r>
      <w:r>
        <w:rPr>
          <w:rStyle w:val="style4180"/>
          <w:rFonts w:ascii="楷体_GB2312" w:eastAsia="楷体_GB2312" w:hAnsi="楷体_GB2312"/>
          <w:sz w:val="28"/>
          <w:szCs w:val="28"/>
        </w:rPr>
        <w:t xml:space="preserve">液为黄色澄清液体。 </w:t>
      </w:r>
      <w:r>
        <w:rPr>
          <w:rStyle w:val="style4180"/>
          <w:rFonts w:ascii="楷体_GB2312" w:eastAsia="楷体_GB2312" w:hAnsi="楷体_GB2312"/>
          <w:sz w:val="28"/>
          <w:szCs w:val="28"/>
        </w:rPr>
        <w:t>2. 关闭分液漏斗阀门，往分液漏斗加入</w:t>
      </w:r>
      <w:r>
        <w:rPr>
          <w:rStyle w:val="style4180"/>
          <w:rFonts w:ascii="楷体_GB2312" w:eastAsia="楷体_GB2312" w:hAnsi="楷体_GB2312"/>
          <w:sz w:val="28"/>
          <w:szCs w:val="28"/>
          <w:lang w:val="en-US"/>
        </w:rPr>
        <w:t xml:space="preserve"> </w:t>
      </w:r>
      <w:r>
        <w:rPr>
          <w:rStyle w:val="style4180"/>
          <w:rFonts w:ascii="楷体_GB2312" w:eastAsia="楷体_GB2312" w:hAnsi="楷体_GB2312"/>
          <w:sz w:val="28"/>
          <w:szCs w:val="28"/>
        </w:rPr>
        <w:t xml:space="preserve"> 38ml 硝酸，开始往烧瓶中小心滴加。注意控制滴加速度，</w:t>
      </w:r>
      <w:r>
        <w:rPr>
          <w:rStyle w:val="style4180"/>
          <w:rFonts w:ascii="楷体_GB2312" w:eastAsia="楷体_GB2312" w:hAnsi="楷体_GB2312"/>
          <w:sz w:val="28"/>
          <w:szCs w:val="28"/>
        </w:rPr>
        <w:t>不可像滴加硫酸时那么快。否则容易造成温度上升过快，最后导致冒料甚至起火。滴加硝酸的同时</w:t>
      </w:r>
      <w:r>
        <w:rPr>
          <w:rStyle w:val="style4180"/>
          <w:rFonts w:ascii="楷体_GB2312" w:eastAsia="楷体_GB2312" w:hAnsi="楷体_GB2312"/>
          <w:sz w:val="28"/>
          <w:szCs w:val="28"/>
        </w:rPr>
        <w:t>需要加快搅拌速度，由于硝酸量不是很多，整个滴加过程约 30 到 45 分钟，温度保持在 85°C~95°C。</w:t>
      </w:r>
      <w:r>
        <w:rPr>
          <w:rStyle w:val="style4180"/>
          <w:rFonts w:ascii="楷体_GB2312" w:eastAsia="楷体_GB2312" w:hAnsi="楷体_GB2312"/>
          <w:sz w:val="28"/>
          <w:szCs w:val="28"/>
        </w:rPr>
        <w:t xml:space="preserve">滴加硝酸后反应液变为棕红色浑浊液体，伴随大量氮氧化物生成。 </w:t>
      </w:r>
      <w:r>
        <w:rPr>
          <w:rStyle w:val="style4180"/>
          <w:rFonts w:ascii="楷体_GB2312" w:eastAsia="楷体_GB2312" w:hAnsi="楷体_GB2312"/>
          <w:sz w:val="28"/>
          <w:szCs w:val="28"/>
        </w:rPr>
        <w:t>3. 待所有硝酸加完，温度有下降趋势时，调节电热套温控旋钮，缓慢升温，使反应液温度维持在</w:t>
      </w:r>
      <w:r>
        <w:rPr>
          <w:rStyle w:val="style4180"/>
          <w:rFonts w:ascii="楷体_GB2312" w:eastAsia="楷体_GB2312" w:hAnsi="楷体_GB2312"/>
          <w:sz w:val="28"/>
          <w:szCs w:val="28"/>
        </w:rPr>
        <w:t>110°C~115°C，快速搅拌，保温一个小时。由于温度升高，会有更多氮氧化物气体生成。要严格控</w:t>
      </w:r>
      <w:r>
        <w:rPr>
          <w:rStyle w:val="style4180"/>
          <w:rFonts w:ascii="楷体_GB2312" w:eastAsia="楷体_GB2312" w:hAnsi="楷体_GB2312"/>
          <w:sz w:val="28"/>
          <w:szCs w:val="28"/>
        </w:rPr>
        <w:t>制最高温度，否则反应物已被硝酸氧化。损失与氧化反应的硝酸约占用于硝化反应硝酸量的 40%。一</w:t>
      </w:r>
      <w:r>
        <w:rPr>
          <w:rStyle w:val="style4180"/>
          <w:rFonts w:ascii="楷体_GB2312" w:eastAsia="楷体_GB2312" w:hAnsi="楷体_GB2312"/>
          <w:sz w:val="28"/>
          <w:szCs w:val="28"/>
        </w:rPr>
        <w:t>个小时过后，伴随缓慢搅拌自然冷却至室温，可看到混合物分层，上层油状液体即为熔融的 TNT。小</w:t>
      </w:r>
      <w:r>
        <w:rPr>
          <w:rStyle w:val="style4180"/>
          <w:rFonts w:ascii="楷体_GB2312" w:eastAsia="楷体_GB2312" w:hAnsi="楷体_GB2312"/>
          <w:sz w:val="28"/>
          <w:szCs w:val="28"/>
        </w:rPr>
        <w:t xml:space="preserve">心把烧杯中混合物倒入大量冷水中，大量三硝基甲苯析出。抽滤，水洗 3 次。 </w:t>
      </w:r>
    </w:p>
    <w:p>
      <w:pPr>
        <w:pStyle w:val="style4103"/>
        <w:spacing w:lineRule="auto" w:line="240"/>
        <w:ind w:left="0"/>
        <w:jc w:val="left"/>
        <w:rPr>
          <w:rStyle w:val="style4180"/>
          <w:rFonts w:ascii="楷体_GB2312" w:eastAsia="楷体_GB2312" w:hAnsi="楷体_GB2312"/>
          <w:sz w:val="28"/>
          <w:szCs w:val="28"/>
        </w:rPr>
      </w:pPr>
      <w:r>
        <w:rPr>
          <w:rStyle w:val="style4180"/>
          <w:rFonts w:ascii="楷体_GB2312" w:eastAsia="楷体_GB2312" w:hAnsi="楷体_GB2312"/>
          <w:sz w:val="28"/>
          <w:szCs w:val="28"/>
        </w:rPr>
        <w:t>4. 把粗制 TNT 加入适量即将沸腾的热水中（温度大于 90°C），TNT 融化，搅拌，倒去上层废水，</w:t>
      </w:r>
      <w:r>
        <w:rPr>
          <w:rStyle w:val="style4180"/>
          <w:rFonts w:ascii="楷体_GB2312" w:eastAsia="楷体_GB2312" w:hAnsi="楷体_GB2312"/>
          <w:sz w:val="28"/>
          <w:szCs w:val="28"/>
        </w:rPr>
        <w:t>重复 3 到 4 次。过滤，自然晾干。得到约 90g 粗制 TNT，为淡黄色固体，得率 88.4%。三步总计得率</w:t>
      </w:r>
      <w:r>
        <w:rPr>
          <w:rStyle w:val="style4180"/>
          <w:rFonts w:ascii="楷体_GB2312" w:eastAsia="楷体_GB2312" w:hAnsi="楷体_GB2312"/>
          <w:sz w:val="28"/>
          <w:szCs w:val="28"/>
        </w:rPr>
        <w:t>为 72.4%。其中 2，4，6-三硝基甲苯（α-TNT）约占 94%~95%，其他不对称 TNT 约占 4.3%，二硝基</w:t>
      </w:r>
      <w:r>
        <w:rPr>
          <w:rStyle w:val="style4180"/>
          <w:rFonts w:ascii="楷体_GB2312" w:eastAsia="楷体_GB2312" w:hAnsi="楷体_GB2312"/>
          <w:sz w:val="28"/>
          <w:szCs w:val="28"/>
        </w:rPr>
        <w:t>甲苯约占 0.8%，还有微量的其他副产物。所得粗制品凝固点在 74°C 以上融化后体积较室温固态时</w:t>
      </w:r>
      <w:r>
        <w:rPr>
          <w:rStyle w:val="style4180"/>
          <w:rFonts w:ascii="楷体_GB2312" w:eastAsia="楷体_GB2312" w:hAnsi="楷体_GB2312"/>
          <w:sz w:val="28"/>
          <w:szCs w:val="28"/>
        </w:rPr>
        <w:t>减少约 12%。TNT 的水溶液见光极易发生复杂的光化学反应，生成多种物质，包括 2 个或 3 个硝基的</w:t>
      </w:r>
      <w:r>
        <w:rPr>
          <w:rStyle w:val="style4180"/>
          <w:rFonts w:ascii="楷体_GB2312" w:eastAsia="楷体_GB2312" w:hAnsi="楷体_GB2312"/>
          <w:sz w:val="28"/>
          <w:szCs w:val="28"/>
        </w:rPr>
        <w:t>酚、芳醛、酰胺、醛、羧酸等等，呈粉红色。因此此步虽然降低了粗制 TNT 的酸性，但是同时又产</w:t>
      </w:r>
      <w:r>
        <w:rPr>
          <w:rStyle w:val="style4180"/>
          <w:rFonts w:ascii="楷体_GB2312" w:eastAsia="楷体_GB2312" w:hAnsi="楷体_GB2312"/>
          <w:sz w:val="28"/>
          <w:szCs w:val="28"/>
        </w:rPr>
        <w:t xml:space="preserve">生了其他杂质，很容易使熔融再凝固的 TNT 药块变成橘红色。这些杂质必须通过精制除去。 </w:t>
      </w:r>
    </w:p>
    <w:p>
      <w:pPr>
        <w:pStyle w:val="style4103"/>
        <w:spacing w:lineRule="auto" w:line="240"/>
        <w:ind w:left="0"/>
        <w:jc w:val="left"/>
        <w:rPr>
          <w:rStyle w:val="style4180"/>
          <w:rFonts w:ascii="楷体_GB2312" w:eastAsia="楷体_GB2312" w:hAnsi="楷体_GB2312"/>
          <w:sz w:val="28"/>
          <w:szCs w:val="28"/>
        </w:rPr>
      </w:pPr>
      <w:r>
        <w:rPr>
          <w:rStyle w:val="style4180"/>
          <w:rFonts w:ascii="楷体_GB2312" w:eastAsia="楷体_GB2312" w:hAnsi="楷体_GB2312"/>
          <w:sz w:val="28"/>
          <w:szCs w:val="28"/>
        </w:rPr>
        <w:t>TNT 的精制：</w:t>
      </w:r>
      <w:r>
        <w:rPr>
          <w:rStyle w:val="style4180"/>
          <w:rFonts w:ascii="楷体_GB2312" w:eastAsia="楷体_GB2312" w:hAnsi="楷体_GB2312"/>
          <w:sz w:val="28"/>
          <w:szCs w:val="28"/>
        </w:rPr>
        <w:cr/>
      </w:r>
      <w:r>
        <w:rPr>
          <w:rStyle w:val="style4180"/>
          <w:rFonts w:ascii="楷体_GB2312" w:eastAsia="楷体_GB2312" w:hAnsi="楷体_GB2312"/>
          <w:sz w:val="28"/>
          <w:szCs w:val="28"/>
        </w:rPr>
        <w:t>粗品 TNT 含有一些杂质，如无机酸、带有酸性的有机物、四硝基甲烷、不对称 TNT、DNT 以及其他杂</w:t>
      </w:r>
      <w:r>
        <w:rPr>
          <w:rStyle w:val="style4180"/>
          <w:rFonts w:ascii="楷体_GB2312" w:eastAsia="楷体_GB2312" w:hAnsi="楷体_GB2312"/>
          <w:sz w:val="28"/>
          <w:szCs w:val="28"/>
        </w:rPr>
        <w:t>质和副产物。这些杂质会降低 TNT 的安定性，因此必须对粗品 TNT 进行精制。精制的方法有亚硫酸</w:t>
      </w:r>
      <w:r>
        <w:rPr>
          <w:rStyle w:val="style4180"/>
          <w:rFonts w:ascii="楷体_GB2312" w:eastAsia="楷体_GB2312" w:hAnsi="楷体_GB2312"/>
          <w:sz w:val="28"/>
          <w:szCs w:val="28"/>
        </w:rPr>
        <w:t>钠法和稀硝酸法。</w:t>
      </w:r>
      <w:r>
        <w:rPr>
          <w:rStyle w:val="style4180"/>
          <w:rFonts w:ascii="楷体_GB2312" w:eastAsia="楷体_GB2312" w:hAnsi="楷体_GB2312"/>
          <w:sz w:val="28"/>
          <w:szCs w:val="28"/>
        </w:rPr>
        <w:t>工业上采取的是亚硫酸钠法，原理是用磺酸基取代不对称 TNT 间位上的硝基，生成溶于水的二硝基</w:t>
      </w:r>
      <w:r>
        <w:rPr>
          <w:rStyle w:val="style4180"/>
          <w:rFonts w:ascii="楷体_GB2312" w:eastAsia="楷体_GB2312" w:hAnsi="楷体_GB2312"/>
          <w:sz w:val="28"/>
          <w:szCs w:val="28"/>
        </w:rPr>
        <w:t>甲苯磺酸钠而被除去。而其他大部分杂质也均能与亚硫酸钠反应生成溶于水的物质被除去。</w:t>
      </w:r>
      <w:r>
        <w:rPr>
          <w:rStyle w:val="style4180"/>
          <w:rFonts w:ascii="楷体_GB2312" w:eastAsia="楷体_GB2312" w:hAnsi="楷体_GB2312"/>
          <w:sz w:val="28"/>
          <w:szCs w:val="28"/>
        </w:rPr>
        <w:t>稀硝酸法的原理是根据稀硝酸对α-TNT 及杂质的溶解度不同，是 TNT 从过饱和溶液中析出，而大部</w:t>
      </w:r>
      <w:r>
        <w:rPr>
          <w:rStyle w:val="style4180"/>
          <w:rFonts w:ascii="楷体_GB2312" w:eastAsia="楷体_GB2312" w:hAnsi="楷体_GB2312"/>
          <w:sz w:val="28"/>
          <w:szCs w:val="28"/>
        </w:rPr>
        <w:t>分杂质留在溶液中，即通过重结晶来精制 TNT。</w:t>
      </w:r>
      <w:r>
        <w:rPr>
          <w:rStyle w:val="style4180"/>
          <w:rFonts w:ascii="楷体_GB2312" w:eastAsia="楷体_GB2312" w:hAnsi="楷体_GB2312"/>
          <w:sz w:val="28"/>
          <w:szCs w:val="28"/>
        </w:rPr>
        <w:t>实验室精制 TNT 不宜采用亚硫酸钠法，原因是操作复杂，产生的碱性废水量大。在此采用稀硝酸法</w:t>
      </w:r>
      <w:r>
        <w:rPr>
          <w:rStyle w:val="style4180"/>
          <w:rFonts w:ascii="楷体_GB2312" w:eastAsia="楷体_GB2312" w:hAnsi="楷体_GB2312"/>
          <w:sz w:val="28"/>
          <w:szCs w:val="28"/>
        </w:rPr>
        <w:t>精制 TNT，操作简单，无再另需试剂亚硫酸钠。</w:t>
      </w:r>
    </w:p>
    <w:p>
      <w:pPr>
        <w:pStyle w:val="style4103"/>
        <w:spacing w:lineRule="auto" w:line="240"/>
        <w:ind w:left="0"/>
        <w:jc w:val="left"/>
        <w:rPr>
          <w:rStyle w:val="style4180"/>
          <w:rFonts w:ascii="楷体_GB2312" w:eastAsia="楷体_GB2312" w:hAnsi="楷体_GB2312"/>
          <w:sz w:val="28"/>
          <w:szCs w:val="28"/>
          <w:lang w:val="en-US"/>
        </w:rPr>
      </w:pPr>
      <w:r>
        <w:rPr>
          <w:rStyle w:val="style4180"/>
          <w:rFonts w:ascii="楷体_GB2312" w:eastAsia="楷体_GB2312" w:hAnsi="楷体_GB2312"/>
          <w:sz w:val="28"/>
          <w:szCs w:val="28"/>
        </w:rPr>
        <w:t>原料：62%硝酸 194ml</w:t>
      </w:r>
      <w:r>
        <w:rPr>
          <w:rStyle w:val="style4180"/>
          <w:rFonts w:ascii="楷体_GB2312" w:eastAsia="楷体_GB2312" w:hAnsi="楷体_GB2312"/>
          <w:sz w:val="28"/>
          <w:szCs w:val="28"/>
          <w:lang w:val="en-US"/>
        </w:rPr>
        <w:t xml:space="preserve"> 粗制 TNT90g </w:t>
      </w:r>
      <w:r>
        <w:rPr>
          <w:rStyle w:val="style4180"/>
          <w:rFonts w:ascii="楷体_GB2312" w:eastAsia="楷体_GB2312" w:hAnsi="楷体_GB2312"/>
          <w:sz w:val="28"/>
          <w:szCs w:val="28"/>
          <w:lang w:val="en-US"/>
        </w:rPr>
        <w:cr/>
      </w:r>
      <w:r>
        <w:rPr>
          <w:rStyle w:val="style4180"/>
          <w:rFonts w:ascii="楷体_GB2312" w:eastAsia="楷体_GB2312" w:hAnsi="楷体_GB2312"/>
          <w:sz w:val="28"/>
          <w:szCs w:val="28"/>
          <w:lang w:val="en-US"/>
        </w:rPr>
        <w:t>精制步骤：</w:t>
      </w:r>
      <w:r>
        <w:rPr>
          <w:rStyle w:val="style4180"/>
          <w:rFonts w:ascii="楷体_GB2312" w:eastAsia="楷体_GB2312" w:hAnsi="楷体_GB2312"/>
          <w:sz w:val="28"/>
          <w:szCs w:val="28"/>
          <w:lang w:val="en-US"/>
        </w:rPr>
        <w:cr/>
      </w:r>
      <w:r>
        <w:rPr>
          <w:rStyle w:val="style4180"/>
          <w:rFonts w:ascii="楷体_GB2312" w:eastAsia="楷体_GB2312" w:hAnsi="楷体_GB2312"/>
          <w:sz w:val="28"/>
          <w:szCs w:val="28"/>
          <w:lang w:val="en-US"/>
        </w:rPr>
        <w:t>1. 用 68%硝酸配制 62%硝酸 194ml(加水稀释)，倒入 500ml 烧杯中，加入粗品 TNT90g。把烧杯置于</w:t>
      </w:r>
      <w:r>
        <w:rPr>
          <w:rStyle w:val="style4180"/>
          <w:rFonts w:ascii="楷体_GB2312" w:eastAsia="楷体_GB2312" w:hAnsi="楷体_GB2312"/>
          <w:sz w:val="28"/>
          <w:szCs w:val="28"/>
          <w:lang w:val="en-US"/>
        </w:rPr>
        <w:t>热水浴中升温，使烧杯中的混合物升温至 65°C 左右，不断搅拌，大约十分钟左右粗品 TNT 完全溶</w:t>
      </w:r>
      <w:r>
        <w:rPr>
          <w:rStyle w:val="style4180"/>
          <w:rFonts w:ascii="楷体_GB2312" w:eastAsia="楷体_GB2312" w:hAnsi="楷体_GB2312"/>
          <w:sz w:val="28"/>
          <w:szCs w:val="28"/>
          <w:lang w:val="en-US"/>
        </w:rPr>
        <w:t>解。</w:t>
      </w:r>
      <w:r>
        <w:rPr>
          <w:rStyle w:val="style4180"/>
          <w:rFonts w:ascii="楷体_GB2312" w:eastAsia="楷体_GB2312" w:hAnsi="楷体_GB2312"/>
          <w:sz w:val="28"/>
          <w:szCs w:val="28"/>
          <w:lang w:val="en-US"/>
        </w:rPr>
        <w:cr/>
      </w:r>
      <w:r>
        <w:rPr>
          <w:rStyle w:val="style4180"/>
          <w:rFonts w:ascii="楷体_GB2312" w:eastAsia="楷体_GB2312" w:hAnsi="楷体_GB2312"/>
          <w:sz w:val="28"/>
          <w:szCs w:val="28"/>
          <w:lang w:val="en-US"/>
        </w:rPr>
        <w:t>2. 粗制 TNT 完全溶解后，搅拌 2 分钟，把烧杯从热水浴中移出。自然冷却至室温。冷却的整个过</w:t>
      </w:r>
      <w:r>
        <w:rPr>
          <w:rStyle w:val="style4180"/>
          <w:rFonts w:ascii="楷体_GB2312" w:eastAsia="楷体_GB2312" w:hAnsi="楷体_GB2312"/>
          <w:sz w:val="28"/>
          <w:szCs w:val="28"/>
          <w:lang w:val="en-US"/>
        </w:rPr>
        <w:t>程中要不断搅拌。随着温度下降大量针状 TNT 从硝酸中析出，聚集成团变成絮状物。不断搅拌直至</w:t>
      </w:r>
      <w:r>
        <w:rPr>
          <w:rStyle w:val="style4180"/>
          <w:rFonts w:ascii="楷体_GB2312" w:eastAsia="楷体_GB2312" w:hAnsi="楷体_GB2312"/>
          <w:sz w:val="28"/>
          <w:szCs w:val="28"/>
          <w:lang w:val="en-US"/>
        </w:rPr>
        <w:t>冷温度降到室温。注意由于硝酸浓度不低且被加热，酸雾较大，搅拌过程注意做好防护。</w:t>
      </w:r>
    </w:p>
    <w:p>
      <w:pPr>
        <w:pStyle w:val="style4103"/>
        <w:spacing w:lineRule="auto" w:line="240"/>
        <w:ind w:left="0"/>
        <w:jc w:val="left"/>
        <w:rPr>
          <w:rFonts w:ascii="楷体_GB2312" w:eastAsia="楷体_GB2312" w:hAnsi="楷体_GB2312"/>
          <w:sz w:val="28"/>
          <w:szCs w:val="28"/>
        </w:rPr>
      </w:pPr>
      <w:r>
        <w:rPr>
          <w:rStyle w:val="style4180"/>
          <w:rFonts w:ascii="楷体_GB2312" w:eastAsia="楷体_GB2312" w:hAnsi="楷体_GB2312"/>
          <w:sz w:val="28"/>
          <w:szCs w:val="28"/>
          <w:lang w:val="en-US"/>
        </w:rPr>
        <w:t>3. 直接抽滤，然后用大量的冷水清洗。可以多次少量地洗，直至漏斗中的 TNT 呈现白色或淡黄色，</w:t>
      </w:r>
      <w:r>
        <w:rPr>
          <w:rStyle w:val="style4180"/>
          <w:rFonts w:ascii="楷体_GB2312" w:eastAsia="楷体_GB2312" w:hAnsi="楷体_GB2312"/>
          <w:sz w:val="28"/>
          <w:szCs w:val="28"/>
          <w:lang w:val="en-US"/>
        </w:rPr>
        <w:t>且洗涤后的水呈中性为止。第一次抽滤的滤液呈黄色浑浊状，大部分杂质被除去。如果有条件，还</w:t>
      </w:r>
      <w:r>
        <w:rPr>
          <w:rStyle w:val="style4180"/>
          <w:rFonts w:ascii="楷体_GB2312" w:eastAsia="楷体_GB2312" w:hAnsi="楷体_GB2312"/>
          <w:sz w:val="28"/>
          <w:szCs w:val="28"/>
          <w:lang w:val="en-US"/>
        </w:rPr>
        <w:t>可以进行二次重结晶。</w:t>
      </w:r>
      <w:r>
        <w:rPr>
          <w:rStyle w:val="style4180"/>
          <w:rFonts w:ascii="楷体_GB2312" w:eastAsia="楷体_GB2312" w:hAnsi="楷体_GB2312"/>
          <w:sz w:val="28"/>
          <w:szCs w:val="28"/>
          <w:lang w:val="en-US"/>
        </w:rPr>
        <w:cr/>
      </w:r>
      <w:r>
        <w:rPr>
          <w:rStyle w:val="style4180"/>
          <w:rFonts w:ascii="楷体_GB2312" w:eastAsia="楷体_GB2312" w:hAnsi="楷体_GB2312"/>
          <w:sz w:val="28"/>
          <w:szCs w:val="28"/>
          <w:lang w:val="en-US"/>
        </w:rPr>
        <w:t>4. 自然晾干，得成品TNT。</w:t>
      </w:r>
      <w:r>
        <w:rPr>
          <w:rStyle w:val="style4180"/>
          <w:rFonts w:ascii="楷体_GB2312" w:eastAsia="楷体_GB2312" w:hAnsi="楷体_GB2312"/>
          <w:sz w:val="28"/>
          <w:szCs w:val="28"/>
        </w:rPr>
        <w:cr/>
      </w:r>
    </w:p>
    <w:p>
      <w:pPr>
        <w:pStyle w:val="style4134"/>
        <w:spacing w:lineRule="atLeast" w:line="190"/>
        <w:ind w:left="0"/>
        <w:rPr>
          <w:rFonts w:ascii="楷体_GB2312" w:eastAsia="楷体_GB2312" w:hAnsi="楷体_GB2312"/>
          <w:sz w:val="48"/>
          <w:szCs w:val="48"/>
        </w:rPr>
      </w:pPr>
      <w:r>
        <w:rPr>
          <w:rStyle w:val="style4165"/>
          <w:sz w:val="48"/>
          <w:szCs w:val="48"/>
        </w:rPr>
        <w:t>HMTD</w:t>
      </w:r>
    </w:p>
    <w:p>
      <w:pPr>
        <w:pStyle w:val="style4135"/>
        <w:spacing w:lineRule="atLeast" w:line="190"/>
        <w:ind w:firstLine="560"/>
        <w:rPr>
          <w:rFonts w:ascii="楷体_GB2312" w:eastAsia="楷体_GB2312" w:hAnsi="楷体_GB2312"/>
          <w:sz w:val="28"/>
          <w:szCs w:val="28"/>
        </w:rPr>
      </w:pPr>
      <w:r>
        <w:rPr>
          <w:rStyle w:val="style4179"/>
          <w:sz w:val="28"/>
          <w:szCs w:val="28"/>
          <w:lang w:val="en-US"/>
        </w:rPr>
        <w:t>原料</w:t>
      </w:r>
      <w:r>
        <w:rPr>
          <w:rStyle w:val="style4179"/>
          <w:sz w:val="28"/>
          <w:szCs w:val="28"/>
        </w:rPr>
        <w:t xml:space="preserve">：85%的磷酸，30%的双氧水，乌洛托品 （AR级） </w:t>
      </w:r>
    </w:p>
    <w:p>
      <w:pPr>
        <w:pStyle w:val="style4136"/>
        <w:spacing w:lineRule="atLeast" w:line="190"/>
        <w:ind w:left="0"/>
        <w:rPr>
          <w:rStyle w:val="style4179"/>
          <w:sz w:val="28"/>
          <w:szCs w:val="28"/>
          <w:lang w:val="en-US"/>
        </w:rPr>
      </w:pPr>
      <w:r>
        <w:rPr>
          <w:rStyle w:val="style4179"/>
          <w:sz w:val="28"/>
          <w:szCs w:val="28"/>
        </w:rPr>
        <w:t>　　</w:t>
      </w:r>
      <w:r>
        <w:rPr>
          <w:rStyle w:val="style4179"/>
          <w:sz w:val="28"/>
          <w:szCs w:val="28"/>
          <w:lang w:val="en-US"/>
        </w:rPr>
        <w:t>步骤：</w:t>
      </w:r>
      <w:r>
        <w:rPr>
          <w:rStyle w:val="style4180"/>
          <w:sz w:val="28"/>
          <w:szCs w:val="28"/>
        </w:rPr>
        <w:t>1.</w:t>
      </w:r>
      <w:r>
        <w:rPr>
          <w:rStyle w:val="style4179"/>
          <w:sz w:val="28"/>
          <w:szCs w:val="28"/>
        </w:rPr>
        <w:t>将4毫升 85%的 磷酸 倒入 50毫升的量杯里</w:t>
      </w:r>
      <w:r>
        <w:rPr>
          <w:rStyle w:val="style4179"/>
          <w:sz w:val="28"/>
          <w:szCs w:val="28"/>
          <w:lang w:val="en-US"/>
        </w:rPr>
        <w:t>。</w:t>
      </w:r>
    </w:p>
    <w:p>
      <w:pPr>
        <w:pStyle w:val="style4136"/>
        <w:spacing w:lineRule="atLeast" w:line="190"/>
        <w:ind w:left="0"/>
        <w:rPr>
          <w:rFonts w:ascii="楷体_GB2312" w:eastAsia="楷体_GB2312" w:hAnsi="楷体_GB2312"/>
          <w:sz w:val="28"/>
          <w:szCs w:val="28"/>
        </w:rPr>
      </w:pPr>
      <w:r>
        <w:rPr>
          <w:rStyle w:val="style4180"/>
          <w:sz w:val="28"/>
          <w:szCs w:val="28"/>
          <w:lang w:val="en-US"/>
        </w:rPr>
        <w:t xml:space="preserve">         </w:t>
      </w:r>
      <w:r>
        <w:rPr>
          <w:rStyle w:val="style4180"/>
          <w:sz w:val="28"/>
          <w:szCs w:val="28"/>
        </w:rPr>
        <w:t>2.</w:t>
      </w:r>
      <w:r>
        <w:rPr>
          <w:rStyle w:val="style4179"/>
          <w:sz w:val="28"/>
          <w:szCs w:val="28"/>
        </w:rPr>
        <w:t>再吸取16毫升 30%的双氧水，混合以后，慢慢放入（0℃左</w:t>
      </w:r>
      <w:r>
        <w:rPr>
          <w:rStyle w:val="style4179"/>
          <w:sz w:val="28"/>
          <w:szCs w:val="28"/>
        </w:rPr>
        <w:t>右的冰水中搅拌）当反应液降低到10℃以下时，慢慢加入乌洛托品</w:t>
      </w:r>
      <w:r>
        <w:rPr>
          <w:rStyle w:val="style4179"/>
          <w:sz w:val="28"/>
          <w:szCs w:val="28"/>
        </w:rPr>
        <w:t>（此过程注意搅拌，最好玻璃棒上有少量的水，这是防止冒料</w:t>
      </w:r>
      <w:r>
        <w:rPr>
          <w:rStyle w:val="style4179"/>
          <w:sz w:val="28"/>
          <w:szCs w:val="28"/>
        </w:rPr>
        <w:t>的关键条件，搅拌可以使温度降低，玻璃棒上蘸少量的水可以降低</w:t>
      </w:r>
      <w:r>
        <w:rPr>
          <w:rStyle w:val="style4179"/>
          <w:sz w:val="28"/>
          <w:szCs w:val="28"/>
        </w:rPr>
        <w:t>反应速度）</w:t>
      </w:r>
      <w:r>
        <w:rPr>
          <w:rStyle w:val="style4179"/>
          <w:sz w:val="28"/>
          <w:szCs w:val="28"/>
          <w:lang w:val="en-US"/>
        </w:rPr>
        <w:t>。</w:t>
      </w:r>
    </w:p>
    <w:p>
      <w:pPr>
        <w:pStyle w:val="style4137"/>
        <w:spacing w:lineRule="atLeast" w:line="190"/>
        <w:ind w:firstLine="570"/>
        <w:rPr>
          <w:rFonts w:ascii="楷体_GB2312" w:eastAsia="楷体_GB2312" w:hAnsi="楷体_GB2312"/>
          <w:sz w:val="28"/>
          <w:szCs w:val="28"/>
        </w:rPr>
      </w:pPr>
      <w:r>
        <w:rPr>
          <w:rStyle w:val="style4180"/>
          <w:sz w:val="28"/>
          <w:szCs w:val="28"/>
        </w:rPr>
        <w:t>3.</w:t>
      </w:r>
      <w:r>
        <w:rPr>
          <w:rStyle w:val="style4179"/>
          <w:sz w:val="28"/>
          <w:szCs w:val="28"/>
        </w:rPr>
        <w:t>当溶液刻度指向25ml时，在冰水中继续搅拌，5分钟后，假如</w:t>
      </w:r>
      <w:r>
        <w:rPr>
          <w:rStyle w:val="style4179"/>
          <w:sz w:val="28"/>
          <w:szCs w:val="28"/>
        </w:rPr>
        <w:t xml:space="preserve">温度没超过30℃，停止搅拌，将烧杯放在冰水中等待2小时！ </w:t>
      </w:r>
    </w:p>
    <w:p>
      <w:pPr>
        <w:pStyle w:val="style4138"/>
        <w:spacing w:lineRule="auto" w:line="240"/>
        <w:ind w:firstLine="619"/>
        <w:rPr>
          <w:rFonts w:ascii="楷体_GB2312" w:eastAsia="楷体_GB2312" w:hAnsi="楷体_GB2312"/>
          <w:sz w:val="28"/>
          <w:szCs w:val="28"/>
        </w:rPr>
      </w:pPr>
      <w:r>
        <w:rPr>
          <w:rStyle w:val="style4180"/>
          <w:sz w:val="28"/>
          <w:szCs w:val="28"/>
        </w:rPr>
        <w:t>4.两</w:t>
      </w:r>
      <w:r>
        <w:rPr>
          <w:rStyle w:val="style4179"/>
          <w:sz w:val="28"/>
          <w:szCs w:val="28"/>
        </w:rPr>
        <w:t>小时后，将烧杯里面的反应液+气泡全部混入清水中，等</w:t>
      </w:r>
      <w:r>
        <w:rPr>
          <w:rStyle w:val="style4179"/>
          <w:sz w:val="28"/>
          <w:szCs w:val="28"/>
        </w:rPr>
        <w:t>待沉淀后过滤即得成品HMTD</w:t>
      </w:r>
    </w:p>
    <w:p>
      <w:pPr>
        <w:pStyle w:val="style4115"/>
        <w:spacing w:lineRule="auto" w:line="240"/>
        <w:ind w:left="0"/>
        <w:rPr>
          <w:rFonts w:ascii="楷体_GB2312" w:eastAsia="楷体_GB2312" w:hAnsi="楷体_GB2312"/>
          <w:sz w:val="28"/>
          <w:szCs w:val="28"/>
        </w:rPr>
      </w:pPr>
    </w:p>
    <w:p>
      <w:pPr>
        <w:pStyle w:val="style4103"/>
        <w:spacing w:lineRule="auto" w:line="240"/>
        <w:ind w:left="0"/>
        <w:rPr>
          <w:rFonts w:ascii="楷体_GB2312" w:eastAsia="楷体_GB2312" w:hAnsi="楷体_GB2312"/>
          <w:sz w:val="48"/>
          <w:szCs w:val="48"/>
        </w:rPr>
      </w:pPr>
      <w:r>
        <w:rPr>
          <w:rStyle w:val="style4165"/>
          <w:sz w:val="48"/>
          <w:szCs w:val="48"/>
        </w:rPr>
        <w:t>5-硝基四硝基四唑铵</w:t>
      </w:r>
    </w:p>
    <w:p>
      <w:pPr>
        <w:pStyle w:val="style4115"/>
        <w:spacing w:lineRule="auto" w:line="240"/>
        <w:ind w:left="0"/>
        <w:rPr>
          <w:rFonts w:ascii="楷体_GB2312" w:eastAsia="楷体_GB2312" w:hAnsi="楷体_GB2312"/>
          <w:sz w:val="28"/>
          <w:szCs w:val="28"/>
        </w:rPr>
      </w:pPr>
      <w:r>
        <w:rPr>
          <w:rStyle w:val="style4180"/>
          <w:sz w:val="28"/>
          <w:szCs w:val="28"/>
        </w:rPr>
        <w:t>简介：硝基四唑铵（NH4NT）化学式为CH4O2N6，是白色的晶体。</w:t>
      </w:r>
      <w:r>
        <w:rPr>
          <w:rStyle w:val="style4180"/>
          <w:sz w:val="28"/>
          <w:szCs w:val="28"/>
        </w:rPr>
        <w:t>一般方法制备的硝基四唑铵不带结晶水，机械感度不高，储存比较</w:t>
      </w:r>
      <w:r>
        <w:rPr>
          <w:rStyle w:val="style4180"/>
          <w:sz w:val="28"/>
          <w:szCs w:val="28"/>
        </w:rPr>
        <w:t>安全，不合空气中的水分以及</w:t>
      </w:r>
      <w:r>
        <w:rPr>
          <w:rStyle w:val="style4180"/>
          <w:sz w:val="28"/>
          <w:szCs w:val="28"/>
          <w:lang w:val="en-US"/>
        </w:rPr>
        <w:t>二氧化碳</w:t>
      </w:r>
      <w:r>
        <w:rPr>
          <w:rStyle w:val="style4180"/>
          <w:sz w:val="28"/>
          <w:szCs w:val="28"/>
        </w:rPr>
        <w:t>反应。硝基四唑铵在水中溶</w:t>
      </w:r>
      <w:r>
        <w:rPr>
          <w:rStyle w:val="style4180"/>
          <w:sz w:val="28"/>
          <w:szCs w:val="28"/>
        </w:rPr>
        <w:t>解度非常大，溶解度随温度变化明显，也溶于</w:t>
      </w:r>
      <w:r>
        <w:rPr>
          <w:rStyle w:val="style4180"/>
          <w:sz w:val="28"/>
          <w:szCs w:val="28"/>
          <w:lang w:val="en-US"/>
        </w:rPr>
        <w:t>丙酮</w:t>
      </w:r>
      <w:r>
        <w:rPr>
          <w:rStyle w:val="style4180"/>
          <w:sz w:val="28"/>
          <w:szCs w:val="28"/>
        </w:rPr>
        <w:t>、</w:t>
      </w:r>
      <w:r>
        <w:rPr>
          <w:rStyle w:val="style4180"/>
          <w:sz w:val="28"/>
          <w:szCs w:val="28"/>
          <w:lang w:val="en-US"/>
        </w:rPr>
        <w:t>无水乙醇</w:t>
      </w:r>
      <w:r>
        <w:rPr>
          <w:rStyle w:val="style4180"/>
          <w:sz w:val="28"/>
          <w:szCs w:val="28"/>
        </w:rPr>
        <w:t>等</w:t>
      </w:r>
      <w:r>
        <w:rPr>
          <w:rStyle w:val="style4180"/>
          <w:sz w:val="28"/>
          <w:szCs w:val="28"/>
          <w:lang w:val="en-US"/>
        </w:rPr>
        <w:t>有机溶剂</w:t>
      </w:r>
      <w:r>
        <w:rPr>
          <w:rStyle w:val="style4180"/>
          <w:sz w:val="28"/>
          <w:szCs w:val="28"/>
        </w:rPr>
        <w:t>，但溶解度比水要小。 硝基四唑铵一般不作为起爆药和主装</w:t>
      </w:r>
      <w:r>
        <w:rPr>
          <w:rStyle w:val="style4180"/>
          <w:sz w:val="28"/>
          <w:szCs w:val="28"/>
        </w:rPr>
        <w:t>药使用，一般作为含能中间体来制备NH4CuNT、NH4CoNT、</w:t>
      </w:r>
      <w:r>
        <w:rPr>
          <w:rStyle w:val="style4180"/>
          <w:sz w:val="28"/>
          <w:szCs w:val="28"/>
        </w:rPr>
        <w:t>NH4NiNT等一类配位起爆药，有着广泛的用途，是一种重要的含能</w:t>
      </w:r>
      <w:r>
        <w:rPr>
          <w:rStyle w:val="style4180"/>
          <w:sz w:val="28"/>
          <w:szCs w:val="28"/>
        </w:rPr>
        <w:t>中间体。</w:t>
      </w:r>
    </w:p>
    <w:p>
      <w:pPr>
        <w:pStyle w:val="style4115"/>
        <w:spacing w:lineRule="auto" w:line="240"/>
        <w:ind w:left="0"/>
        <w:rPr>
          <w:rFonts w:ascii="楷体_GB2312" w:eastAsia="楷体_GB2312" w:hAnsi="楷体_GB2312"/>
          <w:sz w:val="28"/>
          <w:szCs w:val="28"/>
        </w:rPr>
      </w:pPr>
      <w:r>
        <w:rPr>
          <w:rStyle w:val="style4180"/>
          <w:sz w:val="28"/>
          <w:szCs w:val="28"/>
          <w:lang w:val="en-US"/>
        </w:rPr>
        <w:t>原料</w:t>
      </w:r>
      <w:r>
        <w:rPr>
          <w:rStyle w:val="style4180"/>
          <w:sz w:val="28"/>
          <w:szCs w:val="28"/>
        </w:rPr>
        <w:t>：丙酮，亚硝酸钠，5-AT，八水合氢氧化钡，五水合硫酸铜</w:t>
      </w:r>
      <w:r>
        <w:rPr>
          <w:rStyle w:val="style4180"/>
          <w:sz w:val="28"/>
          <w:szCs w:val="28"/>
        </w:rPr>
        <w:t>，硫酸铵</w:t>
      </w:r>
    </w:p>
    <w:p>
      <w:pPr>
        <w:pStyle w:val="style4115"/>
        <w:spacing w:lineRule="auto" w:line="240"/>
        <w:ind w:left="0"/>
        <w:rPr>
          <w:rFonts w:ascii="楷体_GB2312" w:eastAsia="楷体_GB2312" w:hAnsi="楷体_GB2312"/>
          <w:sz w:val="28"/>
          <w:szCs w:val="28"/>
        </w:rPr>
      </w:pPr>
      <w:r>
        <w:rPr>
          <w:rStyle w:val="style4180"/>
          <w:sz w:val="28"/>
          <w:szCs w:val="28"/>
        </w:rPr>
        <w:t>仪器：磁力搅拌器、烧杯500ml两个，250ml两个，滴液漏斗（可</w:t>
      </w:r>
      <w:r>
        <w:rPr>
          <w:rStyle w:val="style4180"/>
          <w:sz w:val="28"/>
          <w:szCs w:val="28"/>
        </w:rPr>
        <w:t>控速），量筒100ml，25ml，玻璃棒，温度计，天平（感度&lt;0.1克）</w:t>
      </w:r>
      <w:r>
        <w:rPr>
          <w:rStyle w:val="style4180"/>
          <w:sz w:val="28"/>
          <w:szCs w:val="28"/>
        </w:rPr>
        <w:t>，电炉，抽滤瓶，抽滤漏斗，滤纸，真空泵，三口烧瓶，球形冷</w:t>
      </w:r>
      <w:r>
        <w:rPr>
          <w:rStyle w:val="style4180"/>
          <w:sz w:val="28"/>
          <w:szCs w:val="28"/>
        </w:rPr>
        <w:t xml:space="preserve">凝管，空心塞。 </w:t>
      </w:r>
    </w:p>
    <w:p>
      <w:pPr>
        <w:pStyle w:val="style4115"/>
        <w:spacing w:lineRule="auto" w:line="240"/>
        <w:ind w:left="0"/>
        <w:rPr>
          <w:rFonts w:ascii="楷体_GB2312" w:eastAsia="楷体_GB2312" w:hAnsi="楷体_GB2312"/>
          <w:sz w:val="28"/>
          <w:szCs w:val="28"/>
        </w:rPr>
      </w:pPr>
      <w:r>
        <w:rPr>
          <w:rStyle w:val="style4180"/>
          <w:sz w:val="28"/>
          <w:szCs w:val="28"/>
          <w:lang w:val="en-US"/>
        </w:rPr>
        <w:t>步骤1</w:t>
      </w:r>
      <w:r>
        <w:rPr>
          <w:rStyle w:val="style4180"/>
          <w:sz w:val="28"/>
          <w:szCs w:val="28"/>
          <w:lang w:val="en-US"/>
        </w:rPr>
        <w:t>.</w:t>
      </w:r>
      <w:r>
        <w:rPr>
          <w:rStyle w:val="style4180"/>
          <w:sz w:val="28"/>
          <w:szCs w:val="28"/>
          <w:lang w:val="en-US"/>
        </w:rPr>
        <w:t>配制</w:t>
      </w:r>
      <w:r>
        <w:rPr>
          <w:rStyle w:val="style4180"/>
          <w:sz w:val="28"/>
          <w:szCs w:val="28"/>
        </w:rPr>
        <w:t>A</w:t>
      </w:r>
      <w:r>
        <w:rPr>
          <w:rStyle w:val="style4180"/>
          <w:sz w:val="28"/>
          <w:szCs w:val="28"/>
          <w:lang w:val="en-US"/>
        </w:rPr>
        <w:t>液</w:t>
      </w:r>
      <w:r>
        <w:rPr>
          <w:rStyle w:val="style4180"/>
          <w:sz w:val="28"/>
          <w:szCs w:val="28"/>
        </w:rPr>
        <w:t>：将13.8g五水硫酸铜、26g亚硝酸钠溶于70ml水中，</w:t>
      </w:r>
      <w:r>
        <w:rPr>
          <w:rStyle w:val="style4180"/>
          <w:sz w:val="28"/>
          <w:szCs w:val="28"/>
        </w:rPr>
        <w:t>溶液呈深墨绿色。</w:t>
      </w:r>
    </w:p>
    <w:p>
      <w:pPr>
        <w:pStyle w:val="style4115"/>
        <w:spacing w:lineRule="auto" w:line="240"/>
        <w:ind w:left="0"/>
        <w:rPr>
          <w:rFonts w:ascii="楷体_GB2312" w:eastAsia="楷体_GB2312" w:hAnsi="楷体_GB2312"/>
          <w:sz w:val="28"/>
          <w:szCs w:val="28"/>
        </w:rPr>
      </w:pPr>
      <w:r>
        <w:rPr>
          <w:rStyle w:val="style4180"/>
          <w:sz w:val="28"/>
          <w:szCs w:val="28"/>
          <w:lang w:val="en-US"/>
        </w:rPr>
        <w:t>2</w:t>
      </w:r>
      <w:r>
        <w:rPr>
          <w:rStyle w:val="style4180"/>
          <w:sz w:val="28"/>
          <w:szCs w:val="28"/>
          <w:lang w:val="en-US"/>
        </w:rPr>
        <w:t>.</w:t>
      </w:r>
      <w:r>
        <w:rPr>
          <w:rStyle w:val="style4180"/>
          <w:sz w:val="28"/>
          <w:szCs w:val="28"/>
          <w:lang w:val="en-US"/>
        </w:rPr>
        <w:t>配制</w:t>
      </w:r>
      <w:r>
        <w:rPr>
          <w:rStyle w:val="style4180"/>
          <w:sz w:val="28"/>
          <w:szCs w:val="28"/>
        </w:rPr>
        <w:t>B</w:t>
      </w:r>
      <w:r>
        <w:rPr>
          <w:rStyle w:val="style4180"/>
          <w:sz w:val="28"/>
          <w:szCs w:val="28"/>
          <w:lang w:val="en-US"/>
        </w:rPr>
        <w:t>液</w:t>
      </w:r>
      <w:r>
        <w:rPr>
          <w:rStyle w:val="style4180"/>
          <w:sz w:val="28"/>
          <w:szCs w:val="28"/>
        </w:rPr>
        <w:t>：将10.6g无水氨基四唑、0.5g五水硫酸铜、18ml68%硝酸、170ml</w:t>
      </w:r>
      <w:r>
        <w:rPr>
          <w:rStyle w:val="style4180"/>
          <w:sz w:val="28"/>
          <w:szCs w:val="28"/>
        </w:rPr>
        <w:t>水混合，溶液呈天蓝色。（如有一部分5-AT未溶解可以适当加水少</w:t>
      </w:r>
      <w:r>
        <w:rPr>
          <w:rStyle w:val="style4180"/>
          <w:sz w:val="28"/>
          <w:szCs w:val="28"/>
        </w:rPr>
        <w:t>许）</w:t>
      </w:r>
    </w:p>
    <w:p>
      <w:pPr>
        <w:pStyle w:val="style4115"/>
        <w:spacing w:lineRule="auto" w:line="240"/>
        <w:ind w:left="0"/>
        <w:rPr>
          <w:rFonts w:ascii="楷体_GB2312" w:eastAsia="楷体_GB2312" w:hAnsi="楷体_GB2312"/>
          <w:sz w:val="28"/>
          <w:szCs w:val="28"/>
        </w:rPr>
      </w:pPr>
      <w:r>
        <w:rPr>
          <w:rStyle w:val="style4180"/>
          <w:sz w:val="28"/>
          <w:szCs w:val="28"/>
          <w:lang w:val="en-US"/>
        </w:rPr>
        <w:t>3</w:t>
      </w:r>
      <w:r>
        <w:rPr>
          <w:rStyle w:val="style4180"/>
          <w:sz w:val="28"/>
          <w:szCs w:val="28"/>
          <w:lang w:val="en-US"/>
        </w:rPr>
        <w:t>.</w:t>
      </w:r>
      <w:r>
        <w:rPr>
          <w:rStyle w:val="style4180"/>
          <w:sz w:val="28"/>
          <w:szCs w:val="28"/>
          <w:lang w:val="en-US"/>
        </w:rPr>
        <w:t>配制</w:t>
      </w:r>
      <w:r>
        <w:rPr>
          <w:rStyle w:val="style4180"/>
          <w:sz w:val="28"/>
          <w:szCs w:val="28"/>
        </w:rPr>
        <w:t>C</w:t>
      </w:r>
      <w:r>
        <w:rPr>
          <w:rStyle w:val="style4180"/>
          <w:sz w:val="28"/>
          <w:szCs w:val="28"/>
          <w:lang w:val="en-US"/>
        </w:rPr>
        <w:t>液</w:t>
      </w:r>
      <w:r>
        <w:rPr>
          <w:rStyle w:val="style4180"/>
          <w:sz w:val="28"/>
          <w:szCs w:val="28"/>
          <w:lang w:val="en-US"/>
        </w:rPr>
        <w:t>:</w:t>
      </w:r>
      <w:r>
        <w:rPr>
          <w:rStyle w:val="style4180"/>
          <w:sz w:val="28"/>
          <w:szCs w:val="28"/>
        </w:rPr>
        <w:t>18ml68%硝酸和6ml水混合。</w:t>
      </w:r>
    </w:p>
    <w:p>
      <w:pPr>
        <w:pStyle w:val="style4115"/>
        <w:spacing w:lineRule="auto" w:line="240"/>
        <w:ind w:left="0"/>
        <w:rPr>
          <w:rFonts w:ascii="楷体_GB2312" w:eastAsia="楷体_GB2312" w:hAnsi="楷体_GB2312"/>
          <w:sz w:val="28"/>
          <w:szCs w:val="28"/>
        </w:rPr>
      </w:pPr>
      <w:r>
        <w:rPr>
          <w:rStyle w:val="style4180"/>
          <w:sz w:val="28"/>
          <w:szCs w:val="28"/>
        </w:rPr>
        <w:t>4.以A液为底液滴加B液，并且加以强烈搅拌，用冰浴温度控制在15</w:t>
      </w:r>
      <w:r>
        <w:rPr>
          <w:rStyle w:val="style4180"/>
          <w:sz w:val="28"/>
          <w:szCs w:val="28"/>
        </w:rPr>
        <w:t>℃以下。此反应不剧烈，温度控制容易。但是还是需要格外注意生</w:t>
      </w:r>
      <w:r>
        <w:rPr>
          <w:rStyle w:val="style4180"/>
          <w:sz w:val="28"/>
          <w:szCs w:val="28"/>
        </w:rPr>
        <w:t>成的重氮盐，重氮盐的危险性前面已经讲明，滴加时间一般为</w:t>
      </w:r>
      <w:r>
        <w:rPr>
          <w:rStyle w:val="style4180"/>
          <w:sz w:val="28"/>
          <w:szCs w:val="28"/>
        </w:rPr>
        <w:t>45~50分钟，用分液漏斗向烧杯A液中滴加B液，每一滴下去都会冒</w:t>
      </w:r>
      <w:r>
        <w:rPr>
          <w:rStyle w:val="style4180"/>
          <w:sz w:val="28"/>
          <w:szCs w:val="28"/>
        </w:rPr>
        <w:t>出气泡，气体成分是N2与NO2 。</w:t>
      </w:r>
    </w:p>
    <w:p>
      <w:pPr>
        <w:pStyle w:val="style4115"/>
        <w:spacing w:lineRule="auto" w:line="240"/>
        <w:ind w:left="0"/>
        <w:rPr>
          <w:rFonts w:ascii="楷体_GB2312" w:eastAsia="楷体_GB2312" w:hAnsi="楷体_GB2312"/>
          <w:sz w:val="28"/>
          <w:szCs w:val="28"/>
        </w:rPr>
      </w:pPr>
      <w:r>
        <w:rPr>
          <w:rStyle w:val="style4180"/>
          <w:sz w:val="28"/>
          <w:szCs w:val="28"/>
        </w:rPr>
        <w:t>5.滴加完毕后，颜色已经由暗绿转为浅绿，保温15分钟。</w:t>
      </w:r>
    </w:p>
    <w:p>
      <w:pPr>
        <w:pStyle w:val="style4115"/>
        <w:spacing w:lineRule="auto" w:line="240"/>
        <w:ind w:left="0"/>
        <w:rPr>
          <w:rFonts w:ascii="楷体_GB2312" w:eastAsia="楷体_GB2312" w:hAnsi="楷体_GB2312"/>
          <w:sz w:val="28"/>
          <w:szCs w:val="28"/>
        </w:rPr>
      </w:pPr>
      <w:r>
        <w:rPr>
          <w:rStyle w:val="style4180"/>
          <w:sz w:val="28"/>
          <w:szCs w:val="28"/>
        </w:rPr>
        <w:t>6.滴加C液，将温度控制在15℃以下，并且强烈搅拌，滴加完毕后</w:t>
      </w:r>
      <w:r>
        <w:rPr>
          <w:rStyle w:val="style4180"/>
          <w:sz w:val="28"/>
          <w:szCs w:val="28"/>
        </w:rPr>
        <w:t>，保温10分钟。</w:t>
      </w:r>
    </w:p>
    <w:p>
      <w:pPr>
        <w:pStyle w:val="style4115"/>
        <w:spacing w:lineRule="auto" w:line="240"/>
        <w:ind w:left="0"/>
        <w:rPr>
          <w:rStyle w:val="style4180"/>
          <w:sz w:val="28"/>
          <w:szCs w:val="28"/>
        </w:rPr>
      </w:pPr>
      <w:r>
        <w:rPr>
          <w:rStyle w:val="style4180"/>
          <w:sz w:val="28"/>
          <w:szCs w:val="28"/>
        </w:rPr>
        <w:t>7.将反应液抽滤，抽滤出来的酸式铜盐。千万不能过滤干，要让5-</w:t>
      </w:r>
      <w:r>
        <w:rPr>
          <w:rStyle w:val="style4180"/>
          <w:sz w:val="28"/>
          <w:szCs w:val="28"/>
        </w:rPr>
        <w:t>硝基四唑酸式铜盐保持在湿态。然后用100ml水洗涤两次得到酸式铜</w:t>
      </w:r>
      <w:r>
        <w:rPr>
          <w:rStyle w:val="style4180"/>
          <w:sz w:val="28"/>
          <w:szCs w:val="28"/>
        </w:rPr>
        <w:t>盐，加水将其体积调到200ml左右，加入稍过量氢氧化钡，将反应</w:t>
      </w:r>
      <w:r>
        <w:rPr>
          <w:rStyle w:val="style4180"/>
          <w:sz w:val="28"/>
          <w:szCs w:val="28"/>
        </w:rPr>
        <w:t>液pH值调至8—10。由于反应液会变得很粘稠，可以加入一些水，</w:t>
      </w:r>
      <w:r>
        <w:rPr>
          <w:rStyle w:val="style4180"/>
          <w:sz w:val="28"/>
          <w:szCs w:val="28"/>
        </w:rPr>
        <w:t>溶液变成蓝色，较粘稠。也可以使用氢氧化钙。</w:t>
      </w:r>
      <w:r>
        <w:rPr>
          <w:rStyle w:val="style4180"/>
          <w:sz w:val="28"/>
          <w:szCs w:val="28"/>
          <w:lang w:val="en-US"/>
        </w:rPr>
        <w:t>(</w:t>
      </w:r>
      <w:r>
        <w:rPr>
          <w:rStyle w:val="style4180"/>
          <w:sz w:val="28"/>
          <w:szCs w:val="28"/>
        </w:rPr>
        <w:t>注意：这里氢氧化</w:t>
      </w:r>
      <w:r>
        <w:rPr>
          <w:rStyle w:val="style4180"/>
          <w:sz w:val="28"/>
          <w:szCs w:val="28"/>
        </w:rPr>
        <w:t>钡不可以加的太多，否则氢氧化铜会溶解在过量的氢氧化钡里，不</w:t>
      </w:r>
      <w:r>
        <w:rPr>
          <w:rStyle w:val="style4180"/>
          <w:sz w:val="28"/>
          <w:szCs w:val="28"/>
        </w:rPr>
        <w:t>容易除去）</w:t>
      </w:r>
    </w:p>
    <w:p>
      <w:pPr>
        <w:pStyle w:val="style4115"/>
        <w:spacing w:lineRule="auto" w:line="240"/>
        <w:ind w:left="0"/>
        <w:rPr>
          <w:rFonts w:ascii="楷体_GB2312" w:eastAsia="楷体_GB2312" w:hAnsi="楷体_GB2312"/>
          <w:sz w:val="28"/>
          <w:szCs w:val="28"/>
        </w:rPr>
      </w:pPr>
      <w:r>
        <w:rPr>
          <w:rStyle w:val="style4180"/>
          <w:sz w:val="28"/>
          <w:szCs w:val="28"/>
        </w:rPr>
        <w:t>8.100℃水浴加热回流1.5小时，期间溶液逐渐由蓝色转变</w:t>
      </w:r>
      <w:r>
        <w:rPr>
          <w:rStyle w:val="style4180"/>
          <w:sz w:val="28"/>
          <w:szCs w:val="28"/>
        </w:rPr>
        <w:t>为棕黑色。有氧化铜沉淀。</w:t>
      </w:r>
    </w:p>
    <w:p>
      <w:pPr>
        <w:pStyle w:val="style4115"/>
        <w:spacing w:lineRule="auto" w:line="240"/>
        <w:ind w:left="0"/>
        <w:rPr>
          <w:rFonts w:ascii="楷体_GB2312" w:eastAsia="楷体_GB2312" w:hAnsi="楷体_GB2312"/>
          <w:sz w:val="28"/>
          <w:szCs w:val="28"/>
        </w:rPr>
      </w:pPr>
      <w:r>
        <w:rPr>
          <w:rStyle w:val="style4180"/>
          <w:sz w:val="28"/>
          <w:szCs w:val="28"/>
        </w:rPr>
        <w:t>9.抽滤溶液，保留滤液、得到微黄色的硝基四唑钡溶液。副产物氧</w:t>
      </w:r>
      <w:r>
        <w:rPr>
          <w:rStyle w:val="style4180"/>
          <w:sz w:val="28"/>
          <w:szCs w:val="28"/>
        </w:rPr>
        <w:t>化铜，可以回收，洗净，溶解在硝酸中。然后制得硝酸铜，用来</w:t>
      </w:r>
      <w:r>
        <w:rPr>
          <w:rStyle w:val="style4180"/>
          <w:sz w:val="28"/>
          <w:szCs w:val="28"/>
        </w:rPr>
        <w:t>制备硝基四唑铜铵。</w:t>
      </w:r>
    </w:p>
    <w:p>
      <w:pPr>
        <w:pStyle w:val="style4115"/>
        <w:spacing w:lineRule="auto" w:line="240"/>
        <w:ind w:left="0"/>
        <w:rPr>
          <w:rFonts w:ascii="楷体_GB2312" w:eastAsia="楷体_GB2312" w:hAnsi="楷体_GB2312"/>
          <w:sz w:val="28"/>
          <w:szCs w:val="28"/>
        </w:rPr>
      </w:pPr>
      <w:r>
        <w:rPr>
          <w:rStyle w:val="style4180"/>
          <w:sz w:val="28"/>
          <w:szCs w:val="28"/>
        </w:rPr>
        <w:t>10.加入稍过量硫酸铵，使钡离子全部沉淀。大量白色沉淀生成，抽</w:t>
      </w:r>
      <w:r>
        <w:rPr>
          <w:rStyle w:val="style4180"/>
          <w:sz w:val="28"/>
          <w:szCs w:val="28"/>
        </w:rPr>
        <w:t>滤，保留滤液。</w:t>
      </w:r>
    </w:p>
    <w:p>
      <w:pPr>
        <w:pStyle w:val="style4115"/>
        <w:spacing w:lineRule="auto" w:line="240"/>
        <w:ind w:left="0"/>
        <w:rPr>
          <w:rFonts w:ascii="楷体_GB2312" w:eastAsia="楷体_GB2312" w:hAnsi="楷体_GB2312"/>
          <w:sz w:val="28"/>
          <w:szCs w:val="28"/>
        </w:rPr>
      </w:pPr>
      <w:r>
        <w:rPr>
          <w:rStyle w:val="style4180"/>
          <w:sz w:val="28"/>
          <w:szCs w:val="28"/>
        </w:rPr>
        <w:t>11.抽滤，如果硫酸钡穿虑的话就等待其自然沉淀</w:t>
      </w:r>
      <w:r>
        <w:rPr>
          <w:rStyle w:val="style4180"/>
          <w:sz w:val="28"/>
          <w:szCs w:val="28"/>
        </w:rPr>
        <w:t>。</w:t>
      </w:r>
    </w:p>
    <w:p>
      <w:pPr>
        <w:pStyle w:val="style4115"/>
        <w:spacing w:lineRule="auto" w:line="240"/>
        <w:ind w:left="0"/>
        <w:rPr>
          <w:rStyle w:val="style4180"/>
          <w:sz w:val="28"/>
          <w:szCs w:val="28"/>
        </w:rPr>
      </w:pPr>
      <w:r>
        <w:rPr>
          <w:rStyle w:val="style4180"/>
          <w:sz w:val="28"/>
          <w:szCs w:val="28"/>
        </w:rPr>
        <w:t>12.浓缩至20ml左右，降温至5℃析晶。抽干滤渣，取渣。析出</w:t>
      </w:r>
      <w:r>
        <w:rPr>
          <w:rStyle w:val="style4180"/>
          <w:sz w:val="28"/>
          <w:szCs w:val="28"/>
        </w:rPr>
        <w:t>硫酸铵与硝基四唑铵的混合晶体。还有一些铜离子的绿色。抽滤</w:t>
      </w:r>
      <w:r>
        <w:rPr>
          <w:rStyle w:val="style4180"/>
          <w:sz w:val="28"/>
          <w:szCs w:val="28"/>
          <w:lang w:val="en-US"/>
        </w:rPr>
        <w:t>。</w:t>
      </w:r>
    </w:p>
    <w:p>
      <w:pPr>
        <w:pStyle w:val="style4115"/>
        <w:spacing w:lineRule="auto" w:line="240"/>
        <w:ind w:left="0"/>
        <w:rPr>
          <w:rFonts w:ascii="楷体_GB2312" w:eastAsia="楷体_GB2312" w:hAnsi="楷体_GB2312"/>
          <w:sz w:val="28"/>
          <w:szCs w:val="28"/>
        </w:rPr>
      </w:pPr>
      <w:r>
        <w:rPr>
          <w:rStyle w:val="style4180"/>
          <w:sz w:val="28"/>
          <w:szCs w:val="28"/>
        </w:rPr>
        <w:t>13.使用丙酮对产物进行分离。硫酸铵不溶</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14.将200ml丙酮加热到沸腾，然后迅速加入抽滤得的滤渣，搅拌使溶</w:t>
      </w:r>
      <w:r>
        <w:rPr>
          <w:rStyle w:val="style4180"/>
          <w:sz w:val="28"/>
          <w:szCs w:val="28"/>
        </w:rPr>
        <w:t>解，</w:t>
      </w:r>
    </w:p>
    <w:p>
      <w:pPr>
        <w:pStyle w:val="style4115"/>
        <w:spacing w:lineRule="auto" w:line="240"/>
        <w:ind w:left="0"/>
        <w:rPr>
          <w:rFonts w:ascii="楷体_GB2312" w:eastAsia="楷体_GB2312" w:hAnsi="楷体_GB2312"/>
          <w:sz w:val="28"/>
          <w:szCs w:val="28"/>
        </w:rPr>
      </w:pPr>
      <w:r>
        <w:rPr>
          <w:rStyle w:val="style4180"/>
          <w:sz w:val="28"/>
          <w:szCs w:val="28"/>
        </w:rPr>
        <w:t>15.趁热抽滤。</w:t>
      </w:r>
    </w:p>
    <w:p>
      <w:pPr>
        <w:pStyle w:val="style4115"/>
        <w:spacing w:lineRule="auto" w:line="240"/>
        <w:ind w:left="0"/>
        <w:rPr>
          <w:rFonts w:ascii="楷体_GB2312" w:eastAsia="楷体_GB2312" w:hAnsi="楷体_GB2312"/>
          <w:sz w:val="28"/>
          <w:szCs w:val="28"/>
        </w:rPr>
      </w:pPr>
      <w:r>
        <w:rPr>
          <w:rStyle w:val="style4180"/>
          <w:sz w:val="28"/>
          <w:szCs w:val="28"/>
        </w:rPr>
        <w:t>16.再用50ml的热丙酮洗滤渣。</w:t>
      </w:r>
    </w:p>
    <w:p>
      <w:pPr>
        <w:pStyle w:val="style4115"/>
        <w:spacing w:lineRule="auto" w:line="240"/>
        <w:ind w:left="0"/>
        <w:rPr>
          <w:rFonts w:ascii="楷体_GB2312" w:eastAsia="楷体_GB2312" w:hAnsi="楷体_GB2312"/>
          <w:sz w:val="28"/>
          <w:szCs w:val="28"/>
        </w:rPr>
      </w:pPr>
      <w:r>
        <w:rPr>
          <w:rStyle w:val="style4180"/>
          <w:sz w:val="28"/>
          <w:szCs w:val="28"/>
        </w:rPr>
        <w:t>17.将这250ml的热丙酮溶液降温至零下30度</w:t>
      </w:r>
      <w:r>
        <w:rPr>
          <w:rStyle w:val="style4180"/>
          <w:sz w:val="28"/>
          <w:szCs w:val="28"/>
          <w:lang w:val="en-US"/>
        </w:rPr>
        <w:t>(</w:t>
      </w:r>
      <w:r>
        <w:rPr>
          <w:rStyle w:val="style4180"/>
          <w:sz w:val="28"/>
          <w:szCs w:val="28"/>
        </w:rPr>
        <w:t>有条件可以用干冰降温至</w:t>
      </w:r>
      <w:r>
        <w:rPr>
          <w:rStyle w:val="style4180"/>
          <w:sz w:val="28"/>
          <w:szCs w:val="28"/>
        </w:rPr>
        <w:t>零下78.5度</w:t>
      </w:r>
      <w:r>
        <w:rPr>
          <w:rStyle w:val="style4180"/>
          <w:sz w:val="28"/>
          <w:szCs w:val="28"/>
          <w:lang w:val="en-US"/>
        </w:rPr>
        <w:t>)</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18.迅速抽滤</w:t>
      </w:r>
      <w:r>
        <w:rPr>
          <w:rStyle w:val="style4180"/>
          <w:sz w:val="28"/>
          <w:szCs w:val="28"/>
          <w:lang w:val="en-US"/>
        </w:rPr>
        <w:t>。</w:t>
      </w:r>
    </w:p>
    <w:p>
      <w:pPr>
        <w:pStyle w:val="style4115"/>
        <w:spacing w:lineRule="auto" w:line="240"/>
        <w:ind w:left="0"/>
        <w:rPr>
          <w:rStyle w:val="style4180"/>
          <w:sz w:val="28"/>
          <w:szCs w:val="28"/>
        </w:rPr>
      </w:pPr>
      <w:r>
        <w:rPr>
          <w:rStyle w:val="style4180"/>
          <w:sz w:val="28"/>
          <w:szCs w:val="28"/>
        </w:rPr>
        <w:t>19.然后滤饼用5ml丙酮</w:t>
      </w:r>
      <w:r>
        <w:rPr>
          <w:rStyle w:val="style4180"/>
          <w:sz w:val="28"/>
          <w:szCs w:val="28"/>
          <w:lang w:val="en-US"/>
        </w:rPr>
        <w:t>洗涤</w:t>
      </w:r>
      <w:r>
        <w:rPr>
          <w:rStyle w:val="style4180"/>
          <w:sz w:val="28"/>
          <w:szCs w:val="28"/>
        </w:rPr>
        <w:t>。这样得到的滤饼</w:t>
      </w:r>
      <w:r>
        <w:rPr>
          <w:rStyle w:val="style4180"/>
          <w:sz w:val="28"/>
          <w:szCs w:val="28"/>
          <w:lang w:val="en-US"/>
        </w:rPr>
        <w:t>应为</w:t>
      </w:r>
      <w:r>
        <w:rPr>
          <w:rStyle w:val="style4180"/>
          <w:sz w:val="28"/>
          <w:szCs w:val="28"/>
        </w:rPr>
        <w:t>纯白</w:t>
      </w:r>
      <w:r>
        <w:rPr>
          <w:rStyle w:val="style4180"/>
          <w:sz w:val="28"/>
          <w:szCs w:val="28"/>
          <w:lang w:val="en-US"/>
        </w:rPr>
        <w:t>色</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20.滤液里的丙酮可以蒸馏出来回收，剩下的渣可以再进行如上过程</w:t>
      </w:r>
      <w:r>
        <w:rPr>
          <w:rStyle w:val="style4180"/>
          <w:sz w:val="28"/>
          <w:szCs w:val="28"/>
        </w:rPr>
        <w:t>，不过丙酮用量可以减少很多。</w:t>
      </w:r>
    </w:p>
    <w:p>
      <w:pPr>
        <w:pStyle w:val="style4115"/>
        <w:spacing w:lineRule="auto" w:line="240"/>
        <w:ind w:left="0"/>
        <w:rPr>
          <w:rFonts w:ascii="楷体_GB2312" w:eastAsia="楷体_GB2312" w:hAnsi="楷体_GB2312"/>
          <w:sz w:val="28"/>
          <w:szCs w:val="28"/>
        </w:rPr>
      </w:pPr>
      <w:r>
        <w:rPr>
          <w:rStyle w:val="style4180"/>
          <w:sz w:val="28"/>
          <w:szCs w:val="28"/>
        </w:rPr>
        <w:t>21.干燥，产率44-52%</w:t>
      </w:r>
    </w:p>
    <w:p>
      <w:pPr>
        <w:pStyle w:val="style0"/>
        <w:numPr>
          <w:ilvl w:val="0"/>
          <w:numId w:val="0"/>
        </w:numPr>
        <w:spacing w:lineRule="auto" w:line="240"/>
        <w:ind w:left="0" w:firstLine="0"/>
        <w:rPr/>
      </w:pPr>
      <w:r>
        <w:rPr>
          <w:rStyle w:val="style4180"/>
          <w:rFonts w:hint="default"/>
          <w:sz w:val="28"/>
          <w:szCs w:val="28"/>
          <w:lang w:val="en-US"/>
        </w:rPr>
        <w:t>注：</w:t>
      </w:r>
      <w:r>
        <w:rPr>
          <w:rStyle w:val="style4180"/>
          <w:rFonts w:hint="default"/>
          <w:sz w:val="28"/>
          <w:szCs w:val="28"/>
        </w:rPr>
        <w:t>反应时第一步生成的重氮四唑硝酸盐是感度很高的物质</w:t>
      </w:r>
      <w:r>
        <w:rPr>
          <w:rStyle w:val="style4180"/>
          <w:rFonts w:hint="default"/>
          <w:sz w:val="28"/>
          <w:szCs w:val="28"/>
        </w:rPr>
        <w:t>，就算在溶液里也会发生爆炸。所以滴加液体时一定要注意速度要</w:t>
      </w:r>
      <w:r>
        <w:rPr>
          <w:rStyle w:val="style4180"/>
          <w:rFonts w:hint="default"/>
          <w:sz w:val="28"/>
          <w:szCs w:val="28"/>
        </w:rPr>
        <w:t>慢，温度要低。反应后生成的5-硝基四唑酸式铜盐也非常敏感，但</w:t>
      </w:r>
      <w:r>
        <w:rPr>
          <w:rStyle w:val="style4180"/>
          <w:rFonts w:hint="default"/>
          <w:sz w:val="28"/>
          <w:szCs w:val="28"/>
        </w:rPr>
        <w:t>在有水存在时很安定，所以一定不能让其干燥。一定要使其含水</w:t>
      </w:r>
      <w:r>
        <w:rPr>
          <w:rStyle w:val="style4180"/>
          <w:rFonts w:hint="default"/>
          <w:sz w:val="28"/>
          <w:szCs w:val="28"/>
        </w:rPr>
        <w:t>120%以上。最后制得的硝基四唑铵必须是纯白的，否则容易在其他</w:t>
      </w:r>
      <w:r>
        <w:rPr>
          <w:rStyle w:val="style4180"/>
          <w:rFonts w:hint="default"/>
          <w:sz w:val="28"/>
          <w:szCs w:val="28"/>
        </w:rPr>
        <w:t>环节出现爆炸事故。杂色仅仅允许一点点隐约可见的绿色。整个过</w:t>
      </w:r>
      <w:r>
        <w:rPr>
          <w:rStyle w:val="style4180"/>
          <w:rFonts w:hint="default"/>
          <w:sz w:val="28"/>
          <w:szCs w:val="28"/>
        </w:rPr>
        <w:t>程要注意通风，反应中会放出一氧化氮、二氧化氮与氨气。本实验</w:t>
      </w:r>
      <w:r>
        <w:rPr>
          <w:rStyle w:val="style4180"/>
          <w:rFonts w:hint="default"/>
          <w:sz w:val="28"/>
          <w:szCs w:val="28"/>
        </w:rPr>
        <w:t>不可以反应中强制中断。</w:t>
      </w:r>
    </w:p>
    <w:p>
      <w:pPr>
        <w:pStyle w:val="style4115"/>
        <w:spacing w:lineRule="auto" w:line="240"/>
        <w:ind w:left="0"/>
        <w:rPr>
          <w:rFonts w:ascii="楷体_GB2312" w:eastAsia="楷体_GB2312" w:hAnsi="楷体_GB2312"/>
          <w:sz w:val="28"/>
          <w:szCs w:val="28"/>
        </w:rPr>
      </w:pPr>
    </w:p>
    <w:p>
      <w:pPr>
        <w:pStyle w:val="style4103"/>
        <w:spacing w:lineRule="auto" w:line="240"/>
        <w:ind w:left="0"/>
        <w:rPr>
          <w:rFonts w:ascii="楷体_GB2312" w:eastAsia="楷体_GB2312" w:hAnsi="楷体_GB2312"/>
          <w:sz w:val="48"/>
          <w:szCs w:val="48"/>
        </w:rPr>
      </w:pPr>
      <w:r>
        <w:rPr>
          <w:rStyle w:val="style4165"/>
          <w:sz w:val="48"/>
          <w:szCs w:val="48"/>
        </w:rPr>
        <w:t>硝酸肼镍（NHN）</w:t>
      </w:r>
    </w:p>
    <w:p>
      <w:pPr>
        <w:pStyle w:val="style4122"/>
        <w:spacing w:lineRule="auto" w:line="240"/>
        <w:ind w:left="0"/>
        <w:rPr>
          <w:rFonts w:ascii="楷体_GB2312" w:eastAsia="楷体_GB2312" w:hAnsi="楷体_GB2312"/>
          <w:sz w:val="28"/>
          <w:szCs w:val="28"/>
        </w:rPr>
      </w:pPr>
      <w:r>
        <w:rPr>
          <w:rStyle w:val="style4180"/>
          <w:sz w:val="28"/>
          <w:szCs w:val="28"/>
        </w:rPr>
        <w:t>简介：硝酸肼镍是近年来出现的几种性能优良，合成简便，有</w:t>
      </w:r>
      <w:r>
        <w:rPr>
          <w:rStyle w:val="style4180"/>
          <w:sz w:val="28"/>
          <w:szCs w:val="28"/>
        </w:rPr>
        <w:t>发展及应用前景的</w:t>
      </w:r>
      <w:r>
        <w:rPr>
          <w:rStyle w:val="style4180"/>
          <w:sz w:val="28"/>
          <w:szCs w:val="28"/>
          <w:lang w:val="en-US"/>
        </w:rPr>
        <w:t>起爆药</w:t>
      </w:r>
      <w:r>
        <w:rPr>
          <w:rStyle w:val="style4180"/>
          <w:sz w:val="28"/>
          <w:szCs w:val="28"/>
        </w:rPr>
        <w:t>之一。由于其原料易得且合成工艺简单、</w:t>
      </w:r>
      <w:r>
        <w:rPr>
          <w:rStyle w:val="style4180"/>
          <w:sz w:val="28"/>
          <w:szCs w:val="28"/>
        </w:rPr>
        <w:t>性能稳定，故广泛地被能材爱好者所选用。但相比LA等军用主流药</w:t>
      </w:r>
      <w:r>
        <w:rPr>
          <w:rStyle w:val="style4180"/>
          <w:sz w:val="28"/>
          <w:szCs w:val="28"/>
        </w:rPr>
        <w:t>，其能量以及</w:t>
      </w:r>
      <w:r>
        <w:rPr>
          <w:rStyle w:val="style4180"/>
          <w:sz w:val="28"/>
          <w:szCs w:val="28"/>
          <w:lang w:val="en-US"/>
        </w:rPr>
        <w:t>起爆能力</w:t>
      </w:r>
      <w:r>
        <w:rPr>
          <w:rStyle w:val="style4180"/>
          <w:sz w:val="28"/>
          <w:szCs w:val="28"/>
        </w:rPr>
        <w:t xml:space="preserve">明显不足，限制了这种起爆药的使用。               </w:t>
      </w:r>
      <w:r>
        <w:rPr>
          <w:rStyle w:val="style4180"/>
          <w:sz w:val="28"/>
          <w:szCs w:val="28"/>
          <w:lang w:val="en-US"/>
        </w:rPr>
        <w:t>原料</w:t>
      </w:r>
      <w:r>
        <w:rPr>
          <w:rStyle w:val="style4180"/>
          <w:sz w:val="28"/>
          <w:szCs w:val="28"/>
          <w:lang w:val="en-US"/>
        </w:rPr>
        <w:t>和仪器</w:t>
      </w:r>
      <w:r>
        <w:rPr>
          <w:rStyle w:val="style4180"/>
          <w:sz w:val="28"/>
          <w:szCs w:val="28"/>
        </w:rPr>
        <w:t>：硝酸镍，水合肼，脱碳甲醛。仪器：磁力加热搅拌器，温</w:t>
      </w:r>
      <w:r>
        <w:rPr>
          <w:rStyle w:val="style4180"/>
          <w:sz w:val="28"/>
          <w:szCs w:val="28"/>
        </w:rPr>
        <w:t>度计，烧杯，烧瓶，抽滤瓶，抽滤漏斗，滤纸，真空泵，防毒面</w:t>
      </w:r>
      <w:r>
        <w:rPr>
          <w:rStyle w:val="style4180"/>
          <w:sz w:val="28"/>
          <w:szCs w:val="28"/>
        </w:rPr>
        <w:t xml:space="preserve">具，护目镜，耐酸碱手套，分液漏斗，量筒，天平，药匙。      </w:t>
      </w:r>
      <w:r>
        <w:rPr>
          <w:rStyle w:val="style4180"/>
          <w:sz w:val="28"/>
          <w:szCs w:val="28"/>
        </w:rPr>
        <w:t>步骤：</w:t>
      </w:r>
    </w:p>
    <w:p>
      <w:pPr>
        <w:pStyle w:val="style4122"/>
        <w:spacing w:lineRule="auto" w:line="240"/>
        <w:ind w:left="0"/>
        <w:rPr>
          <w:rFonts w:ascii="楷体_GB2312" w:eastAsia="楷体_GB2312" w:hAnsi="楷体_GB2312"/>
          <w:sz w:val="28"/>
          <w:szCs w:val="28"/>
        </w:rPr>
      </w:pPr>
      <w:r>
        <w:rPr>
          <w:rStyle w:val="style4180"/>
          <w:sz w:val="28"/>
          <w:szCs w:val="28"/>
        </w:rPr>
        <w:t xml:space="preserve">1.配置10%的硝酸镍溶液,5%水合肼溶液      </w:t>
      </w:r>
    </w:p>
    <w:p>
      <w:pPr>
        <w:pStyle w:val="style4122"/>
        <w:spacing w:lineRule="auto" w:line="240"/>
        <w:ind w:left="0"/>
        <w:rPr>
          <w:rFonts w:ascii="楷体_GB2312" w:eastAsia="楷体_GB2312" w:hAnsi="楷体_GB2312"/>
          <w:sz w:val="28"/>
          <w:szCs w:val="28"/>
        </w:rPr>
      </w:pPr>
      <w:r>
        <w:rPr>
          <w:rStyle w:val="style4180"/>
          <w:sz w:val="28"/>
          <w:szCs w:val="28"/>
        </w:rPr>
        <w:t xml:space="preserve">2.投料比：硝酸镍：水合肼=9:16（体积比）       </w:t>
      </w:r>
    </w:p>
    <w:p>
      <w:pPr>
        <w:pStyle w:val="style4122"/>
        <w:spacing w:lineRule="auto" w:line="240"/>
        <w:ind w:left="0"/>
        <w:rPr>
          <w:rFonts w:ascii="楷体_GB2312" w:eastAsia="楷体_GB2312" w:hAnsi="楷体_GB2312"/>
          <w:sz w:val="28"/>
          <w:szCs w:val="28"/>
        </w:rPr>
      </w:pPr>
      <w:r>
        <w:rPr>
          <w:rStyle w:val="style4180"/>
          <w:sz w:val="28"/>
          <w:szCs w:val="28"/>
        </w:rPr>
        <w:t xml:space="preserve">3.将硝酸镍加入烧杯在磁力加热搅拌器上加热至65度。                    </w:t>
      </w:r>
      <w:r>
        <w:rPr>
          <w:rStyle w:val="style4180"/>
          <w:sz w:val="28"/>
          <w:szCs w:val="28"/>
        </w:rPr>
        <w:t xml:space="preserve">4.缓慢滴加水合肼（2-4滴/s）。                            </w:t>
      </w:r>
    </w:p>
    <w:p>
      <w:pPr>
        <w:pStyle w:val="style4122"/>
        <w:spacing w:lineRule="auto" w:line="240"/>
        <w:ind w:left="0"/>
        <w:rPr>
          <w:rFonts w:ascii="楷体_GB2312" w:eastAsia="楷体_GB2312" w:hAnsi="楷体_GB2312"/>
          <w:sz w:val="28"/>
          <w:szCs w:val="28"/>
        </w:rPr>
      </w:pPr>
      <w:r>
        <w:rPr>
          <w:rStyle w:val="style4180"/>
          <w:sz w:val="28"/>
          <w:szCs w:val="28"/>
        </w:rPr>
        <w:t xml:space="preserve">5.渐渐沉淀为紫色。继续滴加水合肼。                    </w:t>
      </w:r>
    </w:p>
    <w:p>
      <w:pPr>
        <w:pStyle w:val="style4122"/>
        <w:spacing w:lineRule="auto" w:line="240"/>
        <w:ind w:left="0"/>
        <w:rPr>
          <w:rFonts w:ascii="楷体_GB2312" w:eastAsia="楷体_GB2312" w:hAnsi="楷体_GB2312"/>
          <w:sz w:val="28"/>
          <w:szCs w:val="28"/>
        </w:rPr>
      </w:pPr>
      <w:r>
        <w:rPr>
          <w:rStyle w:val="style4180"/>
          <w:sz w:val="28"/>
          <w:szCs w:val="28"/>
        </w:rPr>
        <w:t xml:space="preserve">6.搅拌10min。停止加热。                            </w:t>
      </w:r>
    </w:p>
    <w:p>
      <w:pPr>
        <w:pStyle w:val="style4122"/>
        <w:spacing w:lineRule="auto" w:line="240"/>
        <w:ind w:left="0"/>
        <w:rPr>
          <w:rFonts w:ascii="楷体_GB2312" w:eastAsia="楷体_GB2312" w:hAnsi="楷体_GB2312"/>
          <w:sz w:val="28"/>
          <w:szCs w:val="28"/>
        </w:rPr>
      </w:pPr>
      <w:r>
        <w:rPr>
          <w:rStyle w:val="style4180"/>
          <w:sz w:val="28"/>
          <w:szCs w:val="28"/>
        </w:rPr>
        <w:t xml:space="preserve">7.静置至温度25度以下，出料。                         </w:t>
      </w:r>
    </w:p>
    <w:p>
      <w:pPr>
        <w:pStyle w:val="style4122"/>
        <w:spacing w:lineRule="auto" w:line="240"/>
        <w:ind w:left="0"/>
        <w:rPr>
          <w:rStyle w:val="style4180"/>
          <w:sz w:val="28"/>
          <w:szCs w:val="28"/>
        </w:rPr>
      </w:pPr>
      <w:r>
        <w:rPr>
          <w:rStyle w:val="style4180"/>
          <w:sz w:val="28"/>
          <w:szCs w:val="28"/>
        </w:rPr>
        <w:t xml:space="preserve">8.抽滤4次以上，20ml蒸馏水洗涤20ml乙醇洗涤。 </w:t>
      </w:r>
    </w:p>
    <w:p>
      <w:pPr>
        <w:pStyle w:val="style4122"/>
        <w:spacing w:lineRule="auto" w:line="240"/>
        <w:ind w:left="0"/>
        <w:rPr>
          <w:rFonts w:ascii="楷体_GB2312" w:eastAsia="楷体_GB2312" w:hAnsi="楷体_GB2312"/>
          <w:sz w:val="28"/>
          <w:szCs w:val="28"/>
        </w:rPr>
      </w:pPr>
      <w:r>
        <w:rPr>
          <w:rStyle w:val="style4180"/>
          <w:sz w:val="28"/>
          <w:szCs w:val="28"/>
        </w:rPr>
        <w:t xml:space="preserve">9.常温干燥。 </w:t>
      </w:r>
    </w:p>
    <w:p>
      <w:pPr>
        <w:pStyle w:val="style4115"/>
        <w:spacing w:lineRule="auto" w:line="240"/>
        <w:ind w:left="0"/>
        <w:rPr>
          <w:rFonts w:ascii="楷体_GB2312" w:eastAsia="楷体_GB2312" w:hAnsi="楷体_GB2312"/>
          <w:sz w:val="28"/>
          <w:szCs w:val="28"/>
        </w:rPr>
      </w:pPr>
    </w:p>
    <w:p>
      <w:pPr>
        <w:pStyle w:val="style4139"/>
        <w:spacing w:after="240" w:lineRule="auto" w:line="240"/>
        <w:ind w:left="0"/>
        <w:rPr>
          <w:rFonts w:ascii="楷体_GB2312" w:eastAsia="楷体_GB2312" w:hAnsi="楷体_GB2312"/>
          <w:sz w:val="48"/>
          <w:szCs w:val="48"/>
        </w:rPr>
      </w:pPr>
      <w:r>
        <w:rPr>
          <w:rStyle w:val="style4165"/>
          <w:sz w:val="48"/>
          <w:szCs w:val="48"/>
        </w:rPr>
        <w:t xml:space="preserve">高氯酸三碳酰肼合锌   </w:t>
      </w:r>
    </w:p>
    <w:p>
      <w:pPr>
        <w:pStyle w:val="style4106"/>
        <w:spacing w:lineRule="auto" w:line="240"/>
        <w:ind w:left="0"/>
        <w:rPr>
          <w:rFonts w:ascii="楷体_GB2312" w:eastAsia="楷体_GB2312" w:hAnsi="楷体_GB2312"/>
          <w:sz w:val="28"/>
          <w:szCs w:val="28"/>
        </w:rPr>
      </w:pPr>
      <w:r>
        <w:rPr>
          <w:rStyle w:val="style4180"/>
          <w:sz w:val="28"/>
          <w:szCs w:val="28"/>
        </w:rPr>
        <w:t>简介：高氯酸三碳酰肼合锌，常缩写为ZnCP（英文缩写）或</w:t>
      </w:r>
      <w:r>
        <w:rPr>
          <w:rStyle w:val="style4180"/>
          <w:sz w:val="28"/>
          <w:szCs w:val="28"/>
        </w:rPr>
        <w:t>者GTX（拼音缩写），一般为白色粉末，是一种配位化合物起爆药</w:t>
      </w:r>
      <w:r>
        <w:rPr>
          <w:rStyle w:val="style4180"/>
          <w:sz w:val="28"/>
          <w:szCs w:val="28"/>
        </w:rPr>
        <w:t>。事实上，ZnCP火焰感度较低，且DDT</w:t>
      </w:r>
      <w:r>
        <w:rPr>
          <w:rStyle w:val="style4180"/>
          <w:sz w:val="28"/>
          <w:szCs w:val="28"/>
        </w:rPr>
        <w:t>较长，能材</w:t>
      </w:r>
      <w:r>
        <w:rPr>
          <w:rStyle w:val="style4180"/>
          <w:sz w:val="28"/>
          <w:szCs w:val="28"/>
          <w:lang w:val="en-US"/>
        </w:rPr>
        <w:t>爱好者</w:t>
      </w:r>
      <w:r>
        <w:rPr>
          <w:rStyle w:val="style4180"/>
          <w:sz w:val="28"/>
          <w:szCs w:val="28"/>
        </w:rPr>
        <w:t>更喜欢将</w:t>
      </w:r>
      <w:r>
        <w:rPr>
          <w:rStyle w:val="style4180"/>
          <w:sz w:val="28"/>
          <w:szCs w:val="28"/>
        </w:rPr>
        <w:t xml:space="preserve">其作为扩爆药使用。                         </w:t>
      </w:r>
    </w:p>
    <w:p>
      <w:pPr>
        <w:pStyle w:val="style4115"/>
        <w:spacing w:lineRule="auto" w:line="240"/>
        <w:ind w:left="0"/>
        <w:rPr>
          <w:rFonts w:ascii="楷体_GB2312" w:eastAsia="楷体_GB2312" w:hAnsi="楷体_GB2312"/>
          <w:sz w:val="28"/>
          <w:szCs w:val="28"/>
        </w:rPr>
      </w:pPr>
      <w:r>
        <w:rPr>
          <w:rStyle w:val="style4180"/>
          <w:sz w:val="28"/>
          <w:szCs w:val="28"/>
          <w:lang w:val="en-US"/>
        </w:rPr>
        <w:t>原料</w:t>
      </w:r>
      <w:r>
        <w:rPr>
          <w:rStyle w:val="style4180"/>
          <w:sz w:val="28"/>
          <w:szCs w:val="28"/>
        </w:rPr>
        <w:t>：高氯酸、氧化锌、无水乙醇、碳酰肼 仪器：烧杯、磁力加</w:t>
      </w:r>
      <w:r>
        <w:rPr>
          <w:rStyle w:val="style4180"/>
          <w:sz w:val="28"/>
          <w:szCs w:val="28"/>
        </w:rPr>
        <w:t>热搅拌器、天平、量筒、抽滤瓶、抽滤漏斗、滤纸、真空泵、防</w:t>
      </w:r>
      <w:r>
        <w:rPr>
          <w:rStyle w:val="style4180"/>
          <w:sz w:val="28"/>
          <w:szCs w:val="28"/>
        </w:rPr>
        <w:t xml:space="preserve">毒面具、护目镜、耐酸碱手套、pH计、药匙。       </w:t>
      </w:r>
      <w:r>
        <w:rPr>
          <w:rStyle w:val="style4180"/>
          <w:sz w:val="28"/>
          <w:szCs w:val="28"/>
        </w:rPr>
        <w:t xml:space="preserve">   </w:t>
      </w:r>
    </w:p>
    <w:p>
      <w:pPr>
        <w:pStyle w:val="style4115"/>
        <w:spacing w:lineRule="auto" w:line="240"/>
        <w:ind w:left="0"/>
        <w:rPr>
          <w:rFonts w:ascii="楷体_GB2312" w:eastAsia="楷体_GB2312" w:hAnsi="楷体_GB2312"/>
          <w:sz w:val="28"/>
          <w:szCs w:val="28"/>
        </w:rPr>
      </w:pPr>
      <w:r>
        <w:rPr>
          <w:rStyle w:val="style4180"/>
          <w:sz w:val="28"/>
          <w:szCs w:val="28"/>
        </w:rPr>
        <w:t>步骤：1.将</w:t>
      </w:r>
      <w:r>
        <w:rPr>
          <w:rStyle w:val="style4180"/>
          <w:sz w:val="28"/>
          <w:szCs w:val="28"/>
          <w:lang w:val="en-US"/>
        </w:rPr>
        <w:t>高氯酸</w:t>
      </w:r>
      <w:r>
        <w:rPr>
          <w:rStyle w:val="style4180"/>
          <w:sz w:val="28"/>
          <w:szCs w:val="28"/>
        </w:rPr>
        <w:t>倒入有</w:t>
      </w:r>
      <w:r>
        <w:rPr>
          <w:rStyle w:val="style4180"/>
          <w:sz w:val="28"/>
          <w:szCs w:val="28"/>
          <w:lang w:val="en-US"/>
        </w:rPr>
        <w:t>氧化锌</w:t>
      </w:r>
      <w:r>
        <w:rPr>
          <w:rStyle w:val="style4180"/>
          <w:sz w:val="28"/>
          <w:szCs w:val="28"/>
        </w:rPr>
        <w:t>的烧杯，不断搅拌，同时</w:t>
      </w:r>
      <w:r>
        <w:rPr>
          <w:rStyle w:val="style4180"/>
          <w:sz w:val="28"/>
          <w:szCs w:val="28"/>
          <w:lang w:val="en-US"/>
        </w:rPr>
        <w:t>配制</w:t>
      </w:r>
      <w:r>
        <w:rPr>
          <w:rStyle w:val="style4180"/>
          <w:sz w:val="28"/>
          <w:szCs w:val="28"/>
          <w:lang w:val="en-US"/>
        </w:rPr>
        <w:t>碳酰肼</w:t>
      </w:r>
      <w:r>
        <w:rPr>
          <w:rStyle w:val="style4180"/>
          <w:sz w:val="28"/>
          <w:szCs w:val="28"/>
        </w:rPr>
        <w:t>溶液，并用高氯酸调节pH为弱酸性</w:t>
      </w:r>
    </w:p>
    <w:p>
      <w:pPr>
        <w:pStyle w:val="style4115"/>
        <w:spacing w:lineRule="auto" w:line="240"/>
        <w:ind w:left="0"/>
        <w:rPr>
          <w:rStyle w:val="style4180"/>
          <w:sz w:val="28"/>
          <w:szCs w:val="28"/>
        </w:rPr>
      </w:pPr>
      <w:r>
        <w:rPr>
          <w:rStyle w:val="style4180"/>
          <w:sz w:val="28"/>
          <w:szCs w:val="28"/>
        </w:rPr>
        <w:t>2.然后将搅拌速度调节到250r/min</w:t>
      </w:r>
    </w:p>
    <w:p>
      <w:pPr>
        <w:pStyle w:val="style4115"/>
        <w:spacing w:lineRule="auto" w:line="240"/>
        <w:ind w:left="0"/>
        <w:rPr>
          <w:rFonts w:ascii="楷体_GB2312" w:eastAsia="楷体_GB2312" w:hAnsi="楷体_GB2312"/>
          <w:sz w:val="28"/>
          <w:szCs w:val="28"/>
        </w:rPr>
      </w:pPr>
      <w:r>
        <w:rPr>
          <w:rStyle w:val="style4180"/>
          <w:sz w:val="28"/>
          <w:szCs w:val="28"/>
        </w:rPr>
        <w:t>3.升温高氯酸锌</w:t>
      </w:r>
      <w:r>
        <w:rPr>
          <w:rStyle w:val="style4180"/>
          <w:sz w:val="28"/>
          <w:szCs w:val="28"/>
        </w:rPr>
        <w:t>溶液温度再60℃左右，滴入碳酰肼溶液</w:t>
      </w:r>
    </w:p>
    <w:p>
      <w:pPr>
        <w:pStyle w:val="style4115"/>
        <w:spacing w:lineRule="auto" w:line="240"/>
        <w:ind w:left="0"/>
        <w:rPr>
          <w:rFonts w:ascii="楷体_GB2312" w:eastAsia="楷体_GB2312" w:hAnsi="楷体_GB2312"/>
          <w:sz w:val="28"/>
          <w:szCs w:val="28"/>
        </w:rPr>
      </w:pPr>
      <w:r>
        <w:rPr>
          <w:rStyle w:val="style4180"/>
          <w:sz w:val="28"/>
          <w:szCs w:val="28"/>
        </w:rPr>
        <w:t>4.</w:t>
      </w:r>
      <w:r>
        <w:rPr>
          <w:rStyle w:val="style4180"/>
          <w:sz w:val="28"/>
          <w:szCs w:val="28"/>
        </w:rPr>
        <w:t>保温10min</w:t>
      </w:r>
      <w:r>
        <w:rPr>
          <w:rStyle w:val="style4180"/>
          <w:sz w:val="28"/>
          <w:szCs w:val="28"/>
          <w:lang w:val="en-US"/>
        </w:rPr>
        <w:t>，即得产物</w:t>
      </w:r>
      <w:r>
        <w:rPr>
          <w:rStyle w:val="style4180"/>
          <w:sz w:val="28"/>
          <w:szCs w:val="28"/>
        </w:rPr>
        <w:t>。</w:t>
      </w:r>
    </w:p>
    <w:p>
      <w:pPr>
        <w:pStyle w:val="style4140"/>
        <w:spacing w:after="240" w:lineRule="auto" w:line="240"/>
        <w:ind w:left="0"/>
        <w:rPr>
          <w:rFonts w:ascii="楷体_GB2312" w:eastAsia="楷体_GB2312" w:hAnsi="楷体_GB2312"/>
          <w:sz w:val="28"/>
          <w:szCs w:val="28"/>
        </w:rPr>
      </w:pPr>
    </w:p>
    <w:p>
      <w:pPr>
        <w:pStyle w:val="style4115"/>
        <w:spacing w:lineRule="auto" w:line="240"/>
        <w:ind w:left="0"/>
        <w:rPr>
          <w:rFonts w:ascii="楷体_GB2312" w:eastAsia="楷体_GB2312" w:hAnsi="楷体_GB2312"/>
          <w:sz w:val="28"/>
          <w:szCs w:val="28"/>
        </w:rPr>
      </w:pPr>
    </w:p>
    <w:p>
      <w:pPr>
        <w:pStyle w:val="style4113"/>
        <w:spacing w:lineRule="auto" w:line="240"/>
        <w:ind w:left="0"/>
        <w:jc w:val="center"/>
        <w:rPr>
          <w:rStyle w:val="style4178"/>
          <w:sz w:val="52"/>
          <w:szCs w:val="52"/>
        </w:rPr>
      </w:pPr>
    </w:p>
    <w:p>
      <w:pPr>
        <w:pStyle w:val="style4113"/>
        <w:spacing w:lineRule="auto" w:line="240"/>
        <w:ind w:left="0"/>
        <w:jc w:val="center"/>
        <w:rPr>
          <w:rStyle w:val="style4178"/>
          <w:sz w:val="52"/>
          <w:szCs w:val="52"/>
        </w:rPr>
      </w:pPr>
    </w:p>
    <w:p>
      <w:pPr>
        <w:pStyle w:val="style4113"/>
        <w:spacing w:lineRule="auto" w:line="240"/>
        <w:ind w:left="0"/>
        <w:jc w:val="center"/>
        <w:rPr>
          <w:rStyle w:val="style4178"/>
          <w:sz w:val="52"/>
          <w:szCs w:val="52"/>
        </w:rPr>
      </w:pPr>
    </w:p>
    <w:p>
      <w:pPr>
        <w:pStyle w:val="style4113"/>
        <w:spacing w:lineRule="auto" w:line="240"/>
        <w:ind w:left="0"/>
        <w:jc w:val="center"/>
        <w:rPr>
          <w:rFonts w:ascii="楷体_GB2312" w:eastAsia="楷体_GB2312" w:hAnsi="楷体_GB2312"/>
          <w:sz w:val="52"/>
          <w:szCs w:val="52"/>
        </w:rPr>
      </w:pPr>
      <w:r>
        <w:rPr>
          <w:rStyle w:val="style4178"/>
          <w:sz w:val="52"/>
          <w:szCs w:val="52"/>
        </w:rPr>
        <w:t>三.民用武器</w:t>
      </w:r>
    </w:p>
    <w:p>
      <w:pPr>
        <w:pStyle w:val="style4121"/>
        <w:spacing w:lineRule="exact" w:line="360"/>
        <w:ind w:left="0"/>
        <w:rPr>
          <w:rFonts w:ascii="楷体_GB2312" w:eastAsia="楷体_GB2312" w:hAnsi="楷体_GB2312"/>
          <w:b/>
          <w:sz w:val="28"/>
          <w:szCs w:val="28"/>
        </w:rPr>
      </w:pPr>
    </w:p>
    <w:p>
      <w:pPr>
        <w:pStyle w:val="style4121"/>
        <w:spacing w:lineRule="exact" w:line="360"/>
        <w:ind w:left="0"/>
        <w:rPr>
          <w:rFonts w:ascii="楷体_GB2312" w:eastAsia="楷体_GB2312" w:hAnsi="楷体_GB2312"/>
          <w:b/>
          <w:sz w:val="28"/>
          <w:szCs w:val="28"/>
        </w:rPr>
      </w:pPr>
    </w:p>
    <w:p>
      <w:pPr>
        <w:pStyle w:val="style4121"/>
        <w:spacing w:lineRule="exact" w:line="360"/>
        <w:ind w:left="0"/>
        <w:rPr>
          <w:rFonts w:ascii="楷体_GB2312" w:eastAsia="楷体_GB2312" w:hAnsi="楷体_GB2312"/>
          <w:b/>
          <w:sz w:val="28"/>
          <w:szCs w:val="28"/>
        </w:rPr>
      </w:pPr>
    </w:p>
    <w:p>
      <w:pPr>
        <w:pStyle w:val="style4103"/>
        <w:spacing w:lineRule="auto" w:line="240"/>
        <w:ind w:left="0"/>
        <w:rPr>
          <w:rFonts w:ascii="楷体_GB2312" w:eastAsia="楷体_GB2312" w:hAnsi="楷体_GB2312"/>
          <w:sz w:val="48"/>
          <w:szCs w:val="48"/>
        </w:rPr>
      </w:pPr>
      <w:r>
        <w:rPr>
          <w:rStyle w:val="style4165"/>
          <w:sz w:val="48"/>
          <w:szCs w:val="48"/>
        </w:rPr>
        <w:t>混合炸药</w:t>
      </w:r>
      <w:r>
        <w:rPr>
          <w:rStyle w:val="style4165"/>
          <w:sz w:val="48"/>
          <w:szCs w:val="48"/>
          <w:lang w:val="en-US"/>
        </w:rPr>
        <w:t>概述</w:t>
      </w:r>
    </w:p>
    <w:p>
      <w:pPr>
        <w:pStyle w:val="style4115"/>
        <w:spacing w:lineRule="auto" w:line="240"/>
        <w:ind w:left="0"/>
        <w:rPr>
          <w:rFonts w:ascii="楷体_GB2312" w:eastAsia="楷体_GB2312" w:hAnsi="楷体_GB2312"/>
          <w:sz w:val="28"/>
          <w:szCs w:val="28"/>
        </w:rPr>
      </w:pPr>
      <w:r>
        <w:rPr>
          <w:rStyle w:val="style4180"/>
          <w:sz w:val="28"/>
          <w:szCs w:val="28"/>
        </w:rPr>
        <w:t>混合炸药就是通过添加高热值的高能添加剂，取得比普通炸药更大</w:t>
      </w:r>
      <w:r>
        <w:rPr>
          <w:rStyle w:val="style4180"/>
          <w:sz w:val="28"/>
          <w:szCs w:val="28"/>
        </w:rPr>
        <w:t>的威力。</w:t>
      </w:r>
    </w:p>
    <w:p>
      <w:pPr>
        <w:pStyle w:val="style4115"/>
        <w:spacing w:lineRule="auto" w:line="240"/>
        <w:ind w:left="0"/>
        <w:rPr>
          <w:rFonts w:ascii="楷体_GB2312" w:eastAsia="楷体_GB2312" w:hAnsi="楷体_GB2312"/>
          <w:sz w:val="28"/>
          <w:szCs w:val="28"/>
        </w:rPr>
      </w:pPr>
      <w:r>
        <w:rPr>
          <w:rStyle w:val="style4180"/>
          <w:sz w:val="28"/>
          <w:szCs w:val="28"/>
        </w:rPr>
        <w:t>　　可用的高能添加剂有两类：一类是可燃剂锂、铍、硼、铝、镁</w:t>
      </w:r>
      <w:r>
        <w:rPr>
          <w:rStyle w:val="style4180"/>
          <w:sz w:val="28"/>
          <w:szCs w:val="28"/>
        </w:rPr>
        <w:t>、钛、硅等单质及它们的合金或氢化物；另一类是高效氧化剂，可</w:t>
      </w:r>
      <w:r>
        <w:rPr>
          <w:rStyle w:val="style4180"/>
          <w:sz w:val="28"/>
          <w:szCs w:val="28"/>
        </w:rPr>
        <w:t>改善炸药的氧平衡。炸药中实际应用最普遍的高能添加剂是铝粉，</w:t>
      </w:r>
      <w:r>
        <w:rPr>
          <w:rStyle w:val="style4180"/>
          <w:sz w:val="28"/>
          <w:szCs w:val="28"/>
        </w:rPr>
        <w:t>因此通常所说的高威力混合炸药即指含铝的混合炸药。</w:t>
      </w:r>
    </w:p>
    <w:p>
      <w:pPr>
        <w:pStyle w:val="style4115"/>
        <w:spacing w:lineRule="auto" w:line="240"/>
        <w:ind w:left="0"/>
        <w:rPr>
          <w:rFonts w:ascii="楷体_GB2312" w:eastAsia="楷体_GB2312" w:hAnsi="楷体_GB2312"/>
          <w:sz w:val="28"/>
          <w:szCs w:val="28"/>
        </w:rPr>
      </w:pPr>
      <w:r>
        <w:rPr>
          <w:rStyle w:val="style4180"/>
          <w:sz w:val="28"/>
          <w:szCs w:val="28"/>
        </w:rPr>
        <w:t>　　高威力混合炸药的制备工艺：按炸药装填方法的不同，可分为压</w:t>
      </w:r>
      <w:r>
        <w:rPr>
          <w:rStyle w:val="style4180"/>
          <w:sz w:val="28"/>
          <w:szCs w:val="28"/>
        </w:rPr>
        <w:t>装法和注装法两类。</w:t>
      </w:r>
    </w:p>
    <w:p>
      <w:pPr>
        <w:pStyle w:val="style4115"/>
        <w:spacing w:lineRule="auto" w:line="240"/>
        <w:ind w:left="0"/>
        <w:rPr>
          <w:rFonts w:ascii="楷体_GB2312" w:eastAsia="楷体_GB2312" w:hAnsi="楷体_GB2312"/>
          <w:sz w:val="28"/>
          <w:szCs w:val="28"/>
        </w:rPr>
      </w:pPr>
      <w:r>
        <w:rPr>
          <w:rStyle w:val="style4180"/>
          <w:sz w:val="28"/>
          <w:szCs w:val="28"/>
        </w:rPr>
        <w:t>　　压装法工艺主要有：机械干混工艺、水悬浮工艺、冲击凝胶工艺</w:t>
      </w:r>
      <w:r>
        <w:rPr>
          <w:rStyle w:val="style4180"/>
          <w:sz w:val="28"/>
          <w:szCs w:val="28"/>
        </w:rPr>
        <w:t>、沉淀法工艺及直接法工艺等。</w:t>
      </w:r>
    </w:p>
    <w:p>
      <w:pPr>
        <w:pStyle w:val="style4115"/>
        <w:spacing w:lineRule="auto" w:line="240"/>
        <w:ind w:left="0"/>
        <w:rPr>
          <w:rFonts w:ascii="楷体_GB2312" w:eastAsia="楷体_GB2312" w:hAnsi="楷体_GB2312"/>
          <w:sz w:val="28"/>
          <w:szCs w:val="28"/>
        </w:rPr>
      </w:pPr>
      <w:r>
        <w:rPr>
          <w:rStyle w:val="style4180"/>
          <w:sz w:val="28"/>
          <w:szCs w:val="28"/>
        </w:rPr>
        <w:t>　　机械干混法工艺简单，操作方便，多年使用，比较成熟，但劳动</w:t>
      </w:r>
      <w:r>
        <w:rPr>
          <w:rStyle w:val="style4180"/>
          <w:sz w:val="28"/>
          <w:szCs w:val="28"/>
        </w:rPr>
        <w:t>强度大，产品成分不匀、不能制成粒状，为了制备安全主体炸药需</w:t>
      </w:r>
      <w:r>
        <w:rPr>
          <w:rStyle w:val="style4180"/>
          <w:sz w:val="28"/>
          <w:szCs w:val="28"/>
        </w:rPr>
        <w:t>要线性感处理。该法目前还在使用。</w:t>
      </w:r>
    </w:p>
    <w:p>
      <w:pPr>
        <w:pStyle w:val="style4115"/>
        <w:spacing w:lineRule="auto" w:line="240"/>
        <w:ind w:left="0"/>
        <w:rPr>
          <w:rFonts w:ascii="楷体_GB2312" w:eastAsia="楷体_GB2312" w:hAnsi="楷体_GB2312"/>
          <w:sz w:val="28"/>
          <w:szCs w:val="28"/>
        </w:rPr>
      </w:pPr>
      <w:r>
        <w:rPr>
          <w:rStyle w:val="style4180"/>
          <w:sz w:val="28"/>
          <w:szCs w:val="28"/>
        </w:rPr>
        <w:t>　　水悬浮法受含铝成分限制，由于水与铝会发生化学反应，生产过</w:t>
      </w:r>
      <w:r>
        <w:rPr>
          <w:rStyle w:val="style4180"/>
          <w:sz w:val="28"/>
          <w:szCs w:val="28"/>
        </w:rPr>
        <w:t>程不安全，因而铝粉必须经过严格处理。否则一般不采用此法制高</w:t>
      </w:r>
      <w:r>
        <w:rPr>
          <w:rStyle w:val="style4180"/>
          <w:sz w:val="28"/>
          <w:szCs w:val="28"/>
        </w:rPr>
        <w:t>威力炸药，尤其是在缺水的中东地区。</w:t>
      </w:r>
    </w:p>
    <w:p>
      <w:pPr>
        <w:pStyle w:val="style4115"/>
        <w:spacing w:lineRule="auto" w:line="240"/>
        <w:ind w:left="0"/>
        <w:rPr>
          <w:rFonts w:ascii="楷体_GB2312" w:eastAsia="楷体_GB2312" w:hAnsi="楷体_GB2312"/>
          <w:sz w:val="28"/>
          <w:szCs w:val="28"/>
        </w:rPr>
      </w:pPr>
      <w:r>
        <w:rPr>
          <w:rStyle w:val="style4180"/>
          <w:sz w:val="28"/>
          <w:szCs w:val="28"/>
        </w:rPr>
        <w:t>　　沉淀法需要大量使用沉淀剂，生产过程毒性大，环境污染防治难</w:t>
      </w:r>
      <w:r>
        <w:rPr>
          <w:rStyle w:val="style4180"/>
          <w:sz w:val="28"/>
          <w:szCs w:val="28"/>
        </w:rPr>
        <w:t>度大，生产成本较高。</w:t>
      </w:r>
    </w:p>
    <w:p>
      <w:pPr>
        <w:pStyle w:val="style4115"/>
        <w:spacing w:lineRule="auto" w:line="240"/>
        <w:ind w:left="0"/>
        <w:rPr>
          <w:rFonts w:ascii="楷体_GB2312" w:eastAsia="楷体_GB2312" w:hAnsi="楷体_GB2312"/>
          <w:sz w:val="28"/>
          <w:szCs w:val="28"/>
        </w:rPr>
      </w:pPr>
      <w:r>
        <w:rPr>
          <w:rStyle w:val="style4180"/>
          <w:sz w:val="28"/>
          <w:szCs w:val="28"/>
        </w:rPr>
        <w:t>　　冲击凝胶法工艺过程复杂，不易控制。</w:t>
      </w:r>
    </w:p>
    <w:p>
      <w:pPr>
        <w:pStyle w:val="style4115"/>
        <w:spacing w:lineRule="auto" w:line="240"/>
        <w:ind w:left="0"/>
        <w:rPr>
          <w:rFonts w:ascii="楷体_GB2312" w:eastAsia="楷体_GB2312" w:hAnsi="楷体_GB2312"/>
          <w:sz w:val="28"/>
          <w:szCs w:val="28"/>
        </w:rPr>
      </w:pPr>
      <w:r>
        <w:rPr>
          <w:rStyle w:val="style4180"/>
          <w:sz w:val="28"/>
          <w:szCs w:val="28"/>
        </w:rPr>
        <w:t>　　直接工艺法设备简单，产品成分及粒度容易控制，主体炸药不需</w:t>
      </w:r>
      <w:r>
        <w:rPr>
          <w:rStyle w:val="style4180"/>
          <w:sz w:val="28"/>
          <w:szCs w:val="28"/>
        </w:rPr>
        <w:t>单独纯感，劳动条件也较好，这是目前常用的制备方法。</w:t>
      </w:r>
    </w:p>
    <w:p>
      <w:pPr>
        <w:pStyle w:val="style4115"/>
        <w:spacing w:lineRule="auto" w:line="240"/>
        <w:ind w:left="0"/>
        <w:rPr>
          <w:rFonts w:ascii="楷体_GB2312" w:eastAsia="楷体_GB2312" w:hAnsi="楷体_GB2312"/>
          <w:sz w:val="28"/>
          <w:szCs w:val="28"/>
        </w:rPr>
      </w:pPr>
      <w:r>
        <w:rPr>
          <w:rStyle w:val="style4180"/>
          <w:sz w:val="28"/>
          <w:szCs w:val="28"/>
        </w:rPr>
        <w:t>　　注装法可通过载体使炸药混合均匀，工艺简单，容易操作，可直</w:t>
      </w:r>
      <w:r>
        <w:rPr>
          <w:rStyle w:val="style4180"/>
          <w:sz w:val="28"/>
          <w:szCs w:val="28"/>
        </w:rPr>
        <w:t>接将炸药装入弹体，尤其适合较大口径弹体装药，但需较多设备，</w:t>
      </w:r>
      <w:r>
        <w:rPr>
          <w:rStyle w:val="style4180"/>
          <w:sz w:val="28"/>
          <w:szCs w:val="28"/>
        </w:rPr>
        <w:t>投资较多。</w:t>
      </w:r>
    </w:p>
    <w:p>
      <w:pPr>
        <w:pStyle w:val="style4115"/>
        <w:spacing w:lineRule="auto" w:line="240"/>
        <w:ind w:left="0"/>
        <w:rPr>
          <w:rFonts w:ascii="楷体_GB2312" w:eastAsia="楷体_GB2312" w:hAnsi="楷体_GB2312"/>
          <w:sz w:val="28"/>
          <w:szCs w:val="28"/>
        </w:rPr>
      </w:pPr>
      <w:r>
        <w:rPr>
          <w:rStyle w:val="style4180"/>
          <w:sz w:val="28"/>
          <w:szCs w:val="28"/>
        </w:rPr>
        <w:t>　　以普通单体炸药为主体的高威力混合炸药（以下部分为考试内容）</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　　这类炸药的特点是炸药组分中以普通单体炸药为主，铝含量多为</w:t>
      </w:r>
      <w:r>
        <w:rPr>
          <w:rStyle w:val="style4180"/>
          <w:sz w:val="28"/>
          <w:szCs w:val="28"/>
        </w:rPr>
        <w:t>20%～30%，也有不少在20%以下，少数30%以上，这类炸药配方</w:t>
      </w:r>
      <w:r>
        <w:rPr>
          <w:rStyle w:val="style4180"/>
          <w:sz w:val="28"/>
          <w:szCs w:val="28"/>
        </w:rPr>
        <w:t>兼顾了高爆热和高爆速，综合性能较好，但威力不是很高，它的原</w:t>
      </w:r>
      <w:r>
        <w:rPr>
          <w:rStyle w:val="style4180"/>
          <w:sz w:val="28"/>
          <w:szCs w:val="28"/>
        </w:rPr>
        <w:t>料易得，成本较低，发展较早，应用广泛，是目前实际装备的炸药</w:t>
      </w:r>
      <w:r>
        <w:rPr>
          <w:rStyle w:val="style4180"/>
          <w:sz w:val="28"/>
          <w:szCs w:val="28"/>
        </w:rPr>
        <w:t>中较多的一类炸药。</w:t>
      </w:r>
    </w:p>
    <w:p>
      <w:pPr>
        <w:pStyle w:val="style4115"/>
        <w:spacing w:lineRule="auto" w:line="240"/>
        <w:ind w:left="0"/>
        <w:rPr>
          <w:rFonts w:ascii="楷体_GB2312" w:eastAsia="楷体_GB2312" w:hAnsi="楷体_GB2312"/>
          <w:sz w:val="28"/>
          <w:szCs w:val="28"/>
        </w:rPr>
      </w:pPr>
      <w:r>
        <w:rPr>
          <w:rStyle w:val="style4180"/>
          <w:sz w:val="28"/>
          <w:szCs w:val="28"/>
        </w:rPr>
        <w:t>　　例</w:t>
      </w:r>
      <w:r>
        <w:rPr>
          <w:rStyle w:val="style4180"/>
          <w:sz w:val="28"/>
          <w:szCs w:val="28"/>
          <w:lang w:val="en-US"/>
        </w:rPr>
        <w:t>：</w:t>
      </w:r>
      <w:r>
        <w:rPr>
          <w:rStyle w:val="style4180"/>
          <w:sz w:val="28"/>
          <w:szCs w:val="28"/>
        </w:rPr>
        <w:t xml:space="preserve">梯恩梯 60%±5% 细粒铝粉 11%±3%黑索今 24%±3% 片状铝粉 </w:t>
      </w:r>
      <w:r>
        <w:rPr>
          <w:rStyle w:val="style4180"/>
          <w:sz w:val="28"/>
          <w:szCs w:val="28"/>
        </w:rPr>
        <w:t>5%±3% 卤蜡（外加） 5%-0.5%+1.5%</w:t>
      </w:r>
    </w:p>
    <w:p>
      <w:pPr>
        <w:pStyle w:val="style4115"/>
        <w:spacing w:lineRule="auto" w:line="240"/>
        <w:ind w:left="0"/>
        <w:rPr>
          <w:rFonts w:ascii="楷体_GB2312" w:eastAsia="楷体_GB2312" w:hAnsi="楷体_GB2312"/>
          <w:sz w:val="28"/>
          <w:szCs w:val="28"/>
        </w:rPr>
      </w:pPr>
      <w:r>
        <w:rPr>
          <w:rStyle w:val="style4180"/>
          <w:sz w:val="28"/>
          <w:szCs w:val="28"/>
        </w:rPr>
        <w:t>　　制备： 该配方用注装法制作。按上述配方用量，先将梯恩梯熔</w:t>
      </w:r>
      <w:r>
        <w:rPr>
          <w:rStyle w:val="style4180"/>
          <w:sz w:val="28"/>
          <w:szCs w:val="28"/>
        </w:rPr>
        <w:t>化，使其流入带蒸汽夹套、装有涡轮式搅拌器的混药机内，同时加</w:t>
      </w:r>
      <w:r>
        <w:rPr>
          <w:rStyle w:val="style4180"/>
          <w:sz w:val="28"/>
          <w:szCs w:val="28"/>
        </w:rPr>
        <w:t>入卤蜡。开动搅拌，转速160rmin，先后缓慢地投入黑索今、片状</w:t>
      </w:r>
      <w:r>
        <w:rPr>
          <w:rStyle w:val="style4180"/>
          <w:sz w:val="28"/>
          <w:szCs w:val="28"/>
        </w:rPr>
        <w:t>铝粉、粒状铝粉，混合均匀。混制好的药浆在95～105℃下浇注，</w:t>
      </w:r>
      <w:r>
        <w:rPr>
          <w:rStyle w:val="style4180"/>
          <w:sz w:val="28"/>
          <w:szCs w:val="28"/>
        </w:rPr>
        <w:t>药板温度（76±1）℃。然后自然冷却凝固即可。</w:t>
      </w:r>
    </w:p>
    <w:p>
      <w:pPr>
        <w:pStyle w:val="style4115"/>
        <w:spacing w:lineRule="auto" w:line="240"/>
        <w:ind w:left="0"/>
        <w:rPr>
          <w:rFonts w:ascii="楷体_GB2312" w:eastAsia="楷体_GB2312" w:hAnsi="楷体_GB2312"/>
          <w:sz w:val="28"/>
          <w:szCs w:val="28"/>
        </w:rPr>
      </w:pPr>
      <w:r>
        <w:rPr>
          <w:rStyle w:val="style4180"/>
          <w:sz w:val="28"/>
          <w:szCs w:val="28"/>
        </w:rPr>
        <w:t>　　说明：该炸药密度1.76gcm3，爆速（7023±27）ms，撞击感度</w:t>
      </w:r>
      <w:r>
        <w:rPr>
          <w:rStyle w:val="style4180"/>
          <w:sz w:val="28"/>
          <w:szCs w:val="28"/>
        </w:rPr>
        <w:t>10%。</w:t>
      </w:r>
    </w:p>
    <w:p>
      <w:pPr>
        <w:pStyle w:val="style4141"/>
        <w:spacing w:lineRule="auto" w:line="240"/>
        <w:ind w:firstLine="560"/>
        <w:rPr>
          <w:rFonts w:ascii="楷体_GB2312" w:eastAsia="楷体_GB2312" w:hAnsi="楷体_GB2312"/>
          <w:sz w:val="28"/>
          <w:szCs w:val="28"/>
        </w:rPr>
      </w:pPr>
    </w:p>
    <w:p>
      <w:pPr>
        <w:pStyle w:val="style4103"/>
        <w:spacing w:lineRule="auto" w:line="240"/>
        <w:ind w:left="0"/>
        <w:rPr>
          <w:rFonts w:ascii="楷体_GB2312" w:eastAsia="楷体_GB2312" w:hAnsi="楷体_GB2312"/>
          <w:sz w:val="48"/>
          <w:szCs w:val="48"/>
        </w:rPr>
      </w:pPr>
      <w:r>
        <w:rPr>
          <w:rStyle w:val="style4165"/>
          <w:sz w:val="48"/>
          <w:szCs w:val="48"/>
        </w:rPr>
        <w:t>反装甲混合炸药</w:t>
      </w:r>
    </w:p>
    <w:p>
      <w:pPr>
        <w:pStyle w:val="style4115"/>
        <w:spacing w:lineRule="auto" w:line="240"/>
        <w:ind w:left="0"/>
        <w:rPr>
          <w:rFonts w:ascii="楷体_GB2312" w:eastAsia="楷体_GB2312" w:hAnsi="楷体_GB2312"/>
          <w:sz w:val="28"/>
          <w:szCs w:val="28"/>
        </w:rPr>
      </w:pPr>
      <w:r>
        <w:rPr>
          <w:rStyle w:val="style4180"/>
          <w:sz w:val="28"/>
          <w:szCs w:val="28"/>
        </w:rPr>
        <w:t>下介绍</w:t>
      </w:r>
      <w:r>
        <w:rPr>
          <w:rStyle w:val="style4180"/>
          <w:sz w:val="28"/>
          <w:szCs w:val="28"/>
        </w:rPr>
        <w:t>一种适合城市游击战的反装甲炸药配方：</w:t>
      </w:r>
    </w:p>
    <w:p>
      <w:pPr>
        <w:pStyle w:val="style4115"/>
        <w:spacing w:lineRule="auto" w:line="240"/>
        <w:ind w:left="0"/>
        <w:rPr>
          <w:rFonts w:ascii="楷体_GB2312" w:eastAsia="楷体_GB2312" w:hAnsi="楷体_GB2312"/>
          <w:sz w:val="28"/>
          <w:szCs w:val="28"/>
        </w:rPr>
      </w:pPr>
      <w:r>
        <w:rPr>
          <w:rStyle w:val="style4180"/>
          <w:sz w:val="28"/>
          <w:szCs w:val="28"/>
        </w:rPr>
        <w:t>组成成分：钝感黑索今（黑索今 95%、蜡 5%配制）80%±2%、 铝</w:t>
      </w:r>
      <w:r>
        <w:rPr>
          <w:rStyle w:val="style4180"/>
          <w:sz w:val="28"/>
          <w:szCs w:val="28"/>
        </w:rPr>
        <w:t>粉 20%±2% 制备：该配方用机械干混工艺制务，其中可用冷混或热</w:t>
      </w:r>
      <w:r>
        <w:rPr>
          <w:rStyle w:val="style4180"/>
          <w:sz w:val="28"/>
          <w:szCs w:val="28"/>
        </w:rPr>
        <w:t>混两种工艺方法。冷混方法制备是：按上述配方用量，称取钝感黑</w:t>
      </w:r>
      <w:r>
        <w:rPr>
          <w:rStyle w:val="style4180"/>
          <w:sz w:val="28"/>
          <w:szCs w:val="28"/>
        </w:rPr>
        <w:t>索今和细铝粉。每次混制药量要根据设备大小和用量而定，一般为</w:t>
      </w:r>
      <w:r>
        <w:rPr>
          <w:rStyle w:val="style4180"/>
          <w:sz w:val="28"/>
          <w:szCs w:val="28"/>
        </w:rPr>
        <w:t>35～40kg。先特制的滚筒内放入32kg钝化黑索今，再加入8kg细铝</w:t>
      </w:r>
      <w:r>
        <w:rPr>
          <w:rStyle w:val="style4180"/>
          <w:sz w:val="28"/>
          <w:szCs w:val="28"/>
        </w:rPr>
        <w:t>粉，盖好，滚筒开始转动，转速30～40rmin，混合15～20min即可</w:t>
      </w:r>
      <w:r>
        <w:rPr>
          <w:rStyle w:val="style4180"/>
          <w:sz w:val="28"/>
          <w:szCs w:val="28"/>
        </w:rPr>
        <w:t>混匀。混制好的炸药进行取样分析，达到要求即可送去压药或包装</w:t>
      </w:r>
      <w:r>
        <w:rPr>
          <w:rStyle w:val="style4180"/>
          <w:sz w:val="28"/>
          <w:szCs w:val="28"/>
        </w:rPr>
        <w:t>入库。热混方法与冷混法类似。将带有热水夹套和搅拌器的混合锅</w:t>
      </w:r>
      <w:r>
        <w:rPr>
          <w:rStyle w:val="style4180"/>
          <w:sz w:val="28"/>
          <w:szCs w:val="28"/>
        </w:rPr>
        <w:t>预热，放入纯化黑索今，再加入铝粉，盖好，开动搅拌，混制15</w:t>
      </w:r>
      <w:r>
        <w:rPr>
          <w:rStyle w:val="style4180"/>
          <w:sz w:val="28"/>
          <w:szCs w:val="28"/>
        </w:rPr>
        <w:t>～20min达均匀即可，混合温度为65～80，热水不超过95℃；搅拌</w:t>
      </w:r>
      <w:r>
        <w:rPr>
          <w:rStyle w:val="style4180"/>
          <w:sz w:val="28"/>
          <w:szCs w:val="28"/>
        </w:rPr>
        <w:t>器转速成控制在30rmin左右。混制好的产品凉至30～40℃，不断用</w:t>
      </w:r>
      <w:r>
        <w:rPr>
          <w:rStyle w:val="style4180"/>
          <w:sz w:val="28"/>
          <w:szCs w:val="28"/>
        </w:rPr>
        <w:t>药耙翻动，防止结块。最后过4～9孔cm铜筛，即可包装使用。热</w:t>
      </w:r>
      <w:r>
        <w:rPr>
          <w:rStyle w:val="style4180"/>
          <w:sz w:val="28"/>
          <w:szCs w:val="28"/>
        </w:rPr>
        <w:t>混比冷混制品有较好的均匀性和稳定性，但设备和工艺操作过程比</w:t>
      </w:r>
      <w:r>
        <w:rPr>
          <w:rStyle w:val="style4180"/>
          <w:sz w:val="28"/>
          <w:szCs w:val="28"/>
        </w:rPr>
        <w:t>样复杂。 该炸药密度1.77gcm3，爆速8089ms，猛度116.2%。</w:t>
      </w:r>
    </w:p>
    <w:p>
      <w:pPr>
        <w:pStyle w:val="style4132"/>
        <w:spacing w:lineRule="atLeast" w:line="240"/>
        <w:ind w:left="0"/>
        <w:rPr>
          <w:rFonts w:ascii="楷体_GB2312" w:eastAsia="楷体_GB2312" w:hAnsi="楷体_GB2312"/>
          <w:sz w:val="28"/>
          <w:szCs w:val="28"/>
        </w:rPr>
      </w:pPr>
    </w:p>
    <w:p>
      <w:pPr>
        <w:pStyle w:val="style4103"/>
        <w:spacing w:lineRule="auto" w:line="240"/>
        <w:ind w:left="0"/>
        <w:rPr>
          <w:rFonts w:ascii="楷体_GB2312" w:eastAsia="楷体_GB2312" w:hAnsi="楷体_GB2312"/>
          <w:sz w:val="48"/>
          <w:szCs w:val="48"/>
        </w:rPr>
      </w:pPr>
      <w:r>
        <w:rPr>
          <w:rStyle w:val="style4165"/>
          <w:sz w:val="48"/>
          <w:szCs w:val="48"/>
        </w:rPr>
        <w:t>燃烧剂的简易制备</w:t>
      </w:r>
    </w:p>
    <w:p>
      <w:pPr>
        <w:pStyle w:val="style4115"/>
        <w:spacing w:lineRule="auto" w:line="240"/>
        <w:ind w:left="0"/>
        <w:rPr>
          <w:rFonts w:ascii="楷体_GB2312" w:eastAsia="楷体_GB2312" w:hAnsi="楷体_GB2312"/>
          <w:sz w:val="28"/>
          <w:szCs w:val="28"/>
        </w:rPr>
      </w:pPr>
      <w:r>
        <w:rPr>
          <w:rStyle w:val="style4180"/>
          <w:sz w:val="28"/>
          <w:szCs w:val="28"/>
        </w:rPr>
        <w:t xml:space="preserve">配方一：铝粉 25%、 三氧化二铁 75% </w:t>
      </w:r>
    </w:p>
    <w:p>
      <w:pPr>
        <w:pStyle w:val="style4115"/>
        <w:spacing w:lineRule="auto" w:line="240"/>
        <w:ind w:left="0"/>
        <w:rPr>
          <w:rFonts w:ascii="楷体_GB2312" w:eastAsia="楷体_GB2312" w:hAnsi="楷体_GB2312"/>
          <w:sz w:val="28"/>
          <w:szCs w:val="28"/>
        </w:rPr>
      </w:pPr>
      <w:r>
        <w:rPr>
          <w:rStyle w:val="style4180"/>
          <w:sz w:val="28"/>
          <w:szCs w:val="28"/>
        </w:rPr>
        <w:t xml:space="preserve">配方二：硝酸钡 72%、 铝粉 28% </w:t>
      </w:r>
    </w:p>
    <w:p>
      <w:pPr>
        <w:pStyle w:val="style4115"/>
        <w:spacing w:lineRule="auto" w:line="240"/>
        <w:ind w:left="0"/>
        <w:rPr>
          <w:rFonts w:ascii="楷体_GB2312" w:eastAsia="楷体_GB2312" w:hAnsi="楷体_GB2312"/>
          <w:sz w:val="28"/>
          <w:szCs w:val="28"/>
        </w:rPr>
      </w:pPr>
      <w:r>
        <w:rPr>
          <w:rStyle w:val="style4180"/>
          <w:sz w:val="28"/>
          <w:szCs w:val="28"/>
        </w:rPr>
        <w:t xml:space="preserve">配方三：硝酸钾 59%、木炭粉 10% 、铝粉 31% </w:t>
      </w:r>
    </w:p>
    <w:p>
      <w:pPr>
        <w:pStyle w:val="style4115"/>
        <w:spacing w:lineRule="auto" w:line="240"/>
        <w:ind w:left="0"/>
        <w:rPr>
          <w:rFonts w:ascii="楷体_GB2312" w:eastAsia="楷体_GB2312" w:hAnsi="楷体_GB2312"/>
          <w:sz w:val="28"/>
          <w:szCs w:val="28"/>
        </w:rPr>
      </w:pPr>
      <w:r>
        <w:rPr>
          <w:rStyle w:val="style4180"/>
          <w:sz w:val="28"/>
          <w:szCs w:val="28"/>
        </w:rPr>
        <w:t xml:space="preserve">配方四：环三亚甲基三硝胺 80%、 铝粉 20% </w:t>
      </w:r>
    </w:p>
    <w:p>
      <w:pPr>
        <w:pStyle w:val="style4115"/>
        <w:spacing w:lineRule="auto" w:line="240"/>
        <w:ind w:left="0"/>
        <w:rPr>
          <w:rFonts w:ascii="楷体_GB2312" w:eastAsia="楷体_GB2312" w:hAnsi="楷体_GB2312"/>
          <w:sz w:val="28"/>
          <w:szCs w:val="28"/>
        </w:rPr>
      </w:pPr>
      <w:r>
        <w:rPr>
          <w:rStyle w:val="style4180"/>
          <w:sz w:val="28"/>
          <w:szCs w:val="28"/>
        </w:rPr>
        <w:t xml:space="preserve">配方五： 三硝基甲苯 20%、 硝酸钾 42%、铝粉34%、 沥青 4% </w:t>
      </w:r>
    </w:p>
    <w:p>
      <w:pPr>
        <w:pStyle w:val="style4115"/>
        <w:spacing w:lineRule="auto" w:line="240"/>
        <w:ind w:left="0"/>
        <w:rPr>
          <w:rFonts w:ascii="楷体_GB2312" w:eastAsia="楷体_GB2312" w:hAnsi="楷体_GB2312"/>
          <w:sz w:val="28"/>
          <w:szCs w:val="28"/>
        </w:rPr>
      </w:pPr>
      <w:r>
        <w:rPr>
          <w:rStyle w:val="style4180"/>
          <w:sz w:val="28"/>
          <w:szCs w:val="28"/>
        </w:rPr>
        <w:t>制备及说明; 将配方中各组分经干燥和粉碎后，在混拌机中混合均匀</w:t>
      </w:r>
      <w:r>
        <w:rPr>
          <w:rStyle w:val="style4180"/>
          <w:sz w:val="28"/>
          <w:szCs w:val="28"/>
        </w:rPr>
        <w:t>后出料。即制得产品，本品外观为均匀的粉状物，无明显杂质和硬</w:t>
      </w:r>
      <w:r>
        <w:rPr>
          <w:rStyle w:val="style4180"/>
          <w:sz w:val="28"/>
          <w:szCs w:val="28"/>
        </w:rPr>
        <w:t>化现象，水分≤0.3%。本品因含猛炸药，因而具有燃烧和爆破和杀</w:t>
      </w:r>
      <w:r>
        <w:rPr>
          <w:rStyle w:val="style4180"/>
          <w:sz w:val="28"/>
          <w:szCs w:val="28"/>
        </w:rPr>
        <w:t>伤燃烧弹中。</w:t>
      </w:r>
    </w:p>
    <w:p>
      <w:pPr>
        <w:pStyle w:val="style4115"/>
        <w:spacing w:lineRule="auto" w:line="240"/>
        <w:ind w:left="0"/>
        <w:rPr>
          <w:rFonts w:ascii="楷体_GB2312" w:eastAsia="楷体_GB2312" w:hAnsi="楷体_GB2312"/>
          <w:sz w:val="28"/>
          <w:szCs w:val="28"/>
        </w:rPr>
      </w:pPr>
    </w:p>
    <w:p>
      <w:pPr>
        <w:pStyle w:val="style4103"/>
        <w:spacing w:lineRule="auto" w:line="240"/>
        <w:ind w:left="0"/>
        <w:rPr>
          <w:rFonts w:ascii="楷体_GB2312" w:eastAsia="楷体_GB2312" w:hAnsi="楷体_GB2312"/>
          <w:sz w:val="48"/>
          <w:szCs w:val="48"/>
        </w:rPr>
      </w:pPr>
      <w:r>
        <w:rPr>
          <w:rStyle w:val="style4165"/>
          <w:sz w:val="48"/>
          <w:szCs w:val="48"/>
        </w:rPr>
        <w:t>凝固汽油弹</w:t>
      </w:r>
    </w:p>
    <w:p>
      <w:pPr>
        <w:pStyle w:val="style4115"/>
        <w:spacing w:lineRule="auto" w:line="240"/>
        <w:ind w:left="0"/>
        <w:rPr>
          <w:rFonts w:ascii="楷体_GB2312" w:eastAsia="楷体_GB2312" w:hAnsi="楷体_GB2312"/>
          <w:sz w:val="28"/>
          <w:szCs w:val="28"/>
        </w:rPr>
      </w:pPr>
      <w:r>
        <w:rPr>
          <w:rStyle w:val="style4180"/>
          <w:sz w:val="28"/>
          <w:szCs w:val="28"/>
        </w:rPr>
        <w:t>配方1：汽油（或煤油） 92% 环烷酸铝盐 8% 制备 ：先用2%氢氧化</w:t>
      </w:r>
      <w:r>
        <w:rPr>
          <w:rStyle w:val="style4180"/>
          <w:sz w:val="28"/>
          <w:szCs w:val="28"/>
        </w:rPr>
        <w:t>钠溶液和环烷酸混合溶解后，在搅拌情况下缓慢加入5%硫酸铝溶液</w:t>
      </w:r>
      <w:r>
        <w:rPr>
          <w:rStyle w:val="style4180"/>
          <w:sz w:val="28"/>
          <w:szCs w:val="28"/>
        </w:rPr>
        <w:t>，析出物以水洗后，热风干燥至水分含量≤20%，再经过粉碎即制</w:t>
      </w:r>
      <w:r>
        <w:rPr>
          <w:rStyle w:val="style4180"/>
          <w:sz w:val="28"/>
          <w:szCs w:val="28"/>
        </w:rPr>
        <w:t>得环烷酸铝盐；将汽油（或煤油）和环烷酸铝盐混合，然后温热溶</w:t>
      </w:r>
      <w:r>
        <w:rPr>
          <w:rStyle w:val="style4180"/>
          <w:sz w:val="28"/>
          <w:szCs w:val="28"/>
        </w:rPr>
        <w:t>解。静置后即成。</w:t>
      </w:r>
    </w:p>
    <w:p>
      <w:pPr>
        <w:pStyle w:val="style4115"/>
        <w:spacing w:lineRule="auto" w:line="240"/>
        <w:ind w:left="0"/>
        <w:rPr>
          <w:rFonts w:ascii="楷体_GB2312" w:eastAsia="楷体_GB2312" w:hAnsi="楷体_GB2312"/>
          <w:sz w:val="28"/>
          <w:szCs w:val="28"/>
        </w:rPr>
      </w:pPr>
      <w:r>
        <w:rPr>
          <w:rStyle w:val="style4180"/>
          <w:sz w:val="28"/>
          <w:szCs w:val="28"/>
        </w:rPr>
        <w:t>配方2：汽油或煤油 90～92% 硬脂酸钠 8～10% 制备 ：将一定量的</w:t>
      </w:r>
      <w:r>
        <w:rPr>
          <w:rStyle w:val="style4180"/>
          <w:sz w:val="28"/>
          <w:szCs w:val="28"/>
        </w:rPr>
        <w:t>硬脂酸钠加入汽油（或煤油）中，升温溶化后，滴加氢氧化钠的酒</w:t>
      </w:r>
      <w:r>
        <w:rPr>
          <w:rStyle w:val="style4180"/>
          <w:sz w:val="28"/>
          <w:szCs w:val="28"/>
        </w:rPr>
        <w:t>精溶液至中性即成。</w:t>
      </w:r>
    </w:p>
    <w:p>
      <w:pPr>
        <w:pStyle w:val="style4115"/>
        <w:spacing w:lineRule="auto" w:line="240"/>
        <w:ind w:left="0"/>
        <w:rPr>
          <w:rFonts w:ascii="楷体_GB2312" w:eastAsia="楷体_GB2312" w:hAnsi="楷体_GB2312"/>
          <w:sz w:val="28"/>
          <w:szCs w:val="28"/>
        </w:rPr>
      </w:pPr>
      <w:r>
        <w:rPr>
          <w:rStyle w:val="style4180"/>
          <w:sz w:val="28"/>
          <w:szCs w:val="28"/>
        </w:rPr>
        <w:t>配方3：汽油 92% 天然橡胶 8% 制备 ：在汽油加入天然橡胶制成凝</w:t>
      </w:r>
      <w:r>
        <w:rPr>
          <w:rStyle w:val="style4180"/>
          <w:sz w:val="28"/>
          <w:szCs w:val="28"/>
        </w:rPr>
        <w:t>胶。本品燃烧热大，贮存安定，制备简单，装药方便，燃烧温度</w:t>
      </w:r>
      <w:r>
        <w:rPr>
          <w:rStyle w:val="style4180"/>
          <w:sz w:val="28"/>
          <w:szCs w:val="28"/>
        </w:rPr>
        <w:t>约1000℃，外观为均匀的凝胶体。</w:t>
      </w:r>
    </w:p>
    <w:p>
      <w:pPr>
        <w:pStyle w:val="style4132"/>
        <w:spacing w:lineRule="atLeast" w:line="240"/>
        <w:ind w:left="0"/>
        <w:rPr>
          <w:rFonts w:ascii="楷体_GB2312" w:eastAsia="楷体_GB2312" w:hAnsi="楷体_GB2312"/>
          <w:sz w:val="28"/>
          <w:szCs w:val="28"/>
        </w:rPr>
      </w:pPr>
    </w:p>
    <w:p>
      <w:pPr>
        <w:pStyle w:val="style4103"/>
        <w:spacing w:lineRule="auto" w:line="240"/>
        <w:ind w:left="0"/>
        <w:rPr>
          <w:rStyle w:val="style4165"/>
          <w:sz w:val="48"/>
          <w:szCs w:val="48"/>
        </w:rPr>
      </w:pPr>
    </w:p>
    <w:p>
      <w:pPr>
        <w:pStyle w:val="style4103"/>
        <w:spacing w:lineRule="auto" w:line="240"/>
        <w:ind w:left="0"/>
        <w:rPr>
          <w:rFonts w:ascii="楷体_GB2312" w:eastAsia="楷体_GB2312" w:hAnsi="楷体_GB2312"/>
          <w:sz w:val="48"/>
          <w:szCs w:val="48"/>
        </w:rPr>
      </w:pPr>
      <w:r>
        <w:rPr>
          <w:rStyle w:val="style4165"/>
          <w:sz w:val="48"/>
          <w:szCs w:val="48"/>
        </w:rPr>
        <w:t>闪光弹</w:t>
      </w:r>
    </w:p>
    <w:p>
      <w:pPr>
        <w:pStyle w:val="style4115"/>
        <w:spacing w:lineRule="auto" w:line="240"/>
        <w:ind w:left="0"/>
        <w:rPr>
          <w:rFonts w:ascii="楷体_GB2312" w:eastAsia="楷体_GB2312" w:hAnsi="楷体_GB2312"/>
          <w:sz w:val="28"/>
          <w:szCs w:val="28"/>
        </w:rPr>
      </w:pPr>
      <w:r>
        <w:rPr>
          <w:rStyle w:val="style4180"/>
          <w:sz w:val="28"/>
          <w:szCs w:val="28"/>
        </w:rPr>
        <w:t>一、优秀制法</w:t>
      </w:r>
      <w:r>
        <w:rPr>
          <w:rStyle w:val="style4180"/>
          <w:sz w:val="28"/>
          <w:szCs w:val="28"/>
          <w:lang w:val="en-US"/>
        </w:rPr>
        <w:t>（</w:t>
      </w:r>
      <w:r>
        <w:rPr>
          <w:rStyle w:val="style4180"/>
          <w:sz w:val="28"/>
          <w:szCs w:val="28"/>
          <w:lang w:val="en-US"/>
        </w:rPr>
        <w:t>本部分为引用</w:t>
      </w:r>
      <w:r>
        <w:rPr>
          <w:rStyle w:val="style4180"/>
          <w:sz w:val="28"/>
          <w:szCs w:val="28"/>
          <w:lang w:val="en-US"/>
        </w:rPr>
        <w:t>）</w:t>
      </w:r>
    </w:p>
    <w:p>
      <w:pPr>
        <w:pStyle w:val="style4115"/>
        <w:spacing w:lineRule="auto" w:line="240"/>
        <w:ind w:left="0"/>
        <w:rPr>
          <w:rFonts w:ascii="楷体_GB2312" w:eastAsia="楷体_GB2312" w:hAnsi="楷体_GB2312"/>
          <w:sz w:val="28"/>
          <w:szCs w:val="28"/>
        </w:rPr>
      </w:pPr>
      <w:r>
        <w:rPr>
          <w:rStyle w:val="style4180"/>
          <w:sz w:val="28"/>
          <w:szCs w:val="28"/>
        </w:rPr>
        <w:t>配方研究 该试验战斗部腔体较大，即由爆燃中心至弹壁的距离比以</w:t>
      </w:r>
      <w:r>
        <w:rPr>
          <w:rStyle w:val="style4180"/>
          <w:sz w:val="28"/>
          <w:szCs w:val="28"/>
        </w:rPr>
        <w:t>往的摄影弹大13，因此，在配方设计上要选择快燃速配方，以实现</w:t>
      </w:r>
      <w:r>
        <w:rPr>
          <w:rStyle w:val="style4180"/>
          <w:sz w:val="28"/>
          <w:szCs w:val="28"/>
        </w:rPr>
        <w:t>起始时间的要求；为保证总比光能的要求，在装药量上要适当提高</w:t>
      </w:r>
      <w:r>
        <w:rPr>
          <w:rStyle w:val="style4180"/>
          <w:sz w:val="28"/>
          <w:szCs w:val="28"/>
        </w:rPr>
        <w:t>。所以，配方设计首先要考虑高光强和快燃速的发光药剂。 发光剂</w:t>
      </w:r>
      <w:r>
        <w:rPr>
          <w:rStyle w:val="style4180"/>
          <w:sz w:val="28"/>
          <w:szCs w:val="28"/>
        </w:rPr>
        <w:t>主要由可燃剂和氧化剂组成，它通过两者的剧烈反应产生的光效应</w:t>
      </w:r>
      <w:r>
        <w:rPr>
          <w:rStyle w:val="style4180"/>
          <w:sz w:val="28"/>
          <w:szCs w:val="28"/>
        </w:rPr>
        <w:t>来满足闪光照明的使用目的。 发光剂的配方研究包括原材料的选择</w:t>
      </w:r>
      <w:r>
        <w:rPr>
          <w:rStyle w:val="style4180"/>
          <w:sz w:val="28"/>
          <w:szCs w:val="28"/>
        </w:rPr>
        <w:t>及成分配比的确定。发光剂以硝酸钠、镁粉为主要成分。</w:t>
      </w:r>
    </w:p>
    <w:p>
      <w:pPr>
        <w:pStyle w:val="style4115"/>
        <w:spacing w:lineRule="auto" w:line="240"/>
        <w:ind w:left="0"/>
        <w:rPr>
          <w:rFonts w:ascii="楷体_GB2312" w:eastAsia="楷体_GB2312" w:hAnsi="楷体_GB2312"/>
          <w:sz w:val="28"/>
          <w:szCs w:val="28"/>
        </w:rPr>
      </w:pPr>
      <w:r>
        <w:rPr>
          <w:rStyle w:val="style4180"/>
          <w:sz w:val="28"/>
          <w:szCs w:val="28"/>
        </w:rPr>
        <w:t>　　</w:t>
      </w:r>
      <w:r>
        <w:rPr>
          <w:rStyle w:val="style4180"/>
          <w:sz w:val="28"/>
          <w:szCs w:val="28"/>
        </w:rPr>
        <w:t>原材料的纯度和粒度 原材料的纯度和粒度直接影响药剂的发光</w:t>
      </w:r>
      <w:r>
        <w:rPr>
          <w:rStyle w:val="style4180"/>
          <w:sz w:val="28"/>
          <w:szCs w:val="28"/>
        </w:rPr>
        <w:t>性能。粒度愈细，燃烧速度愈快，有助于提高发光强度和缩短起始</w:t>
      </w:r>
      <w:r>
        <w:rPr>
          <w:rStyle w:val="style4180"/>
          <w:sz w:val="28"/>
          <w:szCs w:val="28"/>
        </w:rPr>
        <w:t>时间，同时，燃烧性能稳定。但超细的原材料其粉碎加工困难，制</w:t>
      </w:r>
      <w:r>
        <w:rPr>
          <w:rStyle w:val="style4180"/>
          <w:sz w:val="28"/>
          <w:szCs w:val="28"/>
        </w:rPr>
        <w:t>药成本增大。原材料中的杂质起助燃和缓燃两种作用，会影响发光</w:t>
      </w:r>
      <w:r>
        <w:rPr>
          <w:rStyle w:val="style4180"/>
          <w:sz w:val="28"/>
          <w:szCs w:val="28"/>
        </w:rPr>
        <w:t>剂性能的稳定，因此，对原材料纯度和粒度均有要求。</w:t>
      </w:r>
    </w:p>
    <w:p>
      <w:pPr>
        <w:pStyle w:val="style4115"/>
        <w:spacing w:lineRule="auto" w:line="240"/>
        <w:ind w:left="0"/>
        <w:rPr>
          <w:rFonts w:ascii="楷体_GB2312" w:eastAsia="楷体_GB2312" w:hAnsi="楷体_GB2312"/>
          <w:sz w:val="28"/>
          <w:szCs w:val="28"/>
        </w:rPr>
      </w:pPr>
      <w:r>
        <w:rPr>
          <w:rStyle w:val="style4180"/>
          <w:sz w:val="28"/>
          <w:szCs w:val="28"/>
        </w:rPr>
        <w:t>　　</w:t>
      </w:r>
      <w:r>
        <w:rPr>
          <w:rStyle w:val="style4180"/>
          <w:sz w:val="28"/>
          <w:szCs w:val="28"/>
        </w:rPr>
        <w:t>配方确定 各成分的配比要通过实验确定。因为反应产物比较</w:t>
      </w:r>
      <w:r>
        <w:rPr>
          <w:rStyle w:val="style4180"/>
          <w:sz w:val="28"/>
          <w:szCs w:val="28"/>
        </w:rPr>
        <w:t>复杂，影响因素较多，氧平衡理论计算可以作为实验前的定性参数</w:t>
      </w:r>
      <w:r>
        <w:rPr>
          <w:rStyle w:val="style4180"/>
          <w:sz w:val="28"/>
          <w:szCs w:val="28"/>
        </w:rPr>
        <w:t>，设计的3种配方见表1。</w:t>
      </w:r>
    </w:p>
    <w:p>
      <w:pPr>
        <w:pStyle w:val="style4115"/>
        <w:spacing w:lineRule="auto" w:line="240"/>
        <w:ind w:left="0"/>
        <w:rPr>
          <w:rFonts w:ascii="楷体_GB2312" w:eastAsia="楷体_GB2312" w:hAnsi="楷体_GB2312"/>
          <w:sz w:val="28"/>
          <w:szCs w:val="28"/>
        </w:rPr>
      </w:pPr>
      <w:r>
        <w:rPr>
          <w:rStyle w:val="style4180"/>
          <w:sz w:val="28"/>
          <w:szCs w:val="28"/>
        </w:rPr>
        <w:t xml:space="preserve">　　表1 配方设计表 原料名称 配方1 % 配方2 % 配方3 % 硝酸钠 30.0 </w:t>
      </w:r>
      <w:r>
        <w:rPr>
          <w:rStyle w:val="style4180"/>
          <w:sz w:val="28"/>
          <w:szCs w:val="28"/>
        </w:rPr>
        <w:t>30.0 32.0 镁 65.0 67.0 65.0 石墨 1.0 0.5 0.5 酚醛树脂 4.0 2.5 2. 用2%硝化</w:t>
      </w:r>
      <w:r>
        <w:rPr>
          <w:rStyle w:val="style4180"/>
          <w:sz w:val="28"/>
          <w:szCs w:val="28"/>
        </w:rPr>
        <w:t>棉丙酮溶液粘合造粒，硝化棉的外加量为药剂的1%。3种配方的性</w:t>
      </w:r>
      <w:r>
        <w:rPr>
          <w:rStyle w:val="style4180"/>
          <w:sz w:val="28"/>
          <w:szCs w:val="28"/>
        </w:rPr>
        <w:t>能测试结果见表2。</w:t>
      </w:r>
    </w:p>
    <w:p>
      <w:pPr>
        <w:pStyle w:val="style4115"/>
        <w:spacing w:lineRule="auto" w:line="240"/>
        <w:ind w:left="0"/>
        <w:rPr>
          <w:rFonts w:ascii="楷体_GB2312" w:eastAsia="楷体_GB2312" w:hAnsi="楷体_GB2312"/>
          <w:sz w:val="28"/>
          <w:szCs w:val="28"/>
        </w:rPr>
      </w:pPr>
      <w:r>
        <w:rPr>
          <w:rStyle w:val="style4180"/>
          <w:sz w:val="28"/>
          <w:szCs w:val="28"/>
        </w:rPr>
        <w:t xml:space="preserve">表2 性能测试结果 测试项目 配方1 配方2 配方3 起始发光 时间ms 0.90 </w:t>
      </w:r>
      <w:r>
        <w:rPr>
          <w:rStyle w:val="style4180"/>
          <w:sz w:val="28"/>
          <w:szCs w:val="28"/>
        </w:rPr>
        <w:t xml:space="preserve">0.90 1.00 最大光强 ×106cd 1.68～2.03 ＞2.0 ＞2.5 持续时间 ms ＞50 </w:t>
      </w:r>
      <w:r>
        <w:rPr>
          <w:rStyle w:val="style4180"/>
          <w:sz w:val="28"/>
          <w:szCs w:val="28"/>
        </w:rPr>
        <w:t>＞25 ＞25 目测光强 适中 略高高 根据表2试验结果，选配方3为爆燃</w:t>
      </w:r>
      <w:r>
        <w:rPr>
          <w:rStyle w:val="style4180"/>
          <w:sz w:val="28"/>
          <w:szCs w:val="28"/>
        </w:rPr>
        <w:t>型发光剂配方。 3 制药工艺 为满足发光剂的爆燃稳定性，除要求原</w:t>
      </w:r>
      <w:r>
        <w:rPr>
          <w:rStyle w:val="style4180"/>
          <w:sz w:val="28"/>
          <w:szCs w:val="28"/>
        </w:rPr>
        <w:t>材料的纯度和一定的粒度外，其成分的均匀性要一致。为了解决不</w:t>
      </w:r>
      <w:r>
        <w:rPr>
          <w:rStyle w:val="style4180"/>
          <w:sz w:val="28"/>
          <w:szCs w:val="28"/>
        </w:rPr>
        <w:t>同原材料由于密度不同，在制备和使用操作中易产生分层引起成分</w:t>
      </w:r>
      <w:r>
        <w:rPr>
          <w:rStyle w:val="style4180"/>
          <w:sz w:val="28"/>
          <w:szCs w:val="28"/>
        </w:rPr>
        <w:t>均匀性劣化的问题，采用粘合剂粘结造粒的制药工艺。制备时，固</w:t>
      </w:r>
      <w:r>
        <w:rPr>
          <w:rStyle w:val="style4180"/>
          <w:sz w:val="28"/>
          <w:szCs w:val="28"/>
        </w:rPr>
        <w:t>定筛子，用扁刷搅动过筛，筛通5次；然后加入计量的硝化棉丙酮</w:t>
      </w:r>
      <w:r>
        <w:rPr>
          <w:rStyle w:val="style4180"/>
          <w:sz w:val="28"/>
          <w:szCs w:val="28"/>
        </w:rPr>
        <w:t>溶液，粘合成团；再用橡胶刮板于20目筛上，强迫过筛造粒，待溶</w:t>
      </w:r>
      <w:r>
        <w:rPr>
          <w:rStyle w:val="style4180"/>
          <w:sz w:val="28"/>
          <w:szCs w:val="28"/>
        </w:rPr>
        <w:t>剂挥发后，再过筛，取20目下40目筛上的粒状药；60℃烘干8h；</w:t>
      </w:r>
      <w:r>
        <w:rPr>
          <w:rStyle w:val="style4180"/>
          <w:sz w:val="28"/>
          <w:szCs w:val="28"/>
        </w:rPr>
        <w:t>最后外混0.5%的石墨粉，颜色均匀即可。成分分析结果见表3。</w:t>
      </w:r>
    </w:p>
    <w:p>
      <w:pPr>
        <w:pStyle w:val="style4115"/>
        <w:spacing w:lineRule="auto" w:line="240"/>
        <w:ind w:left="0"/>
        <w:rPr>
          <w:rFonts w:ascii="楷体_GB2312" w:eastAsia="楷体_GB2312" w:hAnsi="楷体_GB2312"/>
          <w:sz w:val="28"/>
          <w:szCs w:val="28"/>
        </w:rPr>
      </w:pPr>
      <w:r>
        <w:rPr>
          <w:rStyle w:val="style4180"/>
          <w:sz w:val="28"/>
          <w:szCs w:val="28"/>
        </w:rPr>
        <w:t xml:space="preserve">　　表3 成分分析结果 组分 加入量% 分析量% 硝酸钠 31.7 31.4 镁粉 </w:t>
      </w:r>
      <w:r>
        <w:rPr>
          <w:rStyle w:val="style4180"/>
          <w:sz w:val="28"/>
          <w:szCs w:val="28"/>
        </w:rPr>
        <w:t>64.3 64.4 石墨 0.5 0.6 酚醛树脂 3.5 3.6 结果表明，所制药剂成分均匀</w:t>
      </w:r>
      <w:r>
        <w:rPr>
          <w:rStyle w:val="style4180"/>
          <w:sz w:val="28"/>
          <w:szCs w:val="28"/>
        </w:rPr>
        <w:t>，制药工艺能满足配方设计要求。</w:t>
      </w:r>
    </w:p>
    <w:p>
      <w:pPr>
        <w:pStyle w:val="style4115"/>
        <w:spacing w:lineRule="auto" w:line="240"/>
        <w:ind w:left="0"/>
        <w:rPr>
          <w:rFonts w:ascii="楷体_GB2312" w:eastAsia="楷体_GB2312" w:hAnsi="楷体_GB2312"/>
          <w:sz w:val="28"/>
          <w:szCs w:val="28"/>
        </w:rPr>
      </w:pPr>
      <w:r>
        <w:rPr>
          <w:rStyle w:val="style4180"/>
          <w:sz w:val="28"/>
          <w:szCs w:val="28"/>
        </w:rPr>
        <w:t>　　4 装药 对烟火剂而言，装药密度越小，反应速度越快，发光的起</w:t>
      </w:r>
      <w:r>
        <w:rPr>
          <w:rStyle w:val="style4180"/>
          <w:sz w:val="28"/>
          <w:szCs w:val="28"/>
        </w:rPr>
        <w:t>始时间也越短。因此，对于试验弹用的发光剂来讲，装药密度不应</w:t>
      </w:r>
      <w:r>
        <w:rPr>
          <w:rStyle w:val="style4180"/>
          <w:sz w:val="28"/>
          <w:szCs w:val="28"/>
        </w:rPr>
        <w:t>过大，松装药更能在瞬时发出较强的光，但装药密度小，发光的持</w:t>
      </w:r>
      <w:r>
        <w:rPr>
          <w:rStyle w:val="style4180"/>
          <w:sz w:val="28"/>
          <w:szCs w:val="28"/>
        </w:rPr>
        <w:t>续时间短，且总的装药量减少，其药剂的总比光能会下降，因此，</w:t>
      </w:r>
      <w:r>
        <w:rPr>
          <w:rStyle w:val="style4180"/>
          <w:sz w:val="28"/>
          <w:szCs w:val="28"/>
        </w:rPr>
        <w:t>选择合适的装药密度尤为重要。</w:t>
      </w:r>
    </w:p>
    <w:p>
      <w:pPr>
        <w:pStyle w:val="style4115"/>
        <w:spacing w:lineRule="auto" w:line="240"/>
        <w:ind w:left="0"/>
        <w:rPr>
          <w:rFonts w:ascii="楷体_GB2312" w:eastAsia="楷体_GB2312" w:hAnsi="楷体_GB2312"/>
          <w:sz w:val="28"/>
          <w:szCs w:val="28"/>
        </w:rPr>
      </w:pPr>
      <w:r>
        <w:rPr>
          <w:rStyle w:val="style4180"/>
          <w:sz w:val="28"/>
          <w:szCs w:val="28"/>
        </w:rPr>
        <w:t>　　</w:t>
      </w:r>
      <w:r>
        <w:rPr>
          <w:rStyle w:val="style4180"/>
          <w:sz w:val="28"/>
          <w:szCs w:val="28"/>
        </w:rPr>
        <w:t xml:space="preserve"> 压装工艺 试验发光战斗部对起始发光时间、发光强度和持续发</w:t>
      </w:r>
      <w:r>
        <w:rPr>
          <w:rStyle w:val="style4180"/>
          <w:sz w:val="28"/>
          <w:szCs w:val="28"/>
        </w:rPr>
        <w:t>光时间指标要求较严格，任何一项不合格将影响炸点的采集。除药</w:t>
      </w:r>
      <w:r>
        <w:rPr>
          <w:rStyle w:val="style4180"/>
          <w:sz w:val="28"/>
          <w:szCs w:val="28"/>
        </w:rPr>
        <w:t>剂的配方外，影响主要技术指标的主要因素就是装药量和装药密度</w:t>
      </w:r>
      <w:r>
        <w:rPr>
          <w:rStyle w:val="style4180"/>
          <w:sz w:val="28"/>
          <w:szCs w:val="28"/>
        </w:rPr>
        <w:t>。因此，压装密度非常关键，经起爆爆燃试验，密度控制在1.5g.cm</w:t>
      </w:r>
      <w:r>
        <w:rPr>
          <w:rStyle w:val="style4180"/>
          <w:sz w:val="28"/>
          <w:szCs w:val="28"/>
        </w:rPr>
        <w:t>-3以下为宜，当然，起始时间与炸药层的药量、炸药的爆轰性能也</w:t>
      </w:r>
      <w:r>
        <w:rPr>
          <w:rStyle w:val="style4180"/>
          <w:sz w:val="28"/>
          <w:szCs w:val="28"/>
        </w:rPr>
        <w:t>有重要关系。 为了保证发光药柱的密度均匀性和爆燃稳定性，压药</w:t>
      </w:r>
      <w:r>
        <w:rPr>
          <w:rStyle w:val="style4180"/>
          <w:sz w:val="28"/>
          <w:szCs w:val="28"/>
        </w:rPr>
        <w:t>工艺选用多次装药压制成型的方法，并逐次增加压力，以防成形药</w:t>
      </w:r>
      <w:r>
        <w:rPr>
          <w:rStyle w:val="style4180"/>
          <w:sz w:val="28"/>
          <w:szCs w:val="28"/>
        </w:rPr>
        <w:t>柱层裂。压制操作要定量、限位、定比压，以达到严格控制药柱高</w:t>
      </w:r>
      <w:r>
        <w:rPr>
          <w:rStyle w:val="style4180"/>
          <w:sz w:val="28"/>
          <w:szCs w:val="28"/>
        </w:rPr>
        <w:t>度和装药密度一致性的目的 发光剂是靠与其相接的炸药层通过雷管</w:t>
      </w:r>
      <w:r>
        <w:rPr>
          <w:rStyle w:val="style4180"/>
          <w:sz w:val="28"/>
          <w:szCs w:val="28"/>
        </w:rPr>
        <w:t>、传爆药柱引爆后的爆轰波引燃的。炸药层的装药采用发光剂、起</w:t>
      </w:r>
      <w:r>
        <w:rPr>
          <w:rStyle w:val="style4180"/>
          <w:sz w:val="28"/>
          <w:szCs w:val="28"/>
        </w:rPr>
        <w:t>爆炸药压成一体的办法，这样在爆轰转爆燃过程中，光的衔接性好</w:t>
      </w:r>
      <w:r>
        <w:rPr>
          <w:rStyle w:val="style4180"/>
          <w:sz w:val="28"/>
          <w:szCs w:val="28"/>
        </w:rPr>
        <w:t>，且药柱也不易破裂和分离。同时，压装的安全性也明显提高。装</w:t>
      </w:r>
      <w:r>
        <w:rPr>
          <w:rStyle w:val="style4180"/>
          <w:sz w:val="28"/>
          <w:szCs w:val="28"/>
        </w:rPr>
        <w:t>药工艺参数见表4。</w:t>
      </w:r>
    </w:p>
    <w:p>
      <w:pPr>
        <w:pStyle w:val="style4115"/>
        <w:spacing w:lineRule="auto" w:line="240"/>
        <w:ind w:left="0"/>
        <w:rPr>
          <w:rFonts w:ascii="楷体_GB2312" w:eastAsia="楷体_GB2312" w:hAnsi="楷体_GB2312"/>
          <w:sz w:val="28"/>
          <w:szCs w:val="28"/>
        </w:rPr>
      </w:pPr>
      <w:r>
        <w:rPr>
          <w:rStyle w:val="style4180"/>
          <w:sz w:val="28"/>
          <w:szCs w:val="28"/>
        </w:rPr>
        <w:t>　　表4 装药工艺参数 压药次数 1 2 3 4 备注 发光剂g 40 40 40 40 第2次</w:t>
      </w:r>
      <w:r>
        <w:rPr>
          <w:rStyle w:val="style4180"/>
          <w:sz w:val="28"/>
          <w:szCs w:val="28"/>
        </w:rPr>
        <w:t>压药 先装10g聚 黑14，再 装发光剂 压力 (×103kg) 10 12 15 20 注：药</w:t>
      </w:r>
      <w:r>
        <w:rPr>
          <w:rStyle w:val="style4180"/>
          <w:sz w:val="28"/>
          <w:szCs w:val="28"/>
        </w:rPr>
        <w:t>柱高度为36mm；药柱直径为64.0mm；药柱密度为1.47g.cm-3 4.2 药</w:t>
      </w:r>
      <w:r>
        <w:rPr>
          <w:rStyle w:val="style4180"/>
          <w:sz w:val="28"/>
          <w:szCs w:val="28"/>
        </w:rPr>
        <w:t>盒装配 药盒底部先粘合固定钢板软纸，然后在药柱外围薄薄涂一层</w:t>
      </w:r>
      <w:r>
        <w:rPr>
          <w:rStyle w:val="style4180"/>
          <w:sz w:val="28"/>
          <w:szCs w:val="28"/>
        </w:rPr>
        <w:t>704硅橡胶，缓慢装入药盒内与底部接触。为预防药柱膨胀，药柱</w:t>
      </w:r>
      <w:r>
        <w:rPr>
          <w:rStyle w:val="style4180"/>
          <w:sz w:val="28"/>
          <w:szCs w:val="28"/>
        </w:rPr>
        <w:t>应在0.5h内装入。然后将锡箔片粘合固定在药盒的炸药药面上。再</w:t>
      </w:r>
      <w:r>
        <w:rPr>
          <w:rStyle w:val="style4180"/>
          <w:sz w:val="28"/>
          <w:szCs w:val="28"/>
        </w:rPr>
        <w:t>将带中心孔的硬纸板涂704胶，依次贴在锡箔片上面，固化贴牢，</w:t>
      </w:r>
      <w:r>
        <w:rPr>
          <w:rStyle w:val="style4180"/>
          <w:sz w:val="28"/>
          <w:szCs w:val="28"/>
        </w:rPr>
        <w:t>即装配完毕。</w:t>
      </w:r>
    </w:p>
    <w:p>
      <w:pPr>
        <w:pStyle w:val="style4115"/>
        <w:spacing w:lineRule="auto" w:line="240"/>
        <w:ind w:left="0"/>
        <w:rPr>
          <w:rFonts w:ascii="楷体_GB2312" w:eastAsia="楷体_GB2312" w:hAnsi="楷体_GB2312"/>
          <w:sz w:val="28"/>
          <w:szCs w:val="28"/>
        </w:rPr>
      </w:pPr>
      <w:r>
        <w:rPr>
          <w:rStyle w:val="style4180"/>
          <w:sz w:val="28"/>
          <w:szCs w:val="28"/>
        </w:rPr>
        <w:t>5 性能测试及影响因素分析</w:t>
      </w:r>
    </w:p>
    <w:p>
      <w:pPr>
        <w:pStyle w:val="style4115"/>
        <w:spacing w:lineRule="auto" w:line="240"/>
        <w:ind w:left="0" w:firstLineChars="200"/>
        <w:rPr>
          <w:rFonts w:ascii="楷体_GB2312" w:eastAsia="楷体_GB2312" w:hAnsi="楷体_GB2312"/>
          <w:sz w:val="28"/>
          <w:szCs w:val="28"/>
        </w:rPr>
      </w:pPr>
      <w:r>
        <w:rPr>
          <w:rStyle w:val="style4180"/>
          <w:sz w:val="28"/>
          <w:szCs w:val="28"/>
        </w:rPr>
        <w:t>发光性能测试结果 发光剂的发光强度，起始发光时间及发光持续</w:t>
      </w:r>
      <w:r>
        <w:rPr>
          <w:rStyle w:val="style4180"/>
          <w:sz w:val="28"/>
          <w:szCs w:val="28"/>
        </w:rPr>
        <w:t>时间的测试，均采用ZF-2照度计和数字存贮示波器TDS一次进行。示</w:t>
      </w:r>
      <w:r>
        <w:rPr>
          <w:rStyle w:val="style4180"/>
          <w:sz w:val="28"/>
          <w:szCs w:val="28"/>
        </w:rPr>
        <w:t>波器记录结果见图2。通过数据处理得出发光剂性能的测试结果(见</w:t>
      </w:r>
      <w:r>
        <w:rPr>
          <w:rStyle w:val="style4180"/>
          <w:sz w:val="28"/>
          <w:szCs w:val="28"/>
        </w:rPr>
        <w:t xml:space="preserve">表5)。 表5 发光剂性能测试结果 序号 I1ms×104cd t持ms I最大×104cd 1 </w:t>
      </w:r>
      <w:r>
        <w:rPr>
          <w:rStyle w:val="style4180"/>
          <w:sz w:val="28"/>
          <w:szCs w:val="28"/>
        </w:rPr>
        <w:t>155.1 31.7 1720 2 178.6 31.5 ＞2000 3 169.2 31.8 ＞2000</w:t>
      </w:r>
    </w:p>
    <w:p>
      <w:pPr>
        <w:pStyle w:val="style4115"/>
        <w:spacing w:lineRule="auto" w:line="240"/>
        <w:ind w:left="0"/>
        <w:rPr>
          <w:rFonts w:ascii="楷体_GB2312" w:eastAsia="楷体_GB2312" w:hAnsi="楷体_GB2312"/>
          <w:sz w:val="28"/>
          <w:szCs w:val="28"/>
        </w:rPr>
      </w:pPr>
      <w:r>
        <w:rPr>
          <w:rStyle w:val="style4180"/>
          <w:sz w:val="28"/>
          <w:szCs w:val="28"/>
        </w:rPr>
        <w:t>二、简单制法：</w:t>
      </w:r>
    </w:p>
    <w:p>
      <w:pPr>
        <w:pStyle w:val="style4115"/>
        <w:spacing w:lineRule="auto" w:line="240"/>
        <w:ind w:left="0"/>
        <w:rPr>
          <w:rFonts w:ascii="楷体_GB2312" w:eastAsia="楷体_GB2312" w:hAnsi="楷体_GB2312"/>
          <w:sz w:val="28"/>
          <w:szCs w:val="28"/>
        </w:rPr>
      </w:pPr>
      <w:r>
        <w:rPr>
          <w:rStyle w:val="style4180"/>
          <w:sz w:val="28"/>
          <w:szCs w:val="28"/>
        </w:rPr>
        <w:t>材料：</w:t>
      </w:r>
      <w:r>
        <w:rPr>
          <w:rStyle w:val="style4179"/>
          <w:sz w:val="28"/>
          <w:szCs w:val="28"/>
        </w:rPr>
        <w:t>高锰酸钾</w:t>
      </w:r>
      <w:r>
        <w:rPr>
          <w:rStyle w:val="style4180"/>
          <w:sz w:val="28"/>
          <w:szCs w:val="28"/>
        </w:rPr>
        <w:t>、</w:t>
      </w:r>
      <w:r>
        <w:rPr>
          <w:rStyle w:val="style4179"/>
          <w:sz w:val="28"/>
          <w:szCs w:val="28"/>
        </w:rPr>
        <w:t>镁粉</w:t>
      </w:r>
      <w:r>
        <w:rPr>
          <w:rStyle w:val="style4180"/>
          <w:sz w:val="28"/>
          <w:szCs w:val="28"/>
        </w:rPr>
        <w:t>、</w:t>
      </w:r>
      <w:r>
        <w:rPr>
          <w:rStyle w:val="style4179"/>
          <w:sz w:val="28"/>
          <w:szCs w:val="28"/>
        </w:rPr>
        <w:t>镁</w:t>
      </w:r>
      <w:r>
        <w:rPr>
          <w:rStyle w:val="style4180"/>
          <w:sz w:val="28"/>
          <w:szCs w:val="28"/>
        </w:rPr>
        <w:t>条</w:t>
      </w:r>
      <w:r>
        <w:rPr>
          <w:rStyle w:val="style4180"/>
          <w:sz w:val="28"/>
          <w:szCs w:val="28"/>
          <w:lang w:val="en-US"/>
        </w:rPr>
        <w:t>（</w:t>
      </w:r>
      <w:r>
        <w:rPr>
          <w:rStyle w:val="style4180"/>
          <w:sz w:val="28"/>
          <w:szCs w:val="28"/>
          <w:lang w:val="en-US"/>
        </w:rPr>
        <w:t>引燃</w:t>
      </w:r>
      <w:r>
        <w:rPr>
          <w:rStyle w:val="style4180"/>
          <w:sz w:val="28"/>
          <w:szCs w:val="28"/>
          <w:lang w:val="en-US"/>
        </w:rPr>
        <w:t>）</w:t>
      </w:r>
    </w:p>
    <w:p>
      <w:pPr>
        <w:pStyle w:val="style4115"/>
        <w:spacing w:lineRule="auto" w:line="240"/>
        <w:ind w:left="0"/>
        <w:rPr>
          <w:rFonts w:ascii="楷体_GB2312" w:eastAsia="楷体_GB2312" w:hAnsi="楷体_GB2312"/>
          <w:sz w:val="28"/>
          <w:szCs w:val="28"/>
        </w:rPr>
      </w:pPr>
      <w:r>
        <w:rPr>
          <w:rStyle w:val="style4180"/>
          <w:sz w:val="28"/>
          <w:szCs w:val="28"/>
        </w:rPr>
        <w:t>取出</w:t>
      </w:r>
      <w:r>
        <w:rPr>
          <w:rStyle w:val="style4179"/>
          <w:sz w:val="28"/>
          <w:szCs w:val="28"/>
        </w:rPr>
        <w:t>高锰酸钾</w:t>
      </w:r>
      <w:r>
        <w:rPr>
          <w:rStyle w:val="style4180"/>
          <w:sz w:val="28"/>
          <w:szCs w:val="28"/>
        </w:rPr>
        <w:t>和</w:t>
      </w:r>
      <w:r>
        <w:rPr>
          <w:rStyle w:val="style4179"/>
          <w:sz w:val="28"/>
          <w:szCs w:val="28"/>
        </w:rPr>
        <w:t>镁粉</w:t>
      </w:r>
      <w:r>
        <w:rPr>
          <w:rStyle w:val="style4180"/>
          <w:sz w:val="28"/>
          <w:szCs w:val="28"/>
        </w:rPr>
        <w:t>并混合均匀</w:t>
      </w:r>
    </w:p>
    <w:p>
      <w:pPr>
        <w:pStyle w:val="style4115"/>
        <w:spacing w:lineRule="auto" w:line="240"/>
        <w:ind w:left="0"/>
        <w:rPr>
          <w:rFonts w:ascii="楷体_GB2312" w:eastAsia="楷体_GB2312" w:hAnsi="楷体_GB2312"/>
          <w:sz w:val="28"/>
          <w:szCs w:val="28"/>
        </w:rPr>
      </w:pPr>
      <w:r>
        <w:rPr>
          <w:rStyle w:val="style4180"/>
          <w:sz w:val="28"/>
          <w:szCs w:val="28"/>
        </w:rPr>
        <w:t>然后取一张纸张，卷成一个纸筒当作炸药筒</w:t>
      </w:r>
    </w:p>
    <w:p>
      <w:pPr>
        <w:pStyle w:val="style4115"/>
        <w:spacing w:lineRule="auto" w:line="240"/>
        <w:ind w:left="0"/>
        <w:rPr>
          <w:rFonts w:ascii="楷体_GB2312" w:eastAsia="楷体_GB2312" w:hAnsi="楷体_GB2312"/>
          <w:sz w:val="28"/>
          <w:szCs w:val="28"/>
        </w:rPr>
      </w:pPr>
      <w:r>
        <w:rPr>
          <w:rStyle w:val="style4180"/>
          <w:sz w:val="28"/>
          <w:szCs w:val="28"/>
        </w:rPr>
        <w:t>在把混合后的</w:t>
      </w:r>
      <w:r>
        <w:rPr>
          <w:rStyle w:val="style4179"/>
          <w:sz w:val="28"/>
          <w:szCs w:val="28"/>
        </w:rPr>
        <w:t>高锰酸钾</w:t>
      </w:r>
      <w:r>
        <w:rPr>
          <w:rStyle w:val="style4180"/>
          <w:sz w:val="28"/>
          <w:szCs w:val="28"/>
        </w:rPr>
        <w:t>和</w:t>
      </w:r>
      <w:r>
        <w:rPr>
          <w:rStyle w:val="style4179"/>
          <w:sz w:val="28"/>
          <w:szCs w:val="28"/>
        </w:rPr>
        <w:t>镁粉</w:t>
      </w:r>
      <w:r>
        <w:rPr>
          <w:rStyle w:val="style4180"/>
          <w:sz w:val="28"/>
          <w:szCs w:val="28"/>
        </w:rPr>
        <w:t>倒入纸筒中，在插入一根较长的</w:t>
      </w:r>
      <w:r>
        <w:rPr>
          <w:rStyle w:val="style4179"/>
          <w:sz w:val="28"/>
          <w:szCs w:val="28"/>
        </w:rPr>
        <w:t>镁</w:t>
      </w:r>
      <w:r>
        <w:rPr>
          <w:rStyle w:val="style4180"/>
          <w:sz w:val="28"/>
          <w:szCs w:val="28"/>
        </w:rPr>
        <w:t>条</w:t>
      </w:r>
      <w:r>
        <w:rPr>
          <w:rStyle w:val="style4180"/>
          <w:sz w:val="28"/>
          <w:szCs w:val="28"/>
          <w:lang w:val="en-US"/>
        </w:rPr>
        <w:t>，完成。</w:t>
      </w:r>
    </w:p>
    <w:p>
      <w:pPr>
        <w:pStyle w:val="style4115"/>
        <w:spacing w:lineRule="auto" w:line="240"/>
        <w:ind w:left="0"/>
        <w:rPr>
          <w:rFonts w:ascii="楷体_GB2312" w:eastAsia="楷体_GB2312" w:hAnsi="楷体_GB2312"/>
          <w:sz w:val="28"/>
          <w:szCs w:val="28"/>
        </w:rPr>
      </w:pPr>
    </w:p>
    <w:p>
      <w:pPr>
        <w:pStyle w:val="style4132"/>
        <w:spacing w:lineRule="atLeast" w:line="240"/>
        <w:ind w:left="0"/>
        <w:rPr>
          <w:rFonts w:ascii="楷体_GB2312" w:eastAsia="楷体_GB2312" w:hAnsi="楷体_GB2312"/>
          <w:sz w:val="28"/>
          <w:szCs w:val="28"/>
        </w:rPr>
      </w:pPr>
    </w:p>
    <w:p>
      <w:pPr>
        <w:pStyle w:val="style4103"/>
        <w:spacing w:lineRule="auto" w:line="240"/>
        <w:ind w:left="0"/>
        <w:rPr>
          <w:rFonts w:ascii="楷体_GB2312" w:eastAsia="楷体_GB2312" w:hAnsi="楷体_GB2312"/>
          <w:sz w:val="48"/>
          <w:szCs w:val="48"/>
        </w:rPr>
      </w:pPr>
      <w:r>
        <w:rPr>
          <w:rStyle w:val="style4165"/>
          <w:sz w:val="48"/>
          <w:szCs w:val="48"/>
        </w:rPr>
        <w:t>简单的火箭</w:t>
      </w:r>
    </w:p>
    <w:p>
      <w:pPr>
        <w:pStyle w:val="style4115"/>
        <w:spacing w:lineRule="auto" w:line="240"/>
        <w:ind w:left="0"/>
        <w:rPr>
          <w:rFonts w:ascii="楷体_GB2312" w:eastAsia="楷体_GB2312" w:hAnsi="楷体_GB2312"/>
          <w:sz w:val="28"/>
          <w:szCs w:val="28"/>
        </w:rPr>
      </w:pPr>
      <w:r>
        <w:rPr>
          <w:rStyle w:val="style4180"/>
          <w:sz w:val="28"/>
          <w:szCs w:val="28"/>
        </w:rPr>
        <w:t>　　</w:t>
      </w:r>
      <w:r>
        <w:rPr>
          <w:rStyle w:val="style4180"/>
          <w:sz w:val="28"/>
          <w:szCs w:val="28"/>
          <w:lang w:val="en-US"/>
        </w:rPr>
        <w:t>1.</w:t>
      </w:r>
      <w:r>
        <w:rPr>
          <w:rStyle w:val="style4180"/>
          <w:sz w:val="28"/>
          <w:szCs w:val="28"/>
          <w:lang w:val="en-US"/>
        </w:rPr>
        <w:t>壳体：</w:t>
      </w:r>
      <w:r>
        <w:rPr>
          <w:rStyle w:val="style4180"/>
          <w:sz w:val="28"/>
          <w:szCs w:val="28"/>
        </w:rPr>
        <w:t>壳体要求轻、薄、耐一定压力和高温，可以用粗的玻钢钓鱼杆做</w:t>
      </w:r>
      <w:r>
        <w:rPr>
          <w:rStyle w:val="style4180"/>
          <w:sz w:val="28"/>
          <w:szCs w:val="28"/>
        </w:rPr>
        <w:t>，用牛皮纸卷</w:t>
      </w:r>
      <w:r>
        <w:rPr>
          <w:rStyle w:val="style4180"/>
          <w:sz w:val="28"/>
          <w:szCs w:val="28"/>
          <w:lang w:val="en-US"/>
        </w:rPr>
        <w:t>亦可，只要</w:t>
      </w:r>
      <w:r>
        <w:rPr>
          <w:rStyle w:val="style4180"/>
          <w:sz w:val="28"/>
          <w:szCs w:val="28"/>
        </w:rPr>
        <w:t>注意抗内压和端部密封性，内部最好涂防火涂层。</w:t>
      </w:r>
    </w:p>
    <w:p>
      <w:pPr>
        <w:pStyle w:val="style4115"/>
        <w:spacing w:lineRule="auto" w:line="240"/>
        <w:ind w:left="0"/>
        <w:rPr>
          <w:rFonts w:ascii="楷体_GB2312" w:eastAsia="楷体_GB2312" w:hAnsi="楷体_GB2312"/>
          <w:sz w:val="28"/>
          <w:szCs w:val="28"/>
        </w:rPr>
      </w:pPr>
      <w:r>
        <w:rPr>
          <w:rStyle w:val="style4180"/>
          <w:sz w:val="28"/>
          <w:szCs w:val="28"/>
          <w:lang w:val="en-US"/>
        </w:rPr>
        <w:t xml:space="preserve">         </w:t>
      </w:r>
      <w:r>
        <w:rPr>
          <w:rStyle w:val="style4180"/>
          <w:sz w:val="28"/>
          <w:szCs w:val="28"/>
          <w:lang w:val="en-US"/>
        </w:rPr>
        <w:t>2.</w:t>
      </w:r>
      <w:r>
        <w:rPr>
          <w:rStyle w:val="style4180"/>
          <w:sz w:val="28"/>
          <w:szCs w:val="28"/>
          <w:lang w:val="en-US"/>
        </w:rPr>
        <w:t>燃料制备：</w:t>
      </w:r>
      <w:r>
        <w:rPr>
          <w:rStyle w:val="style4180"/>
          <w:sz w:val="28"/>
          <w:szCs w:val="28"/>
          <w:lang w:val="en-US"/>
        </w:rPr>
        <w:t>原料易得的第一种配方</w:t>
      </w:r>
      <w:r>
        <w:rPr>
          <w:rStyle w:val="style4180"/>
          <w:sz w:val="28"/>
          <w:szCs w:val="28"/>
        </w:rPr>
        <w:t>：30%的柏油，70%的过氯酸钾</w:t>
      </w:r>
      <w:r>
        <w:rPr>
          <w:rStyle w:val="style4180"/>
          <w:sz w:val="28"/>
          <w:szCs w:val="28"/>
        </w:rPr>
        <w:t>（过氯酸氨、钠也可）。热塑成型。燃烧温度1800-2100度，平均</w:t>
      </w:r>
      <w:r>
        <w:rPr>
          <w:rStyle w:val="style4180"/>
          <w:sz w:val="28"/>
          <w:szCs w:val="28"/>
        </w:rPr>
        <w:t>分子量30，比热比1.25，比冲180-195，特征速度1100-1300米秒。燃</w:t>
      </w:r>
      <w:r>
        <w:rPr>
          <w:rStyle w:val="style4180"/>
          <w:sz w:val="28"/>
          <w:szCs w:val="28"/>
        </w:rPr>
        <w:t>速32-42毫米秒（70公斤厘米2，20摄氏度）。压力指数0.7-0.8。比</w:t>
      </w:r>
      <w:r>
        <w:rPr>
          <w:rStyle w:val="style4180"/>
          <w:sz w:val="28"/>
          <w:szCs w:val="28"/>
        </w:rPr>
        <w:t>重1.75。下限燃烧压力〈35公斤厘米2。上限〉700公斤。允许使用温</w:t>
      </w:r>
      <w:r>
        <w:rPr>
          <w:rStyle w:val="style4180"/>
          <w:sz w:val="28"/>
          <w:szCs w:val="28"/>
        </w:rPr>
        <w:t>度负6-50度。贮存安定性好。烟多。物理性能随温度改变。</w:t>
      </w:r>
    </w:p>
    <w:p>
      <w:pPr>
        <w:pStyle w:val="style4115"/>
        <w:spacing w:lineRule="auto" w:line="240"/>
        <w:ind w:left="0"/>
        <w:rPr>
          <w:rFonts w:ascii="楷体_GB2312" w:eastAsia="楷体_GB2312" w:hAnsi="楷体_GB2312"/>
          <w:sz w:val="28"/>
          <w:szCs w:val="28"/>
        </w:rPr>
      </w:pPr>
      <w:r>
        <w:rPr>
          <w:rStyle w:val="style4180"/>
          <w:sz w:val="28"/>
          <w:szCs w:val="28"/>
        </w:rPr>
        <w:t>　　</w:t>
      </w:r>
      <w:r>
        <w:rPr>
          <w:rStyle w:val="style4180"/>
          <w:sz w:val="28"/>
          <w:szCs w:val="28"/>
          <w:lang w:val="en-US"/>
        </w:rPr>
        <w:t>较危险的</w:t>
      </w:r>
      <w:r>
        <w:rPr>
          <w:rStyle w:val="style4180"/>
          <w:sz w:val="28"/>
          <w:szCs w:val="28"/>
        </w:rPr>
        <w:t>第二种配方：60%的硝化纤维，</w:t>
      </w:r>
      <w:r>
        <w:rPr>
          <w:rStyle w:val="style4180"/>
          <w:sz w:val="28"/>
          <w:szCs w:val="28"/>
        </w:rPr>
        <w:t>40%的硝化甘油。压伸成型。燃温2100-2900度，平均分子量22-28</w:t>
      </w:r>
      <w:r>
        <w:rPr>
          <w:rStyle w:val="style4180"/>
          <w:sz w:val="28"/>
          <w:szCs w:val="28"/>
        </w:rPr>
        <w:t>。比热比1.21-1.25。比冲205-230。特征速度1400-1500米。燃速15-25</w:t>
      </w:r>
      <w:r>
        <w:rPr>
          <w:rStyle w:val="style4180"/>
          <w:sz w:val="28"/>
          <w:szCs w:val="28"/>
        </w:rPr>
        <w:t>毫米秒（压力、温度条件同上）。压力指数0.1-0.8。比重1.6。上</w:t>
      </w:r>
      <w:r>
        <w:rPr>
          <w:rStyle w:val="style4180"/>
          <w:sz w:val="28"/>
          <w:szCs w:val="28"/>
        </w:rPr>
        <w:t>（下）限燃烧压力700（35）公斤厘米2。允许使用温度负20-60度</w:t>
      </w:r>
      <w:r>
        <w:rPr>
          <w:rStyle w:val="style4180"/>
          <w:sz w:val="28"/>
          <w:szCs w:val="28"/>
        </w:rPr>
        <w:t>。贮存安定性一般。烟少。物理性能硬脆。</w:t>
      </w:r>
    </w:p>
    <w:p>
      <w:pPr>
        <w:pStyle w:val="style4115"/>
        <w:spacing w:lineRule="auto" w:line="240"/>
        <w:ind w:left="0"/>
        <w:rPr>
          <w:rFonts w:ascii="楷体_GB2312" w:eastAsia="楷体_GB2312" w:hAnsi="楷体_GB2312"/>
          <w:sz w:val="28"/>
          <w:szCs w:val="28"/>
        </w:rPr>
      </w:pPr>
      <w:r>
        <w:rPr>
          <w:rStyle w:val="style4180"/>
          <w:sz w:val="28"/>
          <w:szCs w:val="28"/>
        </w:rPr>
        <w:t>　　</w:t>
      </w:r>
      <w:r>
        <w:rPr>
          <w:rStyle w:val="style4180"/>
          <w:sz w:val="28"/>
          <w:szCs w:val="28"/>
          <w:lang w:val="en-US"/>
        </w:rPr>
        <w:t>3.</w:t>
      </w:r>
      <w:r>
        <w:rPr>
          <w:rStyle w:val="style4180"/>
          <w:sz w:val="28"/>
          <w:szCs w:val="28"/>
          <w:lang w:val="en-US"/>
        </w:rPr>
        <w:t>喷管制作：因</w:t>
      </w:r>
      <w:r>
        <w:rPr>
          <w:rStyle w:val="style4180"/>
          <w:sz w:val="28"/>
          <w:szCs w:val="28"/>
        </w:rPr>
        <w:t>喷管工作条件恶劣，用什么材料</w:t>
      </w:r>
      <w:r>
        <w:rPr>
          <w:rStyle w:val="style4180"/>
          <w:sz w:val="28"/>
          <w:szCs w:val="28"/>
          <w:lang w:val="en-US"/>
        </w:rPr>
        <w:t>请读者自行考虑。</w:t>
      </w:r>
      <w:r>
        <w:rPr>
          <w:rStyle w:val="style4180"/>
          <w:sz w:val="28"/>
          <w:szCs w:val="28"/>
        </w:rPr>
        <w:t>土法是50%的石棉粉、35%的粘土、15%的水玻璃加短纤维混合压</w:t>
      </w:r>
      <w:r>
        <w:rPr>
          <w:rStyle w:val="style4180"/>
          <w:sz w:val="28"/>
          <w:szCs w:val="28"/>
        </w:rPr>
        <w:t>制，直接用陶土</w:t>
      </w:r>
      <w:r>
        <w:rPr>
          <w:rStyle w:val="style4180"/>
          <w:sz w:val="28"/>
          <w:szCs w:val="28"/>
          <w:lang w:val="en-US"/>
        </w:rPr>
        <w:t>亦可。</w:t>
      </w:r>
      <w:r>
        <w:rPr>
          <w:rStyle w:val="style4180"/>
          <w:sz w:val="28"/>
          <w:szCs w:val="28"/>
        </w:rPr>
        <w:t>如果药柱不是固结在燃烧室内壁，而是活动可抽出的，要用挡药</w:t>
      </w:r>
      <w:r>
        <w:rPr>
          <w:rStyle w:val="style4180"/>
          <w:sz w:val="28"/>
          <w:szCs w:val="28"/>
        </w:rPr>
        <w:t>板固定。</w:t>
      </w:r>
    </w:p>
    <w:p>
      <w:pPr>
        <w:pStyle w:val="style4115"/>
        <w:spacing w:lineRule="auto" w:line="240"/>
        <w:ind w:left="0"/>
        <w:rPr>
          <w:rFonts w:ascii="楷体_GB2312" w:eastAsia="楷体_GB2312" w:hAnsi="楷体_GB2312"/>
          <w:sz w:val="28"/>
          <w:szCs w:val="28"/>
        </w:rPr>
      </w:pPr>
      <w:r>
        <w:rPr>
          <w:rStyle w:val="style4180"/>
          <w:sz w:val="28"/>
          <w:szCs w:val="28"/>
        </w:rPr>
        <w:t>　　</w:t>
      </w:r>
      <w:r>
        <w:rPr>
          <w:rStyle w:val="style4180"/>
          <w:sz w:val="28"/>
          <w:szCs w:val="28"/>
          <w:lang w:val="en-US"/>
        </w:rPr>
        <w:t>4</w:t>
      </w:r>
      <w:r>
        <w:rPr>
          <w:rStyle w:val="style4180"/>
          <w:sz w:val="28"/>
          <w:szCs w:val="28"/>
          <w:lang w:val="en-US"/>
        </w:rPr>
        <w:t>.点火器：</w:t>
      </w:r>
      <w:r>
        <w:rPr>
          <w:rStyle w:val="style4180"/>
          <w:sz w:val="28"/>
          <w:szCs w:val="28"/>
        </w:rPr>
        <w:t>点火器</w:t>
      </w:r>
      <w:r>
        <w:rPr>
          <w:rStyle w:val="style4180"/>
          <w:sz w:val="28"/>
          <w:szCs w:val="28"/>
        </w:rPr>
        <w:t>一般装在药柱内孔顶部。</w:t>
      </w:r>
      <w:r>
        <w:rPr>
          <w:rStyle w:val="style4180"/>
          <w:sz w:val="28"/>
          <w:szCs w:val="28"/>
          <w:lang w:val="en-US"/>
        </w:rPr>
        <w:t>土法</w:t>
      </w:r>
      <w:r>
        <w:rPr>
          <w:rStyle w:val="style4180"/>
          <w:sz w:val="28"/>
          <w:szCs w:val="28"/>
        </w:rPr>
        <w:t>可以用手电灯泡改</w:t>
      </w:r>
      <w:r>
        <w:rPr>
          <w:rStyle w:val="style4180"/>
          <w:sz w:val="28"/>
          <w:szCs w:val="28"/>
        </w:rPr>
        <w:t>装。通电，钨丝点燃火药，火药气体顺内孔冲出喷口，顺路点燃药</w:t>
      </w:r>
      <w:r>
        <w:rPr>
          <w:rStyle w:val="style4180"/>
          <w:sz w:val="28"/>
          <w:szCs w:val="28"/>
        </w:rPr>
        <w:t>柱。如果达不到需要的压力和温度，就点不燃主装药。</w:t>
      </w:r>
    </w:p>
    <w:p>
      <w:pPr>
        <w:pStyle w:val="style4115"/>
        <w:spacing w:lineRule="auto" w:line="240"/>
        <w:ind w:left="0"/>
        <w:rPr>
          <w:rFonts w:ascii="楷体_GB2312" w:eastAsia="楷体_GB2312" w:hAnsi="楷体_GB2312"/>
          <w:sz w:val="28"/>
          <w:szCs w:val="28"/>
        </w:rPr>
      </w:pPr>
      <w:r>
        <w:rPr>
          <w:rStyle w:val="style4180"/>
          <w:sz w:val="28"/>
          <w:szCs w:val="28"/>
        </w:rPr>
        <w:t>　　</w:t>
      </w:r>
      <w:r>
        <w:rPr>
          <w:rStyle w:val="style4180"/>
          <w:sz w:val="28"/>
          <w:szCs w:val="28"/>
          <w:lang w:val="en-US"/>
        </w:rPr>
        <w:t>5.</w:t>
      </w:r>
      <w:r>
        <w:rPr>
          <w:rStyle w:val="style4180"/>
          <w:sz w:val="28"/>
          <w:szCs w:val="28"/>
        </w:rPr>
        <w:t>战斗部</w:t>
      </w:r>
      <w:r>
        <w:rPr>
          <w:rStyle w:val="style4180"/>
          <w:sz w:val="28"/>
          <w:szCs w:val="28"/>
          <w:lang w:val="en-US"/>
        </w:rPr>
        <w:t>：请读者在保证安全的情况下</w:t>
      </w:r>
      <w:r>
        <w:rPr>
          <w:rStyle w:val="style4180"/>
          <w:sz w:val="28"/>
          <w:szCs w:val="28"/>
          <w:lang w:val="en-US"/>
        </w:rPr>
        <w:t>自行考虑。</w:t>
      </w:r>
    </w:p>
    <w:p>
      <w:pPr>
        <w:pStyle w:val="style4115"/>
        <w:spacing w:lineRule="auto" w:line="240"/>
        <w:ind w:left="0"/>
        <w:rPr>
          <w:rFonts w:ascii="楷体_GB2312" w:eastAsia="楷体_GB2312" w:hAnsi="楷体_GB2312"/>
          <w:sz w:val="28"/>
          <w:szCs w:val="28"/>
        </w:rPr>
      </w:pPr>
      <w:r>
        <w:rPr>
          <w:rStyle w:val="style4180"/>
          <w:sz w:val="28"/>
          <w:szCs w:val="28"/>
        </w:rPr>
        <w:t>　　</w:t>
      </w:r>
      <w:r>
        <w:rPr>
          <w:rStyle w:val="style4180"/>
          <w:sz w:val="28"/>
          <w:szCs w:val="28"/>
          <w:lang w:val="en-US"/>
        </w:rPr>
        <w:t>附录：</w:t>
      </w:r>
    </w:p>
    <w:p>
      <w:pPr>
        <w:pStyle w:val="style4115"/>
        <w:spacing w:lineRule="auto" w:line="240"/>
        <w:ind w:left="0"/>
        <w:rPr>
          <w:rFonts w:ascii="楷体_GB2312" w:eastAsia="楷体_GB2312" w:hAnsi="楷体_GB2312"/>
          <w:sz w:val="28"/>
          <w:szCs w:val="28"/>
        </w:rPr>
      </w:pPr>
      <w:r>
        <w:rPr>
          <w:rStyle w:val="style4180"/>
          <w:sz w:val="28"/>
          <w:szCs w:val="28"/>
        </w:rPr>
        <w:t>　　</w:t>
      </w:r>
      <w:r>
        <w:rPr>
          <w:rStyle w:val="style4180"/>
          <w:sz w:val="28"/>
          <w:szCs w:val="28"/>
          <w:lang w:val="en-US"/>
        </w:rPr>
        <w:t>1.</w:t>
      </w:r>
      <w:r>
        <w:rPr>
          <w:rStyle w:val="style4180"/>
          <w:sz w:val="28"/>
          <w:szCs w:val="28"/>
        </w:rPr>
        <w:t>压伸双基推进剂</w:t>
      </w:r>
    </w:p>
    <w:p>
      <w:pPr>
        <w:pStyle w:val="style4115"/>
        <w:spacing w:lineRule="auto" w:line="240"/>
        <w:ind w:left="0"/>
        <w:rPr>
          <w:rFonts w:ascii="楷体_GB2312" w:eastAsia="楷体_GB2312" w:hAnsi="楷体_GB2312"/>
          <w:sz w:val="28"/>
          <w:szCs w:val="28"/>
        </w:rPr>
      </w:pPr>
      <w:r>
        <w:rPr>
          <w:rStyle w:val="style4180"/>
          <w:sz w:val="28"/>
          <w:szCs w:val="28"/>
        </w:rPr>
        <w:t>　　配方1 组分 用量g 组分 用量g 硝化纤维素（含氮12.6%） 60.0～</w:t>
      </w:r>
      <w:r>
        <w:rPr>
          <w:rStyle w:val="style4180"/>
          <w:sz w:val="28"/>
          <w:szCs w:val="28"/>
        </w:rPr>
        <w:t>60.2 水解纤维素 1.5 硝化二乙二醇 35.4 蜡E 0.35 乙基苯基脲烷 1.4 凡</w:t>
      </w:r>
      <w:r>
        <w:rPr>
          <w:rStyle w:val="style4180"/>
          <w:sz w:val="28"/>
          <w:szCs w:val="28"/>
        </w:rPr>
        <w:t>士林 0.25 二苯基脲烷 1.0 氧化镁 0.25 硫酸钾 0.8 说明 其爆热3768kjkg</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配方2 组分 用量g 组分 用量g 硝化纤维素（含氮12.6%） 59.05 乙基</w:t>
      </w:r>
      <w:r>
        <w:rPr>
          <w:rStyle w:val="style4180"/>
          <w:sz w:val="28"/>
          <w:szCs w:val="28"/>
        </w:rPr>
        <w:t xml:space="preserve">苯基脲烷 1.9 水解纤维素 3.0 硝化二乙二醇 34.8 凡士林 0.5 二苯脲 0.5 </w:t>
      </w:r>
      <w:r>
        <w:rPr>
          <w:rStyle w:val="style4180"/>
          <w:sz w:val="28"/>
          <w:szCs w:val="28"/>
        </w:rPr>
        <w:t>氧化镁 0.25 说明 其爆热3622kjkg。</w:t>
      </w:r>
    </w:p>
    <w:p>
      <w:pPr>
        <w:pStyle w:val="style4115"/>
        <w:spacing w:lineRule="auto" w:line="240"/>
        <w:ind w:left="0"/>
        <w:rPr>
          <w:rStyle w:val="style4180"/>
          <w:sz w:val="28"/>
          <w:szCs w:val="28"/>
        </w:rPr>
      </w:pPr>
      <w:r>
        <w:rPr>
          <w:rStyle w:val="style4180"/>
          <w:sz w:val="28"/>
          <w:szCs w:val="28"/>
        </w:rPr>
        <w:t>　　配方3 组分 用量g 组分 用量g 硝化纤维素（含氮12.2%） 64.5 中定</w:t>
      </w:r>
      <w:r>
        <w:rPr>
          <w:rStyle w:val="style4180"/>
          <w:sz w:val="28"/>
          <w:szCs w:val="28"/>
        </w:rPr>
        <w:t xml:space="preserve">剂 3.5 小烛树蜡 1.0 硝化二乙二醇 29.0 炭黑 0.35 二硝基甲苯 11.0 水分 </w:t>
      </w:r>
      <w:r>
        <w:rPr>
          <w:rStyle w:val="style4180"/>
          <w:sz w:val="28"/>
          <w:szCs w:val="28"/>
        </w:rPr>
        <w:t xml:space="preserve">0.5 </w:t>
      </w:r>
    </w:p>
    <w:p>
      <w:pPr>
        <w:pStyle w:val="style4115"/>
        <w:spacing w:lineRule="auto" w:line="240"/>
        <w:ind w:left="0"/>
        <w:rPr>
          <w:rFonts w:ascii="楷体_GB2312" w:eastAsia="楷体_GB2312" w:hAnsi="楷体_GB2312"/>
          <w:sz w:val="28"/>
          <w:szCs w:val="28"/>
        </w:rPr>
      </w:pPr>
      <w:r>
        <w:rPr>
          <w:rStyle w:val="style4180"/>
          <w:sz w:val="28"/>
          <w:szCs w:val="28"/>
          <w:lang w:val="en-US"/>
        </w:rPr>
        <w:t>2.</w:t>
      </w:r>
      <w:r>
        <w:rPr>
          <w:rStyle w:val="style4180"/>
          <w:sz w:val="28"/>
          <w:szCs w:val="28"/>
        </w:rPr>
        <w:t>浇铸双基推进剂</w:t>
      </w:r>
    </w:p>
    <w:p>
      <w:pPr>
        <w:pStyle w:val="style4115"/>
        <w:spacing w:lineRule="auto" w:line="240"/>
        <w:ind w:left="0"/>
        <w:rPr>
          <w:rFonts w:ascii="楷体_GB2312" w:eastAsia="楷体_GB2312" w:hAnsi="楷体_GB2312"/>
          <w:sz w:val="28"/>
          <w:szCs w:val="28"/>
        </w:rPr>
      </w:pPr>
      <w:r>
        <w:rPr>
          <w:rStyle w:val="style4180"/>
          <w:sz w:val="28"/>
          <w:szCs w:val="28"/>
        </w:rPr>
        <w:t>　　配方1 组分 用量g 组分 用量g 硝化纤维素 45v55 增塑剂（主要为邻</w:t>
      </w:r>
      <w:r>
        <w:rPr>
          <w:rStyle w:val="style4180"/>
          <w:sz w:val="28"/>
          <w:szCs w:val="28"/>
        </w:rPr>
        <w:t>苯二甲酸二甲酯） 12～22 硝化甘油 25～40 二苯胺 1～2 说明 其在</w:t>
      </w:r>
      <w:r>
        <w:rPr>
          <w:rStyle w:val="style4180"/>
          <w:sz w:val="28"/>
          <w:szCs w:val="28"/>
        </w:rPr>
        <w:t>7.03MPa压力和21℃下的燃烧速度5.588～7.62mm，绝对火焰温度</w:t>
      </w:r>
      <w:r>
        <w:rPr>
          <w:rStyle w:val="style4180"/>
          <w:sz w:val="28"/>
          <w:szCs w:val="28"/>
        </w:rPr>
        <w:t>1427～2204℃，标准海平面比冲160～220s。</w:t>
      </w:r>
    </w:p>
    <w:p>
      <w:pPr>
        <w:pStyle w:val="style4115"/>
        <w:spacing w:lineRule="auto" w:line="240"/>
        <w:ind w:left="0"/>
        <w:rPr>
          <w:rFonts w:ascii="楷体_GB2312" w:eastAsia="楷体_GB2312" w:hAnsi="楷体_GB2312"/>
          <w:sz w:val="28"/>
          <w:szCs w:val="28"/>
        </w:rPr>
      </w:pPr>
      <w:r>
        <w:rPr>
          <w:rStyle w:val="style4180"/>
          <w:sz w:val="28"/>
          <w:szCs w:val="28"/>
        </w:rPr>
        <w:t>　　配方2 组分 用量g 组分 用量g 硝化纤维素 47.0 乙基中定剂 1.0 硝化</w:t>
      </w:r>
      <w:r>
        <w:rPr>
          <w:rStyle w:val="style4180"/>
          <w:sz w:val="28"/>
          <w:szCs w:val="28"/>
        </w:rPr>
        <w:t>甘油 37.7 炭黑或石墨 0.3 增塑剂 14.0</w:t>
      </w:r>
    </w:p>
    <w:p>
      <w:pPr>
        <w:pStyle w:val="style4115"/>
        <w:spacing w:lineRule="auto" w:line="240"/>
        <w:ind w:left="0"/>
        <w:rPr>
          <w:rFonts w:ascii="楷体_GB2312" w:eastAsia="楷体_GB2312" w:hAnsi="楷体_GB2312"/>
          <w:sz w:val="28"/>
          <w:szCs w:val="28"/>
        </w:rPr>
      </w:pPr>
      <w:r>
        <w:rPr>
          <w:rStyle w:val="style4180"/>
          <w:sz w:val="28"/>
          <w:szCs w:val="28"/>
        </w:rPr>
        <w:t>　　配方3 组分 用量g 组分 用量g 硝化纤维素(含氮12.6%) 58.6 二硝基</w:t>
      </w:r>
      <w:r>
        <w:rPr>
          <w:rStyle w:val="style4180"/>
          <w:sz w:val="28"/>
          <w:szCs w:val="28"/>
        </w:rPr>
        <w:t>甲苯 6.6 硝化甘油 24.2 乙基中定剂 1.0 增塑剂 9.6 炭黑或石墨 0.1</w:t>
      </w:r>
    </w:p>
    <w:p>
      <w:pPr>
        <w:pStyle w:val="style4115"/>
        <w:spacing w:lineRule="auto" w:line="240"/>
        <w:ind w:left="0"/>
        <w:rPr>
          <w:rFonts w:ascii="楷体_GB2312" w:eastAsia="楷体_GB2312" w:hAnsi="楷体_GB2312"/>
          <w:sz w:val="28"/>
          <w:szCs w:val="28"/>
        </w:rPr>
      </w:pPr>
      <w:r>
        <w:rPr>
          <w:rStyle w:val="style4180"/>
          <w:sz w:val="28"/>
          <w:szCs w:val="28"/>
        </w:rPr>
        <w:t>　　</w:t>
      </w:r>
      <w:r>
        <w:rPr>
          <w:rStyle w:val="style4180"/>
          <w:sz w:val="28"/>
          <w:szCs w:val="28"/>
          <w:lang w:val="en-US"/>
        </w:rPr>
        <w:t>3.</w:t>
      </w:r>
      <w:r>
        <w:rPr>
          <w:rStyle w:val="style4180"/>
          <w:sz w:val="28"/>
          <w:szCs w:val="28"/>
        </w:rPr>
        <w:t>国外</w:t>
      </w:r>
      <w:r>
        <w:rPr>
          <w:rStyle w:val="style4180"/>
          <w:sz w:val="28"/>
          <w:szCs w:val="28"/>
          <w:lang w:val="en-US"/>
        </w:rPr>
        <w:t>某些</w:t>
      </w:r>
      <w:r>
        <w:rPr>
          <w:rStyle w:val="style4180"/>
          <w:sz w:val="28"/>
          <w:szCs w:val="28"/>
        </w:rPr>
        <w:t>普通双基推进剂</w:t>
      </w:r>
    </w:p>
    <w:p>
      <w:pPr>
        <w:pStyle w:val="style4115"/>
        <w:spacing w:lineRule="auto" w:line="240"/>
        <w:ind w:left="0"/>
        <w:rPr>
          <w:rFonts w:ascii="楷体_GB2312" w:eastAsia="楷体_GB2312" w:hAnsi="楷体_GB2312"/>
          <w:sz w:val="28"/>
          <w:szCs w:val="28"/>
        </w:rPr>
      </w:pPr>
      <w:r>
        <w:rPr>
          <w:rStyle w:val="style4180"/>
          <w:sz w:val="28"/>
          <w:szCs w:val="28"/>
        </w:rPr>
        <w:t>　　配方1（美国JP） 组分 用量g 组分 用</w:t>
      </w:r>
      <w:r>
        <w:rPr>
          <w:rStyle w:val="style4180"/>
          <w:sz w:val="28"/>
          <w:szCs w:val="28"/>
          <w:lang w:val="en-US"/>
        </w:rPr>
        <w:t>7</w:t>
      </w:r>
      <w:r>
        <w:rPr>
          <w:rStyle w:val="style4180"/>
          <w:sz w:val="28"/>
          <w:szCs w:val="28"/>
        </w:rPr>
        <w:t>量g 硝化纤维素（含氮</w:t>
      </w:r>
      <w:r>
        <w:rPr>
          <w:rStyle w:val="style4180"/>
          <w:sz w:val="28"/>
          <w:szCs w:val="28"/>
        </w:rPr>
        <w:t xml:space="preserve">13.25%） 51.2 邻苯二甲酸二丁酯 3.0 硝酸钾 1.2 硝化甘油 43.0 二苯胺 </w:t>
      </w:r>
      <w:r>
        <w:rPr>
          <w:rStyle w:val="style4180"/>
          <w:sz w:val="28"/>
          <w:szCs w:val="28"/>
        </w:rPr>
        <w:t>0.6 说明 该推进剂在第二次世界大战中应用于各种武器装药。</w:t>
      </w:r>
    </w:p>
    <w:p>
      <w:pPr>
        <w:pStyle w:val="style4115"/>
        <w:spacing w:lineRule="auto" w:line="240"/>
        <w:ind w:left="0"/>
        <w:rPr>
          <w:rFonts w:ascii="楷体_GB2312" w:eastAsia="楷体_GB2312" w:hAnsi="楷体_GB2312"/>
          <w:sz w:val="28"/>
          <w:szCs w:val="28"/>
        </w:rPr>
      </w:pPr>
      <w:r>
        <w:rPr>
          <w:rStyle w:val="style4180"/>
          <w:sz w:val="28"/>
          <w:szCs w:val="28"/>
        </w:rPr>
        <w:t>　　配方2（美国M13） 组分 用量g 组分 用量g 硝化纤维素（含氮量</w:t>
      </w:r>
      <w:r>
        <w:rPr>
          <w:rStyle w:val="style4180"/>
          <w:sz w:val="28"/>
          <w:szCs w:val="28"/>
        </w:rPr>
        <w:t xml:space="preserve">13.15%） 57.43 硫酸钾 1.5 硝化甘油 40.0 炭黑 0.05 中定剂 1.0 其他 </w:t>
      </w:r>
      <w:r>
        <w:rPr>
          <w:rStyle w:val="style4180"/>
          <w:sz w:val="28"/>
          <w:szCs w:val="28"/>
        </w:rPr>
        <w:t>0.02</w:t>
      </w:r>
    </w:p>
    <w:p>
      <w:pPr>
        <w:pStyle w:val="style4115"/>
        <w:spacing w:lineRule="auto" w:line="240"/>
        <w:ind w:left="0"/>
        <w:rPr>
          <w:rFonts w:ascii="楷体_GB2312" w:eastAsia="楷体_GB2312" w:hAnsi="楷体_GB2312"/>
          <w:sz w:val="28"/>
          <w:szCs w:val="28"/>
        </w:rPr>
      </w:pPr>
      <w:r>
        <w:rPr>
          <w:rStyle w:val="style4180"/>
          <w:sz w:val="28"/>
          <w:szCs w:val="28"/>
        </w:rPr>
        <w:t>　　配方3（美国STD） 组分 用量g 组分 用量g 硝化纤维素 51.76 二硝</w:t>
      </w:r>
      <w:r>
        <w:rPr>
          <w:rStyle w:val="style4180"/>
          <w:sz w:val="28"/>
          <w:szCs w:val="28"/>
        </w:rPr>
        <w:t>基甲苯 10.07 硝化甘油 33.92 硫酸钾 1.78 中定剂 2.29 炭黑 0.18 说明 其</w:t>
      </w:r>
      <w:r>
        <w:rPr>
          <w:rStyle w:val="style4180"/>
          <w:sz w:val="28"/>
          <w:szCs w:val="28"/>
        </w:rPr>
        <w:t>爆热3543.7kjkg，用于装填响尾蛇-1A导弹。</w:t>
      </w:r>
    </w:p>
    <w:p>
      <w:pPr>
        <w:pStyle w:val="style4115"/>
        <w:spacing w:lineRule="auto" w:line="240"/>
        <w:ind w:left="0"/>
        <w:rPr>
          <w:rStyle w:val="style4180"/>
          <w:sz w:val="28"/>
          <w:szCs w:val="28"/>
        </w:rPr>
      </w:pPr>
      <w:r>
        <w:rPr>
          <w:rStyle w:val="style4180"/>
          <w:sz w:val="28"/>
          <w:szCs w:val="28"/>
        </w:rPr>
        <w:t>　　</w:t>
      </w:r>
      <w:r>
        <w:rPr>
          <w:rStyle w:val="style4180"/>
          <w:sz w:val="28"/>
          <w:szCs w:val="28"/>
          <w:lang w:val="en-US"/>
        </w:rPr>
        <w:t>3.</w:t>
      </w:r>
      <w:r>
        <w:rPr>
          <w:rStyle w:val="style4180"/>
          <w:sz w:val="28"/>
          <w:szCs w:val="28"/>
        </w:rPr>
        <w:t>平台双基推进剂</w:t>
      </w:r>
    </w:p>
    <w:p>
      <w:pPr>
        <w:pStyle w:val="style4115"/>
        <w:spacing w:lineRule="auto" w:line="240"/>
        <w:ind w:left="0"/>
        <w:rPr>
          <w:rFonts w:ascii="楷体_GB2312" w:eastAsia="楷体_GB2312" w:hAnsi="楷体_GB2312"/>
          <w:sz w:val="28"/>
          <w:szCs w:val="28"/>
        </w:rPr>
      </w:pPr>
      <w:r>
        <w:rPr>
          <w:rStyle w:val="style4180"/>
          <w:sz w:val="28"/>
          <w:szCs w:val="28"/>
          <w:lang w:val="en-US"/>
        </w:rPr>
        <w:t xml:space="preserve">       </w:t>
      </w:r>
      <w:r>
        <w:rPr>
          <w:rStyle w:val="style4180"/>
          <w:sz w:val="28"/>
          <w:szCs w:val="28"/>
        </w:rPr>
        <w:t>无溶剂压伸型</w:t>
      </w:r>
      <w:r>
        <w:rPr>
          <w:rStyle w:val="style4180"/>
          <w:sz w:val="28"/>
          <w:szCs w:val="28"/>
          <w:lang w:val="en-US"/>
        </w:rPr>
        <w:t>:</w:t>
      </w:r>
    </w:p>
    <w:p>
      <w:pPr>
        <w:pStyle w:val="style4115"/>
        <w:spacing w:lineRule="auto" w:line="240"/>
        <w:ind w:left="0"/>
        <w:rPr>
          <w:rFonts w:ascii="楷体_GB2312" w:eastAsia="楷体_GB2312" w:hAnsi="楷体_GB2312"/>
          <w:sz w:val="28"/>
          <w:szCs w:val="28"/>
        </w:rPr>
      </w:pPr>
      <w:r>
        <w:rPr>
          <w:rStyle w:val="style4180"/>
          <w:sz w:val="28"/>
          <w:szCs w:val="28"/>
        </w:rPr>
        <w:t xml:space="preserve">　　配方1（美国X12） 组分 用量g 组分 用量g 硝化纤维素 49.0 凡士林 </w:t>
      </w:r>
      <w:r>
        <w:rPr>
          <w:rStyle w:val="style4180"/>
          <w:sz w:val="28"/>
          <w:szCs w:val="28"/>
        </w:rPr>
        <w:t xml:space="preserve">0.1 硝化甘油 40.6 β-雷索辛酸铅 2.5 正丙基己二酸酯 3.3 水杨酸铜 2.5 </w:t>
      </w:r>
      <w:r>
        <w:rPr>
          <w:rStyle w:val="style4180"/>
          <w:sz w:val="28"/>
          <w:szCs w:val="28"/>
        </w:rPr>
        <w:t>中定剂 2.0 说明 其爆热4396.14kjkg，用于“龙式”反坦克导弹装药。</w:t>
      </w:r>
    </w:p>
    <w:p>
      <w:pPr>
        <w:pStyle w:val="style4115"/>
        <w:spacing w:lineRule="auto" w:line="240"/>
        <w:ind w:left="0"/>
        <w:rPr>
          <w:rFonts w:ascii="楷体_GB2312" w:eastAsia="楷体_GB2312" w:hAnsi="楷体_GB2312"/>
          <w:sz w:val="28"/>
          <w:szCs w:val="28"/>
        </w:rPr>
      </w:pPr>
      <w:r>
        <w:rPr>
          <w:rStyle w:val="style4180"/>
          <w:sz w:val="28"/>
          <w:szCs w:val="28"/>
        </w:rPr>
        <w:t>　　配方2（美国M36） 组分 用量g 组分 用量g 硝化纤维素 49.0 2-硝</w:t>
      </w:r>
      <w:r>
        <w:rPr>
          <w:rStyle w:val="style4180"/>
          <w:sz w:val="28"/>
          <w:szCs w:val="28"/>
        </w:rPr>
        <w:t>基二苯胺 2.0 硝化甘油 40.6 蜡 0.1 正丙基己二酸酯 3.0</w:t>
      </w:r>
    </w:p>
    <w:p>
      <w:pPr>
        <w:pStyle w:val="style4115"/>
        <w:spacing w:lineRule="auto" w:line="240"/>
        <w:ind w:left="0"/>
        <w:rPr>
          <w:rFonts w:ascii="楷体_GB2312" w:eastAsia="楷体_GB2312" w:hAnsi="楷体_GB2312"/>
          <w:sz w:val="28"/>
          <w:szCs w:val="28"/>
        </w:rPr>
      </w:pPr>
      <w:r>
        <w:rPr>
          <w:rStyle w:val="style4180"/>
          <w:sz w:val="28"/>
          <w:szCs w:val="28"/>
        </w:rPr>
        <w:t>　　</w:t>
      </w:r>
      <w:r>
        <w:rPr>
          <w:rStyle w:val="style4180"/>
          <w:sz w:val="28"/>
          <w:szCs w:val="28"/>
        </w:rPr>
        <w:t xml:space="preserve"> 浇铸型</w:t>
      </w:r>
      <w:r>
        <w:rPr>
          <w:rStyle w:val="style4180"/>
          <w:sz w:val="28"/>
          <w:szCs w:val="28"/>
          <w:lang w:val="en-US"/>
        </w:rPr>
        <w:t>:</w:t>
      </w:r>
    </w:p>
    <w:p>
      <w:pPr>
        <w:pStyle w:val="style4115"/>
        <w:spacing w:lineRule="auto" w:line="240"/>
        <w:ind w:left="0"/>
        <w:rPr>
          <w:rStyle w:val="style4180"/>
          <w:sz w:val="28"/>
          <w:szCs w:val="28"/>
        </w:rPr>
      </w:pPr>
      <w:r>
        <w:rPr>
          <w:rStyle w:val="style4180"/>
          <w:sz w:val="28"/>
          <w:szCs w:val="28"/>
        </w:rPr>
        <w:t xml:space="preserve">　　配方（美国OGR） 组分 用量g 组分 用量g 硝化纤维素 56.7 三醋精 </w:t>
      </w:r>
      <w:r>
        <w:rPr>
          <w:rStyle w:val="style4180"/>
          <w:sz w:val="28"/>
          <w:szCs w:val="28"/>
        </w:rPr>
        <w:t>10.2 硝化甘油 24.3 硬脂酸铅 3.3 2-硝基二苯胺 1.7 其他 0.7 苯二甲酸二</w:t>
      </w:r>
      <w:r>
        <w:rPr>
          <w:rStyle w:val="style4180"/>
          <w:sz w:val="28"/>
          <w:szCs w:val="28"/>
        </w:rPr>
        <w:t>辛酸 3.1 该推进剂用于“小猎犬”地空导弹装药。 其他 配方（DD） 组</w:t>
      </w:r>
      <w:r>
        <w:rPr>
          <w:rStyle w:val="style4180"/>
          <w:sz w:val="28"/>
          <w:szCs w:val="28"/>
        </w:rPr>
        <w:t>分 用量g 组分 用量g 硝化纤维素 50.3 三醋精 8.3 硝化甘油 34.4 硫酸</w:t>
      </w:r>
      <w:r>
        <w:rPr>
          <w:rStyle w:val="style4180"/>
          <w:sz w:val="28"/>
          <w:szCs w:val="28"/>
        </w:rPr>
        <w:t xml:space="preserve">钾 0.51 β-雷索辛酸铅 3.1 炭黑 0.23 2-硝基二苯胺 2.72 其他 0.44 </w:t>
      </w:r>
    </w:p>
    <w:p>
      <w:pPr>
        <w:pStyle w:val="style4115"/>
        <w:spacing w:lineRule="auto" w:line="240"/>
        <w:ind w:left="0"/>
        <w:rPr>
          <w:rFonts w:ascii="楷体_GB2312" w:eastAsia="楷体_GB2312" w:hAnsi="楷体_GB2312"/>
          <w:sz w:val="28"/>
          <w:szCs w:val="28"/>
        </w:rPr>
      </w:pPr>
      <w:r>
        <w:rPr>
          <w:rStyle w:val="style4180"/>
          <w:sz w:val="28"/>
          <w:szCs w:val="28"/>
          <w:lang w:val="en-US"/>
        </w:rPr>
        <w:t>注：</w:t>
      </w:r>
      <w:r>
        <w:rPr>
          <w:rStyle w:val="style4180"/>
          <w:sz w:val="28"/>
          <w:szCs w:val="28"/>
        </w:rPr>
        <w:t>该推</w:t>
      </w:r>
      <w:r>
        <w:rPr>
          <w:rStyle w:val="style4180"/>
          <w:sz w:val="28"/>
          <w:szCs w:val="28"/>
        </w:rPr>
        <w:t>进剂用于“陶式”反坦克导弹装药。</w:t>
      </w:r>
    </w:p>
    <w:p>
      <w:pPr>
        <w:pStyle w:val="style4103"/>
        <w:spacing w:lineRule="auto" w:line="240"/>
        <w:ind w:left="0"/>
        <w:jc w:val="left"/>
        <w:rPr>
          <w:rStyle w:val="style4165"/>
          <w:sz w:val="48"/>
          <w:szCs w:val="48"/>
        </w:rPr>
      </w:pPr>
    </w:p>
    <w:p>
      <w:pPr>
        <w:pStyle w:val="style4103"/>
        <w:spacing w:lineRule="auto" w:line="240"/>
        <w:ind w:left="0"/>
        <w:rPr>
          <w:rFonts w:ascii="楷体_GB2312" w:eastAsia="楷体_GB2312" w:hAnsi="楷体_GB2312"/>
          <w:sz w:val="48"/>
          <w:szCs w:val="48"/>
        </w:rPr>
      </w:pPr>
      <w:r>
        <w:rPr>
          <w:rStyle w:val="style4165"/>
          <w:sz w:val="48"/>
          <w:szCs w:val="48"/>
        </w:rPr>
        <w:t>电雷管</w:t>
      </w:r>
    </w:p>
    <w:p>
      <w:pPr>
        <w:pStyle w:val="style4115"/>
        <w:spacing w:lineRule="auto" w:line="240"/>
        <w:ind w:left="0"/>
        <w:rPr>
          <w:rFonts w:ascii="楷体_GB2312" w:eastAsia="楷体_GB2312" w:hAnsi="楷体_GB2312"/>
          <w:sz w:val="28"/>
          <w:szCs w:val="28"/>
        </w:rPr>
      </w:pPr>
      <w:r>
        <w:rPr>
          <w:rStyle w:val="style4194"/>
          <w:sz w:val="21"/>
          <w:szCs w:val="21"/>
        </w:rPr>
        <w:t>　</w:t>
      </w:r>
      <w:r>
        <w:rPr>
          <w:rStyle w:val="style4180"/>
          <w:sz w:val="28"/>
          <w:szCs w:val="28"/>
        </w:rPr>
        <w:t>把手电筒的电珠玻璃小心磨个洞,灌上极细的黑火药粉末,注意不要把</w:t>
      </w:r>
      <w:r>
        <w:rPr>
          <w:rStyle w:val="style4180"/>
          <w:sz w:val="28"/>
          <w:szCs w:val="28"/>
        </w:rPr>
        <w:t>灯丝弄断,然后用胶带把洞封好,就是个简易电雷管</w:t>
      </w:r>
    </w:p>
    <w:p>
      <w:pPr>
        <w:pStyle w:val="style4115"/>
        <w:spacing w:lineRule="auto" w:line="240"/>
        <w:ind w:left="0"/>
        <w:rPr>
          <w:rFonts w:ascii="楷体_GB2312" w:eastAsia="楷体_GB2312" w:hAnsi="楷体_GB2312"/>
          <w:sz w:val="28"/>
          <w:szCs w:val="28"/>
        </w:rPr>
      </w:pPr>
      <w:r>
        <w:rPr>
          <w:rStyle w:val="style4180"/>
          <w:sz w:val="28"/>
          <w:szCs w:val="28"/>
        </w:rPr>
        <w:t>　　. 自制的电雷管，用5号电池大小的塑料壳体，里面装的是两种起</w:t>
      </w:r>
      <w:r>
        <w:rPr>
          <w:rStyle w:val="style4180"/>
          <w:sz w:val="28"/>
          <w:szCs w:val="28"/>
        </w:rPr>
        <w:t>爆药，用1.5V的电珠丝做点火头.内层装的是对火焰敏感的起爆药,外</w:t>
      </w:r>
      <w:r>
        <w:rPr>
          <w:rStyle w:val="style4180"/>
          <w:sz w:val="28"/>
          <w:szCs w:val="28"/>
        </w:rPr>
        <w:t>层装的是太安和四氮烯等混合起爆药.完全可以用1节5号电池引爆.威</w:t>
      </w:r>
      <w:r>
        <w:rPr>
          <w:rStyle w:val="style4180"/>
          <w:sz w:val="28"/>
          <w:szCs w:val="28"/>
        </w:rPr>
        <w:t>力也够大,可以引爆很不敏感的铵油炸药.(通常要用8号电雷管)</w:t>
      </w:r>
    </w:p>
    <w:p>
      <w:pPr>
        <w:pStyle w:val="style4105"/>
        <w:spacing w:lineRule="auto" w:line="240"/>
        <w:ind w:left="0"/>
        <w:rPr>
          <w:rFonts w:ascii="楷体_GB2312" w:eastAsia="楷体_GB2312" w:hAnsi="楷体_GB2312"/>
          <w:sz w:val="48"/>
          <w:szCs w:val="48"/>
        </w:rPr>
      </w:pPr>
    </w:p>
    <w:p>
      <w:pPr>
        <w:pStyle w:val="style4113"/>
        <w:spacing w:lineRule="auto" w:line="240"/>
        <w:ind w:left="0"/>
        <w:rPr>
          <w:rFonts w:ascii="楷体_GB2312" w:eastAsia="楷体_GB2312" w:hAnsi="楷体_GB2312"/>
          <w:sz w:val="52"/>
          <w:szCs w:val="52"/>
        </w:rPr>
      </w:pPr>
      <w:r>
        <w:rPr>
          <w:rStyle w:val="style4178"/>
          <w:sz w:val="52"/>
          <w:szCs w:val="52"/>
        </w:rPr>
        <w:t>四.复合炸药</w:t>
      </w:r>
    </w:p>
    <w:p>
      <w:pPr>
        <w:pStyle w:val="style4103"/>
        <w:spacing w:lineRule="auto" w:line="240"/>
        <w:ind w:left="0"/>
        <w:rPr>
          <w:rFonts w:ascii="楷体_GB2312" w:eastAsia="楷体_GB2312" w:hAnsi="楷体_GB2312"/>
          <w:sz w:val="48"/>
          <w:szCs w:val="48"/>
        </w:rPr>
      </w:pPr>
      <w:r>
        <w:rPr>
          <w:rStyle w:val="style4165"/>
          <w:sz w:val="48"/>
          <w:szCs w:val="48"/>
        </w:rPr>
        <w:t>C4</w:t>
      </w:r>
    </w:p>
    <w:p>
      <w:pPr>
        <w:pStyle w:val="style4115"/>
        <w:spacing w:lineRule="auto" w:line="240"/>
        <w:ind w:left="0"/>
        <w:rPr>
          <w:rFonts w:ascii="楷体_GB2312" w:eastAsia="楷体_GB2312" w:hAnsi="楷体_GB2312"/>
          <w:sz w:val="28"/>
          <w:szCs w:val="28"/>
        </w:rPr>
      </w:pPr>
      <w:r>
        <w:rPr>
          <w:rStyle w:val="style4180"/>
          <w:sz w:val="28"/>
          <w:szCs w:val="28"/>
        </w:rPr>
        <w:t>　　C4塑胶炸药是美国陆军部在1961年研究开发的；其外观像橡皮泥</w:t>
      </w:r>
      <w:r>
        <w:rPr>
          <w:rStyle w:val="style4180"/>
          <w:sz w:val="28"/>
          <w:szCs w:val="28"/>
        </w:rPr>
        <w:t>或生面团，具有良好的可塑性和稠度。特点：密度高，防水性能好</w:t>
      </w:r>
      <w:r>
        <w:rPr>
          <w:rStyle w:val="style4180"/>
          <w:sz w:val="28"/>
          <w:szCs w:val="28"/>
        </w:rPr>
        <w:t>，便于伪装携带，容易捏成所需形状。很适合特种作战需要。当密</w:t>
      </w:r>
      <w:r>
        <w:rPr>
          <w:rStyle w:val="style4180"/>
          <w:sz w:val="28"/>
          <w:szCs w:val="28"/>
        </w:rPr>
        <w:t>度为1.59gcm3时，C4爆速可达8040ms。在77度贮存时不渗油在-54至</w:t>
      </w:r>
      <w:r>
        <w:rPr>
          <w:rStyle w:val="style4180"/>
          <w:sz w:val="28"/>
          <w:szCs w:val="28"/>
        </w:rPr>
        <w:t xml:space="preserve">77度时保持可塑性。  </w:t>
      </w:r>
    </w:p>
    <w:p>
      <w:pPr>
        <w:pStyle w:val="style4115"/>
        <w:spacing w:lineRule="auto" w:line="240"/>
        <w:ind w:left="0"/>
        <w:rPr>
          <w:rFonts w:ascii="楷体_GB2312" w:eastAsia="楷体_GB2312" w:hAnsi="楷体_GB2312"/>
          <w:sz w:val="28"/>
          <w:szCs w:val="28"/>
        </w:rPr>
      </w:pPr>
      <w:r>
        <w:rPr>
          <w:rStyle w:val="style4180"/>
          <w:sz w:val="28"/>
          <w:szCs w:val="28"/>
        </w:rPr>
        <w:t>　　C4炸药的组成（质量比）为：黑索今（RDX）91%、聚异丁烯</w:t>
      </w:r>
      <w:r>
        <w:rPr>
          <w:rStyle w:val="style4180"/>
          <w:sz w:val="28"/>
          <w:szCs w:val="28"/>
        </w:rPr>
        <w:t>2.1%、葵二酸二辛酯5.3%、马达油（15#变压器油）1.6%。</w:t>
      </w:r>
    </w:p>
    <w:p>
      <w:pPr>
        <w:pStyle w:val="style4115"/>
        <w:spacing w:lineRule="auto" w:line="240"/>
        <w:ind w:left="0"/>
        <w:rPr>
          <w:rFonts w:ascii="楷体_GB2312" w:eastAsia="楷体_GB2312" w:hAnsi="楷体_GB2312"/>
          <w:sz w:val="28"/>
          <w:szCs w:val="28"/>
        </w:rPr>
      </w:pPr>
      <w:r>
        <w:rPr>
          <w:rStyle w:val="style4180"/>
          <w:sz w:val="28"/>
          <w:szCs w:val="28"/>
        </w:rPr>
        <w:t>　　原料：RDX91g、聚异丁烯2.1g、葵二酸二辛酯5.3g、马达油（15#</w:t>
      </w:r>
      <w:r>
        <w:rPr>
          <w:rStyle w:val="style4180"/>
          <w:sz w:val="28"/>
          <w:szCs w:val="28"/>
        </w:rPr>
        <w:t>变压器油）1.6g、明胶0.04g、苯70ml、氯仿30ml。仪器：电动搅拌</w:t>
      </w:r>
      <w:r>
        <w:rPr>
          <w:rStyle w:val="style4180"/>
          <w:sz w:val="28"/>
          <w:szCs w:val="28"/>
        </w:rPr>
        <w:t>器一台、不锈钢平板6页浆、600ml、200ml烧杯各一个。水泵、水</w:t>
      </w:r>
      <w:r>
        <w:rPr>
          <w:rStyle w:val="style4180"/>
          <w:sz w:val="28"/>
          <w:szCs w:val="28"/>
        </w:rPr>
        <w:t>浴、自动恒温装置。玻璃真空蒸馏仪器一套。</w:t>
      </w:r>
    </w:p>
    <w:p>
      <w:pPr>
        <w:pStyle w:val="style4115"/>
        <w:spacing w:lineRule="auto" w:line="240"/>
        <w:ind w:left="0"/>
        <w:rPr>
          <w:rFonts w:ascii="楷体_GB2312" w:eastAsia="楷体_GB2312" w:hAnsi="楷体_GB2312"/>
          <w:sz w:val="28"/>
          <w:szCs w:val="28"/>
        </w:rPr>
      </w:pPr>
      <w:r>
        <w:rPr>
          <w:rStyle w:val="style4180"/>
          <w:sz w:val="28"/>
          <w:szCs w:val="28"/>
        </w:rPr>
        <w:t>　　制备过程：</w:t>
      </w:r>
    </w:p>
    <w:p>
      <w:pPr>
        <w:pStyle w:val="style4115"/>
        <w:spacing w:lineRule="auto" w:line="240"/>
        <w:ind w:left="0"/>
        <w:rPr>
          <w:rFonts w:ascii="楷体_GB2312" w:eastAsia="楷体_GB2312" w:hAnsi="楷体_GB2312"/>
          <w:sz w:val="28"/>
          <w:szCs w:val="28"/>
        </w:rPr>
      </w:pPr>
      <w:r>
        <w:rPr>
          <w:rStyle w:val="style4180"/>
          <w:sz w:val="28"/>
          <w:szCs w:val="28"/>
        </w:rPr>
        <w:t>　　1、粘结剂的溶解：在200ml烧杯中加入苯70ml、氯仿30ml。再加</w:t>
      </w:r>
      <w:r>
        <w:rPr>
          <w:rStyle w:val="style4180"/>
          <w:sz w:val="28"/>
          <w:szCs w:val="28"/>
        </w:rPr>
        <w:t>入聚异丁烯2.1g、葵二酸二辛酯5.3g、马达油（15#变压器油）1.6g</w:t>
      </w:r>
      <w:r>
        <w:rPr>
          <w:rStyle w:val="style4180"/>
          <w:sz w:val="28"/>
          <w:szCs w:val="28"/>
        </w:rPr>
        <w:t>。室温待其完全溶解需20小时。完全溶解后得到混合溶液。</w:t>
      </w:r>
    </w:p>
    <w:p>
      <w:pPr>
        <w:pStyle w:val="style4115"/>
        <w:spacing w:lineRule="auto" w:line="240"/>
        <w:ind w:left="0"/>
        <w:rPr>
          <w:rFonts w:ascii="楷体_GB2312" w:eastAsia="楷体_GB2312" w:hAnsi="楷体_GB2312"/>
          <w:sz w:val="28"/>
          <w:szCs w:val="28"/>
        </w:rPr>
      </w:pPr>
      <w:r>
        <w:rPr>
          <w:rStyle w:val="style4180"/>
          <w:sz w:val="28"/>
          <w:szCs w:val="28"/>
        </w:rPr>
        <w:t>　　2、混合造粒：安装蒸馏装置，要保证能达到一定的真空度。向</w:t>
      </w:r>
      <w:r>
        <w:rPr>
          <w:rStyle w:val="style4180"/>
          <w:sz w:val="28"/>
          <w:szCs w:val="28"/>
        </w:rPr>
        <w:t>600ml高形烧杯中加入91gRDX和0.04g明胶。控制温度为55度左右。</w:t>
      </w:r>
      <w:r>
        <w:rPr>
          <w:rStyle w:val="style4180"/>
          <w:sz w:val="28"/>
          <w:szCs w:val="28"/>
        </w:rPr>
        <w:t>开动搅拌（50~60rmin)，保温15分钟，使RDX均匀分散。 开动水泵</w:t>
      </w:r>
      <w:r>
        <w:rPr>
          <w:rStyle w:val="style4180"/>
          <w:sz w:val="28"/>
          <w:szCs w:val="28"/>
        </w:rPr>
        <w:t>抽气，在真空（40mm汞柱，约5.33X10.4帕）和搅拌条件下一次加</w:t>
      </w:r>
      <w:r>
        <w:rPr>
          <w:rStyle w:val="style4180"/>
          <w:sz w:val="28"/>
          <w:szCs w:val="28"/>
        </w:rPr>
        <w:t>入混合溶液，并升温至70-75度（不可超过80度！）保温搅拌40分</w:t>
      </w:r>
      <w:r>
        <w:rPr>
          <w:rStyle w:val="style4180"/>
          <w:sz w:val="28"/>
          <w:szCs w:val="28"/>
        </w:rPr>
        <w:t>钟，使原料之间充分混合，并瞬间成粒。 在真空搅拌条件下，在</w:t>
      </w:r>
      <w:r>
        <w:rPr>
          <w:rStyle w:val="style4180"/>
          <w:sz w:val="28"/>
          <w:szCs w:val="28"/>
        </w:rPr>
        <w:t>80度以下进行减压蒸馏，驱出溶剂。约40分钟蒸完，停止加热，待</w:t>
      </w:r>
      <w:r>
        <w:rPr>
          <w:rStyle w:val="style4180"/>
          <w:sz w:val="28"/>
          <w:szCs w:val="28"/>
        </w:rPr>
        <w:t>其降温至35度以下出料。</w:t>
      </w:r>
    </w:p>
    <w:p>
      <w:pPr>
        <w:pStyle w:val="style4142"/>
        <w:spacing w:lineRule="auto" w:line="240"/>
        <w:ind w:firstLine="570"/>
        <w:rPr>
          <w:rFonts w:ascii="楷体_GB2312" w:eastAsia="楷体_GB2312" w:hAnsi="楷体_GB2312"/>
          <w:sz w:val="28"/>
          <w:szCs w:val="28"/>
        </w:rPr>
      </w:pPr>
      <w:r>
        <w:rPr>
          <w:rStyle w:val="style4180"/>
          <w:sz w:val="28"/>
          <w:szCs w:val="28"/>
        </w:rPr>
        <w:t>3、后期处理：将混合物用150ml水洗三次。用沙芯漏斗抽滤，</w:t>
      </w:r>
      <w:r>
        <w:rPr>
          <w:rStyle w:val="style4180"/>
          <w:sz w:val="28"/>
          <w:szCs w:val="28"/>
        </w:rPr>
        <w:t>抽干后在60度水浴烘箱中烘8h即得成品。</w:t>
      </w:r>
    </w:p>
    <w:p>
      <w:pPr>
        <w:pStyle w:val="style4143"/>
        <w:spacing w:lineRule="exact" w:line="360"/>
        <w:ind w:firstLine="570"/>
        <w:rPr>
          <w:rFonts w:ascii="楷体_GB2312" w:eastAsia="楷体_GB2312" w:hAnsi="楷体_GB2312"/>
          <w:sz w:val="28"/>
          <w:szCs w:val="28"/>
        </w:rPr>
      </w:pPr>
    </w:p>
    <w:p>
      <w:pPr>
        <w:pStyle w:val="style4143"/>
        <w:spacing w:lineRule="exact" w:line="360"/>
        <w:ind w:firstLine="570"/>
        <w:rPr>
          <w:rFonts w:ascii="楷体_GB2312" w:eastAsia="楷体_GB2312" w:hAnsi="楷体_GB2312"/>
          <w:sz w:val="28"/>
          <w:szCs w:val="28"/>
        </w:rPr>
      </w:pPr>
    </w:p>
    <w:p>
      <w:pPr>
        <w:pStyle w:val="style4103"/>
        <w:spacing w:lineRule="auto" w:line="240"/>
        <w:ind w:left="0"/>
        <w:rPr>
          <w:rFonts w:ascii="楷体_GB2312" w:eastAsia="楷体_GB2312" w:hAnsi="楷体_GB2312"/>
          <w:sz w:val="48"/>
          <w:szCs w:val="48"/>
        </w:rPr>
      </w:pPr>
      <w:r>
        <w:rPr>
          <w:rStyle w:val="style4165"/>
          <w:sz w:val="48"/>
          <w:szCs w:val="48"/>
        </w:rPr>
        <w:t>塑性炸药</w:t>
      </w:r>
    </w:p>
    <w:p>
      <w:pPr>
        <w:pStyle w:val="style4115"/>
        <w:spacing w:lineRule="auto" w:line="240"/>
        <w:ind w:left="0"/>
        <w:rPr>
          <w:rFonts w:ascii="楷体_GB2312" w:eastAsia="楷体_GB2312" w:hAnsi="楷体_GB2312"/>
          <w:sz w:val="28"/>
          <w:szCs w:val="28"/>
        </w:rPr>
      </w:pPr>
      <w:r>
        <w:rPr>
          <w:rStyle w:val="style4180"/>
          <w:sz w:val="28"/>
          <w:szCs w:val="28"/>
        </w:rPr>
        <w:t xml:space="preserve">塑性炸药之硝酸铵胶质炸药 。配方 BR   硝化甘油 40%±1% 淀粉 </w:t>
      </w:r>
      <w:r>
        <w:rPr>
          <w:rStyle w:val="style4180"/>
          <w:sz w:val="28"/>
          <w:szCs w:val="28"/>
        </w:rPr>
        <w:t>3%±0.5% 硝化棉 2% 木粉 硝酸铵 52%±1.5% 制备：先在冷冻盐水的</w:t>
      </w:r>
      <w:r>
        <w:rPr>
          <w:rStyle w:val="style4180"/>
          <w:sz w:val="28"/>
          <w:szCs w:val="28"/>
        </w:rPr>
        <w:t>冷却作用下，将甘油逐步加和到硝酸、硫酸混酸中进行硝化反应30</w:t>
      </w:r>
      <w:r>
        <w:rPr>
          <w:rStyle w:val="style4180"/>
          <w:sz w:val="28"/>
          <w:szCs w:val="28"/>
        </w:rPr>
        <w:t>～40min，保温反应3～5min，温度18～22℃。硝化液红分离扣，</w:t>
      </w:r>
      <w:r>
        <w:rPr>
          <w:rStyle w:val="style4180"/>
          <w:sz w:val="28"/>
          <w:szCs w:val="28"/>
        </w:rPr>
        <w:t>用冷水、碱水和温水反复洗涤，直至呈中性或微碱性，制得硝化甘</w:t>
      </w:r>
      <w:r>
        <w:rPr>
          <w:rStyle w:val="style4180"/>
          <w:sz w:val="28"/>
          <w:szCs w:val="28"/>
        </w:rPr>
        <w:t>油；将精制的棉纤维在过量的硝酸、硫酸混酸中硝化得到初产品，</w:t>
      </w:r>
      <w:r>
        <w:rPr>
          <w:rStyle w:val="style4180"/>
          <w:sz w:val="28"/>
          <w:szCs w:val="28"/>
        </w:rPr>
        <w:t>硝化温度40℃，时间60min。然后经洗涤、碱液细断和精洗后，脱</w:t>
      </w:r>
      <w:r>
        <w:rPr>
          <w:rStyle w:val="style4180"/>
          <w:sz w:val="28"/>
          <w:szCs w:val="28"/>
        </w:rPr>
        <w:t>水、烘干、制得硝化棉；</w:t>
      </w:r>
    </w:p>
    <w:p>
      <w:pPr>
        <w:pStyle w:val="style4142"/>
        <w:spacing w:lineRule="auto" w:line="240"/>
        <w:ind w:firstLine="570"/>
        <w:rPr>
          <w:rFonts w:ascii="楷体_GB2312" w:eastAsia="楷体_GB2312" w:hAnsi="楷体_GB2312"/>
          <w:sz w:val="28"/>
          <w:szCs w:val="28"/>
        </w:rPr>
      </w:pPr>
      <w:r>
        <w:rPr>
          <w:rStyle w:val="style4180"/>
          <w:sz w:val="28"/>
          <w:szCs w:val="28"/>
        </w:rPr>
        <w:t>硝酸铵、木粉的干燥和粉碎处理同粉状铵锑炸药；淀粉干燥至</w:t>
      </w:r>
      <w:r>
        <w:rPr>
          <w:rStyle w:val="style4180"/>
          <w:sz w:val="28"/>
          <w:szCs w:val="28"/>
        </w:rPr>
        <w:t>水分≤0.2%；胶棉使用前须在孔径为3～5min的筛网上搓筛，室温下</w:t>
      </w:r>
      <w:r>
        <w:rPr>
          <w:rStyle w:val="style4180"/>
          <w:sz w:val="28"/>
          <w:szCs w:val="28"/>
        </w:rPr>
        <w:t>风干2d后，再经40～45℃的热风干燥至水分≤1.5%；将胶棉蛔入硝</w:t>
      </w:r>
      <w:r>
        <w:rPr>
          <w:rStyle w:val="style4180"/>
          <w:sz w:val="28"/>
          <w:szCs w:val="28"/>
        </w:rPr>
        <w:t>化甘油中，在62～72℃下搅拌40min至完全溶解。经预处理的各组</w:t>
      </w:r>
      <w:r>
        <w:rPr>
          <w:rStyle w:val="style4180"/>
          <w:sz w:val="28"/>
          <w:szCs w:val="28"/>
        </w:rPr>
        <w:t>分在捏合机里捏合15～20min，温度40～45℃；捏合后的物料冷却</w:t>
      </w:r>
      <w:r>
        <w:rPr>
          <w:rStyle w:val="style4180"/>
          <w:sz w:val="28"/>
          <w:szCs w:val="28"/>
        </w:rPr>
        <w:t>至室温在压伸机夺成圆条，装药。说明：本品外观呈淡黄色至棕黄</w:t>
      </w:r>
      <w:r>
        <w:rPr>
          <w:rStyle w:val="style4180"/>
          <w:sz w:val="28"/>
          <w:szCs w:val="28"/>
        </w:rPr>
        <w:t>色、密度大、威力高、性热味咸苦，生服具怯风排毒穿肠之效，</w:t>
      </w:r>
      <w:r>
        <w:rPr>
          <w:rStyle w:val="style4180"/>
          <w:sz w:val="28"/>
          <w:szCs w:val="28"/>
        </w:rPr>
        <w:t>可塑而抗水，加雷管可用于各种地下或露天爆破工程，尤其适用于</w:t>
      </w:r>
      <w:r>
        <w:rPr>
          <w:rStyle w:val="style4180"/>
          <w:sz w:val="28"/>
          <w:szCs w:val="28"/>
        </w:rPr>
        <w:t>海水、深水、涌水量大、矿床坚硬的爆破作业。注意事项：本品</w:t>
      </w:r>
      <w:r>
        <w:rPr>
          <w:rStyle w:val="style4180"/>
          <w:sz w:val="28"/>
          <w:szCs w:val="28"/>
        </w:rPr>
        <w:t>应注意干燥作业的安全防护。胶质炸药易老化、渗油和冻结，处于</w:t>
      </w:r>
      <w:r>
        <w:rPr>
          <w:rStyle w:val="style4180"/>
          <w:sz w:val="28"/>
          <w:szCs w:val="28"/>
        </w:rPr>
        <w:t>半冻结状态的胶质炸药非常危险。</w:t>
      </w:r>
      <w:r>
        <w:rPr>
          <w:rStyle w:val="style4179"/>
          <w:sz w:val="28"/>
          <w:szCs w:val="28"/>
        </w:rPr>
        <w:t xml:space="preserve"> </w:t>
      </w:r>
    </w:p>
    <w:p>
      <w:pPr>
        <w:pStyle w:val="style4143"/>
        <w:spacing w:lineRule="exact" w:line="360"/>
        <w:ind w:firstLine="570"/>
        <w:rPr>
          <w:rFonts w:ascii="楷体_GB2312" w:eastAsia="楷体_GB2312" w:hAnsi="楷体_GB2312"/>
          <w:sz w:val="28"/>
          <w:szCs w:val="28"/>
        </w:rPr>
      </w:pPr>
    </w:p>
    <w:p>
      <w:pPr>
        <w:pStyle w:val="style4103"/>
        <w:spacing w:lineRule="auto" w:line="240"/>
        <w:ind w:left="0"/>
        <w:rPr>
          <w:rFonts w:ascii="楷体_GB2312" w:eastAsia="楷体_GB2312" w:hAnsi="楷体_GB2312"/>
          <w:sz w:val="48"/>
          <w:szCs w:val="48"/>
        </w:rPr>
      </w:pPr>
      <w:r>
        <w:rPr>
          <w:rStyle w:val="style4165"/>
          <w:sz w:val="48"/>
          <w:szCs w:val="48"/>
        </w:rPr>
        <w:t>黑火药</w:t>
      </w:r>
    </w:p>
    <w:p>
      <w:pPr>
        <w:pStyle w:val="style4115"/>
        <w:spacing w:lineRule="auto" w:line="240"/>
        <w:ind w:left="0"/>
        <w:rPr>
          <w:rFonts w:ascii="楷体_GB2312" w:eastAsia="楷体_GB2312" w:hAnsi="楷体_GB2312"/>
          <w:sz w:val="28"/>
          <w:szCs w:val="28"/>
        </w:rPr>
      </w:pPr>
      <w:r>
        <w:rPr>
          <w:rStyle w:val="style4180"/>
          <w:sz w:val="28"/>
          <w:szCs w:val="28"/>
          <w:lang w:val="en-US"/>
        </w:rPr>
        <w:t xml:space="preserve">        </w:t>
      </w:r>
      <w:r>
        <w:rPr>
          <w:rStyle w:val="style4180"/>
          <w:sz w:val="28"/>
          <w:szCs w:val="28"/>
        </w:rPr>
        <w:t>黑火药最先是由中国人所发明，</w:t>
      </w:r>
      <w:r>
        <w:rPr>
          <w:rStyle w:val="style4180"/>
          <w:sz w:val="28"/>
          <w:szCs w:val="28"/>
        </w:rPr>
        <w:t>最先作为武器是</w:t>
      </w:r>
      <w:r>
        <w:rPr>
          <w:rStyle w:val="style4180"/>
          <w:sz w:val="28"/>
          <w:szCs w:val="28"/>
        </w:rPr>
        <w:t>在12世纪。</w:t>
      </w:r>
    </w:p>
    <w:p>
      <w:pPr>
        <w:pStyle w:val="style4115"/>
        <w:spacing w:lineRule="auto" w:line="240"/>
        <w:ind w:left="0"/>
        <w:rPr>
          <w:rFonts w:ascii="楷体_GB2312" w:eastAsia="楷体_GB2312" w:hAnsi="楷体_GB2312"/>
          <w:sz w:val="28"/>
          <w:szCs w:val="28"/>
        </w:rPr>
      </w:pPr>
      <w:r>
        <w:rPr>
          <w:rStyle w:val="style4180"/>
          <w:sz w:val="28"/>
          <w:szCs w:val="28"/>
        </w:rPr>
        <w:t>　　它非常容易制造，但威力和安全性都不够。当其燃烧时，只有百</w:t>
      </w:r>
      <w:r>
        <w:rPr>
          <w:rStyle w:val="style4180"/>
          <w:sz w:val="28"/>
          <w:szCs w:val="28"/>
        </w:rPr>
        <w:t>分之五十的黑火药转化为热气体；另外的一半，变成了非常细的烟</w:t>
      </w:r>
      <w:r>
        <w:rPr>
          <w:rStyle w:val="style4180"/>
          <w:sz w:val="28"/>
          <w:szCs w:val="28"/>
        </w:rPr>
        <w:t>粒。它还有一个主要的问题，它能够被静电所点燃，这是非常危险</w:t>
      </w:r>
      <w:r>
        <w:rPr>
          <w:rStyle w:val="style4180"/>
          <w:sz w:val="28"/>
          <w:szCs w:val="28"/>
        </w:rPr>
        <w:t>的。无论如何，通过以下方法，任何一个人都能把它制造出来：</w:t>
      </w:r>
    </w:p>
    <w:p>
      <w:pPr>
        <w:pStyle w:val="style4144"/>
        <w:spacing w:lineRule="auto" w:line="240"/>
        <w:ind w:left="0"/>
        <w:rPr>
          <w:rFonts w:ascii="楷体_GB2312" w:eastAsia="楷体_GB2312" w:hAnsi="楷体_GB2312"/>
          <w:sz w:val="28"/>
          <w:szCs w:val="28"/>
        </w:rPr>
      </w:pPr>
      <w:r>
        <w:rPr>
          <w:rStyle w:val="style4180"/>
          <w:sz w:val="28"/>
          <w:szCs w:val="28"/>
        </w:rPr>
        <w:t>制造：原料：硝酸钾（KNO3）、硫磺（S）、木炭（C）仪器：</w:t>
      </w:r>
      <w:r>
        <w:rPr>
          <w:rStyle w:val="style4180"/>
          <w:sz w:val="28"/>
          <w:szCs w:val="28"/>
        </w:rPr>
        <w:t>电子天平，烧杯，玻璃棒，药匙，滤纸，防毒面具，护目镜，耐</w:t>
      </w:r>
      <w:r>
        <w:rPr>
          <w:rStyle w:val="style4180"/>
          <w:sz w:val="28"/>
          <w:szCs w:val="28"/>
        </w:rPr>
        <w:t xml:space="preserve">酸碱手套             </w:t>
      </w:r>
    </w:p>
    <w:p>
      <w:pPr>
        <w:pStyle w:val="style4115"/>
        <w:spacing w:lineRule="auto" w:line="240"/>
        <w:ind w:left="0"/>
        <w:rPr>
          <w:rFonts w:ascii="楷体_GB2312" w:eastAsia="楷体_GB2312" w:hAnsi="楷体_GB2312"/>
          <w:sz w:val="28"/>
          <w:szCs w:val="28"/>
        </w:rPr>
      </w:pPr>
      <w:r>
        <w:rPr>
          <w:rStyle w:val="style4180"/>
          <w:sz w:val="28"/>
          <w:szCs w:val="28"/>
        </w:rPr>
        <w:t>三、黑火药配料比（质量比％）</w:t>
      </w:r>
    </w:p>
    <w:tbl>
      <w:tblPr>
        <w:tblW w:w="8760" w:type="dxa"/>
        <w:jc w:val="center"/>
        <w:tblCellMar>
          <w:top w:w="0" w:type="dxa"/>
          <w:left w:w="108" w:type="dxa"/>
          <w:bottom w:w="0" w:type="dxa"/>
          <w:right w:w="108" w:type="dxa"/>
        </w:tblCellMar>
        <w:tblLook w:val="0000" w:firstRow="0" w:lastRow="0" w:firstColumn="0" w:lastColumn="0" w:noHBand="0" w:noVBand="0"/>
      </w:tblPr>
      <w:tblGrid>
        <w:gridCol w:w="2189"/>
        <w:gridCol w:w="2190"/>
        <w:gridCol w:w="2190"/>
        <w:gridCol w:w="2191"/>
      </w:tblGrid>
      <w:tr>
        <w:trPr>
          <w:trHeight w:val="1100" w:hRule="atLeast"/>
          <w:jc w:val="center"/>
        </w:trPr>
        <w:tc>
          <w:tcPr>
            <w:tcW w:w="2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5"/>
              <w:spacing w:lineRule="auto" w:line="240"/>
              <w:ind w:left="0"/>
              <w:rPr>
                <w:rFonts w:ascii="楷体_GB2312" w:eastAsia="楷体_GB2312" w:hAnsi="楷体_GB2312"/>
                <w:sz w:val="28"/>
                <w:szCs w:val="28"/>
              </w:rPr>
            </w:pP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6"/>
              <w:spacing w:lineRule="auto" w:line="240"/>
              <w:ind w:left="0"/>
              <w:rPr>
                <w:rFonts w:ascii="楷体_GB2312" w:eastAsia="楷体_GB2312" w:hAnsi="楷体_GB2312"/>
                <w:sz w:val="28"/>
                <w:szCs w:val="28"/>
              </w:rPr>
            </w:pPr>
            <w:r>
              <w:rPr>
                <w:rStyle w:val="style4180"/>
                <w:sz w:val="28"/>
                <w:szCs w:val="28"/>
              </w:rPr>
              <w:t>硝酸钾</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6"/>
              <w:spacing w:lineRule="auto" w:line="240"/>
              <w:ind w:left="0"/>
              <w:rPr>
                <w:rFonts w:ascii="楷体_GB2312" w:eastAsia="楷体_GB2312" w:hAnsi="楷体_GB2312"/>
                <w:sz w:val="28"/>
                <w:szCs w:val="28"/>
              </w:rPr>
            </w:pPr>
            <w:r>
              <w:rPr>
                <w:rStyle w:val="style4180"/>
                <w:sz w:val="28"/>
                <w:szCs w:val="28"/>
              </w:rPr>
              <w:t>硫磺</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6"/>
              <w:spacing w:lineRule="auto" w:line="240"/>
              <w:ind w:left="0"/>
              <w:rPr>
                <w:rFonts w:ascii="楷体_GB2312" w:eastAsia="楷体_GB2312" w:hAnsi="楷体_GB2312"/>
                <w:sz w:val="28"/>
                <w:szCs w:val="28"/>
              </w:rPr>
            </w:pPr>
            <w:r>
              <w:rPr>
                <w:rStyle w:val="style4180"/>
                <w:sz w:val="28"/>
                <w:szCs w:val="28"/>
              </w:rPr>
              <w:t>木炭</w:t>
            </w:r>
          </w:p>
        </w:tc>
      </w:tr>
      <w:tr>
        <w:tblPrEx/>
        <w:trPr>
          <w:trHeight w:val="1247" w:hRule="atLeast"/>
          <w:jc w:val="center"/>
        </w:trPr>
        <w:tc>
          <w:tcPr>
            <w:tcW w:w="2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6"/>
              <w:spacing w:lineRule="auto" w:line="240"/>
              <w:ind w:left="0"/>
              <w:rPr>
                <w:rFonts w:ascii="楷体_GB2312" w:eastAsia="楷体_GB2312" w:hAnsi="楷体_GB2312"/>
                <w:sz w:val="28"/>
                <w:szCs w:val="28"/>
              </w:rPr>
            </w:pPr>
            <w:r>
              <w:rPr>
                <w:rStyle w:val="style4180"/>
                <w:sz w:val="28"/>
                <w:szCs w:val="28"/>
              </w:rPr>
              <w:t>发射药、导火</w:t>
            </w:r>
            <w:r>
              <w:rPr>
                <w:rStyle w:val="style4180"/>
                <w:sz w:val="28"/>
                <w:szCs w:val="28"/>
              </w:rPr>
              <w:t>索心药配方1</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5"/>
              <w:spacing w:lineRule="auto" w:line="240"/>
              <w:ind w:left="0"/>
              <w:rPr>
                <w:rFonts w:ascii="楷体_GB2312" w:eastAsia="楷体_GB2312" w:hAnsi="楷体_GB2312"/>
                <w:sz w:val="28"/>
                <w:szCs w:val="28"/>
              </w:rPr>
            </w:pPr>
            <w:r>
              <w:rPr>
                <w:rStyle w:val="style4180"/>
                <w:sz w:val="28"/>
                <w:szCs w:val="28"/>
              </w:rPr>
              <w:t>75</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5"/>
              <w:spacing w:lineRule="auto" w:line="240"/>
              <w:ind w:left="0"/>
              <w:rPr>
                <w:rFonts w:ascii="楷体_GB2312" w:eastAsia="楷体_GB2312" w:hAnsi="楷体_GB2312"/>
                <w:sz w:val="28"/>
                <w:szCs w:val="28"/>
              </w:rPr>
            </w:pPr>
            <w:r>
              <w:rPr>
                <w:rStyle w:val="style4180"/>
                <w:sz w:val="28"/>
                <w:szCs w:val="28"/>
              </w:rPr>
              <w:t>10</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5"/>
              <w:spacing w:lineRule="auto" w:line="240"/>
              <w:ind w:left="0"/>
              <w:rPr>
                <w:rFonts w:ascii="楷体_GB2312" w:eastAsia="楷体_GB2312" w:hAnsi="楷体_GB2312"/>
                <w:sz w:val="28"/>
                <w:szCs w:val="28"/>
              </w:rPr>
            </w:pPr>
            <w:r>
              <w:rPr>
                <w:rStyle w:val="style4180"/>
                <w:sz w:val="28"/>
                <w:szCs w:val="28"/>
              </w:rPr>
              <w:t>15</w:t>
            </w:r>
          </w:p>
        </w:tc>
      </w:tr>
      <w:tr>
        <w:tblPrEx/>
        <w:trPr>
          <w:trHeight w:val="1100" w:hRule="atLeast"/>
          <w:jc w:val="center"/>
        </w:trPr>
        <w:tc>
          <w:tcPr>
            <w:tcW w:w="2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6"/>
              <w:spacing w:lineRule="auto" w:line="240"/>
              <w:ind w:left="0"/>
              <w:rPr>
                <w:rFonts w:ascii="楷体_GB2312" w:eastAsia="楷体_GB2312" w:hAnsi="楷体_GB2312"/>
                <w:sz w:val="28"/>
                <w:szCs w:val="28"/>
              </w:rPr>
            </w:pPr>
            <w:r>
              <w:rPr>
                <w:rStyle w:val="style4180"/>
                <w:sz w:val="28"/>
                <w:szCs w:val="28"/>
              </w:rPr>
              <w:t>发射药、导火</w:t>
            </w:r>
            <w:r>
              <w:rPr>
                <w:rStyle w:val="style4180"/>
                <w:sz w:val="28"/>
                <w:szCs w:val="28"/>
              </w:rPr>
              <w:t>索心药配方2</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5"/>
              <w:spacing w:lineRule="auto" w:line="240"/>
              <w:ind w:left="0"/>
              <w:rPr>
                <w:rFonts w:ascii="楷体_GB2312" w:eastAsia="楷体_GB2312" w:hAnsi="楷体_GB2312"/>
                <w:sz w:val="28"/>
                <w:szCs w:val="28"/>
              </w:rPr>
            </w:pPr>
            <w:r>
              <w:rPr>
                <w:rStyle w:val="style4180"/>
                <w:sz w:val="28"/>
                <w:szCs w:val="28"/>
              </w:rPr>
              <w:t>60</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5"/>
              <w:spacing w:lineRule="auto" w:line="240"/>
              <w:ind w:left="0"/>
              <w:rPr>
                <w:rFonts w:ascii="楷体_GB2312" w:eastAsia="楷体_GB2312" w:hAnsi="楷体_GB2312"/>
                <w:sz w:val="28"/>
                <w:szCs w:val="28"/>
              </w:rPr>
            </w:pPr>
            <w:r>
              <w:rPr>
                <w:rStyle w:val="style4180"/>
                <w:sz w:val="28"/>
                <w:szCs w:val="28"/>
              </w:rPr>
              <w:t>30</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5"/>
              <w:spacing w:lineRule="auto" w:line="240"/>
              <w:ind w:left="0"/>
              <w:rPr>
                <w:rFonts w:ascii="楷体_GB2312" w:eastAsia="楷体_GB2312" w:hAnsi="楷体_GB2312"/>
                <w:sz w:val="28"/>
                <w:szCs w:val="28"/>
              </w:rPr>
            </w:pPr>
            <w:r>
              <w:rPr>
                <w:rStyle w:val="style4180"/>
                <w:sz w:val="28"/>
                <w:szCs w:val="28"/>
              </w:rPr>
              <w:t>10</w:t>
            </w:r>
          </w:p>
        </w:tc>
      </w:tr>
      <w:tr>
        <w:tblPrEx/>
        <w:trPr>
          <w:trHeight w:val="1100" w:hRule="atLeast"/>
          <w:jc w:val="center"/>
        </w:trPr>
        <w:tc>
          <w:tcPr>
            <w:tcW w:w="2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6"/>
              <w:spacing w:lineRule="auto" w:line="240"/>
              <w:ind w:left="0"/>
              <w:rPr>
                <w:rFonts w:ascii="楷体_GB2312" w:eastAsia="楷体_GB2312" w:hAnsi="楷体_GB2312"/>
                <w:sz w:val="28"/>
                <w:szCs w:val="28"/>
              </w:rPr>
            </w:pPr>
            <w:r>
              <w:rPr>
                <w:rStyle w:val="style4180"/>
                <w:sz w:val="28"/>
                <w:szCs w:val="28"/>
              </w:rPr>
              <w:t>爆炸药配方1</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5"/>
              <w:spacing w:lineRule="auto" w:line="240"/>
              <w:ind w:left="0"/>
              <w:rPr>
                <w:rFonts w:ascii="楷体_GB2312" w:eastAsia="楷体_GB2312" w:hAnsi="楷体_GB2312"/>
                <w:sz w:val="28"/>
                <w:szCs w:val="28"/>
              </w:rPr>
            </w:pPr>
            <w:r>
              <w:rPr>
                <w:rStyle w:val="style4180"/>
                <w:sz w:val="28"/>
                <w:szCs w:val="28"/>
              </w:rPr>
              <w:t>75</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5"/>
              <w:spacing w:lineRule="auto" w:line="240"/>
              <w:ind w:left="0"/>
              <w:rPr>
                <w:rFonts w:ascii="楷体_GB2312" w:eastAsia="楷体_GB2312" w:hAnsi="楷体_GB2312"/>
                <w:sz w:val="28"/>
                <w:szCs w:val="28"/>
              </w:rPr>
            </w:pPr>
            <w:r>
              <w:rPr>
                <w:rStyle w:val="style4180"/>
                <w:sz w:val="28"/>
                <w:szCs w:val="28"/>
              </w:rPr>
              <w:t>10</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5"/>
              <w:spacing w:lineRule="auto" w:line="240"/>
              <w:ind w:left="0"/>
              <w:rPr>
                <w:rFonts w:ascii="楷体_GB2312" w:eastAsia="楷体_GB2312" w:hAnsi="楷体_GB2312"/>
                <w:sz w:val="28"/>
                <w:szCs w:val="28"/>
              </w:rPr>
            </w:pPr>
            <w:r>
              <w:rPr>
                <w:rStyle w:val="style4180"/>
                <w:sz w:val="28"/>
                <w:szCs w:val="28"/>
              </w:rPr>
              <w:t>15</w:t>
            </w:r>
          </w:p>
        </w:tc>
      </w:tr>
      <w:tr>
        <w:tblPrEx/>
        <w:trPr>
          <w:trHeight w:val="1100" w:hRule="atLeast"/>
          <w:jc w:val="center"/>
        </w:trPr>
        <w:tc>
          <w:tcPr>
            <w:tcW w:w="2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6"/>
              <w:spacing w:lineRule="auto" w:line="240"/>
              <w:ind w:left="0"/>
              <w:rPr>
                <w:rFonts w:ascii="楷体_GB2312" w:eastAsia="楷体_GB2312" w:hAnsi="楷体_GB2312"/>
                <w:sz w:val="28"/>
                <w:szCs w:val="28"/>
              </w:rPr>
            </w:pPr>
            <w:r>
              <w:rPr>
                <w:rStyle w:val="style4180"/>
                <w:sz w:val="28"/>
                <w:szCs w:val="28"/>
              </w:rPr>
              <w:t>爆炸药配方2</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5"/>
              <w:spacing w:lineRule="auto" w:line="240"/>
              <w:ind w:left="0"/>
              <w:rPr>
                <w:rFonts w:ascii="楷体_GB2312" w:eastAsia="楷体_GB2312" w:hAnsi="楷体_GB2312"/>
                <w:sz w:val="28"/>
                <w:szCs w:val="28"/>
              </w:rPr>
            </w:pPr>
            <w:r>
              <w:rPr>
                <w:rStyle w:val="style4180"/>
                <w:sz w:val="28"/>
                <w:szCs w:val="28"/>
              </w:rPr>
              <w:t>65</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5"/>
              <w:spacing w:lineRule="auto" w:line="240"/>
              <w:ind w:left="0"/>
              <w:rPr>
                <w:rFonts w:ascii="楷体_GB2312" w:eastAsia="楷体_GB2312" w:hAnsi="楷体_GB2312"/>
                <w:sz w:val="28"/>
                <w:szCs w:val="28"/>
              </w:rPr>
            </w:pPr>
            <w:r>
              <w:rPr>
                <w:rStyle w:val="style4180"/>
                <w:sz w:val="28"/>
                <w:szCs w:val="28"/>
              </w:rPr>
              <w:t>15</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style4145"/>
              <w:spacing w:lineRule="auto" w:line="240"/>
              <w:ind w:left="0"/>
              <w:rPr>
                <w:rFonts w:ascii="楷体_GB2312" w:eastAsia="楷体_GB2312" w:hAnsi="楷体_GB2312"/>
                <w:sz w:val="28"/>
                <w:szCs w:val="28"/>
              </w:rPr>
            </w:pPr>
            <w:r>
              <w:rPr>
                <w:rStyle w:val="style4180"/>
                <w:sz w:val="28"/>
                <w:szCs w:val="28"/>
              </w:rPr>
              <w:t>20</w:t>
            </w:r>
          </w:p>
        </w:tc>
      </w:tr>
    </w:tbl>
    <w:p>
      <w:pPr>
        <w:pStyle w:val="style4115"/>
        <w:spacing w:lineRule="auto" w:line="240"/>
        <w:ind w:left="0"/>
        <w:rPr>
          <w:rFonts w:ascii="楷体_GB2312" w:eastAsia="楷体_GB2312" w:hAnsi="楷体_GB2312"/>
          <w:sz w:val="28"/>
          <w:szCs w:val="28"/>
        </w:rPr>
      </w:pPr>
      <w:r>
        <w:rPr>
          <w:rStyle w:val="style4180"/>
          <w:sz w:val="28"/>
          <w:szCs w:val="28"/>
        </w:rPr>
        <w:t>四、制造方法：</w:t>
      </w:r>
    </w:p>
    <w:p>
      <w:pPr>
        <w:pStyle w:val="style4115"/>
        <w:spacing w:lineRule="auto" w:line="240"/>
        <w:ind w:left="0"/>
        <w:rPr>
          <w:rFonts w:ascii="楷体_GB2312" w:eastAsia="楷体_GB2312" w:hAnsi="楷体_GB2312"/>
          <w:sz w:val="28"/>
          <w:szCs w:val="28"/>
        </w:rPr>
      </w:pPr>
      <w:r>
        <w:rPr>
          <w:rStyle w:val="style4180"/>
          <w:sz w:val="28"/>
          <w:szCs w:val="28"/>
        </w:rPr>
        <w:t xml:space="preserve">    制造它分粉碎、混合、锤制、造粒、干燥、包装六道工序。</w:t>
      </w:r>
    </w:p>
    <w:p>
      <w:pPr>
        <w:pStyle w:val="style4115"/>
        <w:spacing w:lineRule="auto" w:line="240"/>
        <w:ind w:left="0"/>
        <w:rPr>
          <w:rFonts w:ascii="楷体_GB2312" w:eastAsia="楷体_GB2312" w:hAnsi="楷体_GB2312"/>
          <w:sz w:val="28"/>
          <w:szCs w:val="28"/>
        </w:rPr>
      </w:pPr>
      <w:r>
        <w:rPr>
          <w:rStyle w:val="style4180"/>
          <w:sz w:val="28"/>
          <w:szCs w:val="28"/>
        </w:rPr>
        <w:t>（1）粉碎</w:t>
      </w:r>
    </w:p>
    <w:p>
      <w:pPr>
        <w:pStyle w:val="style4115"/>
        <w:spacing w:lineRule="auto" w:line="240"/>
        <w:ind w:left="0"/>
        <w:rPr>
          <w:rFonts w:ascii="楷体_GB2312" w:eastAsia="楷体_GB2312" w:hAnsi="楷体_GB2312"/>
          <w:sz w:val="28"/>
          <w:szCs w:val="28"/>
        </w:rPr>
      </w:pPr>
      <w:r>
        <w:rPr>
          <w:rStyle w:val="style4180"/>
          <w:sz w:val="28"/>
          <w:szCs w:val="28"/>
        </w:rPr>
        <w:t xml:space="preserve">    把硫磺和木炭分别粉碎、过筛（每平方厘米12~20个筛孔，相当</w:t>
      </w:r>
      <w:r>
        <w:rPr>
          <w:rStyle w:val="style4180"/>
          <w:sz w:val="28"/>
          <w:szCs w:val="28"/>
        </w:rPr>
        <w:t>于细面筛）。硝酸钾不可用金属筛过筛，以免腐蚀。</w:t>
      </w:r>
    </w:p>
    <w:p>
      <w:pPr>
        <w:pStyle w:val="style4115"/>
        <w:spacing w:lineRule="auto" w:line="240"/>
        <w:ind w:left="0"/>
        <w:rPr>
          <w:rFonts w:ascii="楷体_GB2312" w:eastAsia="楷体_GB2312" w:hAnsi="楷体_GB2312"/>
          <w:sz w:val="28"/>
          <w:szCs w:val="28"/>
        </w:rPr>
      </w:pPr>
      <w:r>
        <w:rPr>
          <w:rStyle w:val="style4180"/>
          <w:sz w:val="28"/>
          <w:szCs w:val="28"/>
        </w:rPr>
        <w:t>（2）混合</w:t>
      </w:r>
    </w:p>
    <w:p>
      <w:pPr>
        <w:pStyle w:val="style4115"/>
        <w:spacing w:lineRule="auto" w:line="240"/>
        <w:ind w:left="0"/>
        <w:rPr>
          <w:rFonts w:ascii="楷体_GB2312" w:eastAsia="楷体_GB2312" w:hAnsi="楷体_GB2312"/>
          <w:sz w:val="28"/>
          <w:szCs w:val="28"/>
        </w:rPr>
      </w:pPr>
      <w:r>
        <w:rPr>
          <w:rStyle w:val="style4180"/>
          <w:sz w:val="28"/>
          <w:szCs w:val="28"/>
        </w:rPr>
        <w:t xml:space="preserve">    把定量硝酸钾放入烧杯内，加入蒸馏水，使水面漫过硝酸钾约1.5</w:t>
      </w:r>
      <w:r>
        <w:rPr>
          <w:rStyle w:val="style4180"/>
          <w:sz w:val="28"/>
          <w:szCs w:val="28"/>
        </w:rPr>
        <w:t>厘米。并加热、搅拌，当用玻璃棒取少量硝酸钾溶液抬起，若挂在</w:t>
      </w:r>
      <w:r>
        <w:rPr>
          <w:rStyle w:val="style4180"/>
          <w:sz w:val="28"/>
          <w:szCs w:val="28"/>
        </w:rPr>
        <w:t>玻璃棒上呈白蜡状长条而不落下时，说明已经加热完毕。冷却，当</w:t>
      </w:r>
      <w:r>
        <w:rPr>
          <w:rStyle w:val="style4180"/>
          <w:sz w:val="28"/>
          <w:szCs w:val="28"/>
        </w:rPr>
        <w:t>硝酸钾溶液不再沸腾时，加入定量的木炭粉并不断搅拌。当温度降</w:t>
      </w:r>
      <w:r>
        <w:rPr>
          <w:rStyle w:val="style4180"/>
          <w:sz w:val="28"/>
          <w:szCs w:val="28"/>
        </w:rPr>
        <w:t>到四十度时，再加入定量硫磺，继续搅拌，至搅拌均匀为止。</w:t>
      </w:r>
    </w:p>
    <w:p>
      <w:pPr>
        <w:pStyle w:val="style4115"/>
        <w:spacing w:lineRule="auto" w:line="240"/>
        <w:ind w:left="0"/>
        <w:rPr>
          <w:rFonts w:ascii="楷体_GB2312" w:eastAsia="楷体_GB2312" w:hAnsi="楷体_GB2312"/>
          <w:sz w:val="28"/>
          <w:szCs w:val="28"/>
        </w:rPr>
      </w:pPr>
      <w:r>
        <w:rPr>
          <w:rStyle w:val="style4180"/>
          <w:sz w:val="28"/>
          <w:szCs w:val="28"/>
        </w:rPr>
        <w:t xml:space="preserve">    此外，还可以用直接混合法，分别将三种原料粉碎，按比例混均</w:t>
      </w:r>
      <w:r>
        <w:rPr>
          <w:rStyle w:val="style4180"/>
          <w:sz w:val="28"/>
          <w:szCs w:val="28"/>
        </w:rPr>
        <w:t>匀。但这种方法制的的黑色药使用效果要差一些。</w:t>
      </w:r>
    </w:p>
    <w:p>
      <w:pPr>
        <w:pStyle w:val="style4115"/>
        <w:spacing w:lineRule="auto" w:line="240"/>
        <w:ind w:left="0"/>
        <w:rPr>
          <w:rFonts w:ascii="楷体_GB2312" w:eastAsia="楷体_GB2312" w:hAnsi="楷体_GB2312"/>
          <w:sz w:val="28"/>
          <w:szCs w:val="28"/>
        </w:rPr>
      </w:pPr>
      <w:r>
        <w:rPr>
          <w:rStyle w:val="style4180"/>
          <w:sz w:val="28"/>
          <w:szCs w:val="28"/>
        </w:rPr>
        <w:t>（3）锤制</w:t>
      </w:r>
    </w:p>
    <w:p>
      <w:pPr>
        <w:pStyle w:val="style4115"/>
        <w:spacing w:lineRule="auto" w:line="240"/>
        <w:ind w:left="0"/>
        <w:rPr>
          <w:rFonts w:ascii="楷体_GB2312" w:eastAsia="楷体_GB2312" w:hAnsi="楷体_GB2312"/>
          <w:sz w:val="28"/>
          <w:szCs w:val="28"/>
        </w:rPr>
      </w:pPr>
      <w:r>
        <w:rPr>
          <w:rStyle w:val="style4180"/>
          <w:sz w:val="28"/>
          <w:szCs w:val="28"/>
        </w:rPr>
        <w:t xml:space="preserve">    将已经混合均匀的黑色药放在研钵中用研杵研碎，一直研 到药发</w:t>
      </w:r>
      <w:r>
        <w:rPr>
          <w:rStyle w:val="style4180"/>
          <w:sz w:val="28"/>
          <w:szCs w:val="28"/>
        </w:rPr>
        <w:t>灰白色，研的时间越长，药力越大。</w:t>
      </w:r>
    </w:p>
    <w:p>
      <w:pPr>
        <w:pStyle w:val="style4115"/>
        <w:spacing w:lineRule="auto" w:line="240"/>
        <w:ind w:left="0"/>
        <w:rPr>
          <w:rFonts w:ascii="楷体_GB2312" w:eastAsia="楷体_GB2312" w:hAnsi="楷体_GB2312"/>
          <w:sz w:val="28"/>
          <w:szCs w:val="28"/>
        </w:rPr>
      </w:pPr>
      <w:r>
        <w:rPr>
          <w:rStyle w:val="style4180"/>
          <w:sz w:val="28"/>
          <w:szCs w:val="28"/>
        </w:rPr>
        <w:t>（4）造粒</w:t>
      </w:r>
    </w:p>
    <w:p>
      <w:pPr>
        <w:pStyle w:val="style4115"/>
        <w:spacing w:lineRule="auto" w:line="240"/>
        <w:ind w:left="0"/>
        <w:rPr>
          <w:rFonts w:ascii="楷体_GB2312" w:eastAsia="楷体_GB2312" w:hAnsi="楷体_GB2312"/>
          <w:sz w:val="28"/>
          <w:szCs w:val="28"/>
        </w:rPr>
      </w:pPr>
      <w:r>
        <w:rPr>
          <w:rStyle w:val="style4180"/>
          <w:sz w:val="28"/>
          <w:szCs w:val="28"/>
        </w:rPr>
        <w:t xml:space="preserve">    造粒的目的是使黑色药粉接触紧密，增大密度，以增加使用效果</w:t>
      </w:r>
      <w:r>
        <w:rPr>
          <w:rStyle w:val="style4180"/>
          <w:sz w:val="28"/>
          <w:szCs w:val="28"/>
        </w:rPr>
        <w:t>。经造粒还可以提高黑色药的防水性。造粒的方法是：把锤制好的</w:t>
      </w:r>
      <w:r>
        <w:rPr>
          <w:rStyle w:val="style4180"/>
          <w:sz w:val="28"/>
          <w:szCs w:val="28"/>
        </w:rPr>
        <w:t>黑色药放在烧杯里，加入用荞麦面的悬浊液（糊状），荞麦面与水</w:t>
      </w:r>
      <w:r>
        <w:rPr>
          <w:rStyle w:val="style4180"/>
          <w:sz w:val="28"/>
          <w:szCs w:val="28"/>
        </w:rPr>
        <w:t>的质量比为1:10。用玻璃棒搅拌，拌到十分粘稠、能捏成型为止。</w:t>
      </w:r>
      <w:r>
        <w:rPr>
          <w:rStyle w:val="style4180"/>
          <w:sz w:val="28"/>
          <w:szCs w:val="28"/>
        </w:rPr>
        <w:t>用每平方厘米8~9个孔的筛子过筛，同时来回摇动或用软毛刷来回搅</w:t>
      </w:r>
      <w:r>
        <w:rPr>
          <w:rStyle w:val="style4180"/>
          <w:sz w:val="28"/>
          <w:szCs w:val="28"/>
        </w:rPr>
        <w:t>。把筛下的黑色药倒入烧杯中，并转动烧杯大约20~30圈，黑色药</w:t>
      </w:r>
      <w:r>
        <w:rPr>
          <w:rStyle w:val="style4180"/>
          <w:sz w:val="28"/>
          <w:szCs w:val="28"/>
        </w:rPr>
        <w:t>即造粒完成。</w:t>
      </w:r>
    </w:p>
    <w:p>
      <w:pPr>
        <w:pStyle w:val="style4115"/>
        <w:spacing w:lineRule="auto" w:line="240"/>
        <w:ind w:left="0"/>
        <w:rPr>
          <w:rFonts w:ascii="楷体_GB2312" w:eastAsia="楷体_GB2312" w:hAnsi="楷体_GB2312"/>
          <w:sz w:val="28"/>
          <w:szCs w:val="28"/>
        </w:rPr>
      </w:pPr>
      <w:r>
        <w:rPr>
          <w:rStyle w:val="style4180"/>
          <w:sz w:val="28"/>
          <w:szCs w:val="28"/>
        </w:rPr>
        <w:t>（5）干燥</w:t>
      </w:r>
    </w:p>
    <w:p>
      <w:pPr>
        <w:pStyle w:val="style4115"/>
        <w:spacing w:lineRule="auto" w:line="240"/>
        <w:ind w:left="0"/>
        <w:rPr>
          <w:rFonts w:ascii="楷体_GB2312" w:eastAsia="楷体_GB2312" w:hAnsi="楷体_GB2312"/>
          <w:sz w:val="28"/>
          <w:szCs w:val="28"/>
        </w:rPr>
      </w:pPr>
      <w:r>
        <w:rPr>
          <w:rStyle w:val="style4180"/>
          <w:sz w:val="28"/>
          <w:szCs w:val="28"/>
        </w:rPr>
        <w:t xml:space="preserve">    把黑色药粒放在干燥器内干燥，干燥的黑色药的含水量应不超过</w:t>
      </w:r>
      <w:r>
        <w:rPr>
          <w:rStyle w:val="style4180"/>
          <w:sz w:val="28"/>
          <w:szCs w:val="28"/>
        </w:rPr>
        <w:t>1%，用手搓时耳边有响声，无粉尘掉落。</w:t>
      </w:r>
    </w:p>
    <w:p>
      <w:pPr>
        <w:pStyle w:val="style4115"/>
        <w:spacing w:lineRule="auto" w:line="240"/>
        <w:ind w:left="0"/>
        <w:rPr>
          <w:rFonts w:ascii="楷体_GB2312" w:eastAsia="楷体_GB2312" w:hAnsi="楷体_GB2312"/>
          <w:sz w:val="28"/>
          <w:szCs w:val="28"/>
        </w:rPr>
      </w:pPr>
      <w:r>
        <w:rPr>
          <w:rStyle w:val="style4180"/>
          <w:sz w:val="28"/>
          <w:szCs w:val="28"/>
        </w:rPr>
        <w:t>（6）包装</w:t>
      </w:r>
    </w:p>
    <w:p>
      <w:pPr>
        <w:pStyle w:val="style4115"/>
        <w:spacing w:lineRule="auto" w:line="240"/>
        <w:ind w:left="0"/>
        <w:rPr>
          <w:rFonts w:ascii="楷体_GB2312" w:eastAsia="楷体_GB2312" w:hAnsi="楷体_GB2312"/>
          <w:sz w:val="28"/>
          <w:szCs w:val="28"/>
        </w:rPr>
      </w:pPr>
      <w:r>
        <w:rPr>
          <w:rStyle w:val="style4180"/>
          <w:sz w:val="28"/>
          <w:szCs w:val="28"/>
        </w:rPr>
        <w:t xml:space="preserve">    为防止受潮和便于储藏运输，应把干燥后的黑色药立即放入防潮</w:t>
      </w:r>
      <w:r>
        <w:rPr>
          <w:rStyle w:val="style4180"/>
          <w:sz w:val="28"/>
          <w:szCs w:val="28"/>
        </w:rPr>
        <w:t>的纸袋、塑料袋或木制容器内，并严加密封，不得用铁器包装。</w:t>
      </w:r>
    </w:p>
    <w:p>
      <w:pPr>
        <w:pStyle w:val="style4110"/>
        <w:spacing w:lineRule="exact" w:line="360"/>
        <w:ind w:left="0"/>
        <w:rPr>
          <w:rFonts w:ascii="楷体_GB2312" w:eastAsia="楷体_GB2312" w:hAnsi="楷体_GB2312"/>
          <w:sz w:val="28"/>
          <w:szCs w:val="28"/>
        </w:rPr>
      </w:pPr>
    </w:p>
    <w:p>
      <w:pPr>
        <w:pStyle w:val="style4143"/>
        <w:spacing w:lineRule="exact" w:line="360"/>
        <w:ind w:firstLine="570"/>
        <w:rPr>
          <w:rFonts w:ascii="楷体_GB2312" w:eastAsia="楷体_GB2312" w:hAnsi="楷体_GB2312"/>
          <w:sz w:val="28"/>
          <w:szCs w:val="28"/>
        </w:rPr>
      </w:pPr>
    </w:p>
    <w:p>
      <w:pPr>
        <w:pStyle w:val="style4103"/>
        <w:spacing w:lineRule="auto" w:line="240"/>
        <w:ind w:left="0"/>
        <w:rPr>
          <w:rStyle w:val="style4165"/>
          <w:sz w:val="48"/>
          <w:szCs w:val="48"/>
        </w:rPr>
      </w:pPr>
    </w:p>
    <w:p>
      <w:pPr>
        <w:pStyle w:val="style4103"/>
        <w:spacing w:lineRule="auto" w:line="240"/>
        <w:ind w:left="0"/>
        <w:rPr>
          <w:rStyle w:val="style4165"/>
          <w:sz w:val="48"/>
          <w:szCs w:val="48"/>
        </w:rPr>
      </w:pPr>
    </w:p>
    <w:p>
      <w:pPr>
        <w:pStyle w:val="style4103"/>
        <w:spacing w:lineRule="auto" w:line="240"/>
        <w:ind w:left="0"/>
        <w:rPr>
          <w:rFonts w:ascii="楷体_GB2312" w:eastAsia="楷体_GB2312" w:hAnsi="楷体_GB2312"/>
          <w:sz w:val="48"/>
          <w:szCs w:val="48"/>
        </w:rPr>
      </w:pPr>
      <w:r>
        <w:rPr>
          <w:rStyle w:val="style4165"/>
          <w:sz w:val="48"/>
          <w:szCs w:val="48"/>
        </w:rPr>
        <w:t>高威力混合炸药</w:t>
      </w:r>
    </w:p>
    <w:p>
      <w:pPr>
        <w:pStyle w:val="style4114"/>
        <w:spacing w:lineRule="auto" w:line="240"/>
        <w:ind w:left="360" w:firstLine="0"/>
        <w:rPr>
          <w:rFonts w:ascii="楷体_GB2312" w:eastAsia="楷体_GB2312" w:hAnsi="楷体_GB2312"/>
          <w:sz w:val="36"/>
          <w:szCs w:val="36"/>
        </w:rPr>
      </w:pPr>
      <w:r>
        <w:rPr>
          <w:rStyle w:val="style4169"/>
          <w:sz w:val="36"/>
          <w:szCs w:val="36"/>
        </w:rPr>
        <w:t>1.以黑索今和梯恩梯为主体的高威力混合炸药</w:t>
      </w:r>
    </w:p>
    <w:p>
      <w:pPr>
        <w:pStyle w:val="style4115"/>
        <w:spacing w:lineRule="auto" w:line="240"/>
        <w:ind w:left="0"/>
        <w:rPr>
          <w:rFonts w:ascii="楷体_GB2312" w:eastAsia="楷体_GB2312" w:hAnsi="楷体_GB2312"/>
          <w:sz w:val="28"/>
          <w:szCs w:val="28"/>
        </w:rPr>
      </w:pPr>
      <w:r>
        <w:rPr>
          <w:rStyle w:val="style4180"/>
          <w:sz w:val="28"/>
          <w:szCs w:val="28"/>
        </w:rPr>
        <w:t>　　配方1（代号A-IX-Ⅱ）</w:t>
      </w:r>
    </w:p>
    <w:p>
      <w:pPr>
        <w:pStyle w:val="style4115"/>
        <w:spacing w:lineRule="auto" w:line="240"/>
        <w:ind w:left="0"/>
        <w:rPr>
          <w:rFonts w:ascii="楷体_GB2312" w:eastAsia="楷体_GB2312" w:hAnsi="楷体_GB2312"/>
          <w:sz w:val="28"/>
          <w:szCs w:val="28"/>
        </w:rPr>
      </w:pPr>
      <w:r>
        <w:rPr>
          <w:rStyle w:val="style4180"/>
          <w:sz w:val="28"/>
          <w:szCs w:val="28"/>
        </w:rPr>
        <w:t>　　组分ω/% 组分ω/%</w:t>
      </w:r>
    </w:p>
    <w:p>
      <w:pPr>
        <w:pStyle w:val="style4115"/>
        <w:spacing w:lineRule="auto" w:line="240"/>
        <w:ind w:left="0"/>
        <w:rPr>
          <w:rFonts w:ascii="楷体_GB2312" w:eastAsia="楷体_GB2312" w:hAnsi="楷体_GB2312"/>
          <w:sz w:val="28"/>
          <w:szCs w:val="28"/>
        </w:rPr>
      </w:pPr>
      <w:r>
        <w:rPr>
          <w:rStyle w:val="style4180"/>
          <w:sz w:val="28"/>
          <w:szCs w:val="28"/>
        </w:rPr>
        <w:t xml:space="preserve">　　A-IX-I1 80±2 铝粉 20±21 </w:t>
      </w:r>
    </w:p>
    <w:p>
      <w:pPr>
        <w:pStyle w:val="style4115"/>
        <w:spacing w:lineRule="auto" w:line="240"/>
        <w:ind w:left="0"/>
        <w:rPr>
          <w:rFonts w:ascii="楷体_GB2312" w:eastAsia="楷体_GB2312" w:hAnsi="楷体_GB2312"/>
          <w:sz w:val="28"/>
          <w:szCs w:val="28"/>
        </w:rPr>
      </w:pPr>
      <w:r>
        <w:rPr>
          <w:rStyle w:val="style4180"/>
          <w:sz w:val="28"/>
          <w:szCs w:val="28"/>
        </w:rPr>
        <w:t>　　组分ω/% 组分ω/%</w:t>
      </w:r>
    </w:p>
    <w:p>
      <w:pPr>
        <w:pStyle w:val="style4115"/>
        <w:spacing w:lineRule="auto" w:line="240"/>
        <w:ind w:left="0"/>
        <w:rPr>
          <w:rFonts w:ascii="楷体_GB2312" w:eastAsia="楷体_GB2312" w:hAnsi="楷体_GB2312"/>
          <w:sz w:val="28"/>
          <w:szCs w:val="28"/>
        </w:rPr>
      </w:pPr>
      <w:r>
        <w:rPr>
          <w:rStyle w:val="style4180"/>
          <w:sz w:val="28"/>
          <w:szCs w:val="28"/>
        </w:rPr>
        <w:t>　　黑索今 95 蜡 5</w:t>
      </w:r>
    </w:p>
    <w:p>
      <w:pPr>
        <w:pStyle w:val="style4115"/>
        <w:spacing w:lineRule="auto" w:line="240"/>
        <w:ind w:left="0"/>
        <w:rPr>
          <w:rFonts w:ascii="楷体_GB2312" w:eastAsia="楷体_GB2312" w:hAnsi="楷体_GB2312"/>
          <w:sz w:val="28"/>
          <w:szCs w:val="28"/>
        </w:rPr>
      </w:pPr>
      <w:r>
        <w:rPr>
          <w:rStyle w:val="style4180"/>
          <w:sz w:val="28"/>
          <w:szCs w:val="28"/>
        </w:rPr>
        <w:t>　　制备  该配方用机械干混工艺制务，其中可用冷混或热混两种工艺</w:t>
      </w:r>
      <w:r>
        <w:rPr>
          <w:rStyle w:val="style4180"/>
          <w:sz w:val="28"/>
          <w:szCs w:val="28"/>
        </w:rPr>
        <w:t>方法。冷混方法制备是：按上述配方用量，称取钝感黑索今（A-IX</w:t>
      </w:r>
      <w:r>
        <w:rPr>
          <w:rStyle w:val="style4180"/>
          <w:sz w:val="28"/>
          <w:szCs w:val="28"/>
        </w:rPr>
        <w:t>-I）和细铝粉。每次混制药量要根据设备大小和用量而定，一般为</w:t>
      </w:r>
      <w:r>
        <w:rPr>
          <w:rStyle w:val="style4180"/>
          <w:sz w:val="28"/>
          <w:szCs w:val="28"/>
        </w:rPr>
        <w:t>35～40kg。先特制的滚筒内放入32kg钝化黑索今，再加入8kg细铝</w:t>
      </w:r>
      <w:r>
        <w:rPr>
          <w:rStyle w:val="style4180"/>
          <w:sz w:val="28"/>
          <w:szCs w:val="28"/>
        </w:rPr>
        <w:t>粉，盖好，滚筒开始转动，转速30～40r/min，混合15～20min即可</w:t>
      </w:r>
      <w:r>
        <w:rPr>
          <w:rStyle w:val="style4180"/>
          <w:sz w:val="28"/>
          <w:szCs w:val="28"/>
        </w:rPr>
        <w:t>混匀。混制好的炸药进行取样分析，达到要求即可送去压药或包装</w:t>
      </w:r>
      <w:r>
        <w:rPr>
          <w:rStyle w:val="style4180"/>
          <w:sz w:val="28"/>
          <w:szCs w:val="28"/>
        </w:rPr>
        <w:t>入库。热混方法与冷混法类似。将带有热水夹套和搅拌器的混合锅</w:t>
      </w:r>
      <w:r>
        <w:rPr>
          <w:rStyle w:val="style4180"/>
          <w:sz w:val="28"/>
          <w:szCs w:val="28"/>
        </w:rPr>
        <w:t>预热，放入纯化黑索今，再加入铝粉，盖好，开动搅拌，混制15</w:t>
      </w:r>
      <w:r>
        <w:rPr>
          <w:rStyle w:val="style4180"/>
          <w:sz w:val="28"/>
          <w:szCs w:val="28"/>
        </w:rPr>
        <w:t>～20min达均匀即可，混合温度为65～80，热水不超过95℃；搅拌</w:t>
      </w:r>
      <w:r>
        <w:rPr>
          <w:rStyle w:val="style4180"/>
          <w:sz w:val="28"/>
          <w:szCs w:val="28"/>
        </w:rPr>
        <w:t>器转速成控制在30r/min左右。混制好的产品凉至30～40℃，不断</w:t>
      </w:r>
      <w:r>
        <w:rPr>
          <w:rStyle w:val="style4180"/>
          <w:sz w:val="28"/>
          <w:szCs w:val="28"/>
        </w:rPr>
        <w:t>用药耙翻动，防止结块。最后过4～9孔/cm铜筛，即可包装使用。</w:t>
      </w:r>
      <w:r>
        <w:rPr>
          <w:rStyle w:val="style4180"/>
          <w:sz w:val="28"/>
          <w:szCs w:val="28"/>
        </w:rPr>
        <w:t>热混比冷混制品有较好的均匀性和稳定性，但设备和工艺操作过程</w:t>
      </w:r>
      <w:r>
        <w:rPr>
          <w:rStyle w:val="style4180"/>
          <w:sz w:val="28"/>
          <w:szCs w:val="28"/>
        </w:rPr>
        <w:t>比样复杂</w:t>
      </w:r>
    </w:p>
    <w:p>
      <w:pPr>
        <w:pStyle w:val="style4115"/>
        <w:spacing w:lineRule="auto" w:line="240"/>
        <w:ind w:left="0"/>
        <w:rPr>
          <w:rFonts w:ascii="楷体_GB2312" w:eastAsia="楷体_GB2312" w:hAnsi="楷体_GB2312"/>
          <w:sz w:val="28"/>
          <w:szCs w:val="28"/>
        </w:rPr>
      </w:pPr>
      <w:r>
        <w:rPr>
          <w:rStyle w:val="style4180"/>
          <w:sz w:val="28"/>
          <w:szCs w:val="28"/>
        </w:rPr>
        <w:t>　　说明   该炸药密度1.77g/cm3，爆速8089m/s，猛度116.2%。</w:t>
      </w:r>
    </w:p>
    <w:p>
      <w:pPr>
        <w:pStyle w:val="style4115"/>
        <w:spacing w:lineRule="auto" w:line="240"/>
        <w:ind w:left="0"/>
        <w:rPr>
          <w:rFonts w:ascii="楷体_GB2312" w:eastAsia="楷体_GB2312" w:hAnsi="楷体_GB2312"/>
          <w:sz w:val="28"/>
          <w:szCs w:val="28"/>
        </w:rPr>
      </w:pPr>
      <w:r>
        <w:rPr>
          <w:rStyle w:val="style4180"/>
          <w:sz w:val="28"/>
          <w:szCs w:val="28"/>
        </w:rPr>
        <w:t>　　该炸药前苏联用于装填TM-625反坦克地雷；100mm海军炮爆破弹</w:t>
      </w:r>
      <w:r>
        <w:rPr>
          <w:rStyle w:val="style4180"/>
          <w:sz w:val="28"/>
          <w:szCs w:val="28"/>
        </w:rPr>
        <w:t>；107mmBD-883破甲弹；100mm曳光穿甲弹；23、25、30、37、</w:t>
      </w:r>
      <w:r>
        <w:rPr>
          <w:rStyle w:val="style4180"/>
          <w:sz w:val="28"/>
          <w:szCs w:val="28"/>
        </w:rPr>
        <w:t>57mm航炮弹；130海岸炮半穿甲弹；122mm穿甲弹等。</w:t>
      </w:r>
    </w:p>
    <w:p>
      <w:pPr>
        <w:pStyle w:val="style4115"/>
        <w:spacing w:lineRule="auto" w:line="240"/>
        <w:ind w:left="0"/>
        <w:rPr>
          <w:rFonts w:ascii="楷体_GB2312" w:eastAsia="楷体_GB2312" w:hAnsi="楷体_GB2312"/>
          <w:sz w:val="28"/>
          <w:szCs w:val="28"/>
        </w:rPr>
      </w:pPr>
      <w:r>
        <w:rPr>
          <w:rStyle w:val="style4180"/>
          <w:sz w:val="28"/>
          <w:szCs w:val="28"/>
        </w:rPr>
        <w:t>　　配方2（代号TTAT-5）</w:t>
      </w:r>
    </w:p>
    <w:p>
      <w:pPr>
        <w:pStyle w:val="style4115"/>
        <w:spacing w:lineRule="auto" w:line="240"/>
        <w:ind w:left="0"/>
        <w:rPr>
          <w:rFonts w:ascii="楷体_GB2312" w:eastAsia="楷体_GB2312" w:hAnsi="楷体_GB2312"/>
          <w:sz w:val="28"/>
          <w:szCs w:val="28"/>
        </w:rPr>
      </w:pPr>
      <w:r>
        <w:rPr>
          <w:rStyle w:val="style4180"/>
          <w:sz w:val="28"/>
          <w:szCs w:val="28"/>
        </w:rPr>
        <w:t>　　组分ω/% 组分ω/%</w:t>
      </w:r>
    </w:p>
    <w:p>
      <w:pPr>
        <w:pStyle w:val="style4115"/>
        <w:spacing w:lineRule="auto" w:line="240"/>
        <w:ind w:left="0"/>
        <w:rPr>
          <w:rFonts w:ascii="楷体_GB2312" w:eastAsia="楷体_GB2312" w:hAnsi="楷体_GB2312"/>
          <w:sz w:val="28"/>
          <w:szCs w:val="28"/>
        </w:rPr>
      </w:pPr>
      <w:r>
        <w:rPr>
          <w:rStyle w:val="style4180"/>
          <w:sz w:val="28"/>
          <w:szCs w:val="28"/>
        </w:rPr>
        <w:t>　　梯恩梯 60±5 细粒铝粉 11±3</w:t>
      </w:r>
    </w:p>
    <w:p>
      <w:pPr>
        <w:pStyle w:val="style4115"/>
        <w:spacing w:lineRule="auto" w:line="240"/>
        <w:ind w:left="0"/>
        <w:rPr>
          <w:rFonts w:ascii="楷体_GB2312" w:eastAsia="楷体_GB2312" w:hAnsi="楷体_GB2312"/>
          <w:sz w:val="28"/>
          <w:szCs w:val="28"/>
        </w:rPr>
      </w:pPr>
      <w:r>
        <w:rPr>
          <w:rStyle w:val="style4180"/>
          <w:sz w:val="28"/>
          <w:szCs w:val="28"/>
        </w:rPr>
        <w:t>　　黑索今 24±3 片状铝粉 5±3</w:t>
      </w:r>
    </w:p>
    <w:p>
      <w:pPr>
        <w:pStyle w:val="style4115"/>
        <w:spacing w:lineRule="auto" w:line="240"/>
        <w:ind w:left="0"/>
        <w:rPr>
          <w:rFonts w:ascii="楷体_GB2312" w:eastAsia="楷体_GB2312" w:hAnsi="楷体_GB2312"/>
          <w:sz w:val="28"/>
          <w:szCs w:val="28"/>
        </w:rPr>
      </w:pPr>
      <w:r>
        <w:rPr>
          <w:rStyle w:val="style4180"/>
          <w:sz w:val="28"/>
          <w:szCs w:val="28"/>
        </w:rPr>
        <w:t>　　卤蜡（外加） 5-0.5+1.5</w:t>
      </w:r>
    </w:p>
    <w:p>
      <w:pPr>
        <w:pStyle w:val="style4115"/>
        <w:spacing w:lineRule="auto" w:line="240"/>
        <w:ind w:left="0"/>
        <w:rPr>
          <w:rFonts w:ascii="楷体_GB2312" w:eastAsia="楷体_GB2312" w:hAnsi="楷体_GB2312"/>
          <w:sz w:val="28"/>
          <w:szCs w:val="28"/>
        </w:rPr>
      </w:pPr>
      <w:r>
        <w:rPr>
          <w:rStyle w:val="style4180"/>
          <w:sz w:val="28"/>
          <w:szCs w:val="28"/>
        </w:rPr>
        <w:t>制备  该配方用注装法制图。按上述配方用量，先将梯恩梯熔化，</w:t>
      </w:r>
      <w:r>
        <w:rPr>
          <w:rStyle w:val="style4180"/>
          <w:sz w:val="28"/>
          <w:szCs w:val="28"/>
        </w:rPr>
        <w:t>使其流入带蒸汽夹套、装有涡轮式搅拌器的混药机内，同时加入卤</w:t>
      </w:r>
      <w:r>
        <w:rPr>
          <w:rStyle w:val="style4180"/>
          <w:sz w:val="28"/>
          <w:szCs w:val="28"/>
        </w:rPr>
        <w:t>蜡。开动搅拌，转速160r/min，先后缓慢地投入黑索今、片状铝粉</w:t>
      </w:r>
      <w:r>
        <w:rPr>
          <w:rStyle w:val="style4180"/>
          <w:sz w:val="28"/>
          <w:szCs w:val="28"/>
        </w:rPr>
        <w:t>、粒状铝粉，混合均匀。混制好的药浆在95～105℃下浇注，药板</w:t>
      </w:r>
      <w:r>
        <w:rPr>
          <w:rStyle w:val="style4180"/>
          <w:sz w:val="28"/>
          <w:szCs w:val="28"/>
        </w:rPr>
        <w:t>温度（76±1）℃。然后自然冷却凝固即可。</w:t>
      </w:r>
    </w:p>
    <w:p>
      <w:pPr>
        <w:pStyle w:val="style4115"/>
        <w:spacing w:lineRule="auto" w:line="240"/>
        <w:ind w:left="0"/>
        <w:rPr>
          <w:rFonts w:ascii="楷体_GB2312" w:eastAsia="楷体_GB2312" w:hAnsi="楷体_GB2312"/>
          <w:sz w:val="28"/>
          <w:szCs w:val="28"/>
        </w:rPr>
      </w:pPr>
      <w:r>
        <w:rPr>
          <w:rStyle w:val="style4180"/>
          <w:sz w:val="28"/>
          <w:szCs w:val="28"/>
        </w:rPr>
        <w:t>　　说明  该炸药密度1.76g/cm3，爆速（7023±27）m/s，撞击感度</w:t>
      </w:r>
      <w:r>
        <w:rPr>
          <w:rStyle w:val="style4180"/>
          <w:sz w:val="28"/>
          <w:szCs w:val="28"/>
        </w:rPr>
        <w:t>10%。</w:t>
      </w:r>
    </w:p>
    <w:p>
      <w:pPr>
        <w:pStyle w:val="style4115"/>
        <w:spacing w:lineRule="auto" w:line="240"/>
        <w:ind w:left="0"/>
        <w:rPr>
          <w:rFonts w:ascii="楷体_GB2312" w:eastAsia="楷体_GB2312" w:hAnsi="楷体_GB2312"/>
          <w:sz w:val="28"/>
          <w:szCs w:val="28"/>
        </w:rPr>
      </w:pPr>
      <w:r>
        <w:rPr>
          <w:rStyle w:val="style4180"/>
          <w:sz w:val="28"/>
          <w:szCs w:val="28"/>
        </w:rPr>
        <w:t>　　该炸药前苏联用于冥河地对空导弹，感应沉淀水雷如AMB1-500、</w:t>
      </w:r>
      <w:r>
        <w:rPr>
          <w:rStyle w:val="style4180"/>
          <w:sz w:val="28"/>
          <w:szCs w:val="28"/>
        </w:rPr>
        <w:t>ANB2-1000等装药。</w:t>
      </w:r>
    </w:p>
    <w:p>
      <w:pPr>
        <w:pStyle w:val="style4115"/>
        <w:spacing w:lineRule="auto" w:line="240"/>
        <w:ind w:left="0"/>
        <w:rPr>
          <w:rFonts w:ascii="楷体_GB2312" w:eastAsia="楷体_GB2312" w:hAnsi="楷体_GB2312"/>
          <w:sz w:val="28"/>
          <w:szCs w:val="28"/>
        </w:rPr>
      </w:pPr>
      <w:r>
        <w:rPr>
          <w:rStyle w:val="style4180"/>
          <w:sz w:val="28"/>
          <w:szCs w:val="28"/>
        </w:rPr>
        <w:t>　　配方3</w:t>
      </w:r>
    </w:p>
    <w:p>
      <w:pPr>
        <w:pStyle w:val="style4115"/>
        <w:spacing w:lineRule="auto" w:line="240"/>
        <w:ind w:left="0"/>
        <w:rPr>
          <w:rFonts w:ascii="楷体_GB2312" w:eastAsia="楷体_GB2312" w:hAnsi="楷体_GB2312"/>
          <w:sz w:val="28"/>
          <w:szCs w:val="28"/>
        </w:rPr>
      </w:pPr>
      <w:r>
        <w:rPr>
          <w:rStyle w:val="style4180"/>
          <w:sz w:val="28"/>
          <w:szCs w:val="28"/>
        </w:rPr>
        <w:t>　　组分ω/% 组分ω/%</w:t>
      </w:r>
    </w:p>
    <w:p>
      <w:pPr>
        <w:pStyle w:val="style4115"/>
        <w:spacing w:lineRule="auto" w:line="240"/>
        <w:ind w:left="0"/>
        <w:rPr>
          <w:rFonts w:ascii="楷体_GB2312" w:eastAsia="楷体_GB2312" w:hAnsi="楷体_GB2312"/>
          <w:sz w:val="28"/>
          <w:szCs w:val="28"/>
        </w:rPr>
      </w:pPr>
      <w:r>
        <w:rPr>
          <w:rStyle w:val="style4180"/>
          <w:sz w:val="28"/>
          <w:szCs w:val="28"/>
        </w:rPr>
        <w:t>　　黑索今 42 铝粉 18</w:t>
      </w:r>
    </w:p>
    <w:p>
      <w:pPr>
        <w:pStyle w:val="style4115"/>
        <w:spacing w:lineRule="auto" w:line="240"/>
        <w:ind w:left="0"/>
        <w:rPr>
          <w:rFonts w:ascii="楷体_GB2312" w:eastAsia="楷体_GB2312" w:hAnsi="楷体_GB2312"/>
          <w:sz w:val="28"/>
          <w:szCs w:val="28"/>
        </w:rPr>
      </w:pPr>
      <w:r>
        <w:rPr>
          <w:rStyle w:val="style4180"/>
          <w:sz w:val="28"/>
          <w:szCs w:val="28"/>
        </w:rPr>
        <w:t>　　梯恩梯 40</w:t>
      </w:r>
    </w:p>
    <w:p>
      <w:pPr>
        <w:pStyle w:val="style4118"/>
        <w:spacing w:lineRule="auto" w:line="240"/>
        <w:ind w:left="0"/>
        <w:rPr>
          <w:rFonts w:ascii="楷体_GB2312" w:eastAsia="楷体_GB2312" w:hAnsi="楷体_GB2312"/>
          <w:sz w:val="36"/>
          <w:szCs w:val="36"/>
        </w:rPr>
      </w:pPr>
      <w:r>
        <w:rPr>
          <w:rStyle w:val="style4180"/>
          <w:sz w:val="28"/>
          <w:szCs w:val="28"/>
        </w:rPr>
        <w:t>　</w:t>
      </w:r>
      <w:r>
        <w:rPr>
          <w:rStyle w:val="style4200"/>
          <w:sz w:val="28"/>
          <w:szCs w:val="28"/>
        </w:rPr>
        <w:t>　</w:t>
      </w:r>
      <w:r>
        <w:rPr>
          <w:rStyle w:val="style4169"/>
          <w:sz w:val="36"/>
          <w:szCs w:val="36"/>
        </w:rPr>
        <w:t>2.以奥克托金为主体的高威力混合炸药</w:t>
      </w:r>
    </w:p>
    <w:p>
      <w:pPr>
        <w:pStyle w:val="style4115"/>
        <w:spacing w:lineRule="auto" w:line="240"/>
        <w:ind w:left="0"/>
        <w:rPr>
          <w:rFonts w:ascii="楷体_GB2312" w:eastAsia="楷体_GB2312" w:hAnsi="楷体_GB2312"/>
          <w:sz w:val="28"/>
          <w:szCs w:val="28"/>
        </w:rPr>
      </w:pPr>
      <w:r>
        <w:rPr>
          <w:rStyle w:val="style4180"/>
          <w:sz w:val="28"/>
          <w:szCs w:val="28"/>
        </w:rPr>
        <w:t>　　配方（代号HTA-3）</w:t>
      </w:r>
    </w:p>
    <w:p>
      <w:pPr>
        <w:pStyle w:val="style4115"/>
        <w:spacing w:lineRule="auto" w:line="240"/>
        <w:ind w:left="0"/>
        <w:rPr>
          <w:rFonts w:ascii="楷体_GB2312" w:eastAsia="楷体_GB2312" w:hAnsi="楷体_GB2312"/>
          <w:sz w:val="28"/>
          <w:szCs w:val="28"/>
        </w:rPr>
      </w:pPr>
      <w:r>
        <w:rPr>
          <w:rStyle w:val="style4180"/>
          <w:sz w:val="28"/>
          <w:szCs w:val="28"/>
        </w:rPr>
        <w:t>　　组分ω/% 组分ω/%</w:t>
      </w:r>
    </w:p>
    <w:p>
      <w:pPr>
        <w:pStyle w:val="style4115"/>
        <w:spacing w:lineRule="auto" w:line="240"/>
        <w:ind w:left="0"/>
        <w:rPr>
          <w:rFonts w:ascii="楷体_GB2312" w:eastAsia="楷体_GB2312" w:hAnsi="楷体_GB2312"/>
          <w:sz w:val="28"/>
          <w:szCs w:val="28"/>
        </w:rPr>
      </w:pPr>
      <w:r>
        <w:rPr>
          <w:rStyle w:val="style4180"/>
          <w:sz w:val="28"/>
          <w:szCs w:val="28"/>
        </w:rPr>
        <w:t>　　奥克托金 49 铝粉 22</w:t>
      </w:r>
    </w:p>
    <w:p>
      <w:pPr>
        <w:pStyle w:val="style4115"/>
        <w:spacing w:lineRule="auto" w:line="240"/>
        <w:ind w:left="0"/>
        <w:rPr>
          <w:rFonts w:ascii="楷体_GB2312" w:eastAsia="楷体_GB2312" w:hAnsi="楷体_GB2312"/>
          <w:sz w:val="28"/>
          <w:szCs w:val="28"/>
        </w:rPr>
      </w:pPr>
      <w:r>
        <w:rPr>
          <w:rStyle w:val="style4180"/>
          <w:sz w:val="28"/>
          <w:szCs w:val="28"/>
        </w:rPr>
        <w:t>　　梯恩梯 29</w:t>
      </w:r>
    </w:p>
    <w:p>
      <w:pPr>
        <w:pStyle w:val="style4118"/>
        <w:spacing w:lineRule="auto" w:line="240"/>
        <w:ind w:left="0"/>
        <w:rPr>
          <w:rFonts w:ascii="楷体_GB2312" w:eastAsia="楷体_GB2312" w:hAnsi="楷体_GB2312"/>
          <w:sz w:val="36"/>
          <w:szCs w:val="36"/>
        </w:rPr>
      </w:pPr>
      <w:r>
        <w:rPr>
          <w:rStyle w:val="style4180"/>
          <w:sz w:val="28"/>
          <w:szCs w:val="28"/>
        </w:rPr>
        <w:t>　</w:t>
      </w:r>
      <w:r>
        <w:rPr>
          <w:rStyle w:val="style4200"/>
          <w:sz w:val="28"/>
          <w:szCs w:val="28"/>
        </w:rPr>
        <w:t>　</w:t>
      </w:r>
      <w:r>
        <w:rPr>
          <w:rStyle w:val="style4169"/>
          <w:sz w:val="36"/>
          <w:szCs w:val="36"/>
        </w:rPr>
        <w:t>3.以铝粉与氧化剂为主体的高威力混合炸药</w:t>
      </w:r>
    </w:p>
    <w:p>
      <w:pPr>
        <w:pStyle w:val="style4115"/>
        <w:spacing w:lineRule="auto" w:line="240"/>
        <w:ind w:left="0"/>
        <w:rPr>
          <w:rFonts w:ascii="楷体_GB2312" w:eastAsia="楷体_GB2312" w:hAnsi="楷体_GB2312"/>
          <w:sz w:val="28"/>
          <w:szCs w:val="28"/>
        </w:rPr>
      </w:pPr>
      <w:r>
        <w:rPr>
          <w:rStyle w:val="style4180"/>
          <w:sz w:val="28"/>
          <w:szCs w:val="28"/>
        </w:rPr>
        <w:t>　　这类高威力炸药的特点是氧化剂为炸药的主要成分，单体炸药只</w:t>
      </w:r>
      <w:r>
        <w:rPr>
          <w:rStyle w:val="style4180"/>
          <w:sz w:val="28"/>
          <w:szCs w:val="28"/>
        </w:rPr>
        <w:t>占10%～20%，而铝粉大都占40%～55%。铝粉具有极大的爆破热</w:t>
      </w:r>
      <w:r>
        <w:rPr>
          <w:rStyle w:val="style4180"/>
          <w:sz w:val="28"/>
          <w:szCs w:val="28"/>
        </w:rPr>
        <w:t>、一寂静的爆破特性及良好的燃烧效应。主体炸药爆炸扣，引起氧</w:t>
      </w:r>
      <w:r>
        <w:rPr>
          <w:rStyle w:val="style4180"/>
          <w:sz w:val="28"/>
          <w:szCs w:val="28"/>
        </w:rPr>
        <w:t>化剂分解并入出氧，氧与铝蒸气之间便发生气相高还反应，使爆轰</w:t>
      </w:r>
      <w:r>
        <w:rPr>
          <w:rStyle w:val="style4180"/>
          <w:sz w:val="28"/>
          <w:szCs w:val="28"/>
        </w:rPr>
        <w:t>产物的体积大大膨胀，因而这类炸药具有较高的能量和良好的爆炸</w:t>
      </w:r>
      <w:r>
        <w:rPr>
          <w:rStyle w:val="style4180"/>
          <w:sz w:val="28"/>
          <w:szCs w:val="28"/>
        </w:rPr>
        <w:t>特性。这类炸药具有较高的能量 和良好的爆炸特性。这类炸药特别</w:t>
      </w:r>
      <w:r>
        <w:rPr>
          <w:rStyle w:val="style4180"/>
          <w:sz w:val="28"/>
          <w:szCs w:val="28"/>
        </w:rPr>
        <w:t>适用于装填小口径对空武器弹药。如装填20mm，40mm防空炮弹。</w:t>
      </w:r>
      <w:r>
        <w:rPr>
          <w:rStyle w:val="style4180"/>
          <w:sz w:val="28"/>
          <w:szCs w:val="28"/>
        </w:rPr>
        <w:t>含氧化剂（如硝酸铵）和铝粉的混合炸药称为阿莫纳尔，在两次世</w:t>
      </w:r>
      <w:r>
        <w:rPr>
          <w:rStyle w:val="style4180"/>
          <w:sz w:val="28"/>
          <w:szCs w:val="28"/>
        </w:rPr>
        <w:t>界大战中，得到广泛的应用，至今又作了许多改进。</w:t>
      </w:r>
    </w:p>
    <w:p>
      <w:pPr>
        <w:pStyle w:val="style4118"/>
        <w:spacing w:lineRule="auto" w:line="240"/>
        <w:ind w:left="0"/>
        <w:rPr>
          <w:rFonts w:ascii="楷体_GB2312" w:eastAsia="楷体_GB2312" w:hAnsi="楷体_GB2312"/>
          <w:sz w:val="36"/>
          <w:szCs w:val="36"/>
        </w:rPr>
      </w:pPr>
      <w:r>
        <w:rPr>
          <w:rStyle w:val="style4180"/>
          <w:sz w:val="28"/>
          <w:szCs w:val="28"/>
        </w:rPr>
        <w:t>　　</w:t>
      </w:r>
      <w:r>
        <w:rPr>
          <w:rStyle w:val="style4169"/>
          <w:sz w:val="36"/>
          <w:szCs w:val="36"/>
        </w:rPr>
        <w:t>4.以硝酸盐和铝粉为主体的高威力混合炸药</w:t>
      </w:r>
    </w:p>
    <w:p>
      <w:pPr>
        <w:pStyle w:val="style4115"/>
        <w:spacing w:lineRule="auto" w:line="240"/>
        <w:ind w:left="0"/>
        <w:rPr>
          <w:rFonts w:ascii="楷体_GB2312" w:eastAsia="楷体_GB2312" w:hAnsi="楷体_GB2312"/>
          <w:sz w:val="28"/>
          <w:szCs w:val="28"/>
        </w:rPr>
      </w:pPr>
      <w:r>
        <w:rPr>
          <w:rStyle w:val="style4180"/>
          <w:sz w:val="28"/>
          <w:szCs w:val="28"/>
        </w:rPr>
        <w:t>　　配方1</w:t>
      </w:r>
    </w:p>
    <w:p>
      <w:pPr>
        <w:pStyle w:val="style4115"/>
        <w:spacing w:lineRule="auto" w:line="240"/>
        <w:ind w:left="0"/>
        <w:rPr>
          <w:rFonts w:ascii="楷体_GB2312" w:eastAsia="楷体_GB2312" w:hAnsi="楷体_GB2312"/>
          <w:sz w:val="28"/>
          <w:szCs w:val="28"/>
        </w:rPr>
      </w:pPr>
      <w:r>
        <w:rPr>
          <w:rStyle w:val="style4180"/>
          <w:sz w:val="28"/>
          <w:szCs w:val="28"/>
        </w:rPr>
        <w:t>　　组分ω/% 组分ω/%</w:t>
      </w:r>
    </w:p>
    <w:p>
      <w:pPr>
        <w:pStyle w:val="style4115"/>
        <w:spacing w:lineRule="auto" w:line="240"/>
        <w:ind w:left="0"/>
        <w:rPr>
          <w:rFonts w:ascii="楷体_GB2312" w:eastAsia="楷体_GB2312" w:hAnsi="楷体_GB2312"/>
          <w:sz w:val="28"/>
          <w:szCs w:val="28"/>
        </w:rPr>
      </w:pPr>
      <w:r>
        <w:rPr>
          <w:rStyle w:val="style4180"/>
          <w:sz w:val="28"/>
          <w:szCs w:val="28"/>
        </w:rPr>
        <w:t>　　硝酸铵 76.5 铝 7.5</w:t>
      </w:r>
    </w:p>
    <w:p>
      <w:pPr>
        <w:pStyle w:val="style4115"/>
        <w:spacing w:lineRule="auto" w:line="240"/>
        <w:ind w:left="0"/>
        <w:rPr>
          <w:rFonts w:ascii="楷体_GB2312" w:eastAsia="楷体_GB2312" w:hAnsi="楷体_GB2312"/>
          <w:sz w:val="28"/>
          <w:szCs w:val="28"/>
        </w:rPr>
      </w:pPr>
      <w:r>
        <w:rPr>
          <w:rStyle w:val="style4180"/>
          <w:sz w:val="28"/>
          <w:szCs w:val="28"/>
        </w:rPr>
        <w:t>　　梯恩梯 16.0</w:t>
      </w:r>
    </w:p>
    <w:p>
      <w:pPr>
        <w:pStyle w:val="style4115"/>
        <w:spacing w:lineRule="auto" w:line="240"/>
        <w:ind w:left="0"/>
        <w:rPr>
          <w:rFonts w:ascii="楷体_GB2312" w:eastAsia="楷体_GB2312" w:hAnsi="楷体_GB2312"/>
          <w:sz w:val="28"/>
          <w:szCs w:val="28"/>
        </w:rPr>
      </w:pPr>
      <w:r>
        <w:rPr>
          <w:rStyle w:val="style4180"/>
          <w:sz w:val="28"/>
          <w:szCs w:val="28"/>
        </w:rPr>
        <w:t>　　配方2</w:t>
      </w:r>
    </w:p>
    <w:p>
      <w:pPr>
        <w:pStyle w:val="style4115"/>
        <w:spacing w:lineRule="auto" w:line="240"/>
        <w:ind w:left="0"/>
        <w:rPr>
          <w:rFonts w:ascii="楷体_GB2312" w:eastAsia="楷体_GB2312" w:hAnsi="楷体_GB2312"/>
          <w:sz w:val="28"/>
          <w:szCs w:val="28"/>
        </w:rPr>
      </w:pPr>
      <w:r>
        <w:rPr>
          <w:rStyle w:val="style4180"/>
          <w:sz w:val="28"/>
          <w:szCs w:val="28"/>
        </w:rPr>
        <w:t>　　组分ω/% 组分ω/%</w:t>
      </w:r>
    </w:p>
    <w:p>
      <w:pPr>
        <w:pStyle w:val="style4115"/>
        <w:spacing w:lineRule="auto" w:line="240"/>
        <w:ind w:left="0"/>
        <w:rPr>
          <w:rFonts w:ascii="楷体_GB2312" w:eastAsia="楷体_GB2312" w:hAnsi="楷体_GB2312"/>
          <w:sz w:val="28"/>
          <w:szCs w:val="28"/>
        </w:rPr>
      </w:pPr>
      <w:r>
        <w:rPr>
          <w:rStyle w:val="style4180"/>
          <w:sz w:val="28"/>
          <w:szCs w:val="28"/>
        </w:rPr>
        <w:t>　　硝酸铵 68 铝 17</w:t>
      </w:r>
    </w:p>
    <w:p>
      <w:pPr>
        <w:pStyle w:val="style4115"/>
        <w:spacing w:lineRule="auto" w:line="240"/>
        <w:ind w:left="0"/>
        <w:rPr>
          <w:rFonts w:ascii="楷体_GB2312" w:eastAsia="楷体_GB2312" w:hAnsi="楷体_GB2312"/>
          <w:sz w:val="28"/>
          <w:szCs w:val="28"/>
        </w:rPr>
      </w:pPr>
      <w:r>
        <w:rPr>
          <w:rStyle w:val="style4180"/>
          <w:sz w:val="28"/>
          <w:szCs w:val="28"/>
        </w:rPr>
        <w:t>　　梯恩梯 15</w:t>
      </w:r>
    </w:p>
    <w:p>
      <w:pPr>
        <w:pStyle w:val="style4115"/>
        <w:spacing w:lineRule="auto" w:line="240"/>
        <w:ind w:left="0"/>
        <w:rPr>
          <w:rFonts w:ascii="楷体_GB2312" w:eastAsia="楷体_GB2312" w:hAnsi="楷体_GB2312"/>
          <w:sz w:val="28"/>
          <w:szCs w:val="28"/>
        </w:rPr>
      </w:pPr>
      <w:r>
        <w:rPr>
          <w:rStyle w:val="style4180"/>
          <w:sz w:val="28"/>
          <w:szCs w:val="28"/>
        </w:rPr>
        <w:t>　　说明  俄国曾在第一次世界大战中，用上述两配方炸药装填地雷</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　　配方3</w:t>
      </w:r>
    </w:p>
    <w:p>
      <w:pPr>
        <w:pStyle w:val="style4115"/>
        <w:spacing w:lineRule="auto" w:line="240"/>
        <w:ind w:left="0"/>
        <w:rPr>
          <w:rFonts w:ascii="楷体_GB2312" w:eastAsia="楷体_GB2312" w:hAnsi="楷体_GB2312"/>
          <w:sz w:val="28"/>
          <w:szCs w:val="28"/>
        </w:rPr>
      </w:pPr>
      <w:r>
        <w:rPr>
          <w:rStyle w:val="style4180"/>
          <w:sz w:val="28"/>
          <w:szCs w:val="28"/>
        </w:rPr>
        <w:t>　　组分ω/% 组分ω/%</w:t>
      </w:r>
    </w:p>
    <w:p>
      <w:pPr>
        <w:pStyle w:val="style4115"/>
        <w:spacing w:lineRule="auto" w:line="240"/>
        <w:ind w:left="0"/>
        <w:rPr>
          <w:rFonts w:ascii="楷体_GB2312" w:eastAsia="楷体_GB2312" w:hAnsi="楷体_GB2312"/>
          <w:sz w:val="28"/>
          <w:szCs w:val="28"/>
        </w:rPr>
      </w:pPr>
      <w:r>
        <w:rPr>
          <w:rStyle w:val="style4180"/>
          <w:sz w:val="28"/>
          <w:szCs w:val="28"/>
        </w:rPr>
        <w:t>　　硝酸铵 65 铝 20</w:t>
      </w:r>
    </w:p>
    <w:p>
      <w:pPr>
        <w:pStyle w:val="style4115"/>
        <w:spacing w:lineRule="auto" w:line="240"/>
        <w:ind w:left="0"/>
        <w:rPr>
          <w:rFonts w:ascii="楷体_GB2312" w:eastAsia="楷体_GB2312" w:hAnsi="楷体_GB2312"/>
          <w:sz w:val="28"/>
          <w:szCs w:val="28"/>
        </w:rPr>
      </w:pPr>
      <w:r>
        <w:rPr>
          <w:rStyle w:val="style4180"/>
          <w:sz w:val="28"/>
          <w:szCs w:val="28"/>
        </w:rPr>
        <w:t>　　梯恩梯 15</w:t>
      </w:r>
    </w:p>
    <w:p>
      <w:pPr>
        <w:pStyle w:val="style4115"/>
        <w:spacing w:lineRule="auto" w:line="240"/>
        <w:ind w:left="0"/>
        <w:rPr>
          <w:rFonts w:ascii="楷体_GB2312" w:eastAsia="楷体_GB2312" w:hAnsi="楷体_GB2312"/>
          <w:sz w:val="28"/>
          <w:szCs w:val="28"/>
        </w:rPr>
      </w:pPr>
      <w:r>
        <w:rPr>
          <w:rStyle w:val="style4180"/>
          <w:sz w:val="28"/>
          <w:szCs w:val="28"/>
        </w:rPr>
        <w:t>　　说明  俄国曾用该配方炸药装填炮弹。</w:t>
      </w:r>
    </w:p>
    <w:p>
      <w:pPr>
        <w:pStyle w:val="style4118"/>
        <w:spacing w:lineRule="auto" w:line="240"/>
        <w:ind w:left="0"/>
        <w:rPr>
          <w:rFonts w:ascii="楷体_GB2312" w:eastAsia="楷体_GB2312" w:hAnsi="楷体_GB2312"/>
          <w:sz w:val="36"/>
          <w:szCs w:val="36"/>
        </w:rPr>
      </w:pPr>
      <w:r>
        <w:rPr>
          <w:rStyle w:val="style4180"/>
          <w:sz w:val="28"/>
          <w:szCs w:val="28"/>
        </w:rPr>
        <w:t>　　</w:t>
      </w:r>
      <w:r>
        <w:rPr>
          <w:rStyle w:val="style4169"/>
          <w:sz w:val="36"/>
          <w:szCs w:val="36"/>
        </w:rPr>
        <w:t>5.以高氯酸盐和铝粉为主体的高威力混合炸药</w:t>
      </w:r>
    </w:p>
    <w:p>
      <w:pPr>
        <w:pStyle w:val="style4115"/>
        <w:spacing w:lineRule="auto" w:line="240"/>
        <w:ind w:left="0"/>
        <w:rPr>
          <w:rFonts w:ascii="楷体_GB2312" w:eastAsia="楷体_GB2312" w:hAnsi="楷体_GB2312"/>
          <w:sz w:val="28"/>
          <w:szCs w:val="28"/>
        </w:rPr>
      </w:pPr>
      <w:r>
        <w:rPr>
          <w:rStyle w:val="style4180"/>
          <w:sz w:val="28"/>
          <w:szCs w:val="28"/>
        </w:rPr>
        <w:t>　　配方1（PBX N-103）</w:t>
      </w:r>
    </w:p>
    <w:p>
      <w:pPr>
        <w:pStyle w:val="style4115"/>
        <w:spacing w:lineRule="auto" w:line="240"/>
        <w:ind w:left="0"/>
        <w:rPr>
          <w:rFonts w:ascii="楷体_GB2312" w:eastAsia="楷体_GB2312" w:hAnsi="楷体_GB2312"/>
          <w:sz w:val="28"/>
          <w:szCs w:val="28"/>
        </w:rPr>
      </w:pPr>
      <w:r>
        <w:rPr>
          <w:rStyle w:val="style4180"/>
          <w:sz w:val="28"/>
          <w:szCs w:val="28"/>
        </w:rPr>
        <w:t>　　组分ω/% 组分ω/%</w:t>
      </w:r>
    </w:p>
    <w:p>
      <w:pPr>
        <w:pStyle w:val="style4115"/>
        <w:spacing w:lineRule="auto" w:line="240"/>
        <w:ind w:left="0"/>
        <w:rPr>
          <w:rFonts w:ascii="楷体_GB2312" w:eastAsia="楷体_GB2312" w:hAnsi="楷体_GB2312"/>
          <w:sz w:val="28"/>
          <w:szCs w:val="28"/>
        </w:rPr>
      </w:pPr>
      <w:r>
        <w:rPr>
          <w:rStyle w:val="style4180"/>
          <w:sz w:val="28"/>
          <w:szCs w:val="28"/>
        </w:rPr>
        <w:t>　　NH4ClO4 40 三乙二醇二硝酸酯 2.5</w:t>
      </w:r>
    </w:p>
    <w:p>
      <w:pPr>
        <w:pStyle w:val="style4115"/>
        <w:spacing w:lineRule="auto" w:line="240"/>
        <w:ind w:left="0"/>
        <w:rPr>
          <w:rFonts w:ascii="楷体_GB2312" w:eastAsia="楷体_GB2312" w:hAnsi="楷体_GB2312"/>
          <w:sz w:val="28"/>
          <w:szCs w:val="28"/>
        </w:rPr>
      </w:pPr>
      <w:r>
        <w:rPr>
          <w:rStyle w:val="style4180"/>
          <w:sz w:val="28"/>
          <w:szCs w:val="28"/>
        </w:rPr>
        <w:t>　　铝粉 27 乙基中定剂 1.3</w:t>
      </w:r>
    </w:p>
    <w:p>
      <w:pPr>
        <w:pStyle w:val="style4115"/>
        <w:spacing w:lineRule="auto" w:line="240"/>
        <w:ind w:left="0"/>
        <w:rPr>
          <w:rFonts w:ascii="楷体_GB2312" w:eastAsia="楷体_GB2312" w:hAnsi="楷体_GB2312"/>
          <w:sz w:val="28"/>
          <w:szCs w:val="28"/>
        </w:rPr>
      </w:pPr>
      <w:r>
        <w:rPr>
          <w:rStyle w:val="style4180"/>
          <w:sz w:val="28"/>
          <w:szCs w:val="28"/>
        </w:rPr>
        <w:t>　　三羟甲基乙烷三硝酸酯 23 间苯二酚 0.2</w:t>
      </w:r>
    </w:p>
    <w:p>
      <w:pPr>
        <w:pStyle w:val="style4115"/>
        <w:spacing w:lineRule="auto" w:line="240"/>
        <w:ind w:left="0"/>
        <w:rPr>
          <w:rFonts w:ascii="楷体_GB2312" w:eastAsia="楷体_GB2312" w:hAnsi="楷体_GB2312"/>
          <w:sz w:val="28"/>
          <w:szCs w:val="28"/>
        </w:rPr>
      </w:pPr>
      <w:r>
        <w:rPr>
          <w:rStyle w:val="style4180"/>
          <w:sz w:val="28"/>
          <w:szCs w:val="28"/>
        </w:rPr>
        <w:t>　　粒状硝化棉 6</w:t>
      </w:r>
    </w:p>
    <w:p>
      <w:pPr>
        <w:pStyle w:val="style4115"/>
        <w:spacing w:lineRule="auto" w:line="240"/>
        <w:ind w:left="0"/>
        <w:rPr>
          <w:rFonts w:ascii="楷体_GB2312" w:eastAsia="楷体_GB2312" w:hAnsi="楷体_GB2312"/>
          <w:sz w:val="28"/>
          <w:szCs w:val="28"/>
        </w:rPr>
      </w:pPr>
      <w:r>
        <w:rPr>
          <w:rStyle w:val="style4180"/>
          <w:sz w:val="28"/>
          <w:szCs w:val="28"/>
        </w:rPr>
        <w:t>　　说明   其最大理论密度1.89g/cm3，爆速6200m/s，爆热6.200MJ/kg</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　　美国用于MK-46鱼雷、MK-48鱼雷战斗部及水雷装药。浇铸法装</w:t>
      </w:r>
      <w:r>
        <w:rPr>
          <w:rStyle w:val="style4180"/>
          <w:sz w:val="28"/>
          <w:szCs w:val="28"/>
        </w:rPr>
        <w:t>填。</w:t>
      </w:r>
    </w:p>
    <w:p>
      <w:pPr>
        <w:pStyle w:val="style4115"/>
        <w:spacing w:lineRule="auto" w:line="240"/>
        <w:ind w:left="0"/>
        <w:rPr>
          <w:rFonts w:ascii="楷体_GB2312" w:eastAsia="楷体_GB2312" w:hAnsi="楷体_GB2312"/>
          <w:sz w:val="28"/>
          <w:szCs w:val="28"/>
        </w:rPr>
      </w:pPr>
      <w:r>
        <w:rPr>
          <w:rStyle w:val="style4180"/>
          <w:sz w:val="28"/>
          <w:szCs w:val="28"/>
        </w:rPr>
        <w:t>　　配方2（PBX N-105）</w:t>
      </w:r>
    </w:p>
    <w:p>
      <w:pPr>
        <w:pStyle w:val="style4115"/>
        <w:spacing w:lineRule="auto" w:line="240"/>
        <w:ind w:left="0"/>
        <w:rPr>
          <w:rFonts w:ascii="楷体_GB2312" w:eastAsia="楷体_GB2312" w:hAnsi="楷体_GB2312"/>
          <w:sz w:val="28"/>
          <w:szCs w:val="28"/>
        </w:rPr>
      </w:pPr>
      <w:r>
        <w:rPr>
          <w:rStyle w:val="style4180"/>
          <w:sz w:val="28"/>
          <w:szCs w:val="28"/>
        </w:rPr>
        <w:t>　　组分ω/% 组分ω/%</w:t>
      </w:r>
    </w:p>
    <w:p>
      <w:pPr>
        <w:pStyle w:val="style4115"/>
        <w:spacing w:lineRule="auto" w:line="240"/>
        <w:ind w:left="0"/>
        <w:rPr>
          <w:rFonts w:ascii="楷体_GB2312" w:eastAsia="楷体_GB2312" w:hAnsi="楷体_GB2312"/>
          <w:sz w:val="28"/>
          <w:szCs w:val="28"/>
        </w:rPr>
      </w:pPr>
      <w:r>
        <w:rPr>
          <w:rStyle w:val="style4180"/>
          <w:sz w:val="28"/>
          <w:szCs w:val="28"/>
        </w:rPr>
        <w:t>　　NH4ClO4 49.80 聚氧化乙烯二醇 3.13</w:t>
      </w:r>
    </w:p>
    <w:p>
      <w:pPr>
        <w:pStyle w:val="style4115"/>
        <w:spacing w:lineRule="auto" w:line="240"/>
        <w:ind w:left="0"/>
        <w:rPr>
          <w:rFonts w:ascii="楷体_GB2312" w:eastAsia="楷体_GB2312" w:hAnsi="楷体_GB2312"/>
          <w:sz w:val="28"/>
          <w:szCs w:val="28"/>
        </w:rPr>
      </w:pPr>
      <w:r>
        <w:rPr>
          <w:rStyle w:val="style4180"/>
          <w:sz w:val="28"/>
          <w:szCs w:val="28"/>
        </w:rPr>
        <w:t>　　铝粉 25.80 三羟甲基丙烷 0.34</w:t>
      </w:r>
    </w:p>
    <w:p>
      <w:pPr>
        <w:pStyle w:val="style4115"/>
        <w:spacing w:lineRule="auto" w:line="240"/>
        <w:ind w:left="0"/>
        <w:rPr>
          <w:rFonts w:ascii="楷体_GB2312" w:eastAsia="楷体_GB2312" w:hAnsi="楷体_GB2312"/>
          <w:sz w:val="28"/>
          <w:szCs w:val="28"/>
        </w:rPr>
      </w:pPr>
      <w:r>
        <w:rPr>
          <w:rStyle w:val="style4180"/>
          <w:sz w:val="28"/>
          <w:szCs w:val="28"/>
        </w:rPr>
        <w:t>　　RDX 7.0 甲苯二异氰酸酯 0.83</w:t>
      </w:r>
    </w:p>
    <w:p>
      <w:pPr>
        <w:pStyle w:val="style4115"/>
        <w:spacing w:lineRule="auto" w:line="240"/>
        <w:ind w:left="0"/>
        <w:rPr>
          <w:rFonts w:ascii="楷体_GB2312" w:eastAsia="楷体_GB2312" w:hAnsi="楷体_GB2312"/>
          <w:sz w:val="28"/>
          <w:szCs w:val="28"/>
        </w:rPr>
      </w:pPr>
      <w:r>
        <w:rPr>
          <w:rStyle w:val="style4180"/>
          <w:sz w:val="28"/>
          <w:szCs w:val="28"/>
        </w:rPr>
        <w:t>　　双二硝基丙醇缩甲乙醛 12.92 苯基萘胺 0.17</w:t>
      </w:r>
    </w:p>
    <w:p>
      <w:pPr>
        <w:pStyle w:val="style4115"/>
        <w:spacing w:lineRule="auto" w:line="240"/>
        <w:ind w:left="0"/>
        <w:rPr>
          <w:rFonts w:ascii="楷体_GB2312" w:eastAsia="楷体_GB2312" w:hAnsi="楷体_GB2312"/>
          <w:sz w:val="28"/>
          <w:szCs w:val="28"/>
        </w:rPr>
      </w:pPr>
      <w:r>
        <w:rPr>
          <w:rStyle w:val="style4180"/>
          <w:sz w:val="28"/>
          <w:szCs w:val="28"/>
        </w:rPr>
        <w:t>　　二月桂酸二丁基锡 0.01</w:t>
      </w:r>
    </w:p>
    <w:p>
      <w:pPr>
        <w:pStyle w:val="style4115"/>
        <w:spacing w:lineRule="auto" w:line="240"/>
        <w:ind w:left="0"/>
        <w:rPr>
          <w:rFonts w:ascii="楷体_GB2312" w:eastAsia="楷体_GB2312" w:hAnsi="楷体_GB2312"/>
          <w:sz w:val="28"/>
          <w:szCs w:val="28"/>
        </w:rPr>
      </w:pPr>
      <w:r>
        <w:rPr>
          <w:rStyle w:val="style4180"/>
          <w:sz w:val="28"/>
          <w:szCs w:val="28"/>
        </w:rPr>
        <w:t>　　说明   其最大理论密度1.90g/cm3，爆速5900m/s，爆热6.450MJ/kg</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　　美国用于MK-48鱼雷战斗部及水雷装药，浇铸法装填。</w:t>
      </w:r>
    </w:p>
    <w:p>
      <w:pPr>
        <w:pStyle w:val="style4115"/>
        <w:spacing w:lineRule="auto" w:line="240"/>
        <w:ind w:left="0"/>
        <w:rPr>
          <w:rFonts w:ascii="楷体_GB2312" w:eastAsia="楷体_GB2312" w:hAnsi="楷体_GB2312"/>
          <w:sz w:val="28"/>
          <w:szCs w:val="28"/>
        </w:rPr>
      </w:pPr>
      <w:r>
        <w:rPr>
          <w:rStyle w:val="style4180"/>
          <w:sz w:val="28"/>
          <w:szCs w:val="28"/>
        </w:rPr>
        <w:t>　　配方3（MOX-2B）</w:t>
      </w:r>
    </w:p>
    <w:p>
      <w:pPr>
        <w:pStyle w:val="style4115"/>
        <w:spacing w:lineRule="auto" w:line="240"/>
        <w:ind w:left="0"/>
        <w:rPr>
          <w:rFonts w:ascii="楷体_GB2312" w:eastAsia="楷体_GB2312" w:hAnsi="楷体_GB2312"/>
          <w:sz w:val="28"/>
          <w:szCs w:val="28"/>
        </w:rPr>
      </w:pPr>
      <w:r>
        <w:rPr>
          <w:rStyle w:val="style4180"/>
          <w:sz w:val="28"/>
          <w:szCs w:val="28"/>
        </w:rPr>
        <w:t>　　组分ω/% 组分ω/%</w:t>
      </w:r>
    </w:p>
    <w:p>
      <w:pPr>
        <w:pStyle w:val="style4115"/>
        <w:spacing w:lineRule="auto" w:line="240"/>
        <w:ind w:left="0"/>
        <w:rPr>
          <w:rFonts w:ascii="楷体_GB2312" w:eastAsia="楷体_GB2312" w:hAnsi="楷体_GB2312"/>
          <w:sz w:val="28"/>
          <w:szCs w:val="28"/>
        </w:rPr>
      </w:pPr>
      <w:r>
        <w:rPr>
          <w:rStyle w:val="style4180"/>
          <w:sz w:val="28"/>
          <w:szCs w:val="28"/>
        </w:rPr>
        <w:t>　　NH4ClO4 35 T-N-T（包覆在NH4ClO4上） 3.9</w:t>
      </w:r>
    </w:p>
    <w:p>
      <w:pPr>
        <w:pStyle w:val="style4115"/>
        <w:spacing w:lineRule="auto" w:line="240"/>
        <w:ind w:left="0"/>
        <w:rPr>
          <w:rFonts w:ascii="楷体_GB2312" w:eastAsia="楷体_GB2312" w:hAnsi="楷体_GB2312"/>
          <w:sz w:val="28"/>
          <w:szCs w:val="28"/>
        </w:rPr>
      </w:pPr>
      <w:r>
        <w:rPr>
          <w:rStyle w:val="style4180"/>
          <w:sz w:val="28"/>
          <w:szCs w:val="28"/>
        </w:rPr>
        <w:t>　　铝粉（喷雾） 52.4 人造石墨 1.0</w:t>
      </w:r>
    </w:p>
    <w:p>
      <w:pPr>
        <w:pStyle w:val="style4115"/>
        <w:spacing w:lineRule="auto" w:line="240"/>
        <w:ind w:left="0"/>
        <w:rPr>
          <w:rFonts w:ascii="楷体_GB2312" w:eastAsia="楷体_GB2312" w:hAnsi="楷体_GB2312"/>
          <w:sz w:val="28"/>
          <w:szCs w:val="28"/>
        </w:rPr>
      </w:pPr>
      <w:r>
        <w:rPr>
          <w:rStyle w:val="style4180"/>
          <w:sz w:val="28"/>
          <w:szCs w:val="28"/>
        </w:rPr>
        <w:t>　　RDX 5.8</w:t>
      </w:r>
    </w:p>
    <w:p>
      <w:pPr>
        <w:pStyle w:val="style4115"/>
        <w:spacing w:lineRule="auto" w:line="240"/>
        <w:ind w:left="0"/>
        <w:rPr>
          <w:rFonts w:ascii="楷体_GB2312" w:eastAsia="楷体_GB2312" w:hAnsi="楷体_GB2312"/>
          <w:sz w:val="28"/>
          <w:szCs w:val="28"/>
        </w:rPr>
      </w:pPr>
      <w:r>
        <w:rPr>
          <w:rStyle w:val="style4180"/>
          <w:sz w:val="28"/>
          <w:szCs w:val="28"/>
        </w:rPr>
        <w:t>　　硬脂酸钙 1.9</w:t>
      </w:r>
    </w:p>
    <w:p>
      <w:pPr>
        <w:pStyle w:val="style4115"/>
        <w:spacing w:lineRule="auto" w:line="240"/>
        <w:ind w:left="0"/>
        <w:rPr>
          <w:rFonts w:ascii="楷体_GB2312" w:eastAsia="楷体_GB2312" w:hAnsi="楷体_GB2312"/>
          <w:sz w:val="28"/>
          <w:szCs w:val="28"/>
        </w:rPr>
      </w:pPr>
      <w:r>
        <w:rPr>
          <w:rStyle w:val="style4180"/>
          <w:sz w:val="28"/>
          <w:szCs w:val="28"/>
        </w:rPr>
        <w:t>　　说明   密度2.0g/cm3，爆速4730m/s（5.08cm直径药柱，密封）</w:t>
      </w:r>
      <w:r>
        <w:rPr>
          <w:rStyle w:val="style4180"/>
          <w:sz w:val="28"/>
          <w:szCs w:val="28"/>
        </w:rPr>
        <w:t>，爆热6.159MJ/kg，爆发点375℃，5s。燃烧热18.761MJ/kg。压装法</w:t>
      </w:r>
      <w:r>
        <w:rPr>
          <w:rStyle w:val="style4180"/>
          <w:sz w:val="28"/>
          <w:szCs w:val="28"/>
        </w:rPr>
        <w:t>装填。</w:t>
      </w:r>
    </w:p>
    <w:p>
      <w:pPr>
        <w:pStyle w:val="style4115"/>
        <w:spacing w:lineRule="auto" w:line="240"/>
        <w:ind w:left="0"/>
        <w:rPr>
          <w:rFonts w:ascii="楷体_GB2312" w:eastAsia="楷体_GB2312" w:hAnsi="楷体_GB2312"/>
          <w:sz w:val="28"/>
          <w:szCs w:val="28"/>
        </w:rPr>
      </w:pPr>
      <w:r>
        <w:rPr>
          <w:rStyle w:val="style4180"/>
          <w:sz w:val="28"/>
          <w:szCs w:val="28"/>
        </w:rPr>
        <w:t>　　该炸药用于小口径对空武器炮弹装药。</w:t>
      </w:r>
    </w:p>
    <w:p>
      <w:pPr>
        <w:pStyle w:val="style4118"/>
        <w:spacing w:lineRule="auto" w:line="240"/>
        <w:ind w:left="0"/>
        <w:rPr>
          <w:rFonts w:ascii="楷体_GB2312" w:eastAsia="楷体_GB2312" w:hAnsi="楷体_GB2312"/>
          <w:sz w:val="36"/>
          <w:szCs w:val="36"/>
        </w:rPr>
      </w:pPr>
      <w:r>
        <w:rPr>
          <w:rStyle w:val="style4180"/>
          <w:sz w:val="28"/>
          <w:szCs w:val="28"/>
        </w:rPr>
        <w:t>　</w:t>
      </w:r>
      <w:r>
        <w:rPr>
          <w:rStyle w:val="style4200"/>
          <w:sz w:val="28"/>
          <w:szCs w:val="28"/>
        </w:rPr>
        <w:t>　</w:t>
      </w:r>
      <w:r>
        <w:rPr>
          <w:rStyle w:val="style4169"/>
          <w:sz w:val="36"/>
          <w:szCs w:val="36"/>
        </w:rPr>
        <w:t>6.以其他氧化剂和铝粉主体的高威力混合炸药</w:t>
      </w:r>
    </w:p>
    <w:p>
      <w:pPr>
        <w:pStyle w:val="style4115"/>
        <w:spacing w:lineRule="auto" w:line="240"/>
        <w:ind w:left="0"/>
        <w:rPr>
          <w:rFonts w:ascii="楷体_GB2312" w:eastAsia="楷体_GB2312" w:hAnsi="楷体_GB2312"/>
          <w:sz w:val="28"/>
          <w:szCs w:val="28"/>
        </w:rPr>
      </w:pPr>
      <w:r>
        <w:rPr>
          <w:rStyle w:val="style4180"/>
          <w:sz w:val="28"/>
          <w:szCs w:val="28"/>
        </w:rPr>
        <w:t>　　配方</w:t>
      </w:r>
    </w:p>
    <w:p>
      <w:pPr>
        <w:pStyle w:val="style4115"/>
        <w:spacing w:lineRule="auto" w:line="240"/>
        <w:ind w:left="0"/>
        <w:rPr>
          <w:rFonts w:ascii="楷体_GB2312" w:eastAsia="楷体_GB2312" w:hAnsi="楷体_GB2312"/>
          <w:sz w:val="28"/>
          <w:szCs w:val="28"/>
        </w:rPr>
      </w:pPr>
      <w:r>
        <w:rPr>
          <w:rStyle w:val="style4180"/>
          <w:sz w:val="28"/>
          <w:szCs w:val="28"/>
        </w:rPr>
        <w:t>　　组分ω/% 组分ω/%</w:t>
      </w:r>
    </w:p>
    <w:p>
      <w:pPr>
        <w:pStyle w:val="style4115"/>
        <w:spacing w:lineRule="auto" w:line="240"/>
        <w:ind w:left="0"/>
        <w:rPr>
          <w:rFonts w:ascii="楷体_GB2312" w:eastAsia="楷体_GB2312" w:hAnsi="楷体_GB2312"/>
          <w:sz w:val="28"/>
          <w:szCs w:val="28"/>
        </w:rPr>
      </w:pPr>
      <w:r>
        <w:rPr>
          <w:rStyle w:val="style4180"/>
          <w:sz w:val="28"/>
          <w:szCs w:val="28"/>
        </w:rPr>
        <w:t>　　氧化铜 19.7 蜡 0.9</w:t>
      </w:r>
    </w:p>
    <w:p>
      <w:pPr>
        <w:pStyle w:val="style4115"/>
        <w:spacing w:lineRule="auto" w:line="240"/>
        <w:ind w:left="0"/>
        <w:rPr>
          <w:rFonts w:ascii="楷体_GB2312" w:eastAsia="楷体_GB2312" w:hAnsi="楷体_GB2312"/>
          <w:sz w:val="28"/>
          <w:szCs w:val="28"/>
        </w:rPr>
      </w:pPr>
      <w:r>
        <w:rPr>
          <w:rStyle w:val="style4180"/>
          <w:sz w:val="28"/>
          <w:szCs w:val="28"/>
        </w:rPr>
        <w:t>　　RDX 28.7 人造石墨 1.5</w:t>
      </w:r>
    </w:p>
    <w:p>
      <w:pPr>
        <w:pStyle w:val="style4115"/>
        <w:spacing w:lineRule="auto" w:line="240"/>
        <w:ind w:left="0"/>
        <w:rPr>
          <w:rFonts w:ascii="楷体_GB2312" w:eastAsia="楷体_GB2312" w:hAnsi="楷体_GB2312"/>
          <w:sz w:val="28"/>
          <w:szCs w:val="28"/>
        </w:rPr>
      </w:pPr>
      <w:r>
        <w:rPr>
          <w:rStyle w:val="style4180"/>
          <w:sz w:val="28"/>
          <w:szCs w:val="28"/>
        </w:rPr>
        <w:t>　　铝粉（喷雾） 49.2</w:t>
      </w:r>
    </w:p>
    <w:p>
      <w:pPr>
        <w:pStyle w:val="style4115"/>
        <w:spacing w:lineRule="auto" w:line="240"/>
        <w:ind w:left="0"/>
        <w:rPr>
          <w:rFonts w:ascii="楷体_GB2312" w:eastAsia="楷体_GB2312" w:hAnsi="楷体_GB2312"/>
          <w:sz w:val="28"/>
          <w:szCs w:val="28"/>
        </w:rPr>
      </w:pPr>
      <w:r>
        <w:rPr>
          <w:rStyle w:val="style4180"/>
          <w:sz w:val="28"/>
          <w:szCs w:val="28"/>
        </w:rPr>
        <w:t>　　说明   密度约2.0g/cm3,爆热3.138MJ/kg，燃烧热17.962MJ/kg。</w:t>
      </w:r>
    </w:p>
    <w:p>
      <w:pPr>
        <w:pStyle w:val="style4115"/>
        <w:spacing w:lineRule="auto" w:line="240"/>
        <w:ind w:left="0"/>
        <w:rPr>
          <w:rFonts w:ascii="楷体_GB2312" w:eastAsia="楷体_GB2312" w:hAnsi="楷体_GB2312"/>
          <w:sz w:val="28"/>
          <w:szCs w:val="28"/>
        </w:rPr>
      </w:pPr>
      <w:r>
        <w:rPr>
          <w:rStyle w:val="style4180"/>
          <w:sz w:val="28"/>
          <w:szCs w:val="28"/>
        </w:rPr>
        <w:t>　该炸药用于小口径对空武器炮弹装药。</w:t>
      </w:r>
    </w:p>
    <w:p>
      <w:pPr>
        <w:pStyle w:val="style4118"/>
        <w:spacing w:lineRule="auto" w:line="240"/>
        <w:ind w:left="0"/>
        <w:rPr>
          <w:rFonts w:ascii="楷体_GB2312" w:eastAsia="楷体_GB2312" w:hAnsi="楷体_GB2312"/>
          <w:sz w:val="36"/>
          <w:szCs w:val="36"/>
        </w:rPr>
      </w:pPr>
      <w:r>
        <w:rPr>
          <w:rStyle w:val="style4169"/>
          <w:sz w:val="36"/>
          <w:szCs w:val="36"/>
        </w:rPr>
        <w:t>7.燃烧剂</w:t>
      </w:r>
    </w:p>
    <w:p>
      <w:pPr>
        <w:pStyle w:val="style4115"/>
        <w:spacing w:lineRule="auto" w:line="240"/>
        <w:ind w:left="0"/>
        <w:rPr>
          <w:rFonts w:ascii="楷体_GB2312" w:eastAsia="楷体_GB2312" w:hAnsi="楷体_GB2312"/>
          <w:sz w:val="28"/>
          <w:szCs w:val="28"/>
        </w:rPr>
      </w:pPr>
      <w:r>
        <w:rPr>
          <w:rStyle w:val="style4180"/>
          <w:sz w:val="28"/>
          <w:szCs w:val="28"/>
        </w:rPr>
        <w:t>　　燃烧剂是指能引起猛烈燃烧的物质。具有容易燃烧、发热量大、</w:t>
      </w:r>
      <w:r>
        <w:rPr>
          <w:rStyle w:val="style4180"/>
          <w:sz w:val="28"/>
          <w:szCs w:val="28"/>
        </w:rPr>
        <w:t>温度高、火焰大、燃烧时间长、不易扑灭等性能。其中有：含金</w:t>
      </w:r>
      <w:r>
        <w:rPr>
          <w:rStyle w:val="style4180"/>
          <w:sz w:val="28"/>
          <w:szCs w:val="28"/>
        </w:rPr>
        <w:t>属氧化物的燃烧剂，称高能燃烧剂或铝热燃烧剂；含氧盐燃烧剂，</w:t>
      </w:r>
      <w:r>
        <w:rPr>
          <w:rStyle w:val="style4180"/>
          <w:sz w:val="28"/>
          <w:szCs w:val="28"/>
        </w:rPr>
        <w:t>称高能燃烧剂或铝热燃烧剂；含氧盐燃烧剂，如铝热剂；不含氧化</w:t>
      </w:r>
      <w:r>
        <w:rPr>
          <w:rStyle w:val="style4180"/>
          <w:sz w:val="28"/>
          <w:szCs w:val="28"/>
        </w:rPr>
        <w:t>剂，但一与空气接触立即燃烧的燃烧剂，如铝镁合金等燃烧剂在民</w:t>
      </w:r>
      <w:r>
        <w:rPr>
          <w:rStyle w:val="style4180"/>
          <w:sz w:val="28"/>
          <w:szCs w:val="28"/>
        </w:rPr>
        <w:t>用爆破作业中，用作爆破剂；在军事上，大量用于装填各种燃烧弹</w:t>
      </w:r>
      <w:r>
        <w:rPr>
          <w:rStyle w:val="style4180"/>
          <w:sz w:val="28"/>
          <w:szCs w:val="28"/>
        </w:rPr>
        <w:t>。</w:t>
      </w:r>
    </w:p>
    <w:p>
      <w:pPr>
        <w:pStyle w:val="style4115"/>
        <w:spacing w:lineRule="auto" w:line="240"/>
        <w:ind w:left="0"/>
        <w:rPr>
          <w:rFonts w:ascii="楷体_GB2312" w:eastAsia="楷体_GB2312" w:hAnsi="楷体_GB2312"/>
          <w:sz w:val="28"/>
          <w:szCs w:val="28"/>
        </w:rPr>
      </w:pPr>
      <w:r>
        <w:rPr>
          <w:rStyle w:val="style4180"/>
          <w:sz w:val="28"/>
          <w:szCs w:val="28"/>
        </w:rPr>
        <w:t>　　含金属氧化物燃烧剂（铝热燃烧剂）</w:t>
      </w:r>
    </w:p>
    <w:p>
      <w:pPr>
        <w:pStyle w:val="style4115"/>
        <w:spacing w:lineRule="auto" w:line="240"/>
        <w:ind w:left="0"/>
        <w:rPr>
          <w:rFonts w:ascii="楷体_GB2312" w:eastAsia="楷体_GB2312" w:hAnsi="楷体_GB2312"/>
          <w:sz w:val="28"/>
          <w:szCs w:val="28"/>
        </w:rPr>
      </w:pPr>
      <w:r>
        <w:rPr>
          <w:rStyle w:val="style4180"/>
          <w:sz w:val="28"/>
          <w:szCs w:val="28"/>
        </w:rPr>
        <w:t>　　配方1</w:t>
      </w:r>
    </w:p>
    <w:p>
      <w:pPr>
        <w:pStyle w:val="style4115"/>
        <w:spacing w:lineRule="auto" w:line="240"/>
        <w:ind w:left="0"/>
        <w:rPr>
          <w:rFonts w:ascii="楷体_GB2312" w:eastAsia="楷体_GB2312" w:hAnsi="楷体_GB2312"/>
          <w:sz w:val="28"/>
          <w:szCs w:val="28"/>
        </w:rPr>
      </w:pPr>
      <w:r>
        <w:rPr>
          <w:rStyle w:val="style4180"/>
          <w:sz w:val="28"/>
          <w:szCs w:val="28"/>
        </w:rPr>
        <w:t>　　组分 用量/g 组分 用量/g</w:t>
      </w:r>
    </w:p>
    <w:p>
      <w:pPr>
        <w:pStyle w:val="style4115"/>
        <w:spacing w:lineRule="auto" w:line="240"/>
        <w:ind w:left="0"/>
        <w:rPr>
          <w:rFonts w:ascii="楷体_GB2312" w:eastAsia="楷体_GB2312" w:hAnsi="楷体_GB2312"/>
          <w:sz w:val="28"/>
          <w:szCs w:val="28"/>
        </w:rPr>
      </w:pPr>
      <w:r>
        <w:rPr>
          <w:rStyle w:val="style4180"/>
          <w:sz w:val="28"/>
          <w:szCs w:val="28"/>
        </w:rPr>
        <w:t>　　铝粉 24 四氧化三铁 76</w:t>
      </w:r>
    </w:p>
    <w:p>
      <w:pPr>
        <w:pStyle w:val="style4115"/>
        <w:spacing w:lineRule="auto" w:line="240"/>
        <w:ind w:left="0"/>
        <w:rPr>
          <w:rFonts w:ascii="楷体_GB2312" w:eastAsia="楷体_GB2312" w:hAnsi="楷体_GB2312"/>
          <w:sz w:val="28"/>
          <w:szCs w:val="28"/>
        </w:rPr>
      </w:pPr>
      <w:r>
        <w:rPr>
          <w:rStyle w:val="style4180"/>
          <w:sz w:val="28"/>
          <w:szCs w:val="28"/>
        </w:rPr>
        <w:t>　　配方2</w:t>
      </w:r>
    </w:p>
    <w:p>
      <w:pPr>
        <w:pStyle w:val="style4115"/>
        <w:spacing w:lineRule="auto" w:line="240"/>
        <w:ind w:left="0"/>
        <w:rPr>
          <w:rFonts w:ascii="楷体_GB2312" w:eastAsia="楷体_GB2312" w:hAnsi="楷体_GB2312"/>
          <w:sz w:val="28"/>
          <w:szCs w:val="28"/>
        </w:rPr>
      </w:pPr>
      <w:r>
        <w:rPr>
          <w:rStyle w:val="style4180"/>
          <w:sz w:val="28"/>
          <w:szCs w:val="28"/>
        </w:rPr>
        <w:t>　　组分 用量/g 组分 用量/g</w:t>
      </w:r>
    </w:p>
    <w:p>
      <w:pPr>
        <w:pStyle w:val="style4115"/>
        <w:spacing w:lineRule="auto" w:line="240"/>
        <w:ind w:left="0"/>
        <w:rPr>
          <w:rFonts w:ascii="楷体_GB2312" w:eastAsia="楷体_GB2312" w:hAnsi="楷体_GB2312"/>
          <w:sz w:val="28"/>
          <w:szCs w:val="28"/>
        </w:rPr>
      </w:pPr>
      <w:r>
        <w:rPr>
          <w:rStyle w:val="style4180"/>
          <w:sz w:val="28"/>
          <w:szCs w:val="28"/>
        </w:rPr>
        <w:t>　　铝粉 25 三氧化二铁 75</w:t>
      </w:r>
    </w:p>
    <w:p>
      <w:pPr>
        <w:pStyle w:val="style4115"/>
        <w:spacing w:lineRule="auto" w:line="240"/>
        <w:ind w:left="0"/>
        <w:rPr>
          <w:rFonts w:ascii="楷体_GB2312" w:eastAsia="楷体_GB2312" w:hAnsi="楷体_GB2312"/>
          <w:sz w:val="28"/>
          <w:szCs w:val="28"/>
        </w:rPr>
      </w:pPr>
      <w:r>
        <w:rPr>
          <w:rStyle w:val="style4180"/>
          <w:sz w:val="28"/>
          <w:szCs w:val="28"/>
        </w:rPr>
        <w:t>　　含氧盐燃烧剂</w:t>
      </w:r>
    </w:p>
    <w:p>
      <w:pPr>
        <w:pStyle w:val="style4115"/>
        <w:spacing w:lineRule="auto" w:line="240"/>
        <w:ind w:left="0"/>
        <w:rPr>
          <w:rFonts w:ascii="楷体_GB2312" w:eastAsia="楷体_GB2312" w:hAnsi="楷体_GB2312"/>
          <w:sz w:val="28"/>
          <w:szCs w:val="28"/>
        </w:rPr>
      </w:pPr>
      <w:r>
        <w:rPr>
          <w:rStyle w:val="style4180"/>
          <w:sz w:val="28"/>
          <w:szCs w:val="28"/>
        </w:rPr>
        <w:t>　　配方1</w:t>
      </w:r>
    </w:p>
    <w:p>
      <w:pPr>
        <w:pStyle w:val="style4115"/>
        <w:spacing w:lineRule="auto" w:line="240"/>
        <w:ind w:left="0"/>
        <w:rPr>
          <w:rFonts w:ascii="楷体_GB2312" w:eastAsia="楷体_GB2312" w:hAnsi="楷体_GB2312"/>
          <w:sz w:val="28"/>
          <w:szCs w:val="28"/>
        </w:rPr>
      </w:pPr>
      <w:r>
        <w:rPr>
          <w:rStyle w:val="style4180"/>
          <w:sz w:val="28"/>
          <w:szCs w:val="28"/>
        </w:rPr>
        <w:t>　　组分 用量/g 组分 用量/g</w:t>
      </w:r>
    </w:p>
    <w:p>
      <w:pPr>
        <w:pStyle w:val="style4115"/>
        <w:spacing w:lineRule="auto" w:line="240"/>
        <w:ind w:left="0"/>
        <w:rPr>
          <w:rFonts w:ascii="楷体_GB2312" w:eastAsia="楷体_GB2312" w:hAnsi="楷体_GB2312"/>
          <w:sz w:val="28"/>
          <w:szCs w:val="28"/>
        </w:rPr>
      </w:pPr>
      <w:r>
        <w:rPr>
          <w:rStyle w:val="style4180"/>
          <w:sz w:val="28"/>
          <w:szCs w:val="28"/>
        </w:rPr>
        <w:t>　　硝酸钡 72 铝粉 28</w:t>
      </w:r>
    </w:p>
    <w:p>
      <w:pPr>
        <w:pStyle w:val="style4115"/>
        <w:spacing w:lineRule="auto" w:line="240"/>
        <w:ind w:left="0"/>
        <w:rPr>
          <w:rFonts w:ascii="楷体_GB2312" w:eastAsia="楷体_GB2312" w:hAnsi="楷体_GB2312"/>
          <w:sz w:val="28"/>
          <w:szCs w:val="28"/>
        </w:rPr>
      </w:pPr>
      <w:r>
        <w:rPr>
          <w:rStyle w:val="style4180"/>
          <w:sz w:val="28"/>
          <w:szCs w:val="28"/>
        </w:rPr>
        <w:t>　　配方2</w:t>
      </w:r>
    </w:p>
    <w:p>
      <w:pPr>
        <w:pStyle w:val="style4115"/>
        <w:spacing w:lineRule="auto" w:line="240"/>
        <w:ind w:left="0"/>
        <w:rPr>
          <w:rFonts w:ascii="楷体_GB2312" w:eastAsia="楷体_GB2312" w:hAnsi="楷体_GB2312"/>
          <w:sz w:val="28"/>
          <w:szCs w:val="28"/>
        </w:rPr>
      </w:pPr>
      <w:r>
        <w:rPr>
          <w:rStyle w:val="style4180"/>
          <w:sz w:val="28"/>
          <w:szCs w:val="28"/>
        </w:rPr>
        <w:t>　　组分 用量/g 组分 用量/g</w:t>
      </w:r>
    </w:p>
    <w:p>
      <w:pPr>
        <w:pStyle w:val="style4115"/>
        <w:spacing w:lineRule="auto" w:line="240"/>
        <w:ind w:left="0"/>
        <w:rPr>
          <w:rFonts w:ascii="楷体_GB2312" w:eastAsia="楷体_GB2312" w:hAnsi="楷体_GB2312"/>
          <w:sz w:val="28"/>
          <w:szCs w:val="28"/>
        </w:rPr>
      </w:pPr>
      <w:r>
        <w:rPr>
          <w:rStyle w:val="style4180"/>
          <w:sz w:val="28"/>
          <w:szCs w:val="28"/>
        </w:rPr>
        <w:t>　　硝酸钾 59 木炭粉 10</w:t>
      </w:r>
    </w:p>
    <w:p>
      <w:pPr>
        <w:pStyle w:val="style4115"/>
        <w:spacing w:lineRule="auto" w:line="240"/>
        <w:ind w:left="0"/>
        <w:rPr>
          <w:rFonts w:ascii="楷体_GB2312" w:eastAsia="楷体_GB2312" w:hAnsi="楷体_GB2312"/>
          <w:sz w:val="28"/>
          <w:szCs w:val="28"/>
        </w:rPr>
      </w:pPr>
      <w:r>
        <w:rPr>
          <w:rStyle w:val="style4180"/>
          <w:sz w:val="28"/>
          <w:szCs w:val="28"/>
        </w:rPr>
        <w:t>　　铝粉 31</w:t>
      </w:r>
    </w:p>
    <w:p>
      <w:pPr>
        <w:pStyle w:val="style4115"/>
        <w:spacing w:lineRule="auto" w:line="240"/>
        <w:ind w:left="0"/>
        <w:rPr>
          <w:rFonts w:ascii="楷体_GB2312" w:eastAsia="楷体_GB2312" w:hAnsi="楷体_GB2312"/>
          <w:sz w:val="28"/>
          <w:szCs w:val="28"/>
        </w:rPr>
      </w:pPr>
      <w:r>
        <w:rPr>
          <w:rStyle w:val="style4180"/>
          <w:sz w:val="28"/>
          <w:szCs w:val="28"/>
        </w:rPr>
        <w:t>　　配方3</w:t>
      </w:r>
    </w:p>
    <w:p>
      <w:pPr>
        <w:pStyle w:val="style4115"/>
        <w:spacing w:lineRule="auto" w:line="240"/>
        <w:ind w:left="0"/>
        <w:rPr>
          <w:rFonts w:ascii="楷体_GB2312" w:eastAsia="楷体_GB2312" w:hAnsi="楷体_GB2312"/>
          <w:sz w:val="28"/>
          <w:szCs w:val="28"/>
        </w:rPr>
      </w:pPr>
      <w:r>
        <w:rPr>
          <w:rStyle w:val="style4180"/>
          <w:sz w:val="28"/>
          <w:szCs w:val="28"/>
        </w:rPr>
        <w:t>　　组分 用量/g 组分 用量/g</w:t>
      </w:r>
    </w:p>
    <w:p>
      <w:pPr>
        <w:pStyle w:val="style4115"/>
        <w:spacing w:lineRule="auto" w:line="240"/>
        <w:ind w:left="0"/>
        <w:rPr>
          <w:rFonts w:ascii="楷体_GB2312" w:eastAsia="楷体_GB2312" w:hAnsi="楷体_GB2312"/>
          <w:sz w:val="28"/>
          <w:szCs w:val="28"/>
        </w:rPr>
      </w:pPr>
      <w:r>
        <w:rPr>
          <w:rStyle w:val="style4180"/>
          <w:sz w:val="28"/>
          <w:szCs w:val="28"/>
        </w:rPr>
        <w:t>　　高氯酸钾 66 铝粉 34</w:t>
      </w:r>
    </w:p>
    <w:p>
      <w:pPr>
        <w:pStyle w:val="style4115"/>
        <w:spacing w:lineRule="auto" w:line="240"/>
        <w:ind w:left="0"/>
        <w:rPr>
          <w:rFonts w:ascii="楷体_GB2312" w:eastAsia="楷体_GB2312" w:hAnsi="楷体_GB2312"/>
          <w:sz w:val="28"/>
          <w:szCs w:val="28"/>
        </w:rPr>
      </w:pPr>
      <w:r>
        <w:rPr>
          <w:rStyle w:val="style4180"/>
          <w:sz w:val="28"/>
          <w:szCs w:val="28"/>
        </w:rPr>
        <w:t>　　含猛炸药燃烧剂</w:t>
      </w:r>
    </w:p>
    <w:p>
      <w:pPr>
        <w:pStyle w:val="style4115"/>
        <w:spacing w:lineRule="auto" w:line="240"/>
        <w:ind w:left="0"/>
        <w:rPr>
          <w:rFonts w:ascii="楷体_GB2312" w:eastAsia="楷体_GB2312" w:hAnsi="楷体_GB2312"/>
          <w:sz w:val="28"/>
          <w:szCs w:val="28"/>
        </w:rPr>
      </w:pPr>
      <w:r>
        <w:rPr>
          <w:rStyle w:val="style4180"/>
          <w:sz w:val="28"/>
          <w:szCs w:val="28"/>
        </w:rPr>
        <w:t>　　配方1</w:t>
      </w:r>
    </w:p>
    <w:p>
      <w:pPr>
        <w:pStyle w:val="style4115"/>
        <w:spacing w:lineRule="auto" w:line="240"/>
        <w:ind w:left="0"/>
        <w:rPr>
          <w:rFonts w:ascii="楷体_GB2312" w:eastAsia="楷体_GB2312" w:hAnsi="楷体_GB2312"/>
          <w:sz w:val="28"/>
          <w:szCs w:val="28"/>
        </w:rPr>
      </w:pPr>
      <w:r>
        <w:rPr>
          <w:rStyle w:val="style4180"/>
          <w:sz w:val="28"/>
          <w:szCs w:val="28"/>
        </w:rPr>
        <w:t>　　组分 用量/g 组分 用量/g</w:t>
      </w:r>
    </w:p>
    <w:p>
      <w:pPr>
        <w:pStyle w:val="style4115"/>
        <w:spacing w:lineRule="auto" w:line="240"/>
        <w:ind w:left="0"/>
        <w:rPr>
          <w:rFonts w:ascii="楷体_GB2312" w:eastAsia="楷体_GB2312" w:hAnsi="楷体_GB2312"/>
          <w:sz w:val="28"/>
          <w:szCs w:val="28"/>
        </w:rPr>
      </w:pPr>
      <w:r>
        <w:rPr>
          <w:rStyle w:val="style4180"/>
          <w:sz w:val="28"/>
          <w:szCs w:val="28"/>
        </w:rPr>
        <w:t>　　环三亚甲基三硝胺 80 铝粉 20</w:t>
      </w:r>
    </w:p>
    <w:p>
      <w:pPr>
        <w:pStyle w:val="style4115"/>
        <w:spacing w:lineRule="auto" w:line="240"/>
        <w:ind w:left="0"/>
        <w:rPr>
          <w:rFonts w:ascii="楷体_GB2312" w:eastAsia="楷体_GB2312" w:hAnsi="楷体_GB2312"/>
          <w:sz w:val="28"/>
          <w:szCs w:val="28"/>
        </w:rPr>
      </w:pPr>
      <w:r>
        <w:rPr>
          <w:rStyle w:val="style4180"/>
          <w:sz w:val="28"/>
          <w:szCs w:val="28"/>
        </w:rPr>
        <w:t>　　配方2</w:t>
      </w:r>
    </w:p>
    <w:p>
      <w:pPr>
        <w:pStyle w:val="style4115"/>
        <w:spacing w:lineRule="auto" w:line="240"/>
        <w:ind w:left="0"/>
        <w:rPr>
          <w:rFonts w:ascii="楷体_GB2312" w:eastAsia="楷体_GB2312" w:hAnsi="楷体_GB2312"/>
          <w:sz w:val="28"/>
          <w:szCs w:val="28"/>
        </w:rPr>
      </w:pPr>
      <w:r>
        <w:rPr>
          <w:rStyle w:val="style4180"/>
          <w:sz w:val="28"/>
          <w:szCs w:val="28"/>
        </w:rPr>
        <w:t>　　组分 用量/g 组分 用量/g</w:t>
      </w:r>
    </w:p>
    <w:p>
      <w:pPr>
        <w:pStyle w:val="style4115"/>
        <w:spacing w:lineRule="auto" w:line="240"/>
        <w:ind w:left="0"/>
        <w:rPr>
          <w:rFonts w:ascii="楷体_GB2312" w:eastAsia="楷体_GB2312" w:hAnsi="楷体_GB2312"/>
          <w:sz w:val="28"/>
          <w:szCs w:val="28"/>
        </w:rPr>
      </w:pPr>
      <w:r>
        <w:rPr>
          <w:rStyle w:val="style4180"/>
          <w:sz w:val="28"/>
          <w:szCs w:val="28"/>
        </w:rPr>
        <w:t>　　三硝基甲苯 20 硝酸钾 42</w:t>
      </w:r>
    </w:p>
    <w:p>
      <w:pPr>
        <w:pStyle w:val="style4115"/>
        <w:spacing w:lineRule="auto" w:line="240"/>
        <w:ind w:left="0"/>
        <w:rPr>
          <w:rFonts w:ascii="楷体_GB2312" w:eastAsia="楷体_GB2312" w:hAnsi="楷体_GB2312"/>
          <w:sz w:val="28"/>
          <w:szCs w:val="28"/>
        </w:rPr>
      </w:pPr>
      <w:r>
        <w:rPr>
          <w:rStyle w:val="style4180"/>
          <w:sz w:val="28"/>
          <w:szCs w:val="28"/>
        </w:rPr>
        <w:t>　　铝粉 34 沥青 4</w:t>
      </w:r>
    </w:p>
    <w:p>
      <w:pPr>
        <w:pStyle w:val="style4115"/>
        <w:spacing w:lineRule="auto" w:line="240"/>
        <w:ind w:left="0"/>
        <w:rPr>
          <w:rFonts w:ascii="楷体_GB2312" w:eastAsia="楷体_GB2312" w:hAnsi="楷体_GB2312"/>
          <w:sz w:val="28"/>
          <w:szCs w:val="28"/>
        </w:rPr>
      </w:pPr>
      <w:r>
        <w:rPr>
          <w:rStyle w:val="style4180"/>
          <w:sz w:val="28"/>
          <w:szCs w:val="28"/>
        </w:rPr>
        <w:t>　　制备及说明   将配方中各组分经干燥和粉碎后，在混拌机中混合</w:t>
      </w:r>
      <w:r>
        <w:rPr>
          <w:rStyle w:val="style4180"/>
          <w:sz w:val="28"/>
          <w:szCs w:val="28"/>
        </w:rPr>
        <w:t>均匀后出料。即制得产品，本品外观为均匀的粉状物，无明显杂质</w:t>
      </w:r>
      <w:r>
        <w:rPr>
          <w:rStyle w:val="style4180"/>
          <w:sz w:val="28"/>
          <w:szCs w:val="28"/>
        </w:rPr>
        <w:t>和硬化现象，水分≤0.3%。本品因含猛炸药，因而具有燃烧和爆破</w:t>
      </w:r>
      <w:r>
        <w:rPr>
          <w:rStyle w:val="style4180"/>
          <w:sz w:val="28"/>
          <w:szCs w:val="28"/>
        </w:rPr>
        <w:t>和杀伤燃烧弹中。</w:t>
      </w:r>
    </w:p>
    <w:p>
      <w:pPr>
        <w:pStyle w:val="style4118"/>
        <w:spacing w:lineRule="auto" w:line="240"/>
        <w:ind w:left="0"/>
        <w:rPr>
          <w:rFonts w:ascii="楷体_GB2312" w:eastAsia="楷体_GB2312" w:hAnsi="楷体_GB2312"/>
          <w:sz w:val="36"/>
          <w:szCs w:val="36"/>
        </w:rPr>
      </w:pPr>
      <w:r>
        <w:rPr>
          <w:rStyle w:val="style4169"/>
          <w:sz w:val="36"/>
          <w:szCs w:val="36"/>
        </w:rPr>
        <w:t>8.凝固汽油</w:t>
      </w:r>
    </w:p>
    <w:p>
      <w:pPr>
        <w:pStyle w:val="style4115"/>
        <w:spacing w:lineRule="auto" w:line="240"/>
        <w:ind w:left="0"/>
        <w:rPr>
          <w:rFonts w:ascii="楷体_GB2312" w:eastAsia="楷体_GB2312" w:hAnsi="楷体_GB2312"/>
          <w:sz w:val="28"/>
          <w:szCs w:val="28"/>
        </w:rPr>
      </w:pPr>
      <w:r>
        <w:rPr>
          <w:rStyle w:val="style4180"/>
          <w:sz w:val="28"/>
          <w:szCs w:val="28"/>
        </w:rPr>
        <w:t>　　配方1</w:t>
      </w:r>
    </w:p>
    <w:p>
      <w:pPr>
        <w:pStyle w:val="style4115"/>
        <w:spacing w:lineRule="auto" w:line="240"/>
        <w:ind w:left="0"/>
        <w:rPr>
          <w:rFonts w:ascii="楷体_GB2312" w:eastAsia="楷体_GB2312" w:hAnsi="楷体_GB2312"/>
          <w:sz w:val="28"/>
          <w:szCs w:val="28"/>
        </w:rPr>
      </w:pPr>
      <w:r>
        <w:rPr>
          <w:rStyle w:val="style4180"/>
          <w:sz w:val="28"/>
          <w:szCs w:val="28"/>
        </w:rPr>
        <w:t>　　组分 用量/g 组分 用量/g</w:t>
      </w:r>
    </w:p>
    <w:p>
      <w:pPr>
        <w:pStyle w:val="style4115"/>
        <w:spacing w:lineRule="auto" w:line="240"/>
        <w:ind w:left="0"/>
        <w:rPr>
          <w:rFonts w:ascii="楷体_GB2312" w:eastAsia="楷体_GB2312" w:hAnsi="楷体_GB2312"/>
          <w:sz w:val="28"/>
          <w:szCs w:val="28"/>
        </w:rPr>
      </w:pPr>
      <w:r>
        <w:rPr>
          <w:rStyle w:val="style4180"/>
          <w:sz w:val="28"/>
          <w:szCs w:val="28"/>
        </w:rPr>
        <w:t>　　汽油（或煤油） 92 环烷酸铝盐 8</w:t>
      </w:r>
    </w:p>
    <w:p>
      <w:pPr>
        <w:pStyle w:val="style4115"/>
        <w:spacing w:lineRule="auto" w:line="240"/>
        <w:ind w:left="0"/>
        <w:rPr>
          <w:rFonts w:ascii="楷体_GB2312" w:eastAsia="楷体_GB2312" w:hAnsi="楷体_GB2312"/>
          <w:sz w:val="28"/>
          <w:szCs w:val="28"/>
        </w:rPr>
      </w:pPr>
      <w:r>
        <w:rPr>
          <w:rStyle w:val="style4180"/>
          <w:sz w:val="28"/>
          <w:szCs w:val="28"/>
        </w:rPr>
        <w:t>　　配方2</w:t>
      </w:r>
    </w:p>
    <w:p>
      <w:pPr>
        <w:pStyle w:val="style4115"/>
        <w:spacing w:lineRule="auto" w:line="240"/>
        <w:ind w:left="0"/>
        <w:rPr>
          <w:rFonts w:ascii="楷体_GB2312" w:eastAsia="楷体_GB2312" w:hAnsi="楷体_GB2312"/>
          <w:sz w:val="28"/>
          <w:szCs w:val="28"/>
        </w:rPr>
      </w:pPr>
      <w:r>
        <w:rPr>
          <w:rStyle w:val="style4180"/>
          <w:sz w:val="28"/>
          <w:szCs w:val="28"/>
        </w:rPr>
        <w:t>　　组分 用量/g 组分 用量/g</w:t>
      </w:r>
    </w:p>
    <w:p>
      <w:pPr>
        <w:pStyle w:val="style4115"/>
        <w:spacing w:lineRule="auto" w:line="240"/>
        <w:ind w:left="0"/>
        <w:rPr>
          <w:rFonts w:ascii="楷体_GB2312" w:eastAsia="楷体_GB2312" w:hAnsi="楷体_GB2312"/>
          <w:sz w:val="28"/>
          <w:szCs w:val="28"/>
        </w:rPr>
      </w:pPr>
      <w:r>
        <w:rPr>
          <w:rStyle w:val="style4180"/>
          <w:sz w:val="28"/>
          <w:szCs w:val="28"/>
        </w:rPr>
        <w:t>　　汽油或煤油 90～92 硬脂酸钠 8～10</w:t>
      </w:r>
    </w:p>
    <w:p>
      <w:pPr>
        <w:pStyle w:val="style4115"/>
        <w:spacing w:lineRule="auto" w:line="240"/>
        <w:ind w:left="0"/>
        <w:rPr>
          <w:rFonts w:ascii="楷体_GB2312" w:eastAsia="楷体_GB2312" w:hAnsi="楷体_GB2312"/>
          <w:sz w:val="28"/>
          <w:szCs w:val="28"/>
        </w:rPr>
      </w:pPr>
      <w:r>
        <w:rPr>
          <w:rStyle w:val="style4180"/>
          <w:sz w:val="28"/>
          <w:szCs w:val="28"/>
        </w:rPr>
        <w:t>　　配方3</w:t>
      </w:r>
    </w:p>
    <w:p>
      <w:pPr>
        <w:pStyle w:val="style4115"/>
        <w:spacing w:lineRule="auto" w:line="240"/>
        <w:ind w:left="0"/>
        <w:rPr>
          <w:rFonts w:ascii="楷体_GB2312" w:eastAsia="楷体_GB2312" w:hAnsi="楷体_GB2312"/>
          <w:sz w:val="28"/>
          <w:szCs w:val="28"/>
        </w:rPr>
      </w:pPr>
      <w:r>
        <w:rPr>
          <w:rStyle w:val="style4180"/>
          <w:sz w:val="28"/>
          <w:szCs w:val="28"/>
        </w:rPr>
        <w:t>　　组分 用量/g 组分 用量/g</w:t>
      </w:r>
    </w:p>
    <w:p>
      <w:pPr>
        <w:pStyle w:val="style4115"/>
        <w:spacing w:lineRule="auto" w:line="240"/>
        <w:ind w:left="0"/>
        <w:rPr>
          <w:rFonts w:ascii="楷体_GB2312" w:eastAsia="楷体_GB2312" w:hAnsi="楷体_GB2312"/>
          <w:sz w:val="28"/>
          <w:szCs w:val="28"/>
        </w:rPr>
      </w:pPr>
      <w:r>
        <w:rPr>
          <w:rStyle w:val="style4180"/>
          <w:sz w:val="28"/>
          <w:szCs w:val="28"/>
        </w:rPr>
        <w:t>　　汽油 92 天然橡胶 8</w:t>
      </w:r>
    </w:p>
    <w:p>
      <w:pPr>
        <w:pStyle w:val="style4115"/>
        <w:spacing w:lineRule="auto" w:line="240"/>
        <w:ind w:left="0"/>
        <w:rPr>
          <w:rFonts w:ascii="楷体_GB2312" w:eastAsia="楷体_GB2312" w:hAnsi="楷体_GB2312"/>
          <w:sz w:val="28"/>
          <w:szCs w:val="28"/>
        </w:rPr>
      </w:pPr>
      <w:r>
        <w:rPr>
          <w:rStyle w:val="style4180"/>
          <w:sz w:val="28"/>
          <w:szCs w:val="28"/>
        </w:rPr>
        <w:t>　　制备  配方1是先用2%氢氧化钠溶液和环烷酸混合溶解后，在搅拌</w:t>
      </w:r>
      <w:r>
        <w:rPr>
          <w:rStyle w:val="style4180"/>
          <w:sz w:val="28"/>
          <w:szCs w:val="28"/>
        </w:rPr>
        <w:t>情况下缓慢加入5%硫酸铝溶液，析出物以水洗后，热风干燥至水分</w:t>
      </w:r>
      <w:r>
        <w:rPr>
          <w:rStyle w:val="style4180"/>
          <w:sz w:val="28"/>
          <w:szCs w:val="28"/>
        </w:rPr>
        <w:t>含量≤20%，再经过粉碎即制得环烷酸铝盐；将汽油（或煤油）和</w:t>
      </w:r>
      <w:r>
        <w:rPr>
          <w:rStyle w:val="style4180"/>
          <w:sz w:val="28"/>
          <w:szCs w:val="28"/>
        </w:rPr>
        <w:t>环烷酸铝盐混合，然后温热溶解。静置后即成。</w:t>
      </w:r>
    </w:p>
    <w:p>
      <w:pPr>
        <w:pStyle w:val="style4115"/>
        <w:spacing w:lineRule="auto" w:line="240"/>
        <w:ind w:left="0"/>
        <w:rPr>
          <w:rFonts w:ascii="楷体_GB2312" w:eastAsia="楷体_GB2312" w:hAnsi="楷体_GB2312"/>
          <w:sz w:val="28"/>
          <w:szCs w:val="28"/>
        </w:rPr>
      </w:pPr>
      <w:r>
        <w:rPr>
          <w:rStyle w:val="style4180"/>
          <w:sz w:val="28"/>
          <w:szCs w:val="28"/>
        </w:rPr>
        <w:t>　　说明  配方2是将一定量的硬脂古巴加入汽油（或煤油）中，升温</w:t>
      </w:r>
      <w:r>
        <w:rPr>
          <w:rStyle w:val="style4180"/>
          <w:sz w:val="28"/>
          <w:szCs w:val="28"/>
        </w:rPr>
        <w:t>溶化后，滴加氢氧化钠的酒精溶液至中性即成。</w:t>
      </w:r>
    </w:p>
    <w:p>
      <w:pPr>
        <w:pStyle w:val="style4115"/>
        <w:spacing w:lineRule="auto" w:line="240"/>
        <w:ind w:left="0"/>
        <w:rPr>
          <w:rFonts w:ascii="楷体_GB2312" w:eastAsia="楷体_GB2312" w:hAnsi="楷体_GB2312"/>
          <w:sz w:val="28"/>
          <w:szCs w:val="28"/>
        </w:rPr>
      </w:pPr>
      <w:r>
        <w:rPr>
          <w:rStyle w:val="style4180"/>
          <w:sz w:val="28"/>
          <w:szCs w:val="28"/>
        </w:rPr>
        <w:t>　　配方3是在汽油加入天然橡胶制成的凝胶。</w:t>
      </w:r>
    </w:p>
    <w:p>
      <w:pPr>
        <w:pStyle w:val="style4115"/>
        <w:spacing w:lineRule="auto" w:line="240"/>
        <w:ind w:left="0"/>
        <w:rPr>
          <w:rFonts w:ascii="楷体_GB2312" w:eastAsia="楷体_GB2312" w:hAnsi="楷体_GB2312"/>
          <w:sz w:val="28"/>
          <w:szCs w:val="28"/>
        </w:rPr>
      </w:pPr>
      <w:r>
        <w:rPr>
          <w:rStyle w:val="style4180"/>
          <w:sz w:val="28"/>
          <w:szCs w:val="28"/>
        </w:rPr>
        <w:t>　　本品燃烧热大，贮存安定，制备简单，装药方便，燃烧温度约</w:t>
      </w:r>
      <w:r>
        <w:rPr>
          <w:rStyle w:val="style4180"/>
          <w:sz w:val="28"/>
          <w:szCs w:val="28"/>
        </w:rPr>
        <w:t>1000℃，外观为均匀的凝胶体。</w:t>
      </w:r>
    </w:p>
    <w:p>
      <w:pPr>
        <w:pStyle w:val="style4115"/>
        <w:spacing w:lineRule="auto" w:line="240"/>
        <w:ind w:left="0"/>
        <w:rPr>
          <w:rFonts w:ascii="楷体_GB2312" w:eastAsia="楷体_GB2312" w:hAnsi="楷体_GB2312"/>
          <w:sz w:val="28"/>
          <w:szCs w:val="28"/>
        </w:rPr>
      </w:pPr>
      <w:r>
        <w:rPr>
          <w:rStyle w:val="style4180"/>
          <w:sz w:val="28"/>
          <w:szCs w:val="28"/>
        </w:rPr>
        <w:t>　　本品主要用于产生喷射火焰，是火焰喷射器和凝固汽油弹的主装</w:t>
      </w:r>
      <w:r>
        <w:rPr>
          <w:rStyle w:val="style4180"/>
          <w:sz w:val="28"/>
          <w:szCs w:val="28"/>
        </w:rPr>
        <w:t>药。</w:t>
      </w:r>
    </w:p>
    <w:p>
      <w:pPr>
        <w:pStyle w:val="style4118"/>
        <w:spacing w:lineRule="auto" w:line="240"/>
        <w:ind w:left="0"/>
        <w:rPr>
          <w:rFonts w:ascii="楷体_GB2312" w:eastAsia="楷体_GB2312" w:hAnsi="楷体_GB2312"/>
          <w:sz w:val="36"/>
          <w:szCs w:val="36"/>
        </w:rPr>
      </w:pPr>
      <w:r>
        <w:rPr>
          <w:rStyle w:val="style4169"/>
          <w:sz w:val="36"/>
          <w:szCs w:val="36"/>
        </w:rPr>
        <w:t>9.野炊用固体燃料</w:t>
      </w:r>
    </w:p>
    <w:p>
      <w:pPr>
        <w:pStyle w:val="style4115"/>
        <w:spacing w:lineRule="auto" w:line="240"/>
        <w:ind w:left="0"/>
        <w:rPr>
          <w:rFonts w:ascii="楷体_GB2312" w:eastAsia="楷体_GB2312" w:hAnsi="楷体_GB2312"/>
          <w:sz w:val="28"/>
          <w:szCs w:val="28"/>
        </w:rPr>
      </w:pPr>
      <w:r>
        <w:rPr>
          <w:rStyle w:val="style4180"/>
          <w:sz w:val="28"/>
          <w:szCs w:val="28"/>
        </w:rPr>
        <w:t>　　配方</w:t>
      </w:r>
    </w:p>
    <w:p>
      <w:pPr>
        <w:pStyle w:val="style4115"/>
        <w:spacing w:lineRule="auto" w:line="240"/>
        <w:ind w:left="0"/>
        <w:rPr>
          <w:rFonts w:ascii="楷体_GB2312" w:eastAsia="楷体_GB2312" w:hAnsi="楷体_GB2312"/>
          <w:sz w:val="28"/>
          <w:szCs w:val="28"/>
        </w:rPr>
      </w:pPr>
      <w:r>
        <w:rPr>
          <w:rStyle w:val="style4180"/>
          <w:sz w:val="28"/>
          <w:szCs w:val="28"/>
        </w:rPr>
        <w:t>　　组分 用量/g 组分 用量/g</w:t>
      </w:r>
    </w:p>
    <w:p>
      <w:pPr>
        <w:pStyle w:val="style4115"/>
        <w:spacing w:lineRule="auto" w:line="240"/>
        <w:ind w:left="0"/>
        <w:rPr>
          <w:rFonts w:ascii="楷体_GB2312" w:eastAsia="楷体_GB2312" w:hAnsi="楷体_GB2312"/>
          <w:sz w:val="28"/>
          <w:szCs w:val="28"/>
        </w:rPr>
      </w:pPr>
      <w:r>
        <w:rPr>
          <w:rStyle w:val="style4180"/>
          <w:sz w:val="28"/>
          <w:szCs w:val="28"/>
        </w:rPr>
        <w:t>　　酒精 90 添加剂 5</w:t>
      </w:r>
    </w:p>
    <w:p>
      <w:pPr>
        <w:pStyle w:val="style4115"/>
        <w:spacing w:lineRule="auto" w:line="240"/>
        <w:ind w:left="0"/>
        <w:rPr>
          <w:rFonts w:ascii="楷体_GB2312" w:eastAsia="楷体_GB2312" w:hAnsi="楷体_GB2312"/>
          <w:sz w:val="28"/>
          <w:szCs w:val="28"/>
        </w:rPr>
      </w:pPr>
      <w:r>
        <w:rPr>
          <w:rStyle w:val="style4180"/>
          <w:sz w:val="28"/>
          <w:szCs w:val="28"/>
        </w:rPr>
        <w:t>　　固化剂 5</w:t>
      </w:r>
    </w:p>
    <w:p>
      <w:pPr>
        <w:pStyle w:val="style4115"/>
        <w:spacing w:lineRule="auto" w:line="240"/>
        <w:ind w:left="0"/>
        <w:rPr>
          <w:rFonts w:ascii="楷体_GB2312" w:eastAsia="楷体_GB2312" w:hAnsi="楷体_GB2312"/>
          <w:sz w:val="28"/>
          <w:szCs w:val="28"/>
        </w:rPr>
      </w:pPr>
      <w:r>
        <w:rPr>
          <w:rStyle w:val="style4180"/>
          <w:sz w:val="28"/>
          <w:szCs w:val="28"/>
        </w:rPr>
        <w:t>　　制备  将固化剂、添加剂在粉碎机中粉碎成末，和酒精一起在混</w:t>
      </w:r>
      <w:r>
        <w:rPr>
          <w:rStyle w:val="style4180"/>
          <w:sz w:val="28"/>
          <w:szCs w:val="28"/>
        </w:rPr>
        <w:t>合均匀、固化，用压机成固体燃料块即得本品。</w:t>
      </w:r>
    </w:p>
    <w:p>
      <w:pPr>
        <w:pStyle w:val="style4115"/>
        <w:spacing w:lineRule="auto" w:line="240"/>
        <w:ind w:left="0"/>
        <w:rPr>
          <w:rFonts w:ascii="楷体_GB2312" w:eastAsia="楷体_GB2312" w:hAnsi="楷体_GB2312"/>
          <w:sz w:val="28"/>
          <w:szCs w:val="28"/>
        </w:rPr>
      </w:pPr>
      <w:r>
        <w:rPr>
          <w:rStyle w:val="style4180"/>
          <w:sz w:val="28"/>
          <w:szCs w:val="28"/>
        </w:rPr>
        <w:t>　　说明  本品易于点燃，便函于携带和贮存，物理和化学性能稳定</w:t>
      </w:r>
      <w:r>
        <w:rPr>
          <w:rStyle w:val="style4180"/>
          <w:sz w:val="28"/>
          <w:szCs w:val="28"/>
        </w:rPr>
        <w:t>，燃烧时无臭、无味。15g的燃料块有常温下10min可煮沸500g 水。</w:t>
      </w:r>
    </w:p>
    <w:p>
      <w:pPr>
        <w:pStyle w:val="style4115"/>
        <w:spacing w:lineRule="auto" w:line="240"/>
        <w:ind w:left="0"/>
        <w:rPr>
          <w:rFonts w:ascii="楷体_GB2312" w:eastAsia="楷体_GB2312" w:hAnsi="楷体_GB2312"/>
          <w:sz w:val="28"/>
          <w:szCs w:val="28"/>
        </w:rPr>
      </w:pPr>
      <w:r>
        <w:rPr>
          <w:rStyle w:val="style4180"/>
          <w:sz w:val="28"/>
          <w:szCs w:val="28"/>
        </w:rPr>
        <w:t>　　本品主要用于野外钦水、煮钦、医疗器械消毒等。</w:t>
      </w:r>
    </w:p>
    <w:p>
      <w:pPr>
        <w:pStyle w:val="style4118"/>
        <w:spacing w:lineRule="auto" w:line="240"/>
        <w:ind w:left="0"/>
        <w:rPr>
          <w:rFonts w:ascii="楷体_GB2312" w:eastAsia="楷体_GB2312" w:hAnsi="楷体_GB2312"/>
          <w:sz w:val="36"/>
          <w:szCs w:val="36"/>
        </w:rPr>
      </w:pPr>
      <w:r>
        <w:rPr>
          <w:rStyle w:val="style4180"/>
          <w:sz w:val="28"/>
          <w:szCs w:val="28"/>
        </w:rPr>
        <w:t>　</w:t>
      </w:r>
      <w:r>
        <w:rPr>
          <w:rStyle w:val="style4200"/>
          <w:sz w:val="28"/>
          <w:szCs w:val="28"/>
        </w:rPr>
        <w:t>　</w:t>
      </w:r>
      <w:r>
        <w:rPr>
          <w:rStyle w:val="style4169"/>
          <w:sz w:val="36"/>
          <w:szCs w:val="36"/>
        </w:rPr>
        <w:t>10.自热食品罐头用固体燃料</w:t>
      </w:r>
    </w:p>
    <w:p>
      <w:pPr>
        <w:pStyle w:val="style4115"/>
        <w:spacing w:lineRule="auto" w:line="240"/>
        <w:ind w:left="0"/>
        <w:rPr>
          <w:rFonts w:ascii="楷体_GB2312" w:eastAsia="楷体_GB2312" w:hAnsi="楷体_GB2312"/>
          <w:sz w:val="28"/>
          <w:szCs w:val="28"/>
        </w:rPr>
      </w:pPr>
      <w:r>
        <w:rPr>
          <w:rStyle w:val="style4180"/>
          <w:sz w:val="28"/>
          <w:szCs w:val="28"/>
        </w:rPr>
        <w:t>　　配方</w:t>
      </w:r>
    </w:p>
    <w:p>
      <w:pPr>
        <w:pStyle w:val="style4115"/>
        <w:spacing w:lineRule="auto" w:line="240"/>
        <w:ind w:left="0"/>
        <w:rPr>
          <w:rFonts w:ascii="楷体_GB2312" w:eastAsia="楷体_GB2312" w:hAnsi="楷体_GB2312"/>
          <w:sz w:val="28"/>
          <w:szCs w:val="28"/>
        </w:rPr>
      </w:pPr>
      <w:r>
        <w:rPr>
          <w:rStyle w:val="style4180"/>
          <w:sz w:val="28"/>
          <w:szCs w:val="28"/>
        </w:rPr>
        <w:t>　　点火装药组分 用量/g丨 点火装药组分 用量/g</w:t>
      </w:r>
    </w:p>
    <w:p>
      <w:pPr>
        <w:pStyle w:val="style4115"/>
        <w:spacing w:lineRule="auto" w:line="240"/>
        <w:ind w:left="0"/>
        <w:rPr>
          <w:rFonts w:ascii="楷体_GB2312" w:eastAsia="楷体_GB2312" w:hAnsi="楷体_GB2312"/>
          <w:sz w:val="28"/>
          <w:szCs w:val="28"/>
        </w:rPr>
      </w:pPr>
      <w:r>
        <w:rPr>
          <w:rStyle w:val="style4180"/>
          <w:sz w:val="28"/>
          <w:szCs w:val="28"/>
        </w:rPr>
        <w:t>　　Pb3O4 64 Fe3O4 50</w:t>
      </w:r>
    </w:p>
    <w:p>
      <w:pPr>
        <w:pStyle w:val="style4115"/>
        <w:spacing w:lineRule="auto" w:line="240"/>
        <w:ind w:left="0"/>
        <w:rPr>
          <w:rFonts w:ascii="楷体_GB2312" w:eastAsia="楷体_GB2312" w:hAnsi="楷体_GB2312"/>
          <w:sz w:val="28"/>
          <w:szCs w:val="28"/>
        </w:rPr>
      </w:pPr>
      <w:r>
        <w:rPr>
          <w:rStyle w:val="style4180"/>
          <w:sz w:val="28"/>
          <w:szCs w:val="28"/>
        </w:rPr>
        <w:t>　　CaSi2 27 CaSi2 50</w:t>
      </w:r>
    </w:p>
    <w:p>
      <w:pPr>
        <w:pStyle w:val="style4115"/>
        <w:spacing w:lineRule="auto" w:line="240"/>
        <w:ind w:left="0"/>
        <w:rPr>
          <w:rFonts w:ascii="楷体_GB2312" w:eastAsia="楷体_GB2312" w:hAnsi="楷体_GB2312"/>
          <w:sz w:val="28"/>
          <w:szCs w:val="28"/>
        </w:rPr>
      </w:pPr>
      <w:r>
        <w:rPr>
          <w:rStyle w:val="style4180"/>
          <w:sz w:val="28"/>
          <w:szCs w:val="28"/>
        </w:rPr>
        <w:t>　　瓷土 9</w:t>
      </w:r>
    </w:p>
    <w:p>
      <w:pPr>
        <w:pStyle w:val="style4115"/>
        <w:spacing w:lineRule="auto" w:line="240"/>
        <w:ind w:left="0"/>
        <w:rPr>
          <w:rFonts w:ascii="楷体_GB2312" w:eastAsia="楷体_GB2312" w:hAnsi="楷体_GB2312"/>
          <w:sz w:val="28"/>
          <w:szCs w:val="28"/>
        </w:rPr>
      </w:pPr>
      <w:r>
        <w:rPr>
          <w:rStyle w:val="style4180"/>
          <w:sz w:val="28"/>
          <w:szCs w:val="28"/>
        </w:rPr>
        <w:t>　　供热块</w:t>
      </w:r>
    </w:p>
    <w:p>
      <w:pPr>
        <w:pStyle w:val="style4115"/>
        <w:spacing w:lineRule="auto" w:line="240"/>
        <w:ind w:left="0"/>
        <w:rPr>
          <w:rFonts w:ascii="楷体_GB2312" w:eastAsia="楷体_GB2312" w:hAnsi="楷体_GB2312"/>
          <w:sz w:val="28"/>
          <w:szCs w:val="28"/>
        </w:rPr>
      </w:pPr>
      <w:r>
        <w:rPr>
          <w:rStyle w:val="style4180"/>
          <w:sz w:val="28"/>
          <w:szCs w:val="28"/>
        </w:rPr>
        <w:t>　　配方</w:t>
      </w:r>
    </w:p>
    <w:p>
      <w:pPr>
        <w:pStyle w:val="style4115"/>
        <w:spacing w:lineRule="auto" w:line="240"/>
        <w:ind w:left="0"/>
        <w:rPr>
          <w:rFonts w:ascii="楷体_GB2312" w:eastAsia="楷体_GB2312" w:hAnsi="楷体_GB2312"/>
          <w:sz w:val="28"/>
          <w:szCs w:val="28"/>
        </w:rPr>
      </w:pPr>
      <w:r>
        <w:rPr>
          <w:rStyle w:val="style4180"/>
          <w:sz w:val="28"/>
          <w:szCs w:val="28"/>
        </w:rPr>
        <w:t>　　组分 用量/g 组分 用量/g</w:t>
      </w:r>
    </w:p>
    <w:p>
      <w:pPr>
        <w:pStyle w:val="style4115"/>
        <w:spacing w:lineRule="auto" w:line="240"/>
        <w:ind w:left="0"/>
        <w:rPr>
          <w:rFonts w:ascii="楷体_GB2312" w:eastAsia="楷体_GB2312" w:hAnsi="楷体_GB2312"/>
          <w:sz w:val="28"/>
          <w:szCs w:val="28"/>
        </w:rPr>
      </w:pPr>
      <w:r>
        <w:rPr>
          <w:rStyle w:val="style4180"/>
          <w:sz w:val="28"/>
          <w:szCs w:val="28"/>
        </w:rPr>
        <w:t>　　Fe 47 BaCrO4 13.5</w:t>
      </w:r>
    </w:p>
    <w:p>
      <w:pPr>
        <w:pStyle w:val="style4115"/>
        <w:spacing w:lineRule="auto" w:line="240"/>
        <w:ind w:left="0"/>
        <w:rPr>
          <w:rFonts w:ascii="楷体_GB2312" w:eastAsia="楷体_GB2312" w:hAnsi="楷体_GB2312"/>
          <w:sz w:val="28"/>
          <w:szCs w:val="28"/>
        </w:rPr>
      </w:pPr>
      <w:r>
        <w:rPr>
          <w:rStyle w:val="style4180"/>
          <w:sz w:val="28"/>
          <w:szCs w:val="28"/>
        </w:rPr>
        <w:t>　　Sn 6.7 萘 11.5</w:t>
      </w:r>
    </w:p>
    <w:p>
      <w:pPr>
        <w:pStyle w:val="style4115"/>
        <w:spacing w:lineRule="auto" w:line="240"/>
        <w:ind w:left="0"/>
        <w:rPr>
          <w:rFonts w:ascii="楷体_GB2312" w:eastAsia="楷体_GB2312" w:hAnsi="楷体_GB2312"/>
          <w:sz w:val="28"/>
          <w:szCs w:val="28"/>
        </w:rPr>
      </w:pPr>
      <w:r>
        <w:rPr>
          <w:rStyle w:val="style4180"/>
          <w:sz w:val="28"/>
          <w:szCs w:val="28"/>
        </w:rPr>
        <w:t>　　KClO4 8.2 Ni 4.8</w:t>
      </w:r>
    </w:p>
    <w:p>
      <w:pPr>
        <w:pStyle w:val="style4115"/>
        <w:spacing w:lineRule="auto" w:line="240"/>
        <w:ind w:left="0"/>
        <w:rPr>
          <w:rFonts w:ascii="楷体_GB2312" w:eastAsia="楷体_GB2312" w:hAnsi="楷体_GB2312"/>
          <w:sz w:val="28"/>
          <w:szCs w:val="28"/>
        </w:rPr>
      </w:pPr>
      <w:r>
        <w:rPr>
          <w:rStyle w:val="style4180"/>
          <w:sz w:val="28"/>
          <w:szCs w:val="28"/>
        </w:rPr>
        <w:t>　　Zr-Ni(30:70) 6.3 聚乙二醇 1.9</w:t>
      </w:r>
    </w:p>
    <w:p>
      <w:pPr>
        <w:pStyle w:val="style4115"/>
        <w:spacing w:lineRule="auto" w:line="240"/>
        <w:ind w:left="0"/>
        <w:rPr>
          <w:rFonts w:ascii="楷体_GB2312" w:eastAsia="楷体_GB2312" w:hAnsi="楷体_GB2312"/>
          <w:sz w:val="28"/>
          <w:szCs w:val="28"/>
        </w:rPr>
      </w:pPr>
      <w:r>
        <w:rPr>
          <w:rStyle w:val="style4180"/>
          <w:sz w:val="28"/>
          <w:szCs w:val="28"/>
        </w:rPr>
        <w:t>　　说明   由该配方制备的供热块，输出热879～963J/g，用于军供热</w:t>
      </w:r>
      <w:r>
        <w:rPr>
          <w:rStyle w:val="style4180"/>
          <w:sz w:val="28"/>
          <w:szCs w:val="28"/>
        </w:rPr>
        <w:t>装置。</w:t>
      </w:r>
    </w:p>
    <w:p>
      <w:pPr>
        <w:pStyle w:val="style4118"/>
        <w:spacing w:lineRule="auto" w:line="240"/>
        <w:ind w:left="0"/>
        <w:rPr>
          <w:rFonts w:ascii="楷体_GB2312" w:eastAsia="楷体_GB2312" w:hAnsi="楷体_GB2312"/>
          <w:sz w:val="36"/>
          <w:szCs w:val="36"/>
        </w:rPr>
      </w:pPr>
      <w:r>
        <w:rPr>
          <w:rStyle w:val="style4180"/>
          <w:sz w:val="28"/>
          <w:szCs w:val="28"/>
        </w:rPr>
        <w:t>　　</w:t>
      </w:r>
      <w:r>
        <w:rPr>
          <w:rStyle w:val="style4169"/>
          <w:sz w:val="36"/>
          <w:szCs w:val="36"/>
        </w:rPr>
        <w:t>11.以含富氧炸药为主体的高威力混合炸药</w:t>
      </w:r>
    </w:p>
    <w:p>
      <w:pPr>
        <w:pStyle w:val="style4115"/>
        <w:spacing w:lineRule="auto" w:line="240"/>
        <w:ind w:left="0"/>
        <w:rPr>
          <w:rFonts w:ascii="楷体_GB2312" w:eastAsia="楷体_GB2312" w:hAnsi="楷体_GB2312"/>
          <w:sz w:val="28"/>
          <w:szCs w:val="28"/>
        </w:rPr>
      </w:pPr>
      <w:r>
        <w:rPr>
          <w:rStyle w:val="style4180"/>
          <w:sz w:val="28"/>
          <w:szCs w:val="28"/>
        </w:rPr>
        <w:t>这类炸药中过量的氧可以与燃烧热较大的铝粉作用，产生较高的爆</w:t>
      </w:r>
      <w:r>
        <w:rPr>
          <w:rStyle w:val="style4180"/>
          <w:sz w:val="28"/>
          <w:szCs w:val="28"/>
        </w:rPr>
        <w:t>热，所以这类炸药的爆热都很高，富氧炸药一般为多硝基脂肪族化</w:t>
      </w:r>
      <w:r>
        <w:rPr>
          <w:rStyle w:val="style4180"/>
          <w:sz w:val="28"/>
          <w:szCs w:val="28"/>
        </w:rPr>
        <w:t>合物，一般采用的有：重（三硝基乙基）硝胺、三硝基乙基原碳</w:t>
      </w:r>
      <w:r>
        <w:rPr>
          <w:rStyle w:val="style4180"/>
          <w:sz w:val="28"/>
          <w:szCs w:val="28"/>
        </w:rPr>
        <w:t>酸酯、重（三硝基乙基）碳酸酯、四硝基甲烷等。富氧炸药含量</w:t>
      </w:r>
      <w:r>
        <w:rPr>
          <w:rStyle w:val="style4180"/>
          <w:sz w:val="28"/>
          <w:szCs w:val="28"/>
        </w:rPr>
        <w:t>较低者（20%～50%），还可做推进剂。</w:t>
      </w:r>
    </w:p>
    <w:p>
      <w:pPr>
        <w:pStyle w:val="style4115"/>
        <w:spacing w:lineRule="auto" w:line="240"/>
        <w:ind w:left="0"/>
        <w:rPr>
          <w:rFonts w:ascii="楷体_GB2312" w:eastAsia="楷体_GB2312" w:hAnsi="楷体_GB2312"/>
          <w:sz w:val="28"/>
          <w:szCs w:val="28"/>
        </w:rPr>
      </w:pPr>
      <w:r>
        <w:rPr>
          <w:rStyle w:val="style4180"/>
          <w:sz w:val="28"/>
          <w:szCs w:val="28"/>
        </w:rPr>
        <w:t>　　配方1</w:t>
      </w:r>
    </w:p>
    <w:p>
      <w:pPr>
        <w:pStyle w:val="style4115"/>
        <w:spacing w:lineRule="auto" w:line="240"/>
        <w:ind w:left="0"/>
        <w:rPr>
          <w:rFonts w:ascii="楷体_GB2312" w:eastAsia="楷体_GB2312" w:hAnsi="楷体_GB2312"/>
          <w:sz w:val="28"/>
          <w:szCs w:val="28"/>
        </w:rPr>
      </w:pPr>
      <w:r>
        <w:rPr>
          <w:rStyle w:val="style4180"/>
          <w:sz w:val="28"/>
          <w:szCs w:val="28"/>
        </w:rPr>
        <w:t>　　组分ω/% 组分ω/%</w:t>
      </w:r>
    </w:p>
    <w:p>
      <w:pPr>
        <w:pStyle w:val="style4115"/>
        <w:spacing w:lineRule="auto" w:line="240"/>
        <w:ind w:left="0"/>
        <w:rPr>
          <w:rFonts w:ascii="楷体_GB2312" w:eastAsia="楷体_GB2312" w:hAnsi="楷体_GB2312"/>
          <w:sz w:val="28"/>
          <w:szCs w:val="28"/>
        </w:rPr>
      </w:pPr>
      <w:r>
        <w:rPr>
          <w:rStyle w:val="style4180"/>
          <w:sz w:val="28"/>
          <w:szCs w:val="28"/>
        </w:rPr>
        <w:t>　　三硝基乙基原碳酸酯 59.7 铝粉 28.3</w:t>
      </w:r>
    </w:p>
    <w:p>
      <w:pPr>
        <w:pStyle w:val="style4115"/>
        <w:spacing w:lineRule="auto" w:line="240"/>
        <w:ind w:left="0"/>
        <w:rPr>
          <w:rFonts w:ascii="楷体_GB2312" w:eastAsia="楷体_GB2312" w:hAnsi="楷体_GB2312"/>
          <w:sz w:val="28"/>
          <w:szCs w:val="28"/>
        </w:rPr>
      </w:pPr>
      <w:r>
        <w:rPr>
          <w:rStyle w:val="style4180"/>
          <w:sz w:val="28"/>
          <w:szCs w:val="28"/>
        </w:rPr>
        <w:t>　　多硝基聚氨酯 12.0</w:t>
      </w:r>
    </w:p>
    <w:p>
      <w:pPr>
        <w:pStyle w:val="style4115"/>
        <w:spacing w:lineRule="auto" w:line="240"/>
        <w:ind w:left="0"/>
        <w:rPr>
          <w:rFonts w:ascii="楷体_GB2312" w:eastAsia="楷体_GB2312" w:hAnsi="楷体_GB2312"/>
          <w:sz w:val="28"/>
          <w:szCs w:val="28"/>
        </w:rPr>
      </w:pPr>
      <w:r>
        <w:rPr>
          <w:rStyle w:val="style4180"/>
          <w:sz w:val="28"/>
          <w:szCs w:val="28"/>
        </w:rPr>
        <w:t>　　说明   其爆热为8.828MJ/kg。</w:t>
      </w:r>
    </w:p>
    <w:p>
      <w:pPr>
        <w:pStyle w:val="style4115"/>
        <w:spacing w:lineRule="auto" w:line="240"/>
        <w:ind w:left="0"/>
        <w:rPr>
          <w:rFonts w:ascii="楷体_GB2312" w:eastAsia="楷体_GB2312" w:hAnsi="楷体_GB2312"/>
          <w:sz w:val="28"/>
          <w:szCs w:val="28"/>
        </w:rPr>
      </w:pPr>
      <w:r>
        <w:rPr>
          <w:rStyle w:val="style4180"/>
          <w:sz w:val="28"/>
          <w:szCs w:val="28"/>
        </w:rPr>
        <w:t>　　配方2</w:t>
      </w:r>
    </w:p>
    <w:p>
      <w:pPr>
        <w:pStyle w:val="style4115"/>
        <w:spacing w:lineRule="auto" w:line="240"/>
        <w:ind w:left="0"/>
        <w:rPr>
          <w:rFonts w:ascii="楷体_GB2312" w:eastAsia="楷体_GB2312" w:hAnsi="楷体_GB2312"/>
          <w:sz w:val="28"/>
          <w:szCs w:val="28"/>
        </w:rPr>
      </w:pPr>
      <w:r>
        <w:rPr>
          <w:rStyle w:val="style4180"/>
          <w:sz w:val="28"/>
          <w:szCs w:val="28"/>
        </w:rPr>
        <w:t>　　组分ω/% 组分ω/%</w:t>
      </w:r>
    </w:p>
    <w:p>
      <w:pPr>
        <w:pStyle w:val="style4115"/>
        <w:spacing w:lineRule="auto" w:line="240"/>
        <w:ind w:left="0"/>
        <w:rPr>
          <w:rFonts w:ascii="楷体_GB2312" w:eastAsia="楷体_GB2312" w:hAnsi="楷体_GB2312"/>
          <w:sz w:val="28"/>
          <w:szCs w:val="28"/>
        </w:rPr>
      </w:pPr>
      <w:r>
        <w:rPr>
          <w:rStyle w:val="style4180"/>
          <w:sz w:val="28"/>
          <w:szCs w:val="28"/>
        </w:rPr>
        <w:t>　　三硝基乙基原碳酸酯 50.4 铝粉 39.4</w:t>
      </w:r>
    </w:p>
    <w:p>
      <w:pPr>
        <w:pStyle w:val="style4115"/>
        <w:spacing w:lineRule="auto" w:line="240"/>
        <w:ind w:left="0"/>
        <w:rPr>
          <w:rFonts w:ascii="楷体_GB2312" w:eastAsia="楷体_GB2312" w:hAnsi="楷体_GB2312"/>
          <w:sz w:val="28"/>
          <w:szCs w:val="28"/>
        </w:rPr>
      </w:pPr>
      <w:r>
        <w:rPr>
          <w:rStyle w:val="style4180"/>
          <w:sz w:val="28"/>
          <w:szCs w:val="28"/>
        </w:rPr>
        <w:t>　　多硝基聚氨酯 10.2</w:t>
      </w:r>
    </w:p>
    <w:p>
      <w:pPr>
        <w:pStyle w:val="style4115"/>
        <w:spacing w:lineRule="auto" w:line="240"/>
        <w:ind w:left="0"/>
        <w:rPr>
          <w:rFonts w:ascii="楷体_GB2312" w:eastAsia="楷体_GB2312" w:hAnsi="楷体_GB2312"/>
          <w:sz w:val="28"/>
          <w:szCs w:val="28"/>
        </w:rPr>
      </w:pPr>
      <w:r>
        <w:rPr>
          <w:rStyle w:val="style4180"/>
          <w:sz w:val="28"/>
          <w:szCs w:val="28"/>
        </w:rPr>
        <w:t>　　配方3</w:t>
      </w:r>
    </w:p>
    <w:p>
      <w:pPr>
        <w:pStyle w:val="style4115"/>
        <w:spacing w:lineRule="auto" w:line="240"/>
        <w:ind w:left="0"/>
        <w:rPr>
          <w:rFonts w:ascii="楷体_GB2312" w:eastAsia="楷体_GB2312" w:hAnsi="楷体_GB2312"/>
          <w:sz w:val="28"/>
          <w:szCs w:val="28"/>
        </w:rPr>
      </w:pPr>
      <w:r>
        <w:rPr>
          <w:rStyle w:val="style4180"/>
          <w:sz w:val="28"/>
          <w:szCs w:val="28"/>
        </w:rPr>
        <w:t>　　组分ω/% 组分ω/%</w:t>
      </w:r>
    </w:p>
    <w:p>
      <w:pPr>
        <w:pStyle w:val="style4115"/>
        <w:spacing w:lineRule="auto" w:line="240"/>
        <w:ind w:left="0"/>
        <w:rPr>
          <w:rFonts w:ascii="楷体_GB2312" w:eastAsia="楷体_GB2312" w:hAnsi="楷体_GB2312"/>
          <w:sz w:val="28"/>
          <w:szCs w:val="28"/>
        </w:rPr>
      </w:pPr>
      <w:r>
        <w:rPr>
          <w:rStyle w:val="style4180"/>
          <w:sz w:val="28"/>
          <w:szCs w:val="28"/>
        </w:rPr>
        <w:t>　　三硝基乙基原碳酸酯 49.0 铝粉 27.9</w:t>
      </w:r>
    </w:p>
    <w:p>
      <w:pPr>
        <w:pStyle w:val="style4115"/>
        <w:spacing w:lineRule="auto" w:line="240"/>
        <w:ind w:left="0"/>
        <w:rPr>
          <w:rFonts w:ascii="楷体_GB2312" w:eastAsia="楷体_GB2312" w:hAnsi="楷体_GB2312"/>
          <w:sz w:val="28"/>
          <w:szCs w:val="28"/>
        </w:rPr>
      </w:pPr>
      <w:r>
        <w:rPr>
          <w:rStyle w:val="style4180"/>
          <w:sz w:val="28"/>
          <w:szCs w:val="28"/>
        </w:rPr>
        <w:t>　　硝化纤维素 23.1</w:t>
      </w:r>
    </w:p>
    <w:p>
      <w:pPr>
        <w:pStyle w:val="style4143"/>
        <w:spacing w:lineRule="exact" w:line="360"/>
        <w:ind w:firstLine="570"/>
        <w:rPr>
          <w:rFonts w:ascii="楷体_GB2312" w:eastAsia="楷体_GB2312" w:hAnsi="楷体_GB2312"/>
          <w:sz w:val="28"/>
          <w:szCs w:val="28"/>
        </w:rPr>
      </w:pPr>
    </w:p>
    <w:p>
      <w:pPr>
        <w:pStyle w:val="style4148"/>
        <w:spacing w:lineRule="auto" w:line="120"/>
        <w:ind w:left="0"/>
        <w:rPr>
          <w:rFonts w:ascii="楷体_GB2312" w:eastAsia="楷体_GB2312" w:hAnsi="楷体_GB2312"/>
          <w:sz w:val="48"/>
          <w:szCs w:val="48"/>
        </w:rPr>
      </w:pPr>
      <w:r>
        <w:rPr>
          <w:rStyle w:val="style4165"/>
          <w:sz w:val="48"/>
          <w:szCs w:val="48"/>
        </w:rPr>
        <w:t>硝酸铵炸药</w:t>
      </w:r>
      <w:r>
        <w:rPr>
          <w:rStyle w:val="style4165"/>
          <w:sz w:val="48"/>
          <w:szCs w:val="48"/>
          <w:lang w:val="en-US"/>
        </w:rPr>
        <w:t>概述</w:t>
      </w:r>
    </w:p>
    <w:p>
      <w:pPr>
        <w:pStyle w:val="style4115"/>
        <w:spacing w:lineRule="auto" w:line="240"/>
        <w:ind w:left="0"/>
        <w:rPr>
          <w:rFonts w:ascii="楷体_GB2312" w:eastAsia="楷体_GB2312" w:hAnsi="楷体_GB2312"/>
          <w:sz w:val="28"/>
          <w:szCs w:val="28"/>
        </w:rPr>
      </w:pPr>
      <w:r>
        <w:rPr>
          <w:rStyle w:val="style4179"/>
          <w:sz w:val="28"/>
          <w:szCs w:val="28"/>
        </w:rPr>
        <w:t>硝铵炸药</w:t>
      </w:r>
      <w:r>
        <w:rPr>
          <w:rStyle w:val="style4179"/>
          <w:sz w:val="28"/>
          <w:szCs w:val="28"/>
          <w:lang w:val="en-US"/>
        </w:rPr>
        <w:t>指</w:t>
      </w:r>
      <w:r>
        <w:rPr>
          <w:rStyle w:val="style4179"/>
          <w:sz w:val="28"/>
          <w:szCs w:val="28"/>
        </w:rPr>
        <w:t>硝酸铵为其主要成分的粉状爆炸性机械混合物.。</w:t>
      </w:r>
    </w:p>
    <w:p>
      <w:pPr>
        <w:pStyle w:val="style4115"/>
        <w:spacing w:lineRule="auto" w:line="240"/>
        <w:ind w:left="0"/>
        <w:rPr>
          <w:rFonts w:ascii="楷体_GB2312" w:eastAsia="楷体_GB2312" w:hAnsi="楷体_GB2312"/>
          <w:sz w:val="28"/>
          <w:szCs w:val="28"/>
        </w:rPr>
      </w:pPr>
      <w:r>
        <w:rPr>
          <w:rStyle w:val="style4179"/>
          <w:sz w:val="28"/>
          <w:szCs w:val="28"/>
        </w:rPr>
        <w:t>硝酸铵是重要的化学肥料，多数国家具有相当规模的生龙活虎能力</w:t>
      </w:r>
      <w:r>
        <w:rPr>
          <w:rStyle w:val="style4179"/>
          <w:sz w:val="28"/>
          <w:szCs w:val="28"/>
        </w:rPr>
        <w:t>，来源丰富，价格低廉。它可以直接与一些单质炸药和可燃剂制成</w:t>
      </w:r>
      <w:r>
        <w:rPr>
          <w:rStyle w:val="style4179"/>
          <w:sz w:val="28"/>
          <w:szCs w:val="28"/>
        </w:rPr>
        <w:t>各种混合炸药，用于工业爆破和军事目的。硝酸铵混合炸药是使用</w:t>
      </w:r>
      <w:r>
        <w:rPr>
          <w:rStyle w:val="style4179"/>
          <w:sz w:val="28"/>
          <w:szCs w:val="28"/>
        </w:rPr>
        <w:t>最早、用量最大的炸药，在两次世界大战中，各参战国几乎都广泛</w:t>
      </w:r>
      <w:r>
        <w:rPr>
          <w:rStyle w:val="style4179"/>
          <w:sz w:val="28"/>
          <w:szCs w:val="28"/>
        </w:rPr>
        <w:t>使用了这种炸药，用于装填近射程的炮弹、迫击炮弹以及炸弹等，</w:t>
      </w:r>
      <w:r>
        <w:rPr>
          <w:rStyle w:val="style4179"/>
          <w:sz w:val="28"/>
          <w:szCs w:val="28"/>
        </w:rPr>
        <w:t xml:space="preserve">就是在美国侵战争期间，也大量地使用了硝铵炸药装填通用航弹。 </w:t>
      </w:r>
    </w:p>
    <w:p>
      <w:pPr>
        <w:pStyle w:val="style4115"/>
        <w:spacing w:lineRule="auto" w:line="240"/>
        <w:ind w:left="0"/>
        <w:rPr>
          <w:rFonts w:ascii="楷体_GB2312" w:eastAsia="楷体_GB2312" w:hAnsi="楷体_GB2312"/>
          <w:sz w:val="28"/>
          <w:szCs w:val="28"/>
        </w:rPr>
      </w:pPr>
      <w:r>
        <w:rPr>
          <w:rStyle w:val="style4179"/>
          <w:sz w:val="28"/>
          <w:szCs w:val="28"/>
        </w:rPr>
        <w:t>    硝铵炸药具有以下优点：原料来源极为丰富，成本低廉；组成简</w:t>
      </w:r>
      <w:r>
        <w:rPr>
          <w:rStyle w:val="style4179"/>
          <w:sz w:val="28"/>
          <w:szCs w:val="28"/>
        </w:rPr>
        <w:t>单，加工制造方便，利用现有民用生产线能大量制造，或少量变动</w:t>
      </w:r>
      <w:r>
        <w:rPr>
          <w:rStyle w:val="style4179"/>
          <w:sz w:val="28"/>
          <w:szCs w:val="28"/>
        </w:rPr>
        <w:t>工艺、设备即能生产；成分配比可适当选择，以适应不同要求，</w:t>
      </w:r>
      <w:r>
        <w:rPr>
          <w:rStyle w:val="style4179"/>
          <w:sz w:val="28"/>
          <w:szCs w:val="28"/>
        </w:rPr>
        <w:t>可以做到军民结合、平战结合；安全性好，制造、运输、贮存和</w:t>
      </w:r>
      <w:r>
        <w:rPr>
          <w:rStyle w:val="style4179"/>
          <w:sz w:val="28"/>
          <w:szCs w:val="28"/>
        </w:rPr>
        <w:t>使用均安全可靠。它的最大的缺点是有严重的吸湿性、结块性和缺</w:t>
      </w:r>
      <w:r>
        <w:rPr>
          <w:rStyle w:val="style4179"/>
          <w:sz w:val="28"/>
          <w:szCs w:val="28"/>
        </w:rPr>
        <w:t>乏抗水性，这在一定程度 上限制了它的应用。</w:t>
      </w:r>
    </w:p>
    <w:p>
      <w:pPr>
        <w:pStyle w:val="style4115"/>
        <w:spacing w:lineRule="auto" w:line="240"/>
        <w:ind w:left="0"/>
        <w:rPr>
          <w:rFonts w:ascii="楷体_GB2312" w:eastAsia="楷体_GB2312" w:hAnsi="楷体_GB2312"/>
          <w:sz w:val="28"/>
          <w:szCs w:val="28"/>
        </w:rPr>
      </w:pPr>
      <w:r>
        <w:rPr>
          <w:rStyle w:val="style4179"/>
          <w:sz w:val="28"/>
          <w:szCs w:val="28"/>
        </w:rPr>
        <w:t>    硝</w:t>
      </w:r>
      <w:r>
        <w:rPr>
          <w:rStyle w:val="style4179"/>
          <w:sz w:val="28"/>
          <w:szCs w:val="28"/>
          <w:lang w:val="en-US"/>
        </w:rPr>
        <w:t>铵</w:t>
      </w:r>
      <w:r>
        <w:rPr>
          <w:rStyle w:val="style4179"/>
          <w:sz w:val="28"/>
          <w:szCs w:val="28"/>
        </w:rPr>
        <w:t>炸药品种繁多，有不同的分类方法。按用途可分为工业硝铵</w:t>
      </w:r>
      <w:r>
        <w:rPr>
          <w:rStyle w:val="style4179"/>
          <w:sz w:val="28"/>
          <w:szCs w:val="28"/>
        </w:rPr>
        <w:t>炸药和军用硝铵炸药；按组分可分为含有单体炸药的硝铵炸药和不</w:t>
      </w:r>
      <w:r>
        <w:rPr>
          <w:rStyle w:val="style4179"/>
          <w:sz w:val="28"/>
          <w:szCs w:val="28"/>
        </w:rPr>
        <w:t>含单体炸药的硝铵炸药；按物理性质可分为抗水硝铵炸药和非抗水</w:t>
      </w:r>
      <w:r>
        <w:rPr>
          <w:rStyle w:val="style4179"/>
          <w:sz w:val="28"/>
          <w:szCs w:val="28"/>
        </w:rPr>
        <w:t>硝铵炸药。工业使用的硝铵炸药通常按照使用场合进行分类，分为</w:t>
      </w:r>
      <w:r>
        <w:rPr>
          <w:rStyle w:val="style4179"/>
          <w:sz w:val="28"/>
          <w:szCs w:val="28"/>
        </w:rPr>
        <w:t>岩石硝铵炸药、露天硝酸铵炸药、煤矿硝酸炸药等。按硝酸炸药的</w:t>
      </w:r>
      <w:r>
        <w:rPr>
          <w:rStyle w:val="style4179"/>
          <w:sz w:val="28"/>
          <w:szCs w:val="28"/>
        </w:rPr>
        <w:t>组成可分为：含可燃物的硝铵炸药，含硝基化合物的硝铵炸药，含</w:t>
      </w:r>
      <w:r>
        <w:rPr>
          <w:rStyle w:val="style4179"/>
          <w:sz w:val="28"/>
          <w:szCs w:val="28"/>
        </w:rPr>
        <w:t>金属粉的硝铵炸药，含硝酸脲的炸药以及铵油炸药等。下面按组成</w:t>
      </w:r>
      <w:r>
        <w:rPr>
          <w:rStyle w:val="style4179"/>
          <w:sz w:val="28"/>
          <w:szCs w:val="28"/>
        </w:rPr>
        <w:t>分类分别介绍各配方及其性能和用途。</w:t>
      </w:r>
    </w:p>
    <w:p>
      <w:pPr>
        <w:pStyle w:val="style4115"/>
        <w:spacing w:lineRule="auto" w:line="240"/>
        <w:ind w:left="0"/>
        <w:rPr>
          <w:rFonts w:ascii="楷体_GB2312" w:eastAsia="楷体_GB2312" w:hAnsi="楷体_GB2312"/>
          <w:sz w:val="28"/>
          <w:szCs w:val="28"/>
        </w:rPr>
      </w:pPr>
      <w:r>
        <w:rPr>
          <w:rStyle w:val="style4179"/>
          <w:sz w:val="28"/>
          <w:szCs w:val="28"/>
        </w:rPr>
        <w:t>含可燃物的硝铵炸药</w:t>
      </w:r>
    </w:p>
    <w:p>
      <w:pPr>
        <w:pStyle w:val="style4115"/>
        <w:spacing w:lineRule="auto" w:line="240"/>
        <w:ind w:left="0"/>
        <w:rPr>
          <w:rFonts w:ascii="楷体_GB2312" w:eastAsia="楷体_GB2312" w:hAnsi="楷体_GB2312"/>
          <w:sz w:val="28"/>
          <w:szCs w:val="28"/>
        </w:rPr>
      </w:pPr>
      <w:r>
        <w:rPr>
          <w:rStyle w:val="style4179"/>
          <w:sz w:val="28"/>
          <w:szCs w:val="28"/>
        </w:rPr>
        <w:t>    这类炸药是由硝酸铵、梯恩梯和含碳可燃物为主要成分并具有雷</w:t>
      </w:r>
      <w:r>
        <w:rPr>
          <w:rStyle w:val="style4179"/>
          <w:sz w:val="28"/>
          <w:szCs w:val="28"/>
        </w:rPr>
        <w:t>管感度的粉状机械混合物，含碳可燃物有木粉，植物杆、茎、皮</w:t>
      </w:r>
      <w:r>
        <w:rPr>
          <w:rStyle w:val="style4179"/>
          <w:sz w:val="28"/>
          <w:szCs w:val="28"/>
        </w:rPr>
        <w:t>和果粉，煤炭粉，燃料油等。其组分中还含有敏化剂、防结块剂</w:t>
      </w:r>
      <w:r>
        <w:rPr>
          <w:rStyle w:val="style4179"/>
          <w:sz w:val="28"/>
          <w:szCs w:val="28"/>
        </w:rPr>
        <w:t>、防潮剂或消焰剂等。这类炸药的爆炸组分为硝酸铵和梯恩梯，因</w:t>
      </w:r>
      <w:r>
        <w:rPr>
          <w:rStyle w:val="style4179"/>
          <w:sz w:val="28"/>
          <w:szCs w:val="28"/>
        </w:rPr>
        <w:t>而也称为铵梯炸药，这类炸药的密度一般为0.95～1.10g/cm3。爆炸</w:t>
      </w:r>
      <w:r>
        <w:rPr>
          <w:rStyle w:val="style4179"/>
          <w:sz w:val="28"/>
          <w:szCs w:val="28"/>
        </w:rPr>
        <w:t>密度大于该值时，起爆感度下降，甚至不能起爆或产生熄爆现象。</w:t>
      </w:r>
      <w:r>
        <w:rPr>
          <w:rStyle w:val="style4179"/>
          <w:sz w:val="28"/>
          <w:szCs w:val="28"/>
        </w:rPr>
        <w:t>该类炸药的爆速为3000～3500m/s。爆炸威力的大小用调节梯恩梯</w:t>
      </w:r>
      <w:r>
        <w:rPr>
          <w:rStyle w:val="style4179"/>
          <w:sz w:val="28"/>
          <w:szCs w:val="28"/>
        </w:rPr>
        <w:t>的含量来控制。中国使用的铵梯炸药梯恩梯含量：用于露天爆炸的</w:t>
      </w:r>
      <w:r>
        <w:rPr>
          <w:rStyle w:val="style4179"/>
          <w:sz w:val="28"/>
          <w:szCs w:val="28"/>
        </w:rPr>
        <w:t>露天型为3%～10%；用于煤矿井下，有瓦斯、煤尘爆炸危险条件</w:t>
      </w:r>
      <w:r>
        <w:rPr>
          <w:rStyle w:val="style4179"/>
          <w:sz w:val="28"/>
          <w:szCs w:val="28"/>
        </w:rPr>
        <w:t>为10%～15%；用于岩石爆破的岩石型为7%～8%。</w:t>
      </w:r>
    </w:p>
    <w:p>
      <w:pPr>
        <w:pStyle w:val="style4115"/>
        <w:spacing w:lineRule="auto" w:line="240"/>
        <w:ind w:left="0"/>
        <w:rPr>
          <w:rFonts w:ascii="楷体_GB2312" w:eastAsia="楷体_GB2312" w:hAnsi="楷体_GB2312"/>
          <w:sz w:val="28"/>
          <w:szCs w:val="28"/>
        </w:rPr>
      </w:pPr>
      <w:r>
        <w:rPr>
          <w:rStyle w:val="style4179"/>
          <w:sz w:val="28"/>
          <w:szCs w:val="28"/>
        </w:rPr>
        <w:t>    铵梯炸药的优点是：生产工艺简单，产品质量重现性好，起爆感</w:t>
      </w:r>
      <w:r>
        <w:rPr>
          <w:rStyle w:val="style4179"/>
          <w:sz w:val="28"/>
          <w:szCs w:val="28"/>
        </w:rPr>
        <w:t>度高，可用雷管起爆，原料丰富，价格低廉。其缺点是：由于硝</w:t>
      </w:r>
      <w:r>
        <w:rPr>
          <w:rStyle w:val="style4179"/>
          <w:sz w:val="28"/>
          <w:szCs w:val="28"/>
        </w:rPr>
        <w:t>酸铵易吸湿结块，因而不能用于潮湿和有水的环境进行爆炸作业，</w:t>
      </w:r>
      <w:r>
        <w:rPr>
          <w:rStyle w:val="style4179"/>
          <w:sz w:val="28"/>
          <w:szCs w:val="28"/>
        </w:rPr>
        <w:t>不利于长期贮存和保管，尤其是在潮湿的季节，生产比较困难，另</w:t>
      </w:r>
      <w:r>
        <w:rPr>
          <w:rStyle w:val="style4179"/>
          <w:sz w:val="28"/>
          <w:szCs w:val="28"/>
        </w:rPr>
        <w:t>外，梯恩梯粉尘有毒，因而该炸药品种在国际市场已趋于淘汰。</w:t>
      </w:r>
    </w:p>
    <w:p>
      <w:pPr>
        <w:pStyle w:val="style4115"/>
        <w:spacing w:lineRule="auto" w:line="240"/>
        <w:ind w:left="0"/>
        <w:rPr>
          <w:rFonts w:ascii="楷体_GB2312" w:eastAsia="楷体_GB2312" w:hAnsi="楷体_GB2312"/>
          <w:sz w:val="28"/>
          <w:szCs w:val="28"/>
        </w:rPr>
      </w:pPr>
      <w:r>
        <w:rPr>
          <w:rStyle w:val="style4179"/>
          <w:sz w:val="28"/>
          <w:szCs w:val="28"/>
        </w:rPr>
        <w:t>    铵梯炸药的制造工艺，通常采用轮碾法，即在轮碾机上压混合而</w:t>
      </w:r>
      <w:r>
        <w:rPr>
          <w:rStyle w:val="style4179"/>
          <w:sz w:val="28"/>
          <w:szCs w:val="28"/>
        </w:rPr>
        <w:t>制成。也有的采用气流烘干法，即用气流烘干硝铵和螺旋混药工艺</w:t>
      </w:r>
      <w:r>
        <w:rPr>
          <w:rStyle w:val="style4179"/>
          <w:sz w:val="28"/>
          <w:szCs w:val="28"/>
        </w:rPr>
        <w:t>，该法产量大，效率高，但质量不如轮碾法稳定。</w:t>
      </w:r>
    </w:p>
    <w:p>
      <w:pPr>
        <w:pStyle w:val="style4115"/>
        <w:spacing w:lineRule="auto" w:line="240"/>
        <w:ind w:left="0"/>
        <w:rPr>
          <w:rFonts w:ascii="楷体_GB2312" w:eastAsia="楷体_GB2312" w:hAnsi="楷体_GB2312"/>
          <w:sz w:val="28"/>
          <w:szCs w:val="28"/>
        </w:rPr>
      </w:pPr>
    </w:p>
    <w:p>
      <w:pPr>
        <w:pStyle w:val="style4106"/>
        <w:spacing w:lineRule="auto" w:line="240"/>
        <w:ind w:left="0"/>
        <w:rPr>
          <w:rStyle w:val="style4169"/>
          <w:sz w:val="36"/>
          <w:szCs w:val="36"/>
        </w:rPr>
      </w:pPr>
    </w:p>
    <w:p>
      <w:pPr>
        <w:pStyle w:val="style4106"/>
        <w:spacing w:lineRule="auto" w:line="240"/>
        <w:ind w:left="0"/>
        <w:rPr>
          <w:rFonts w:ascii="楷体_GB2312" w:eastAsia="楷体_GB2312" w:hAnsi="楷体_GB2312"/>
          <w:sz w:val="36"/>
          <w:szCs w:val="36"/>
        </w:rPr>
      </w:pPr>
      <w:r>
        <w:rPr>
          <w:rStyle w:val="style4169"/>
          <w:sz w:val="36"/>
          <w:szCs w:val="36"/>
        </w:rPr>
        <w:t>1.</w:t>
      </w:r>
      <w:r>
        <w:rPr>
          <w:rStyle w:val="style4172"/>
          <w:sz w:val="36"/>
          <w:szCs w:val="36"/>
        </w:rPr>
        <w:t>岩石硝铵炸药</w:t>
      </w:r>
    </w:p>
    <w:p>
      <w:pPr>
        <w:pStyle w:val="style4115"/>
        <w:spacing w:lineRule="auto" w:line="240"/>
        <w:ind w:left="0"/>
        <w:rPr>
          <w:rFonts w:ascii="楷体_GB2312" w:eastAsia="楷体_GB2312" w:hAnsi="楷体_GB2312"/>
          <w:sz w:val="28"/>
          <w:szCs w:val="28"/>
        </w:rPr>
      </w:pPr>
      <w:r>
        <w:rPr>
          <w:rStyle w:val="style4179"/>
          <w:sz w:val="28"/>
          <w:szCs w:val="28"/>
        </w:rPr>
        <w:t>配方1（2#岩石硝铵炸药）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85±1.5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木粉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11±1.0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防潮剂</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微量</w:t>
            </w:r>
          </w:p>
        </w:tc>
      </w:tr>
    </w:tbl>
    <w:p>
      <w:pPr>
        <w:pStyle w:val="style4115"/>
        <w:spacing w:lineRule="auto" w:line="240"/>
        <w:ind w:left="0"/>
        <w:rPr>
          <w:rFonts w:ascii="楷体_GB2312" w:eastAsia="楷体_GB2312" w:hAnsi="楷体_GB2312"/>
          <w:sz w:val="28"/>
          <w:szCs w:val="28"/>
        </w:rPr>
      </w:pPr>
      <w:r>
        <w:rPr>
          <w:rStyle w:val="style4179"/>
          <w:sz w:val="28"/>
          <w:szCs w:val="28"/>
        </w:rPr>
        <w:t>制备及说明   先将硝酸铵粗碎后，在轮碾或热气流域（串接凸轮粉</w:t>
      </w:r>
      <w:r>
        <w:rPr>
          <w:rStyle w:val="style4179"/>
          <w:sz w:val="28"/>
          <w:szCs w:val="28"/>
        </w:rPr>
        <w:t>碎机）中干燥和细碎，使水分≤0.3%，细度要求90%能通过孔径为</w:t>
      </w:r>
      <w:r>
        <w:rPr>
          <w:rStyle w:val="style4179"/>
          <w:sz w:val="28"/>
          <w:szCs w:val="28"/>
        </w:rPr>
        <w:t>0.44mm的筛；木粉用水蒸气间接烘干，或用烟道气直接烘干至水分</w:t>
      </w:r>
      <w:r>
        <w:rPr>
          <w:rStyle w:val="style4179"/>
          <w:sz w:val="28"/>
          <w:szCs w:val="28"/>
        </w:rPr>
        <w:t>≤4%，并粉碎至90%能通过0.3mm孔径的筛。将这种原料按硝酸铵</w:t>
      </w:r>
      <w:r>
        <w:rPr>
          <w:rStyle w:val="style4179"/>
          <w:sz w:val="28"/>
          <w:szCs w:val="28"/>
        </w:rPr>
        <w:t>、木粉、TNT和防潮剂的先后顺序加入轮碾机中，加热碾混20min</w:t>
      </w:r>
      <w:r>
        <w:rPr>
          <w:rStyle w:val="style4179"/>
          <w:sz w:val="28"/>
          <w:szCs w:val="28"/>
        </w:rPr>
        <w:t>，温度≤70℃；混合均匀的半成品，凉至40℃以下装药后即成为成</w:t>
      </w:r>
      <w:r>
        <w:rPr>
          <w:rStyle w:val="style4179"/>
          <w:sz w:val="28"/>
          <w:szCs w:val="28"/>
        </w:rPr>
        <w:t>品。其水分≤0.3%，密度0.95～1.05g/cm3，爆速3200m/s以上。</w:t>
      </w:r>
    </w:p>
    <w:p>
      <w:pPr>
        <w:pStyle w:val="style4115"/>
        <w:spacing w:lineRule="auto" w:line="240"/>
        <w:ind w:left="0"/>
        <w:rPr>
          <w:rFonts w:ascii="楷体_GB2312" w:eastAsia="楷体_GB2312" w:hAnsi="楷体_GB2312"/>
          <w:sz w:val="28"/>
          <w:szCs w:val="28"/>
        </w:rPr>
      </w:pPr>
      <w:r>
        <w:rPr>
          <w:rStyle w:val="style4179"/>
          <w:sz w:val="28"/>
          <w:szCs w:val="28"/>
        </w:rPr>
        <w:t>配方2（3#岩石硝铵炸药）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82±1.5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木粉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14±1.0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楷体_GB2312" w:eastAsia="楷体_GB2312" w:hAnsi="楷体_GB2312"/>
          <w:sz w:val="28"/>
          <w:szCs w:val="28"/>
        </w:rPr>
      </w:pPr>
      <w:r>
        <w:rPr>
          <w:rStyle w:val="style4179"/>
          <w:sz w:val="28"/>
          <w:szCs w:val="28"/>
        </w:rPr>
        <w:t>说明   其水分≤0.3%，密度0.95～1.0g/cm3，爆速3300m/s。</w:t>
      </w:r>
    </w:p>
    <w:p>
      <w:pPr>
        <w:pStyle w:val="style4115"/>
        <w:spacing w:lineRule="auto" w:line="240"/>
        <w:ind w:left="0"/>
        <w:rPr>
          <w:rFonts w:ascii="楷体_GB2312" w:eastAsia="楷体_GB2312" w:hAnsi="楷体_GB2312"/>
          <w:sz w:val="28"/>
          <w:szCs w:val="28"/>
        </w:rPr>
      </w:pPr>
      <w:r>
        <w:rPr>
          <w:rStyle w:val="style4179"/>
          <w:sz w:val="28"/>
          <w:szCs w:val="28"/>
        </w:rPr>
        <w:t>配方3（2#抗水岩石硝铵炸药）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85±1.5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沥青</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0.4±0.1</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11±1.0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石蜡</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0.4±0.1</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木粉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3.2±0.5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楷体_GB2312" w:eastAsia="楷体_GB2312" w:hAnsi="楷体_GB2312"/>
          <w:sz w:val="28"/>
          <w:szCs w:val="28"/>
        </w:rPr>
      </w:pPr>
      <w:r>
        <w:rPr>
          <w:rStyle w:val="style4179"/>
          <w:sz w:val="28"/>
          <w:szCs w:val="28"/>
        </w:rPr>
        <w:t>制备及说明   硝酸铵、梯恩梯和木粉的处理同2#岩石硝铵炸药；沥</w:t>
      </w:r>
      <w:r>
        <w:rPr>
          <w:rStyle w:val="style4179"/>
          <w:sz w:val="28"/>
          <w:szCs w:val="28"/>
        </w:rPr>
        <w:t>青和石蜡在100～130℃的温度下熔化混入上述物料中；药温降至40</w:t>
      </w:r>
      <w:r>
        <w:rPr>
          <w:rStyle w:val="style4179"/>
          <w:sz w:val="28"/>
          <w:szCs w:val="28"/>
        </w:rPr>
        <w:t>℃以下装药即成。其水分≤0.3%，密度0.95～1.0g/cm3，爆速</w:t>
      </w:r>
      <w:r>
        <w:rPr>
          <w:rStyle w:val="style4179"/>
          <w:sz w:val="28"/>
          <w:szCs w:val="28"/>
        </w:rPr>
        <w:t>3200m/s。</w:t>
      </w:r>
    </w:p>
    <w:p>
      <w:pPr>
        <w:pStyle w:val="style4106"/>
        <w:spacing w:lineRule="auto" w:line="240"/>
        <w:ind w:left="0"/>
        <w:rPr>
          <w:rFonts w:ascii="楷体_GB2312" w:eastAsia="楷体_GB2312" w:hAnsi="楷体_GB2312"/>
          <w:sz w:val="36"/>
          <w:szCs w:val="36"/>
        </w:rPr>
      </w:pPr>
      <w:r>
        <w:rPr>
          <w:rStyle w:val="style4169"/>
          <w:sz w:val="36"/>
          <w:szCs w:val="36"/>
        </w:rPr>
        <w:t>2.</w:t>
      </w:r>
      <w:r>
        <w:rPr>
          <w:rStyle w:val="style4172"/>
          <w:sz w:val="36"/>
          <w:szCs w:val="36"/>
        </w:rPr>
        <w:t>露天硝铵炸药</w:t>
      </w:r>
    </w:p>
    <w:p>
      <w:pPr>
        <w:pStyle w:val="style4115"/>
        <w:spacing w:lineRule="auto" w:line="240"/>
        <w:ind w:left="0"/>
        <w:rPr>
          <w:rFonts w:ascii="楷体_GB2312" w:eastAsia="楷体_GB2312" w:hAnsi="楷体_GB2312"/>
          <w:sz w:val="28"/>
          <w:szCs w:val="28"/>
        </w:rPr>
      </w:pPr>
      <w:r>
        <w:rPr>
          <w:rStyle w:val="style4179"/>
          <w:sz w:val="28"/>
          <w:szCs w:val="28"/>
        </w:rPr>
        <w:t>配方1（1#露天铵炸药）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82±1.5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木粉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8±1.0</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10±1.0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楷体_GB2312" w:eastAsia="楷体_GB2312" w:hAnsi="楷体_GB2312"/>
          <w:sz w:val="28"/>
          <w:szCs w:val="28"/>
        </w:rPr>
      </w:pPr>
      <w:r>
        <w:rPr>
          <w:rStyle w:val="style4179"/>
          <w:sz w:val="28"/>
          <w:szCs w:val="28"/>
        </w:rPr>
        <w:t>说明  水分≤0.5，密度0.85～1.10g/cm3.</w:t>
      </w:r>
    </w:p>
    <w:p>
      <w:pPr>
        <w:pStyle w:val="style4115"/>
        <w:spacing w:lineRule="auto" w:line="240"/>
        <w:ind w:left="0"/>
        <w:rPr>
          <w:rFonts w:ascii="楷体_GB2312" w:eastAsia="楷体_GB2312" w:hAnsi="楷体_GB2312"/>
          <w:sz w:val="28"/>
          <w:szCs w:val="28"/>
        </w:rPr>
      </w:pPr>
      <w:r>
        <w:rPr>
          <w:rStyle w:val="style4179"/>
          <w:sz w:val="28"/>
          <w:szCs w:val="28"/>
        </w:rPr>
        <w:t>配方2（2#煤矿硝铵炸药）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86±2.0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木粉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9±1.0</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5±1.0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楷体_GB2312" w:eastAsia="楷体_GB2312" w:hAnsi="楷体_GB2312"/>
          <w:sz w:val="28"/>
          <w:szCs w:val="28"/>
        </w:rPr>
      </w:pPr>
      <w:r>
        <w:rPr>
          <w:rStyle w:val="style4179"/>
          <w:sz w:val="28"/>
          <w:szCs w:val="28"/>
        </w:rPr>
        <w:t>说明  爆速成2100m/s。</w:t>
      </w:r>
    </w:p>
    <w:p>
      <w:pPr>
        <w:pStyle w:val="style4115"/>
        <w:spacing w:lineRule="auto" w:line="240"/>
        <w:ind w:left="0"/>
        <w:rPr>
          <w:rFonts w:ascii="楷体_GB2312" w:eastAsia="楷体_GB2312" w:hAnsi="楷体_GB2312"/>
          <w:sz w:val="28"/>
          <w:szCs w:val="28"/>
        </w:rPr>
      </w:pPr>
      <w:r>
        <w:rPr>
          <w:rStyle w:val="style4179"/>
          <w:sz w:val="28"/>
          <w:szCs w:val="28"/>
        </w:rPr>
        <w:t>配方3（3#露天硝铵炸药）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88±2.0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木粉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9±1.0</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3±0.5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楷体_GB2312" w:eastAsia="楷体_GB2312" w:hAnsi="楷体_GB2312"/>
          <w:sz w:val="28"/>
          <w:szCs w:val="28"/>
        </w:rPr>
      </w:pPr>
      <w:r>
        <w:rPr>
          <w:rStyle w:val="style4179"/>
          <w:sz w:val="28"/>
          <w:szCs w:val="28"/>
        </w:rPr>
        <w:t>说明  其水分≤0.5，密度0.85～1.10g/cm3。</w:t>
      </w:r>
    </w:p>
    <w:p>
      <w:pPr>
        <w:pStyle w:val="style4106"/>
        <w:spacing w:lineRule="auto" w:line="240"/>
        <w:ind w:left="0"/>
        <w:rPr>
          <w:rFonts w:ascii="楷体_GB2312" w:eastAsia="楷体_GB2312" w:hAnsi="楷体_GB2312"/>
          <w:sz w:val="36"/>
          <w:szCs w:val="36"/>
        </w:rPr>
      </w:pPr>
      <w:r>
        <w:rPr>
          <w:rStyle w:val="style4169"/>
          <w:sz w:val="36"/>
          <w:szCs w:val="36"/>
        </w:rPr>
        <w:t>3.</w:t>
      </w:r>
      <w:r>
        <w:rPr>
          <w:rStyle w:val="style4172"/>
          <w:sz w:val="36"/>
          <w:szCs w:val="36"/>
        </w:rPr>
        <w:t>煤矿安全硝铵炸药</w:t>
      </w:r>
    </w:p>
    <w:p>
      <w:pPr>
        <w:pStyle w:val="style4115"/>
        <w:spacing w:lineRule="auto" w:line="240"/>
        <w:ind w:left="0"/>
        <w:rPr>
          <w:rFonts w:ascii="楷体_GB2312" w:eastAsia="楷体_GB2312" w:hAnsi="楷体_GB2312"/>
          <w:sz w:val="28"/>
          <w:szCs w:val="28"/>
        </w:rPr>
      </w:pPr>
      <w:r>
        <w:rPr>
          <w:rStyle w:val="style4179"/>
          <w:sz w:val="28"/>
          <w:szCs w:val="28"/>
        </w:rPr>
        <w:t>能够在有甲烷和煤为爆炸危险的煤矿中安全使用的硝铵炸药叫做煤</w:t>
      </w:r>
      <w:r>
        <w:rPr>
          <w:rStyle w:val="style4179"/>
          <w:sz w:val="28"/>
          <w:szCs w:val="28"/>
        </w:rPr>
        <w:t>矿安全硝铵炸药，俗称安全炸药。该炸药中含有或包覆有一定量的</w:t>
      </w:r>
      <w:r>
        <w:rPr>
          <w:rStyle w:val="style4179"/>
          <w:sz w:val="28"/>
          <w:szCs w:val="28"/>
        </w:rPr>
        <w:t>阻化剂（消焰剂），使用最多的是氯化钠。</w:t>
      </w:r>
    </w:p>
    <w:p>
      <w:pPr>
        <w:pStyle w:val="style4115"/>
        <w:spacing w:lineRule="auto" w:line="240"/>
        <w:ind w:left="0"/>
        <w:rPr>
          <w:rFonts w:ascii="楷体_GB2312" w:eastAsia="楷体_GB2312" w:hAnsi="楷体_GB2312"/>
          <w:sz w:val="28"/>
          <w:szCs w:val="28"/>
        </w:rPr>
      </w:pPr>
      <w:r>
        <w:rPr>
          <w:rStyle w:val="style4179"/>
          <w:sz w:val="28"/>
          <w:szCs w:val="28"/>
        </w:rPr>
        <w:t>配方1（1#煤矿硝铵炸药）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68.5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木粉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2±0.5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15±0.5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氯化钠</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15±1.0</w:t>
            </w:r>
          </w:p>
        </w:tc>
      </w:tr>
    </w:tbl>
    <w:p>
      <w:pPr>
        <w:pStyle w:val="style4115"/>
        <w:spacing w:lineRule="auto" w:line="240"/>
        <w:ind w:left="0"/>
        <w:rPr>
          <w:rFonts w:ascii="楷体_GB2312" w:eastAsia="楷体_GB2312" w:hAnsi="楷体_GB2312"/>
          <w:sz w:val="28"/>
          <w:szCs w:val="28"/>
        </w:rPr>
      </w:pPr>
      <w:r>
        <w:rPr>
          <w:rStyle w:val="style4179"/>
          <w:sz w:val="28"/>
          <w:szCs w:val="28"/>
        </w:rPr>
        <w:t>说明   其水分≤0.3%，密度0.95～1.10g/cm3,爆速3509m/s。</w:t>
      </w:r>
    </w:p>
    <w:p>
      <w:pPr>
        <w:pStyle w:val="style4115"/>
        <w:spacing w:lineRule="auto" w:line="240"/>
        <w:ind w:left="0"/>
        <w:rPr>
          <w:rFonts w:ascii="楷体_GB2312" w:eastAsia="楷体_GB2312" w:hAnsi="楷体_GB2312"/>
          <w:sz w:val="28"/>
          <w:szCs w:val="28"/>
        </w:rPr>
      </w:pPr>
      <w:r>
        <w:rPr>
          <w:rStyle w:val="style4179"/>
          <w:sz w:val="28"/>
          <w:szCs w:val="28"/>
        </w:rPr>
        <w:t>配方2（2#煤矿硝铵炸药）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71±1.5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木粉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2±0.5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10±0.5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氯化钠</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15±1.0</w:t>
            </w:r>
          </w:p>
        </w:tc>
      </w:tr>
    </w:tbl>
    <w:p>
      <w:pPr>
        <w:pStyle w:val="style4115"/>
        <w:spacing w:lineRule="auto" w:line="240"/>
        <w:ind w:left="0"/>
        <w:rPr>
          <w:rFonts w:ascii="楷体_GB2312" w:eastAsia="楷体_GB2312" w:hAnsi="楷体_GB2312"/>
          <w:sz w:val="28"/>
          <w:szCs w:val="28"/>
        </w:rPr>
      </w:pPr>
      <w:r>
        <w:rPr>
          <w:rStyle w:val="style4179"/>
          <w:sz w:val="28"/>
          <w:szCs w:val="28"/>
        </w:rPr>
        <w:t>制备及说明  硝酸铵、梯恩梯及木粉的处理同2#岩石铵炸药；氯化</w:t>
      </w:r>
      <w:r>
        <w:rPr>
          <w:rStyle w:val="style4179"/>
          <w:sz w:val="28"/>
          <w:szCs w:val="28"/>
        </w:rPr>
        <w:t>钠放在焙烧炉内，以过550～600℃的高温和4～6h焙烧，除去结晶</w:t>
      </w:r>
      <w:r>
        <w:rPr>
          <w:rStyle w:val="style4179"/>
          <w:sz w:val="28"/>
          <w:szCs w:val="28"/>
        </w:rPr>
        <w:t>水和杂质，再使其100%通过2.5mm孔径的筛，100%通不过0.5mm孔</w:t>
      </w:r>
      <w:r>
        <w:rPr>
          <w:rStyle w:val="style4179"/>
          <w:sz w:val="28"/>
          <w:szCs w:val="28"/>
        </w:rPr>
        <w:t>径的筛；将预处理的各组分，按照硝酸铵、木粉、梯恩梯和氯化</w:t>
      </w:r>
      <w:r>
        <w:rPr>
          <w:rStyle w:val="style4179"/>
          <w:sz w:val="28"/>
          <w:szCs w:val="28"/>
        </w:rPr>
        <w:t>钠的先后顺序加入轮加入轮碾机中，加热混合20～30min至均匀，</w:t>
      </w:r>
      <w:r>
        <w:rPr>
          <w:rStyle w:val="style4179"/>
          <w:sz w:val="28"/>
          <w:szCs w:val="28"/>
        </w:rPr>
        <w:t>晾药至40℃以下装药即成。其原料的颗粒细度级配顺序是：梯恩梯</w:t>
      </w:r>
      <w:r>
        <w:rPr>
          <w:rStyle w:val="style4179"/>
          <w:sz w:val="28"/>
          <w:szCs w:val="28"/>
        </w:rPr>
        <w:t>细度≥硝酸铵细芳≥木粉细度≥氯化钠细度。炸药水分≤0.3%，密度</w:t>
      </w:r>
      <w:r>
        <w:rPr>
          <w:rStyle w:val="style4179"/>
          <w:sz w:val="28"/>
          <w:szCs w:val="28"/>
        </w:rPr>
        <w:t>0.95～1.10g/cm3,爆速3600m/s。</w:t>
      </w:r>
    </w:p>
    <w:p>
      <w:pPr>
        <w:pStyle w:val="style4115"/>
        <w:spacing w:lineRule="auto" w:line="240"/>
        <w:ind w:left="0"/>
        <w:rPr>
          <w:rFonts w:ascii="楷体_GB2312" w:eastAsia="楷体_GB2312" w:hAnsi="楷体_GB2312"/>
          <w:sz w:val="28"/>
          <w:szCs w:val="28"/>
        </w:rPr>
      </w:pPr>
      <w:r>
        <w:rPr>
          <w:rStyle w:val="style4179"/>
          <w:sz w:val="28"/>
          <w:szCs w:val="28"/>
        </w:rPr>
        <w:t>配方3（3#煤矿硝铵炸药）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67±1.5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木粉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3±0.5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10±0.5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氯化钠</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20±1.0</w:t>
            </w:r>
          </w:p>
        </w:tc>
      </w:tr>
    </w:tbl>
    <w:p>
      <w:pPr>
        <w:pStyle w:val="style4115"/>
        <w:spacing w:lineRule="auto" w:line="240"/>
        <w:ind w:left="0"/>
        <w:rPr>
          <w:rFonts w:ascii="楷体_GB2312" w:eastAsia="楷体_GB2312" w:hAnsi="楷体_GB2312"/>
          <w:sz w:val="28"/>
          <w:szCs w:val="28"/>
        </w:rPr>
      </w:pPr>
      <w:r>
        <w:rPr>
          <w:rStyle w:val="style4179"/>
          <w:sz w:val="28"/>
          <w:szCs w:val="28"/>
        </w:rPr>
        <w:t>说明   其水分≤0.3%，密度0.95～1.10g/cm3,爆速3262m/s。</w:t>
      </w:r>
    </w:p>
    <w:p>
      <w:pPr>
        <w:pStyle w:val="style4106"/>
        <w:spacing w:lineRule="auto" w:line="240"/>
        <w:ind w:left="0"/>
        <w:rPr>
          <w:rFonts w:ascii="楷体_GB2312" w:eastAsia="楷体_GB2312" w:hAnsi="楷体_GB2312"/>
          <w:sz w:val="36"/>
          <w:szCs w:val="36"/>
        </w:rPr>
      </w:pPr>
      <w:r>
        <w:rPr>
          <w:rStyle w:val="style4169"/>
          <w:sz w:val="36"/>
          <w:szCs w:val="36"/>
        </w:rPr>
        <w:t>4.</w:t>
      </w:r>
      <w:r>
        <w:rPr>
          <w:rStyle w:val="style4172"/>
          <w:sz w:val="36"/>
          <w:szCs w:val="36"/>
        </w:rPr>
        <w:t>硫矿和石油矿安全硝铵炸药</w:t>
      </w:r>
    </w:p>
    <w:p>
      <w:pPr>
        <w:pStyle w:val="style4115"/>
        <w:spacing w:lineRule="auto" w:line="240"/>
        <w:ind w:left="0"/>
        <w:rPr>
          <w:rFonts w:ascii="楷体_GB2312" w:eastAsia="楷体_GB2312" w:hAnsi="楷体_GB2312"/>
          <w:sz w:val="28"/>
          <w:szCs w:val="28"/>
        </w:rPr>
      </w:pPr>
      <w:r>
        <w:rPr>
          <w:rStyle w:val="style4179"/>
          <w:sz w:val="28"/>
          <w:szCs w:val="28"/>
        </w:rPr>
        <w:t>配方1（1#硫矿安全炸药）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52</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硝化甘油和硝化乙二</w:t>
            </w:r>
            <w:r>
              <w:rPr>
                <w:rStyle w:val="style4179"/>
                <w:sz w:val="28"/>
                <w:szCs w:val="28"/>
              </w:rPr>
              <w:t>醇的混合物</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11.5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木粉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氯化铵</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30</w:t>
            </w:r>
          </w:p>
        </w:tc>
      </w:tr>
    </w:tbl>
    <w:p>
      <w:pPr>
        <w:pStyle w:val="style4115"/>
        <w:spacing w:lineRule="auto" w:line="240"/>
        <w:ind w:left="0"/>
        <w:rPr>
          <w:rFonts w:ascii="楷体_GB2312" w:eastAsia="楷体_GB2312" w:hAnsi="楷体_GB2312"/>
          <w:sz w:val="28"/>
          <w:szCs w:val="28"/>
        </w:rPr>
      </w:pPr>
      <w:r>
        <w:rPr>
          <w:rStyle w:val="style4179"/>
          <w:sz w:val="28"/>
          <w:szCs w:val="28"/>
        </w:rPr>
        <w:t>说明  其密度0.95～1.10g/cm3,爆速2500～3000m/s。</w:t>
      </w:r>
    </w:p>
    <w:p>
      <w:pPr>
        <w:pStyle w:val="style4115"/>
        <w:spacing w:lineRule="auto" w:line="240"/>
        <w:ind w:left="0"/>
        <w:rPr>
          <w:rFonts w:ascii="楷体_GB2312" w:eastAsia="楷体_GB2312" w:hAnsi="楷体_GB2312"/>
          <w:sz w:val="28"/>
          <w:szCs w:val="28"/>
        </w:rPr>
      </w:pPr>
      <w:r>
        <w:rPr>
          <w:rStyle w:val="style4179"/>
          <w:sz w:val="28"/>
          <w:szCs w:val="28"/>
        </w:rPr>
        <w:t>配方2（2#硫矿安全炸药）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44.5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硝化甘油和硝化乙二</w:t>
            </w:r>
            <w:r>
              <w:rPr>
                <w:rStyle w:val="style4179"/>
                <w:sz w:val="28"/>
                <w:szCs w:val="28"/>
              </w:rPr>
              <w:t>醇的混合物</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9</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木粉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氯化铵</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w:t>
            </w:r>
          </w:p>
        </w:tc>
      </w:tr>
    </w:tbl>
    <w:p>
      <w:pPr>
        <w:pStyle w:val="style4115"/>
        <w:spacing w:lineRule="auto" w:line="240"/>
        <w:ind w:left="0"/>
        <w:rPr>
          <w:rFonts w:ascii="楷体_GB2312" w:eastAsia="楷体_GB2312" w:hAnsi="楷体_GB2312"/>
          <w:sz w:val="28"/>
          <w:szCs w:val="28"/>
        </w:rPr>
      </w:pPr>
      <w:r>
        <w:rPr>
          <w:rStyle w:val="style4179"/>
          <w:sz w:val="28"/>
          <w:szCs w:val="28"/>
        </w:rPr>
        <w:t>说明   其密度1.0～1.1g/cm3,爆速2000～2300m/s。</w:t>
      </w:r>
    </w:p>
    <w:p>
      <w:pPr>
        <w:pStyle w:val="style4115"/>
        <w:spacing w:lineRule="auto" w:line="240"/>
        <w:ind w:left="0"/>
        <w:rPr>
          <w:rFonts w:ascii="楷体_GB2312" w:eastAsia="楷体_GB2312" w:hAnsi="楷体_GB2312"/>
          <w:sz w:val="28"/>
          <w:szCs w:val="28"/>
        </w:rPr>
      </w:pPr>
      <w:r>
        <w:rPr>
          <w:rStyle w:val="style4179"/>
          <w:sz w:val="28"/>
          <w:szCs w:val="28"/>
        </w:rPr>
        <w:t>配方3（1#石油安全炸药）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48</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硝化甘油和硝化乙二</w:t>
            </w:r>
            <w:r>
              <w:rPr>
                <w:rStyle w:val="style4179"/>
                <w:sz w:val="28"/>
                <w:szCs w:val="28"/>
              </w:rPr>
              <w:t>醇的混合物</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木粉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氯化钾</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37.5</w:t>
            </w:r>
          </w:p>
        </w:tc>
      </w:tr>
    </w:tbl>
    <w:p>
      <w:pPr>
        <w:pStyle w:val="style4106"/>
        <w:spacing w:lineRule="auto" w:line="240"/>
        <w:ind w:left="0"/>
        <w:rPr>
          <w:rFonts w:ascii="楷体_GB2312" w:eastAsia="楷体_GB2312" w:hAnsi="楷体_GB2312"/>
          <w:sz w:val="36"/>
          <w:szCs w:val="36"/>
        </w:rPr>
      </w:pPr>
      <w:r>
        <w:rPr>
          <w:rStyle w:val="style4169"/>
          <w:sz w:val="36"/>
          <w:szCs w:val="36"/>
        </w:rPr>
        <w:t>5.</w:t>
      </w:r>
      <w:r>
        <w:rPr>
          <w:rStyle w:val="style4172"/>
          <w:sz w:val="36"/>
          <w:szCs w:val="36"/>
        </w:rPr>
        <w:t>含硝基化合物的硝铵炸药</w:t>
      </w:r>
    </w:p>
    <w:p>
      <w:pPr>
        <w:pStyle w:val="style4115"/>
        <w:spacing w:lineRule="auto" w:line="240"/>
        <w:ind w:left="0"/>
        <w:rPr>
          <w:rFonts w:ascii="楷体_GB2312" w:eastAsia="楷体_GB2312" w:hAnsi="楷体_GB2312"/>
          <w:sz w:val="28"/>
          <w:szCs w:val="28"/>
        </w:rPr>
      </w:pPr>
      <w:r>
        <w:rPr>
          <w:rStyle w:val="style4179"/>
          <w:sz w:val="28"/>
          <w:szCs w:val="28"/>
        </w:rPr>
        <w:t>这类混合炸药是最早在军事上使用的硝铵炸药。各配方中采用的硝</w:t>
      </w:r>
      <w:r>
        <w:rPr>
          <w:rStyle w:val="style4179"/>
          <w:sz w:val="28"/>
          <w:szCs w:val="28"/>
        </w:rPr>
        <w:t>基化合物有梯恩梯、二硝基萘、三硝基萘、二硝基苯、三硝基二</w:t>
      </w:r>
      <w:r>
        <w:rPr>
          <w:rStyle w:val="style4179"/>
          <w:sz w:val="28"/>
          <w:szCs w:val="28"/>
        </w:rPr>
        <w:t>甲苯、苦味酸铵、特屈儿、黑索今等。</w:t>
      </w:r>
    </w:p>
    <w:p>
      <w:pPr>
        <w:pStyle w:val="style4115"/>
        <w:spacing w:lineRule="auto" w:line="240"/>
        <w:ind w:left="0"/>
        <w:rPr>
          <w:rFonts w:ascii="方正小标宋简体" w:eastAsia="方正小标宋简体" w:hAnsi="方正小标宋简体"/>
          <w:sz w:val="28"/>
          <w:szCs w:val="28"/>
        </w:rPr>
      </w:pPr>
      <w:r>
        <w:rPr>
          <w:rStyle w:val="style4202"/>
          <w:sz w:val="28"/>
          <w:szCs w:val="28"/>
        </w:rPr>
        <w:t>（1）</w:t>
      </w:r>
      <w:r>
        <w:rPr>
          <w:rStyle w:val="style4201"/>
          <w:sz w:val="28"/>
          <w:szCs w:val="28"/>
        </w:rPr>
        <w:t>含梯恩梯的硝铵炸药（阿马托炸药）</w:t>
      </w:r>
    </w:p>
    <w:p>
      <w:pPr>
        <w:pStyle w:val="style4115"/>
        <w:spacing w:lineRule="auto" w:line="240"/>
        <w:ind w:left="0"/>
        <w:rPr>
          <w:rFonts w:ascii="楷体_GB2312" w:eastAsia="楷体_GB2312" w:hAnsi="楷体_GB2312"/>
          <w:sz w:val="28"/>
          <w:szCs w:val="28"/>
        </w:rPr>
      </w:pPr>
      <w:r>
        <w:rPr>
          <w:rStyle w:val="style4179"/>
          <w:sz w:val="28"/>
          <w:szCs w:val="28"/>
        </w:rPr>
        <w:t>由不同比例的TNT与硝酸铵混合，可以组成多种阿马托（Anatol）</w:t>
      </w:r>
      <w:r>
        <w:rPr>
          <w:rStyle w:val="style4179"/>
          <w:sz w:val="28"/>
          <w:szCs w:val="28"/>
        </w:rPr>
        <w:t>炸药。</w:t>
      </w:r>
    </w:p>
    <w:p>
      <w:pPr>
        <w:pStyle w:val="style4115"/>
        <w:spacing w:lineRule="auto" w:line="240"/>
        <w:ind w:left="0"/>
        <w:rPr>
          <w:rFonts w:ascii="楷体_GB2312" w:eastAsia="楷体_GB2312" w:hAnsi="楷体_GB2312"/>
          <w:sz w:val="28"/>
          <w:szCs w:val="28"/>
        </w:rPr>
      </w:pPr>
      <w:r>
        <w:rPr>
          <w:rStyle w:val="style4179"/>
          <w:sz w:val="28"/>
          <w:szCs w:val="28"/>
        </w:rPr>
        <w:t>配方1</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90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w:t>
            </w:r>
          </w:p>
        </w:tc>
      </w:tr>
    </w:tbl>
    <w:p>
      <w:pPr>
        <w:pStyle w:val="style4115"/>
        <w:spacing w:lineRule="auto" w:line="240"/>
        <w:ind w:left="0"/>
        <w:rPr>
          <w:rFonts w:ascii="楷体_GB2312" w:eastAsia="楷体_GB2312" w:hAnsi="楷体_GB2312"/>
          <w:sz w:val="28"/>
          <w:szCs w:val="28"/>
        </w:rPr>
      </w:pPr>
      <w:r>
        <w:rPr>
          <w:rStyle w:val="style4179"/>
          <w:sz w:val="28"/>
          <w:szCs w:val="28"/>
        </w:rPr>
        <w:t>说明   该炸药各国均使用，用于装填杀伤弹、迫击炮弹。</w:t>
      </w:r>
    </w:p>
    <w:p>
      <w:pPr>
        <w:pStyle w:val="style4115"/>
        <w:spacing w:lineRule="auto" w:line="240"/>
        <w:ind w:left="0"/>
        <w:rPr>
          <w:rFonts w:ascii="楷体_GB2312" w:eastAsia="楷体_GB2312" w:hAnsi="楷体_GB2312"/>
          <w:sz w:val="28"/>
          <w:szCs w:val="28"/>
        </w:rPr>
      </w:pPr>
      <w:r>
        <w:rPr>
          <w:rStyle w:val="style4179"/>
          <w:sz w:val="28"/>
          <w:szCs w:val="28"/>
        </w:rPr>
        <w:t>配方2</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20</w:t>
            </w:r>
          </w:p>
        </w:tc>
      </w:tr>
    </w:tbl>
    <w:p>
      <w:pPr>
        <w:pStyle w:val="style4115"/>
        <w:spacing w:lineRule="auto" w:line="240"/>
        <w:ind w:left="0"/>
        <w:rPr>
          <w:rFonts w:ascii="楷体_GB2312" w:eastAsia="楷体_GB2312" w:hAnsi="楷体_GB2312"/>
          <w:sz w:val="28"/>
          <w:szCs w:val="28"/>
        </w:rPr>
      </w:pPr>
      <w:r>
        <w:rPr>
          <w:rStyle w:val="style4179"/>
          <w:sz w:val="28"/>
          <w:szCs w:val="28"/>
        </w:rPr>
        <w:t>性能说明   该阿马托炸药是一种硝酸铵中的氧几乎全部被利用的炸</w:t>
      </w:r>
      <w:r>
        <w:rPr>
          <w:rStyle w:val="style4179"/>
          <w:sz w:val="28"/>
          <w:szCs w:val="28"/>
        </w:rPr>
        <w:t>药，氧平衡</w:t>
      </w:r>
      <w:r>
        <w:rPr>
          <w:rStyle w:val="style4179"/>
          <w:sz w:val="28"/>
          <w:szCs w:val="28"/>
        </w:rPr>
        <w:t>为1.2%。它的密度为1.46～1.50g/cm3,爆速5080～</w:t>
      </w:r>
      <w:r>
        <w:rPr>
          <w:rStyle w:val="style4179"/>
          <w:sz w:val="28"/>
          <w:szCs w:val="28"/>
        </w:rPr>
        <w:t>5920m/s，其威力要阿马托类炸药中最高，常温下它是一种流散性</w:t>
      </w:r>
      <w:r>
        <w:rPr>
          <w:rStyle w:val="style4179"/>
          <w:sz w:val="28"/>
          <w:szCs w:val="28"/>
        </w:rPr>
        <w:t>粉状物质，加热具有塑性，通常采用螺旋装药机装药，曾在二次大</w:t>
      </w:r>
      <w:r>
        <w:rPr>
          <w:rStyle w:val="style4179"/>
          <w:sz w:val="28"/>
          <w:szCs w:val="28"/>
        </w:rPr>
        <w:t>战期间与钢性铸铁榴弹配合使用，发挥了</w:t>
      </w:r>
      <w:r>
        <w:rPr>
          <w:rStyle w:val="style4179"/>
          <w:sz w:val="28"/>
          <w:szCs w:val="28"/>
          <w:lang w:val="en-US"/>
        </w:rPr>
        <w:t>重</w:t>
      </w:r>
      <w:r>
        <w:rPr>
          <w:rStyle w:val="style4179"/>
          <w:sz w:val="28"/>
          <w:szCs w:val="28"/>
        </w:rPr>
        <w:t>要作用，各国均用于装</w:t>
      </w:r>
      <w:r>
        <w:rPr>
          <w:rStyle w:val="style4179"/>
          <w:sz w:val="28"/>
          <w:szCs w:val="28"/>
        </w:rPr>
        <w:t>填航弹、</w:t>
      </w:r>
      <w:r>
        <w:rPr>
          <w:rStyle w:val="style4201"/>
          <w:sz w:val="28"/>
          <w:szCs w:val="28"/>
        </w:rPr>
        <w:t>爆破弹、迫击炮弹</w:t>
      </w:r>
      <w:r>
        <w:rPr>
          <w:rStyle w:val="style4201"/>
          <w:sz w:val="28"/>
          <w:szCs w:val="28"/>
          <w:lang w:val="en-US"/>
        </w:rPr>
        <w:t>等</w:t>
      </w:r>
      <w:r>
        <w:rPr>
          <w:rStyle w:val="style4201"/>
          <w:sz w:val="28"/>
          <w:szCs w:val="28"/>
        </w:rPr>
        <w:t>。</w:t>
      </w:r>
    </w:p>
    <w:p>
      <w:pPr>
        <w:pStyle w:val="style4115"/>
        <w:spacing w:lineRule="auto" w:line="240"/>
        <w:ind w:left="0"/>
        <w:rPr>
          <w:rFonts w:ascii="楷体_GB2312" w:eastAsia="楷体_GB2312" w:hAnsi="楷体_GB2312"/>
          <w:sz w:val="28"/>
          <w:szCs w:val="28"/>
        </w:rPr>
      </w:pPr>
      <w:r>
        <w:rPr>
          <w:rStyle w:val="style4179"/>
          <w:sz w:val="28"/>
          <w:szCs w:val="28"/>
        </w:rPr>
        <w:t>配方3</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50</w:t>
            </w:r>
          </w:p>
        </w:tc>
      </w:tr>
    </w:tbl>
    <w:p>
      <w:pPr>
        <w:pStyle w:val="style4115"/>
        <w:spacing w:lineRule="auto" w:line="240"/>
        <w:ind w:left="0"/>
        <w:rPr>
          <w:rFonts w:ascii="楷体_GB2312" w:eastAsia="楷体_GB2312" w:hAnsi="楷体_GB2312"/>
          <w:sz w:val="28"/>
          <w:szCs w:val="28"/>
        </w:rPr>
      </w:pPr>
      <w:r>
        <w:rPr>
          <w:rStyle w:val="style4179"/>
          <w:sz w:val="28"/>
          <w:szCs w:val="28"/>
        </w:rPr>
        <w:t>说明  该炸药密度1.60g/cm3,爆速5850m/s。加热时呈半液态，不能</w:t>
      </w:r>
      <w:r>
        <w:rPr>
          <w:rStyle w:val="style4179"/>
          <w:sz w:val="28"/>
          <w:szCs w:val="28"/>
        </w:rPr>
        <w:t>浇铸。各国均使用，用于装填爆破航弹。</w:t>
      </w:r>
    </w:p>
    <w:p>
      <w:pPr>
        <w:pStyle w:val="style4115"/>
        <w:spacing w:lineRule="auto" w:line="240"/>
        <w:ind w:left="0"/>
        <w:rPr>
          <w:rFonts w:ascii="方正小标宋简体" w:eastAsia="方正小标宋简体" w:hAnsi="方正小标宋简体"/>
          <w:sz w:val="28"/>
          <w:szCs w:val="28"/>
        </w:rPr>
      </w:pPr>
      <w:r>
        <w:rPr>
          <w:rStyle w:val="style4202"/>
          <w:sz w:val="28"/>
          <w:szCs w:val="28"/>
        </w:rPr>
        <w:t>(3).</w:t>
      </w:r>
      <w:r>
        <w:rPr>
          <w:rStyle w:val="style4201"/>
          <w:sz w:val="28"/>
          <w:szCs w:val="28"/>
        </w:rPr>
        <w:t>含某些芳香族硝基化合物的硝铵炸药</w:t>
      </w:r>
    </w:p>
    <w:p>
      <w:pPr>
        <w:pStyle w:val="style4115"/>
        <w:spacing w:lineRule="auto" w:line="240"/>
        <w:ind w:left="0"/>
        <w:rPr>
          <w:rFonts w:ascii="楷体_GB2312" w:eastAsia="楷体_GB2312" w:hAnsi="楷体_GB2312"/>
          <w:sz w:val="28"/>
          <w:szCs w:val="28"/>
        </w:rPr>
      </w:pPr>
      <w:r>
        <w:rPr>
          <w:rStyle w:val="style4179"/>
          <w:sz w:val="28"/>
          <w:szCs w:val="28"/>
        </w:rPr>
        <w:t>配方1</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82</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三硝基二甲苯</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18</w:t>
            </w:r>
          </w:p>
        </w:tc>
      </w:tr>
    </w:tbl>
    <w:p>
      <w:pPr>
        <w:pStyle w:val="style4115"/>
        <w:spacing w:lineRule="auto" w:line="240"/>
        <w:ind w:left="0"/>
        <w:rPr>
          <w:rFonts w:ascii="楷体_GB2312" w:eastAsia="楷体_GB2312" w:hAnsi="楷体_GB2312"/>
          <w:sz w:val="28"/>
          <w:szCs w:val="28"/>
        </w:rPr>
      </w:pPr>
      <w:r>
        <w:rPr>
          <w:rStyle w:val="style4179"/>
          <w:sz w:val="28"/>
          <w:szCs w:val="28"/>
        </w:rPr>
        <w:t>配方2</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二硝基苯</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20</w:t>
            </w:r>
          </w:p>
        </w:tc>
      </w:tr>
    </w:tbl>
    <w:p>
      <w:pPr>
        <w:pStyle w:val="style4115"/>
        <w:spacing w:lineRule="auto" w:line="240"/>
        <w:ind w:left="0"/>
        <w:rPr>
          <w:rFonts w:ascii="楷体_GB2312" w:eastAsia="楷体_GB2312" w:hAnsi="楷体_GB2312"/>
          <w:sz w:val="28"/>
          <w:szCs w:val="28"/>
        </w:rPr>
      </w:pPr>
      <w:r>
        <w:rPr>
          <w:rStyle w:val="style4179"/>
          <w:sz w:val="28"/>
          <w:szCs w:val="28"/>
        </w:rPr>
        <w:t>配方3</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88</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二硝基萘</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12</w:t>
            </w:r>
          </w:p>
        </w:tc>
      </w:tr>
    </w:tbl>
    <w:p>
      <w:pPr>
        <w:pStyle w:val="style4115"/>
        <w:spacing w:lineRule="auto" w:line="240"/>
        <w:ind w:left="0"/>
        <w:rPr>
          <w:rFonts w:ascii="方正小标宋简体" w:eastAsia="方正小标宋简体" w:hAnsi="方正小标宋简体"/>
          <w:sz w:val="28"/>
          <w:szCs w:val="28"/>
        </w:rPr>
      </w:pPr>
      <w:r>
        <w:rPr>
          <w:rStyle w:val="style4202"/>
          <w:sz w:val="28"/>
          <w:szCs w:val="28"/>
        </w:rPr>
        <w:t>(4).</w:t>
      </w:r>
      <w:r>
        <w:rPr>
          <w:rStyle w:val="style4201"/>
          <w:sz w:val="28"/>
          <w:szCs w:val="28"/>
        </w:rPr>
        <w:t>含黑索今的硝铵炸药</w:t>
      </w:r>
    </w:p>
    <w:p>
      <w:pPr>
        <w:pStyle w:val="style4115"/>
        <w:spacing w:lineRule="auto" w:line="240"/>
        <w:ind w:left="0"/>
        <w:rPr>
          <w:rFonts w:ascii="楷体_GB2312" w:eastAsia="楷体_GB2312" w:hAnsi="楷体_GB2312"/>
          <w:sz w:val="28"/>
          <w:szCs w:val="28"/>
        </w:rPr>
      </w:pPr>
      <w:r>
        <w:rPr>
          <w:rStyle w:val="style4179"/>
          <w:sz w:val="28"/>
          <w:szCs w:val="28"/>
        </w:rPr>
        <w:t>配方1（阿马托39）</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三硝基甲苯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40～50</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黑索今</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5～10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楷体_GB2312" w:eastAsia="楷体_GB2312" w:hAnsi="楷体_GB2312"/>
          <w:sz w:val="28"/>
          <w:szCs w:val="28"/>
        </w:rPr>
      </w:pPr>
      <w:r>
        <w:rPr>
          <w:rStyle w:val="style4179"/>
          <w:sz w:val="28"/>
          <w:szCs w:val="28"/>
        </w:rPr>
        <w:t>配方2（阿马托39a）</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二硝基甲苯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黑索今</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楷体_GB2312" w:eastAsia="楷体_GB2312" w:hAnsi="楷体_GB2312"/>
          <w:sz w:val="28"/>
          <w:szCs w:val="28"/>
        </w:rPr>
      </w:pPr>
      <w:r>
        <w:rPr>
          <w:rStyle w:val="style4179"/>
          <w:sz w:val="28"/>
          <w:szCs w:val="28"/>
        </w:rPr>
        <w:t>配方3（阿马托40）</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二硝基甲苯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黑索今</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06"/>
        <w:spacing w:lineRule="auto" w:line="240"/>
        <w:ind w:left="0"/>
        <w:rPr>
          <w:rFonts w:ascii="楷体_GB2312" w:eastAsia="楷体_GB2312" w:hAnsi="楷体_GB2312"/>
          <w:sz w:val="36"/>
          <w:szCs w:val="36"/>
        </w:rPr>
      </w:pPr>
      <w:r>
        <w:rPr>
          <w:rStyle w:val="style4169"/>
          <w:sz w:val="36"/>
          <w:szCs w:val="36"/>
        </w:rPr>
        <w:t>6.</w:t>
      </w:r>
      <w:r>
        <w:rPr>
          <w:rStyle w:val="style4172"/>
          <w:sz w:val="36"/>
          <w:szCs w:val="36"/>
        </w:rPr>
        <w:t>含金属粉的硝铵炸药</w:t>
      </w:r>
    </w:p>
    <w:p>
      <w:pPr>
        <w:pStyle w:val="style4115"/>
        <w:spacing w:lineRule="auto" w:line="240"/>
        <w:ind w:left="0"/>
        <w:rPr>
          <w:rFonts w:ascii="楷体_GB2312" w:eastAsia="楷体_GB2312" w:hAnsi="楷体_GB2312"/>
          <w:sz w:val="28"/>
          <w:szCs w:val="28"/>
        </w:rPr>
      </w:pPr>
      <w:r>
        <w:rPr>
          <w:rStyle w:val="style4179"/>
          <w:sz w:val="28"/>
          <w:szCs w:val="28"/>
        </w:rPr>
        <w:t>向硝酸铵炸药中加入燃烧时放出大量热能的金属粉，最常用的是铝</w:t>
      </w:r>
      <w:r>
        <w:rPr>
          <w:rStyle w:val="style4179"/>
          <w:sz w:val="28"/>
          <w:szCs w:val="28"/>
        </w:rPr>
        <w:t>粉，可以显著提高炸药的爆热和爆炸产物的温度，使威力增加，同</w:t>
      </w:r>
      <w:r>
        <w:rPr>
          <w:rStyle w:val="style4179"/>
          <w:sz w:val="28"/>
          <w:szCs w:val="28"/>
        </w:rPr>
        <w:t>时提高感度。含金属粉的硝铵炸药是高威力混合炸药的重要组成部</w:t>
      </w:r>
      <w:r>
        <w:rPr>
          <w:rStyle w:val="style4179"/>
          <w:sz w:val="28"/>
          <w:szCs w:val="28"/>
        </w:rPr>
        <w:t>分。在第11节高威力混合炸药中已作详细介绍，这里再作些补充。</w:t>
      </w:r>
      <w:r>
        <w:rPr>
          <w:rStyle w:val="style4179"/>
          <w:sz w:val="28"/>
          <w:szCs w:val="28"/>
        </w:rPr>
        <w:t>说明其在工业岩石爆破作业中的使用。</w:t>
      </w:r>
    </w:p>
    <w:p>
      <w:pPr>
        <w:pStyle w:val="style4115"/>
        <w:spacing w:lineRule="auto" w:line="240"/>
        <w:ind w:left="0"/>
        <w:rPr>
          <w:rFonts w:ascii="方正小标宋简体" w:eastAsia="方正小标宋简体" w:hAnsi="方正小标宋简体"/>
          <w:sz w:val="28"/>
          <w:szCs w:val="28"/>
        </w:rPr>
      </w:pPr>
      <w:r>
        <w:rPr>
          <w:rStyle w:val="style4202"/>
          <w:sz w:val="28"/>
          <w:szCs w:val="28"/>
        </w:rPr>
        <w:t>（1）铵梯铝炸药.</w:t>
      </w:r>
    </w:p>
    <w:p>
      <w:pPr>
        <w:pStyle w:val="style4115"/>
        <w:spacing w:lineRule="auto" w:line="240"/>
        <w:ind w:left="0"/>
        <w:rPr>
          <w:rFonts w:ascii="楷体_GB2312" w:eastAsia="楷体_GB2312" w:hAnsi="楷体_GB2312"/>
          <w:sz w:val="28"/>
          <w:szCs w:val="28"/>
        </w:rPr>
      </w:pPr>
      <w:r>
        <w:rPr>
          <w:rStyle w:val="style4179"/>
          <w:sz w:val="28"/>
          <w:szCs w:val="28"/>
        </w:rPr>
        <w:t>配方1（2#铵梯铝炸药）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12</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沥青</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0.5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铝粉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7</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石蜡</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0.5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楷体_GB2312" w:eastAsia="楷体_GB2312" w:hAnsi="楷体_GB2312"/>
          <w:sz w:val="28"/>
          <w:szCs w:val="28"/>
        </w:rPr>
      </w:pPr>
      <w:r>
        <w:rPr>
          <w:rStyle w:val="style4179"/>
          <w:sz w:val="28"/>
          <w:szCs w:val="28"/>
        </w:rPr>
        <w:t>说明  其密度0.95～1.05g/cm3,爆速4800m/s。</w:t>
      </w:r>
    </w:p>
    <w:p>
      <w:pPr>
        <w:pStyle w:val="style4115"/>
        <w:spacing w:lineRule="auto" w:line="240"/>
        <w:ind w:left="0"/>
        <w:rPr>
          <w:rFonts w:ascii="楷体_GB2312" w:eastAsia="楷体_GB2312" w:hAnsi="楷体_GB2312"/>
          <w:sz w:val="28"/>
          <w:szCs w:val="28"/>
        </w:rPr>
      </w:pPr>
      <w:r>
        <w:rPr>
          <w:rStyle w:val="style4179"/>
          <w:sz w:val="28"/>
          <w:szCs w:val="28"/>
        </w:rPr>
        <w:t>配方2（铵黑梯铝炸药）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黑索今</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铝粉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w:t>
            </w:r>
          </w:p>
        </w:tc>
      </w:tr>
    </w:tbl>
    <w:p>
      <w:pPr>
        <w:pStyle w:val="style4115"/>
        <w:spacing w:lineRule="auto" w:line="240"/>
        <w:ind w:left="0"/>
        <w:rPr>
          <w:rFonts w:ascii="楷体_GB2312" w:eastAsia="楷体_GB2312" w:hAnsi="楷体_GB2312"/>
          <w:sz w:val="28"/>
          <w:szCs w:val="28"/>
        </w:rPr>
      </w:pPr>
      <w:r>
        <w:rPr>
          <w:rStyle w:val="style4179"/>
          <w:sz w:val="28"/>
          <w:szCs w:val="28"/>
        </w:rPr>
        <w:t>配方3</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铝粉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12</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方正小标宋简体" w:eastAsia="方正小标宋简体" w:hAnsi="方正小标宋简体"/>
          <w:sz w:val="28"/>
          <w:szCs w:val="28"/>
        </w:rPr>
      </w:pPr>
      <w:r>
        <w:rPr>
          <w:rStyle w:val="style4202"/>
          <w:sz w:val="28"/>
          <w:szCs w:val="28"/>
        </w:rPr>
        <w:t>（2）</w:t>
      </w:r>
      <w:r>
        <w:rPr>
          <w:rStyle w:val="style4201"/>
          <w:sz w:val="28"/>
          <w:szCs w:val="28"/>
        </w:rPr>
        <w:t>铵黑铝炸药</w:t>
      </w:r>
    </w:p>
    <w:p>
      <w:pPr>
        <w:pStyle w:val="style4115"/>
        <w:spacing w:lineRule="auto" w:line="240"/>
        <w:ind w:left="0"/>
        <w:rPr>
          <w:rFonts w:ascii="楷体_GB2312" w:eastAsia="楷体_GB2312" w:hAnsi="楷体_GB2312"/>
          <w:sz w:val="28"/>
          <w:szCs w:val="28"/>
        </w:rPr>
      </w:pPr>
      <w:r>
        <w:rPr>
          <w:rStyle w:val="style4179"/>
          <w:sz w:val="28"/>
          <w:szCs w:val="28"/>
        </w:rPr>
        <w:t>配方（1#铵黑铝，中国）</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75.5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铝粉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5.0</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其他</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黑索今</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楷体_GB2312" w:eastAsia="楷体_GB2312" w:hAnsi="楷体_GB2312"/>
          <w:sz w:val="28"/>
          <w:szCs w:val="28"/>
        </w:rPr>
      </w:pPr>
      <w:r>
        <w:rPr>
          <w:rStyle w:val="style4179"/>
          <w:sz w:val="28"/>
          <w:szCs w:val="28"/>
        </w:rPr>
        <w:t>配方（2#铵黑铝，中国）</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70.5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铝粉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其他</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黑索今</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20.0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方正小标宋简体" w:eastAsia="方正小标宋简体" w:hAnsi="方正小标宋简体"/>
          <w:sz w:val="28"/>
          <w:szCs w:val="28"/>
        </w:rPr>
      </w:pPr>
      <w:r>
        <w:rPr>
          <w:rStyle w:val="style4202"/>
          <w:sz w:val="28"/>
          <w:szCs w:val="28"/>
        </w:rPr>
        <w:t>（3）</w:t>
      </w:r>
      <w:r>
        <w:rPr>
          <w:rStyle w:val="style4201"/>
          <w:sz w:val="28"/>
          <w:szCs w:val="28"/>
        </w:rPr>
        <w:t>铵黑硅炸药</w:t>
      </w:r>
    </w:p>
    <w:p>
      <w:pPr>
        <w:pStyle w:val="style4115"/>
        <w:spacing w:lineRule="auto" w:line="240"/>
        <w:ind w:left="0"/>
        <w:rPr>
          <w:rFonts w:ascii="楷体_GB2312" w:eastAsia="楷体_GB2312" w:hAnsi="楷体_GB2312"/>
          <w:sz w:val="28"/>
          <w:szCs w:val="28"/>
        </w:rPr>
      </w:pPr>
      <w:r>
        <w:rPr>
          <w:rStyle w:val="style4179"/>
          <w:sz w:val="28"/>
          <w:szCs w:val="28"/>
        </w:rPr>
        <w:t>配方</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70.0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硅铁</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9.0</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黑索今</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20.0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其他</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w:t>
            </w:r>
          </w:p>
        </w:tc>
      </w:tr>
    </w:tbl>
    <w:p>
      <w:pPr>
        <w:pStyle w:val="style4115"/>
        <w:spacing w:lineRule="auto" w:line="240"/>
        <w:ind w:left="0"/>
        <w:rPr>
          <w:rFonts w:ascii="方正小标宋简体" w:eastAsia="方正小标宋简体" w:hAnsi="方正小标宋简体"/>
          <w:sz w:val="28"/>
          <w:szCs w:val="28"/>
        </w:rPr>
      </w:pPr>
      <w:r>
        <w:rPr>
          <w:rStyle w:val="style4202"/>
          <w:sz w:val="28"/>
          <w:szCs w:val="28"/>
        </w:rPr>
        <w:t>（4）</w:t>
      </w:r>
      <w:r>
        <w:rPr>
          <w:rStyle w:val="style4201"/>
          <w:sz w:val="28"/>
          <w:szCs w:val="28"/>
        </w:rPr>
        <w:t>梯铝炸药</w:t>
      </w:r>
    </w:p>
    <w:p>
      <w:pPr>
        <w:pStyle w:val="style4115"/>
        <w:spacing w:lineRule="auto" w:line="240"/>
        <w:ind w:left="0"/>
        <w:rPr>
          <w:rFonts w:ascii="楷体_GB2312" w:eastAsia="楷体_GB2312" w:hAnsi="楷体_GB2312"/>
          <w:sz w:val="28"/>
          <w:szCs w:val="28"/>
        </w:rPr>
      </w:pPr>
      <w:r>
        <w:rPr>
          <w:rStyle w:val="style4179"/>
          <w:sz w:val="28"/>
          <w:szCs w:val="28"/>
        </w:rPr>
        <w:t>配方（特里托纳尔，美国）</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60～80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铝粉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20～40</w:t>
            </w:r>
          </w:p>
        </w:tc>
      </w:tr>
    </w:tbl>
    <w:p>
      <w:pPr>
        <w:pStyle w:val="style4115"/>
        <w:spacing w:lineRule="auto" w:line="240"/>
        <w:ind w:left="0"/>
        <w:rPr>
          <w:rFonts w:ascii="楷体_GB2312" w:eastAsia="楷体_GB2312" w:hAnsi="楷体_GB2312"/>
          <w:sz w:val="28"/>
          <w:szCs w:val="28"/>
        </w:rPr>
      </w:pPr>
      <w:r>
        <w:rPr>
          <w:rStyle w:val="style4179"/>
          <w:sz w:val="28"/>
          <w:szCs w:val="28"/>
        </w:rPr>
        <w:t>配方（阿留莫托尔，前苏联）</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80.5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铝粉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15.0</w:t>
            </w:r>
          </w:p>
        </w:tc>
      </w:tr>
    </w:tbl>
    <w:p>
      <w:pPr>
        <w:pStyle w:val="style4115"/>
        <w:spacing w:lineRule="auto" w:line="240"/>
        <w:ind w:left="0"/>
        <w:rPr>
          <w:rFonts w:ascii="方正小标宋简体" w:eastAsia="方正小标宋简体" w:hAnsi="方正小标宋简体"/>
          <w:sz w:val="28"/>
          <w:szCs w:val="28"/>
        </w:rPr>
      </w:pPr>
      <w:r>
        <w:rPr>
          <w:rStyle w:val="style4202"/>
          <w:sz w:val="28"/>
          <w:szCs w:val="28"/>
        </w:rPr>
        <w:t>（5）</w:t>
      </w:r>
      <w:r>
        <w:rPr>
          <w:rStyle w:val="style4201"/>
          <w:sz w:val="28"/>
          <w:szCs w:val="28"/>
        </w:rPr>
        <w:t>铵铝炸药</w:t>
      </w:r>
    </w:p>
    <w:p>
      <w:pPr>
        <w:pStyle w:val="style4115"/>
        <w:spacing w:lineRule="auto" w:line="240"/>
        <w:ind w:left="0"/>
        <w:rPr>
          <w:rFonts w:ascii="楷体_GB2312" w:eastAsia="楷体_GB2312" w:hAnsi="楷体_GB2312"/>
          <w:sz w:val="28"/>
          <w:szCs w:val="28"/>
        </w:rPr>
      </w:pPr>
      <w:r>
        <w:rPr>
          <w:rStyle w:val="style4179"/>
          <w:sz w:val="28"/>
          <w:szCs w:val="28"/>
        </w:rPr>
        <w:t>配方（AC格拉努尼特）</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93.0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其他</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3.0</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铝粉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06"/>
        <w:spacing w:lineRule="auto" w:line="240"/>
        <w:ind w:left="0"/>
        <w:rPr>
          <w:rFonts w:ascii="楷体_GB2312" w:eastAsia="楷体_GB2312" w:hAnsi="楷体_GB2312"/>
          <w:sz w:val="36"/>
          <w:szCs w:val="36"/>
        </w:rPr>
      </w:pPr>
      <w:r>
        <w:rPr>
          <w:rStyle w:val="style4169"/>
          <w:sz w:val="36"/>
          <w:szCs w:val="36"/>
        </w:rPr>
        <w:t>7.</w:t>
      </w:r>
      <w:r>
        <w:rPr>
          <w:rStyle w:val="style4172"/>
          <w:sz w:val="36"/>
          <w:szCs w:val="36"/>
        </w:rPr>
        <w:t>含硝铵、敏化剂、铝粉的炸药</w:t>
      </w:r>
    </w:p>
    <w:p>
      <w:pPr>
        <w:pStyle w:val="style4115"/>
        <w:spacing w:lineRule="auto" w:line="240"/>
        <w:ind w:left="0"/>
        <w:rPr>
          <w:rFonts w:ascii="楷体_GB2312" w:eastAsia="楷体_GB2312" w:hAnsi="楷体_GB2312"/>
          <w:sz w:val="28"/>
          <w:szCs w:val="28"/>
        </w:rPr>
      </w:pPr>
      <w:r>
        <w:rPr>
          <w:rStyle w:val="style4179"/>
          <w:sz w:val="28"/>
          <w:szCs w:val="28"/>
        </w:rPr>
        <w:t>配方</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709"/>
        <w:gridCol w:w="2694"/>
        <w:gridCol w:w="4026"/>
        <w:gridCol w:w="1821"/>
      </w:tblGrid>
      <w:tr>
        <w:trPr>
          <w:trHeight w:val="397" w:hRule="atLeast"/>
          <w:jc w:val="center"/>
        </w:trPr>
        <w:tc>
          <w:tcPr>
            <w:tcW w:w="2709"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69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402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182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709"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二硝基甲苯（敏化剂）</w:t>
            </w:r>
          </w:p>
        </w:tc>
        <w:tc>
          <w:tcPr>
            <w:tcW w:w="269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4.66</w:t>
            </w:r>
          </w:p>
        </w:tc>
        <w:tc>
          <w:tcPr>
            <w:tcW w:w="402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硝酸铵（磨细到无未消失还球存</w:t>
            </w:r>
            <w:r>
              <w:rPr>
                <w:rStyle w:val="style4179"/>
                <w:sz w:val="28"/>
                <w:szCs w:val="28"/>
              </w:rPr>
              <w:t>在）</w:t>
            </w:r>
          </w:p>
        </w:tc>
        <w:tc>
          <w:tcPr>
            <w:tcW w:w="182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86.06</w:t>
            </w:r>
          </w:p>
        </w:tc>
      </w:tr>
      <w:tr>
        <w:tblPrEx/>
        <w:trPr>
          <w:jc w:val="center"/>
        </w:trPr>
        <w:tc>
          <w:tcPr>
            <w:tcW w:w="2709"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二甲基酰胺</w:t>
            </w:r>
          </w:p>
        </w:tc>
        <w:tc>
          <w:tcPr>
            <w:tcW w:w="269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3.47</w:t>
            </w:r>
          </w:p>
        </w:tc>
        <w:tc>
          <w:tcPr>
            <w:tcW w:w="402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182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r>
        <w:tblPrEx/>
        <w:trPr>
          <w:jc w:val="center"/>
        </w:trPr>
        <w:tc>
          <w:tcPr>
            <w:tcW w:w="2709"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铝粉（30目）</w:t>
            </w:r>
          </w:p>
        </w:tc>
        <w:tc>
          <w:tcPr>
            <w:tcW w:w="2694"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5.53</w:t>
            </w:r>
          </w:p>
        </w:tc>
        <w:tc>
          <w:tcPr>
            <w:tcW w:w="4026"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182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楷体_GB2312" w:eastAsia="楷体_GB2312" w:hAnsi="楷体_GB2312"/>
          <w:sz w:val="28"/>
          <w:szCs w:val="28"/>
        </w:rPr>
      </w:pPr>
      <w:r>
        <w:rPr>
          <w:rStyle w:val="style4179"/>
          <w:sz w:val="28"/>
          <w:szCs w:val="28"/>
        </w:rPr>
        <w:t>制备及说明   按上述配方用量，在室温下将二硝基甲苯溶于二甲基</w:t>
      </w:r>
      <w:r>
        <w:rPr>
          <w:rStyle w:val="style4179"/>
          <w:sz w:val="28"/>
          <w:szCs w:val="28"/>
        </w:rPr>
        <w:t>甲酰胺中，然后与硝酸铵密切混合，再将铝粉加入，继续混合，</w:t>
      </w:r>
      <w:r>
        <w:rPr>
          <w:rStyle w:val="style4179"/>
          <w:sz w:val="28"/>
          <w:szCs w:val="28"/>
        </w:rPr>
        <w:t>直到铝粉均匀地分散在混合物中，制得一种硝酸铵炸药。爆炸试验</w:t>
      </w:r>
      <w:r>
        <w:rPr>
          <w:rStyle w:val="style4179"/>
          <w:sz w:val="28"/>
          <w:szCs w:val="28"/>
        </w:rPr>
        <w:t>表明，该炸药对6号雷管敏感的。长期存放，其性能不变。</w:t>
      </w:r>
    </w:p>
    <w:p>
      <w:pPr>
        <w:pStyle w:val="style4106"/>
        <w:spacing w:lineRule="auto" w:line="240"/>
        <w:ind w:left="0"/>
        <w:rPr>
          <w:rFonts w:ascii="楷体_GB2312" w:eastAsia="楷体_GB2312" w:hAnsi="楷体_GB2312"/>
          <w:sz w:val="36"/>
          <w:szCs w:val="36"/>
        </w:rPr>
      </w:pPr>
      <w:r>
        <w:rPr>
          <w:rStyle w:val="style4169"/>
          <w:sz w:val="36"/>
          <w:szCs w:val="36"/>
        </w:rPr>
        <w:t>8.</w:t>
      </w:r>
      <w:r>
        <w:rPr>
          <w:rStyle w:val="style4172"/>
          <w:sz w:val="36"/>
          <w:szCs w:val="36"/>
        </w:rPr>
        <w:t>含硝铵、沉淀盐、铝粉的炸药</w:t>
      </w:r>
    </w:p>
    <w:p>
      <w:pPr>
        <w:pStyle w:val="style4115"/>
        <w:spacing w:lineRule="auto" w:line="240"/>
        <w:ind w:left="0"/>
        <w:rPr>
          <w:rFonts w:ascii="楷体_GB2312" w:eastAsia="楷体_GB2312" w:hAnsi="楷体_GB2312"/>
          <w:sz w:val="28"/>
          <w:szCs w:val="28"/>
        </w:rPr>
      </w:pPr>
      <w:r>
        <w:rPr>
          <w:rStyle w:val="style4179"/>
          <w:sz w:val="28"/>
          <w:szCs w:val="28"/>
        </w:rPr>
        <w:t>配方</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65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水</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硝酸钠</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甘露糖醇</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0.25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甲酰胺</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泡状稳定剂（N-十二</w:t>
            </w:r>
            <w:r>
              <w:rPr>
                <w:rStyle w:val="style4179"/>
                <w:sz w:val="28"/>
                <w:szCs w:val="28"/>
              </w:rPr>
              <w:t>烷基-β-亚氨基二丙醇</w:t>
            </w:r>
            <w:r>
              <w:rPr>
                <w:rStyle w:val="style4179"/>
                <w:sz w:val="28"/>
                <w:szCs w:val="28"/>
              </w:rPr>
              <w:t>纳盐）</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0.25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铝粉（雾化，其中</w:t>
            </w:r>
            <w:r>
              <w:rPr>
                <w:rStyle w:val="style4179"/>
                <w:sz w:val="28"/>
                <w:szCs w:val="28"/>
              </w:rPr>
              <w:t>72%为+325目，28%为</w:t>
            </w:r>
            <w:r>
              <w:rPr>
                <w:rStyle w:val="style4179"/>
                <w:sz w:val="28"/>
                <w:szCs w:val="28"/>
              </w:rPr>
              <w:t>-325目）</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增稠剂</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1.2</w:t>
            </w:r>
          </w:p>
        </w:tc>
      </w:tr>
    </w:tbl>
    <w:p>
      <w:pPr>
        <w:pStyle w:val="style4115"/>
        <w:spacing w:lineRule="auto" w:line="240"/>
        <w:ind w:left="0"/>
        <w:rPr>
          <w:rFonts w:ascii="楷体_GB2312" w:eastAsia="楷体_GB2312" w:hAnsi="楷体_GB2312"/>
          <w:sz w:val="28"/>
          <w:szCs w:val="28"/>
        </w:rPr>
      </w:pPr>
      <w:r>
        <w:rPr>
          <w:rStyle w:val="style4179"/>
          <w:sz w:val="28"/>
          <w:szCs w:val="28"/>
        </w:rPr>
        <w:t>制备及说明 按上述配方用量，将硝酸钠、20g硝酸铵、甲酰胺、水</w:t>
      </w:r>
      <w:r>
        <w:rPr>
          <w:rStyle w:val="style4179"/>
          <w:sz w:val="28"/>
          <w:szCs w:val="28"/>
        </w:rPr>
        <w:t>和甘露醇加入装有蒸汽夹套的叶轮混合机中，加热到92℃，再加入</w:t>
      </w:r>
      <w:r>
        <w:rPr>
          <w:rStyle w:val="style4179"/>
          <w:sz w:val="28"/>
          <w:szCs w:val="28"/>
        </w:rPr>
        <w:t>25g碾碎的炸药级硝酸铵颗粒（其中53%为+100目，47%为-100目）</w:t>
      </w:r>
      <w:r>
        <w:rPr>
          <w:rStyle w:val="style4179"/>
          <w:sz w:val="28"/>
          <w:szCs w:val="28"/>
        </w:rPr>
        <w:t>开动混合机36r/min的转速使药料混合，将混合物加热到93～98℃</w:t>
      </w:r>
      <w:r>
        <w:rPr>
          <w:rStyle w:val="style4179"/>
          <w:sz w:val="28"/>
          <w:szCs w:val="28"/>
        </w:rPr>
        <w:t>，药料成为碾碎的硝酸盐在溶液中稀浆液。再向浆液中加入铝粉，</w:t>
      </w:r>
      <w:r>
        <w:rPr>
          <w:rStyle w:val="style4179"/>
          <w:sz w:val="28"/>
          <w:szCs w:val="28"/>
        </w:rPr>
        <w:t>在转速18r/min下搅拌，增加转速1倍</w:t>
      </w:r>
      <w:r>
        <w:rPr>
          <w:rStyle w:val="style4180"/>
          <w:sz w:val="28"/>
          <w:szCs w:val="28"/>
        </w:rPr>
        <w:t>再</w:t>
      </w:r>
      <w:r>
        <w:rPr>
          <w:rStyle w:val="style4179"/>
          <w:sz w:val="28"/>
          <w:szCs w:val="28"/>
        </w:rPr>
        <w:t>搅拌1min，打碎混合物中的团</w:t>
      </w:r>
      <w:r>
        <w:rPr>
          <w:rStyle w:val="style4179"/>
          <w:sz w:val="28"/>
          <w:szCs w:val="28"/>
        </w:rPr>
        <w:t>块。药料保持在93～98℃，再在12r/min的搅拌下，加入20g附加的</w:t>
      </w:r>
      <w:r>
        <w:rPr>
          <w:rStyle w:val="style4179"/>
          <w:sz w:val="28"/>
          <w:szCs w:val="28"/>
        </w:rPr>
        <w:t>碎硝酸铵。在93℃下继续混合，直到药料软化成稠的均匀的浆液</w:t>
      </w:r>
      <w:r>
        <w:rPr>
          <w:rStyle w:val="style4179"/>
          <w:sz w:val="28"/>
          <w:szCs w:val="28"/>
        </w:rPr>
        <w:t>，停止加热，在12r/min搅拌下加入30s。在18r/min转速搅拌下加入</w:t>
      </w:r>
      <w:r>
        <w:rPr>
          <w:rStyle w:val="style4179"/>
          <w:sz w:val="28"/>
          <w:szCs w:val="28"/>
        </w:rPr>
        <w:t>增稠剂（0.2g古尔胶，0.2g部分交联的古尔胶分散在0.8g乙二醇中）</w:t>
      </w:r>
      <w:r>
        <w:rPr>
          <w:rStyle w:val="style4179"/>
          <w:sz w:val="28"/>
          <w:szCs w:val="28"/>
        </w:rPr>
        <w:t>，混合30s。然后将浆液在24r/min下进行混合，使胶进行水合，保</w:t>
      </w:r>
      <w:r>
        <w:rPr>
          <w:rStyle w:val="style4179"/>
          <w:sz w:val="28"/>
          <w:szCs w:val="28"/>
        </w:rPr>
        <w:t>持信由泡状稳定剂夹进来的气泡。最后的浆液保持在91℃。在容器</w:t>
      </w:r>
      <w:r>
        <w:rPr>
          <w:rStyle w:val="style4179"/>
          <w:sz w:val="28"/>
          <w:szCs w:val="28"/>
        </w:rPr>
        <w:t>中装满浆液，冷却，使足量的溶解的盐从溶液中沉淀出来。固化成</w:t>
      </w:r>
      <w:r>
        <w:rPr>
          <w:rStyle w:val="style4179"/>
          <w:sz w:val="28"/>
          <w:szCs w:val="28"/>
        </w:rPr>
        <w:t>固体。固化温度约71℃。该炸药是在足够量热水溶液存在的情况下</w:t>
      </w:r>
      <w:r>
        <w:rPr>
          <w:rStyle w:val="style4179"/>
          <w:sz w:val="28"/>
          <w:szCs w:val="28"/>
        </w:rPr>
        <w:t>，各成分混合在一起而制成的，本法制的炸药称为浇铸混合药。</w:t>
      </w:r>
    </w:p>
    <w:p>
      <w:pPr>
        <w:pStyle w:val="style4106"/>
        <w:spacing w:lineRule="auto" w:line="240"/>
        <w:ind w:left="0"/>
        <w:rPr>
          <w:rFonts w:ascii="楷体_GB2312" w:eastAsia="楷体_GB2312" w:hAnsi="楷体_GB2312"/>
          <w:sz w:val="36"/>
          <w:szCs w:val="36"/>
        </w:rPr>
      </w:pPr>
      <w:r>
        <w:rPr>
          <w:rStyle w:val="style4169"/>
          <w:sz w:val="36"/>
          <w:szCs w:val="36"/>
        </w:rPr>
        <w:t>9.</w:t>
      </w:r>
      <w:r>
        <w:rPr>
          <w:rStyle w:val="style4172"/>
          <w:sz w:val="36"/>
          <w:szCs w:val="36"/>
        </w:rPr>
        <w:t>含硝铵、胶乳、铝粉的炸药</w:t>
      </w:r>
    </w:p>
    <w:p>
      <w:pPr>
        <w:pStyle w:val="style4115"/>
        <w:spacing w:lineRule="auto" w:line="240"/>
        <w:ind w:left="0"/>
        <w:rPr>
          <w:rFonts w:ascii="楷体_GB2312" w:eastAsia="楷体_GB2312" w:hAnsi="楷体_GB2312"/>
          <w:sz w:val="28"/>
          <w:szCs w:val="28"/>
        </w:rPr>
      </w:pPr>
      <w:r>
        <w:rPr>
          <w:rStyle w:val="style4179"/>
          <w:sz w:val="28"/>
          <w:szCs w:val="28"/>
        </w:rPr>
        <w:t>配方</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镁-铝合金粉（质量比</w:t>
            </w:r>
            <w:r>
              <w:rPr>
                <w:rStyle w:val="style4179"/>
                <w:sz w:val="28"/>
                <w:szCs w:val="28"/>
              </w:rPr>
              <w:t>50：50，粒度为-20～</w:t>
            </w:r>
            <w:r>
              <w:rPr>
                <w:rStyle w:val="style4179"/>
                <w:sz w:val="28"/>
                <w:szCs w:val="28"/>
              </w:rPr>
              <w:t>+325目）</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1053</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硝酸铵（磨细碎）</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753+75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氧化镁</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210</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燃烧剂溶液</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982</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含50%固体的胶乳②</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80</w:t>
            </w:r>
          </w:p>
        </w:tc>
      </w:tr>
    </w:tbl>
    <w:p>
      <w:pPr>
        <w:pStyle w:val="style4115"/>
        <w:spacing w:lineRule="auto" w:line="240"/>
        <w:ind w:left="0"/>
        <w:rPr>
          <w:rFonts w:ascii="楷体_GB2312" w:eastAsia="楷体_GB2312" w:hAnsi="楷体_GB2312"/>
          <w:sz w:val="28"/>
          <w:szCs w:val="28"/>
        </w:rPr>
      </w:pP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①燃烧剂溶液组分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①燃烧剂溶液组分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甜菜糖</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30</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水</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21</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楷体_GB2312" w:eastAsia="楷体_GB2312" w:hAnsi="楷体_GB2312"/>
          <w:sz w:val="28"/>
          <w:szCs w:val="28"/>
        </w:rPr>
      </w:pP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②胶乳组分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②胶乳组分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乙烯叉氯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75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丙烯酸乙酯</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氯乙烯</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甲基丙烯酸甲酯</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w:t>
            </w:r>
          </w:p>
        </w:tc>
      </w:tr>
    </w:tbl>
    <w:p>
      <w:pPr>
        <w:pStyle w:val="style4115"/>
        <w:spacing w:lineRule="auto" w:line="240"/>
        <w:ind w:left="0"/>
        <w:rPr>
          <w:rFonts w:ascii="楷体_GB2312" w:eastAsia="楷体_GB2312" w:hAnsi="楷体_GB2312"/>
          <w:sz w:val="28"/>
          <w:szCs w:val="28"/>
        </w:rPr>
      </w:pPr>
      <w:r>
        <w:rPr>
          <w:rStyle w:val="style4179"/>
          <w:sz w:val="28"/>
          <w:szCs w:val="28"/>
        </w:rPr>
        <w:t>制备及说明  按上述配方用量，将镁-铝合金粉加到混合器中。向金</w:t>
      </w:r>
      <w:r>
        <w:rPr>
          <w:rStyle w:val="style4179"/>
          <w:sz w:val="28"/>
          <w:szCs w:val="28"/>
        </w:rPr>
        <w:t>属粉中加入燃烧剂溶液。然后边搅拌边向混合物中加入75g磨得细</w:t>
      </w:r>
      <w:r>
        <w:rPr>
          <w:rStyle w:val="style4179"/>
          <w:sz w:val="28"/>
          <w:szCs w:val="28"/>
        </w:rPr>
        <w:t>碎的硝酸铵。再将氧化镁彻底混合进去，然后加入附加的753g磨得</w:t>
      </w:r>
      <w:r>
        <w:rPr>
          <w:rStyle w:val="style4179"/>
          <w:sz w:val="28"/>
          <w:szCs w:val="28"/>
        </w:rPr>
        <w:t>细碎的硝酸铵，最后，将含50%固体的胶乳同其他成分彻底混合。</w:t>
      </w:r>
      <w:r>
        <w:rPr>
          <w:rStyle w:val="style4179"/>
          <w:sz w:val="28"/>
          <w:szCs w:val="28"/>
        </w:rPr>
        <w:t>将混合物浇到模子中，固化成硬的固体，制得一种硝酸铵炸药。</w:t>
      </w:r>
    </w:p>
    <w:p>
      <w:pPr>
        <w:pStyle w:val="style4115"/>
        <w:spacing w:lineRule="auto" w:line="240"/>
        <w:ind w:left="0"/>
        <w:rPr>
          <w:rFonts w:ascii="楷体_GB2312" w:eastAsia="楷体_GB2312" w:hAnsi="楷体_GB2312"/>
          <w:sz w:val="28"/>
          <w:szCs w:val="28"/>
        </w:rPr>
      </w:pPr>
      <w:r>
        <w:rPr>
          <w:rStyle w:val="style4179"/>
          <w:sz w:val="28"/>
          <w:szCs w:val="28"/>
        </w:rPr>
        <w:t>本配方中加入少量但是有效的高分子有机胶乳，能增加炸药的强度</w:t>
      </w:r>
      <w:r>
        <w:rPr>
          <w:rStyle w:val="style4179"/>
          <w:sz w:val="28"/>
          <w:szCs w:val="28"/>
        </w:rPr>
        <w:t>，使药料固化，含氯的高分子胶乳，还增加了炸药的感度。</w:t>
      </w:r>
    </w:p>
    <w:p>
      <w:pPr>
        <w:pStyle w:val="style4106"/>
        <w:spacing w:lineRule="auto" w:line="240"/>
        <w:ind w:left="0"/>
        <w:rPr>
          <w:rFonts w:ascii="楷体_GB2312" w:eastAsia="楷体_GB2312" w:hAnsi="楷体_GB2312"/>
          <w:sz w:val="36"/>
          <w:szCs w:val="36"/>
        </w:rPr>
      </w:pPr>
      <w:r>
        <w:rPr>
          <w:rStyle w:val="style4169"/>
          <w:sz w:val="36"/>
          <w:szCs w:val="36"/>
        </w:rPr>
        <w:t>10.</w:t>
      </w:r>
      <w:r>
        <w:rPr>
          <w:rStyle w:val="style4172"/>
          <w:sz w:val="36"/>
          <w:szCs w:val="36"/>
        </w:rPr>
        <w:t>含硝铵、甲醛、铝粉的炸药</w:t>
      </w:r>
    </w:p>
    <w:p>
      <w:pPr>
        <w:pStyle w:val="style4115"/>
        <w:spacing w:lineRule="auto" w:line="240"/>
        <w:ind w:left="0"/>
        <w:rPr>
          <w:rFonts w:ascii="楷体_GB2312" w:eastAsia="楷体_GB2312" w:hAnsi="楷体_GB2312"/>
          <w:sz w:val="28"/>
          <w:szCs w:val="28"/>
        </w:rPr>
      </w:pPr>
      <w:r>
        <w:rPr>
          <w:rStyle w:val="style4179"/>
          <w:sz w:val="28"/>
          <w:szCs w:val="28"/>
        </w:rPr>
        <w:t>配方1</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硫脲</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铝粉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2.5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硝酸钠</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甲醛水溶液（37%）</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空心玻璃球</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足量</w:t>
            </w:r>
          </w:p>
        </w:tc>
      </w:tr>
    </w:tbl>
    <w:p>
      <w:pPr>
        <w:pStyle w:val="style4115"/>
        <w:spacing w:lineRule="auto" w:line="240"/>
        <w:ind w:left="0"/>
        <w:rPr>
          <w:rFonts w:ascii="楷体_GB2312" w:eastAsia="楷体_GB2312" w:hAnsi="楷体_GB2312"/>
          <w:sz w:val="28"/>
          <w:szCs w:val="28"/>
        </w:rPr>
      </w:pPr>
      <w:r>
        <w:rPr>
          <w:rStyle w:val="style4179"/>
          <w:sz w:val="28"/>
          <w:szCs w:val="28"/>
        </w:rPr>
        <w:t>制备及说明  按上述配方用量，将前5种组分混合，制取初始浆液，</w:t>
      </w:r>
      <w:r>
        <w:rPr>
          <w:rStyle w:val="style4179"/>
          <w:sz w:val="28"/>
          <w:szCs w:val="28"/>
        </w:rPr>
        <w:t>再将足量的空心玻璃球加到初始浆液中，使配方密度为1.17g/cm3。</w:t>
      </w:r>
      <w:r>
        <w:rPr>
          <w:rStyle w:val="style4179"/>
          <w:sz w:val="28"/>
          <w:szCs w:val="28"/>
        </w:rPr>
        <w:t>静置，药料固化成硬的药块。取189g该炸药样品，在环境温度约23</w:t>
      </w:r>
      <w:r>
        <w:rPr>
          <w:rStyle w:val="style4179"/>
          <w:sz w:val="28"/>
          <w:szCs w:val="28"/>
        </w:rPr>
        <w:t>℃下，用37.8g高密度传爆药传爆，该炸药完全爆炸。</w:t>
      </w:r>
    </w:p>
    <w:p>
      <w:pPr>
        <w:pStyle w:val="style4115"/>
        <w:spacing w:lineRule="auto" w:line="240"/>
        <w:ind w:left="0"/>
        <w:rPr>
          <w:rFonts w:ascii="楷体_GB2312" w:eastAsia="楷体_GB2312" w:hAnsi="楷体_GB2312"/>
          <w:sz w:val="28"/>
          <w:szCs w:val="28"/>
        </w:rPr>
      </w:pPr>
      <w:r>
        <w:rPr>
          <w:rStyle w:val="style4179"/>
          <w:sz w:val="28"/>
          <w:szCs w:val="28"/>
        </w:rPr>
        <w:t>配方2</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硫脲</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80</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组分37%甲醛水溶液</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铝粉</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w:t>
            </w:r>
          </w:p>
        </w:tc>
      </w:tr>
    </w:tbl>
    <w:p>
      <w:pPr>
        <w:pStyle w:val="style4106"/>
        <w:spacing w:lineRule="auto" w:line="240"/>
        <w:ind w:left="0"/>
        <w:rPr>
          <w:rFonts w:ascii="楷体_GB2312" w:eastAsia="楷体_GB2312" w:hAnsi="楷体_GB2312"/>
          <w:sz w:val="36"/>
          <w:szCs w:val="36"/>
        </w:rPr>
      </w:pPr>
      <w:r>
        <w:rPr>
          <w:rStyle w:val="style4169"/>
          <w:sz w:val="36"/>
          <w:szCs w:val="36"/>
        </w:rPr>
        <w:t>11.</w:t>
      </w:r>
      <w:r>
        <w:rPr>
          <w:rStyle w:val="style4172"/>
          <w:sz w:val="36"/>
          <w:szCs w:val="36"/>
        </w:rPr>
        <w:t>含硝酸脲的代用混合炸药</w:t>
      </w:r>
    </w:p>
    <w:p>
      <w:pPr>
        <w:pStyle w:val="style4115"/>
        <w:spacing w:lineRule="auto" w:line="240"/>
        <w:ind w:left="0"/>
        <w:rPr>
          <w:rFonts w:ascii="楷体_GB2312" w:eastAsia="楷体_GB2312" w:hAnsi="楷体_GB2312"/>
          <w:sz w:val="28"/>
          <w:szCs w:val="28"/>
        </w:rPr>
      </w:pPr>
      <w:r>
        <w:rPr>
          <w:rStyle w:val="style4179"/>
          <w:sz w:val="28"/>
          <w:szCs w:val="28"/>
        </w:rPr>
        <w:t>尿素是近数十年来发展起来的高效化肥，目前已成为生产量最大的</w:t>
      </w:r>
      <w:r>
        <w:rPr>
          <w:rStyle w:val="style4179"/>
          <w:sz w:val="28"/>
          <w:szCs w:val="28"/>
        </w:rPr>
        <w:t>化肥品种。尿素与稀硝酸进行中各反应即得硝酸脲。据研究，硝酸</w:t>
      </w:r>
      <w:r>
        <w:rPr>
          <w:rStyle w:val="style4179"/>
          <w:sz w:val="28"/>
          <w:szCs w:val="28"/>
        </w:rPr>
        <w:t>脲能基本满足军用炸药的要求，硝酸脲及其混合物会成为末来又一</w:t>
      </w:r>
      <w:r>
        <w:rPr>
          <w:rStyle w:val="style4179"/>
          <w:sz w:val="28"/>
          <w:szCs w:val="28"/>
        </w:rPr>
        <w:t>代用炸药，尤其是军用代用炸药。</w:t>
      </w:r>
    </w:p>
    <w:p>
      <w:pPr>
        <w:pStyle w:val="style4115"/>
        <w:spacing w:lineRule="auto" w:line="240"/>
        <w:ind w:left="0"/>
        <w:rPr>
          <w:rFonts w:ascii="楷体_GB2312" w:eastAsia="楷体_GB2312" w:hAnsi="楷体_GB2312"/>
          <w:sz w:val="28"/>
          <w:szCs w:val="28"/>
        </w:rPr>
      </w:pPr>
      <w:r>
        <w:rPr>
          <w:rStyle w:val="style4179"/>
          <w:sz w:val="28"/>
          <w:szCs w:val="28"/>
        </w:rPr>
        <w:t>配方1</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硝酸脲</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90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w:t>
            </w:r>
          </w:p>
        </w:tc>
      </w:tr>
    </w:tbl>
    <w:p>
      <w:pPr>
        <w:pStyle w:val="style4115"/>
        <w:spacing w:lineRule="auto" w:line="240"/>
        <w:ind w:left="0"/>
        <w:rPr>
          <w:rFonts w:ascii="楷体_GB2312" w:eastAsia="楷体_GB2312" w:hAnsi="楷体_GB2312"/>
          <w:sz w:val="28"/>
          <w:szCs w:val="28"/>
        </w:rPr>
      </w:pPr>
      <w:r>
        <w:rPr>
          <w:rStyle w:val="style4179"/>
          <w:sz w:val="28"/>
          <w:szCs w:val="28"/>
        </w:rPr>
        <w:t>说明  其密度1.00g/cm3,爆速4300m/s，撞击感度0%～4%</w:t>
      </w:r>
    </w:p>
    <w:p>
      <w:pPr>
        <w:pStyle w:val="style4115"/>
        <w:spacing w:lineRule="auto" w:line="240"/>
        <w:ind w:left="0"/>
        <w:rPr>
          <w:rFonts w:ascii="楷体_GB2312" w:eastAsia="楷体_GB2312" w:hAnsi="楷体_GB2312"/>
          <w:sz w:val="28"/>
          <w:szCs w:val="28"/>
        </w:rPr>
      </w:pPr>
      <w:r>
        <w:rPr>
          <w:rStyle w:val="style4179"/>
          <w:sz w:val="28"/>
          <w:szCs w:val="28"/>
        </w:rPr>
        <w:t>配方2</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硝酸脲</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60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w:t>
            </w:r>
          </w:p>
        </w:tc>
      </w:tr>
    </w:tbl>
    <w:p>
      <w:pPr>
        <w:pStyle w:val="style4115"/>
        <w:spacing w:lineRule="auto" w:line="240"/>
        <w:ind w:left="0"/>
        <w:rPr>
          <w:rFonts w:ascii="楷体_GB2312" w:eastAsia="楷体_GB2312" w:hAnsi="楷体_GB2312"/>
          <w:sz w:val="28"/>
          <w:szCs w:val="28"/>
        </w:rPr>
      </w:pPr>
      <w:r>
        <w:rPr>
          <w:rStyle w:val="style4179"/>
          <w:sz w:val="28"/>
          <w:szCs w:val="28"/>
        </w:rPr>
        <w:t>说明  其密度1.50g/cm3,爆速5300m/s，撞击感度0%～8%</w:t>
      </w:r>
    </w:p>
    <w:p>
      <w:pPr>
        <w:pStyle w:val="style4115"/>
        <w:spacing w:lineRule="auto" w:line="240"/>
        <w:ind w:left="0"/>
        <w:rPr>
          <w:rFonts w:ascii="楷体_GB2312" w:eastAsia="楷体_GB2312" w:hAnsi="楷体_GB2312"/>
          <w:sz w:val="28"/>
          <w:szCs w:val="28"/>
        </w:rPr>
      </w:pPr>
      <w:r>
        <w:rPr>
          <w:rStyle w:val="style4179"/>
          <w:sz w:val="28"/>
          <w:szCs w:val="28"/>
        </w:rPr>
        <w:t>配方3</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硝酸脲</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梯恩梯</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50</w:t>
            </w:r>
          </w:p>
        </w:tc>
      </w:tr>
    </w:tbl>
    <w:p>
      <w:pPr>
        <w:pStyle w:val="style4115"/>
        <w:spacing w:lineRule="auto" w:line="240"/>
        <w:ind w:left="0"/>
        <w:rPr>
          <w:rFonts w:ascii="楷体_GB2312" w:eastAsia="楷体_GB2312" w:hAnsi="楷体_GB2312"/>
          <w:sz w:val="28"/>
          <w:szCs w:val="28"/>
        </w:rPr>
      </w:pPr>
      <w:r>
        <w:rPr>
          <w:rStyle w:val="style4179"/>
          <w:sz w:val="28"/>
          <w:szCs w:val="28"/>
        </w:rPr>
        <w:t>说明   其密度1.60g/cm3,爆速6200m/s。</w:t>
      </w:r>
    </w:p>
    <w:p>
      <w:pPr>
        <w:pStyle w:val="style4106"/>
        <w:spacing w:lineRule="auto" w:line="240"/>
        <w:ind w:left="0"/>
        <w:rPr>
          <w:rFonts w:ascii="楷体_GB2312" w:eastAsia="楷体_GB2312" w:hAnsi="楷体_GB2312"/>
          <w:sz w:val="36"/>
          <w:szCs w:val="36"/>
        </w:rPr>
      </w:pPr>
      <w:r>
        <w:rPr>
          <w:rStyle w:val="style4169"/>
          <w:sz w:val="36"/>
          <w:szCs w:val="36"/>
        </w:rPr>
        <w:t>13.</w:t>
      </w:r>
      <w:r>
        <w:rPr>
          <w:rStyle w:val="style4172"/>
          <w:sz w:val="36"/>
          <w:szCs w:val="36"/>
        </w:rPr>
        <w:t>铵油炸药</w:t>
      </w:r>
    </w:p>
    <w:p>
      <w:pPr>
        <w:pStyle w:val="style4115"/>
        <w:spacing w:lineRule="auto" w:line="240"/>
        <w:ind w:left="0"/>
        <w:rPr>
          <w:rFonts w:ascii="楷体_GB2312" w:eastAsia="楷体_GB2312" w:hAnsi="楷体_GB2312"/>
          <w:sz w:val="28"/>
          <w:szCs w:val="28"/>
        </w:rPr>
      </w:pPr>
      <w:r>
        <w:rPr>
          <w:rStyle w:val="style4179"/>
          <w:sz w:val="28"/>
          <w:szCs w:val="28"/>
        </w:rPr>
        <w:t>铵油炸药是硝酸铵和燃料油的简单混合物炸药，也称硝酸铵-燃料油</w:t>
      </w:r>
      <w:r>
        <w:rPr>
          <w:rStyle w:val="style4179"/>
          <w:sz w:val="28"/>
          <w:szCs w:val="28"/>
        </w:rPr>
        <w:t>炸药。粒状铵油炸药，其多孔粒状硝酸铵和燃料油配比为94.5:5.5，</w:t>
      </w:r>
      <w:r>
        <w:rPr>
          <w:rStyle w:val="style4179"/>
          <w:sz w:val="28"/>
          <w:szCs w:val="28"/>
        </w:rPr>
        <w:t>此配比反应完全，放热量大。粉状铵油炸药是在配方中加入木粉，</w:t>
      </w:r>
      <w:r>
        <w:rPr>
          <w:rStyle w:val="style4179"/>
          <w:sz w:val="28"/>
          <w:szCs w:val="28"/>
        </w:rPr>
        <w:t>其配比为硝酸铵92%、燃料油4%、木粉4%、露天铵油炸药则是由</w:t>
      </w:r>
      <w:r>
        <w:rPr>
          <w:rStyle w:val="style4179"/>
          <w:sz w:val="28"/>
          <w:szCs w:val="28"/>
        </w:rPr>
        <w:t>92%硝酸铵、3%柴油和5%木粉组成的，若选取用多孔粒状硝酸铵</w:t>
      </w:r>
      <w:r>
        <w:rPr>
          <w:rStyle w:val="style4179"/>
          <w:sz w:val="28"/>
          <w:szCs w:val="28"/>
        </w:rPr>
        <w:t>，制出的产吕则为多孔粒状铵油炸药，利用其孔径的毛细管作用将</w:t>
      </w:r>
      <w:r>
        <w:rPr>
          <w:rStyle w:val="style4179"/>
          <w:sz w:val="28"/>
          <w:szCs w:val="28"/>
        </w:rPr>
        <w:t>燃料油吸附住。通常有效孔隙率为0.07cm2/g时，可吸收约6%的燃</w:t>
      </w:r>
      <w:r>
        <w:rPr>
          <w:rStyle w:val="style4179"/>
          <w:sz w:val="28"/>
          <w:szCs w:val="28"/>
        </w:rPr>
        <w:t>料油，产品的装药密度一般为0.80～0.85g/cm3。大直径条件下的爆</w:t>
      </w:r>
      <w:r>
        <w:rPr>
          <w:rStyle w:val="style4179"/>
          <w:sz w:val="28"/>
          <w:szCs w:val="28"/>
        </w:rPr>
        <w:t>速为4300～4500m/s。</w:t>
      </w:r>
    </w:p>
    <w:p>
      <w:pPr>
        <w:pStyle w:val="style4115"/>
        <w:spacing w:lineRule="auto" w:line="240"/>
        <w:ind w:left="0"/>
        <w:rPr>
          <w:rFonts w:ascii="楷体_GB2312" w:eastAsia="楷体_GB2312" w:hAnsi="楷体_GB2312"/>
          <w:sz w:val="28"/>
          <w:szCs w:val="28"/>
        </w:rPr>
      </w:pPr>
      <w:r>
        <w:rPr>
          <w:rStyle w:val="style4179"/>
          <w:sz w:val="28"/>
          <w:szCs w:val="28"/>
        </w:rPr>
        <w:t>铵油炸药原料来源丰富，成本低廉，制造容易，操作安全，使用</w:t>
      </w:r>
      <w:r>
        <w:rPr>
          <w:rStyle w:val="style4179"/>
          <w:sz w:val="28"/>
          <w:szCs w:val="28"/>
        </w:rPr>
        <w:t>方便。一经发明，其研制和应用极为活跃，很快就占领了工业炸药</w:t>
      </w:r>
      <w:r>
        <w:rPr>
          <w:rStyle w:val="style4179"/>
          <w:sz w:val="28"/>
          <w:szCs w:val="28"/>
        </w:rPr>
        <w:t>的主要市场，在采矿、采石和开采食盐方面大量使用铵油炸药代替</w:t>
      </w:r>
      <w:r>
        <w:rPr>
          <w:rStyle w:val="style4179"/>
          <w:sz w:val="28"/>
          <w:szCs w:val="28"/>
        </w:rPr>
        <w:t>低拿买特炸药，甚至反硝酸铵和燃料油同时装入钻孔机中使用。它</w:t>
      </w:r>
      <w:r>
        <w:rPr>
          <w:rStyle w:val="style4179"/>
          <w:sz w:val="28"/>
          <w:szCs w:val="28"/>
        </w:rPr>
        <w:t>的主要缺点是易吸潮而被水纯化，对火敏感，易产生静电，装填密</w:t>
      </w:r>
      <w:r>
        <w:rPr>
          <w:rStyle w:val="style4179"/>
          <w:sz w:val="28"/>
          <w:szCs w:val="28"/>
        </w:rPr>
        <w:t>度较低，爆破力小，将表面活性剂加入铵油炸药中，效果较好。</w:t>
      </w:r>
    </w:p>
    <w:p>
      <w:pPr>
        <w:pStyle w:val="style4115"/>
        <w:spacing w:lineRule="auto" w:line="240"/>
        <w:ind w:left="0"/>
        <w:rPr>
          <w:rFonts w:ascii="楷体_GB2312" w:eastAsia="楷体_GB2312" w:hAnsi="楷体_GB2312"/>
          <w:sz w:val="28"/>
          <w:szCs w:val="28"/>
        </w:rPr>
      </w:pPr>
      <w:r>
        <w:rPr>
          <w:rStyle w:val="style4179"/>
          <w:sz w:val="28"/>
          <w:szCs w:val="28"/>
        </w:rPr>
        <w:t>铵油炸药的生产通常采用喷混法，即将燃料油由喷嘴喷出与硝酸铵</w:t>
      </w:r>
      <w:r>
        <w:rPr>
          <w:rStyle w:val="style4179"/>
          <w:sz w:val="28"/>
          <w:szCs w:val="28"/>
        </w:rPr>
        <w:t>颗 粒混合。现多采用混装车法，在爆炸工程现场边混制边用压缩空</w:t>
      </w:r>
      <w:r>
        <w:rPr>
          <w:rStyle w:val="style4179"/>
          <w:sz w:val="28"/>
          <w:szCs w:val="28"/>
        </w:rPr>
        <w:t>气通过软管将药剂以散装方式注入炮眼中，这种方法的使用促进了</w:t>
      </w:r>
      <w:r>
        <w:rPr>
          <w:rStyle w:val="style4179"/>
          <w:sz w:val="28"/>
          <w:szCs w:val="28"/>
        </w:rPr>
        <w:t>露天爆破工程的现代化。如果在铵油炸药中再加入18%以下的铝粉</w:t>
      </w:r>
      <w:r>
        <w:rPr>
          <w:rStyle w:val="style4179"/>
          <w:sz w:val="28"/>
          <w:szCs w:val="28"/>
        </w:rPr>
        <w:t>，其爆破威力会大大提高，当前，铵油炸药已成为露天大直径炮孔</w:t>
      </w:r>
      <w:r>
        <w:rPr>
          <w:rStyle w:val="style4179"/>
          <w:sz w:val="28"/>
          <w:szCs w:val="28"/>
        </w:rPr>
        <w:t>爆破中最重要的爆破炸药。</w:t>
      </w:r>
    </w:p>
    <w:p>
      <w:pPr>
        <w:pStyle w:val="style4115"/>
        <w:spacing w:lineRule="auto" w:line="240"/>
        <w:ind w:left="0"/>
        <w:rPr>
          <w:rFonts w:ascii="方正小标宋简体" w:eastAsia="方正小标宋简体" w:hAnsi="方正小标宋简体"/>
          <w:sz w:val="28"/>
          <w:szCs w:val="28"/>
        </w:rPr>
      </w:pPr>
      <w:r>
        <w:rPr>
          <w:rStyle w:val="style4202"/>
          <w:sz w:val="28"/>
          <w:szCs w:val="28"/>
        </w:rPr>
        <w:t>（1）</w:t>
      </w:r>
      <w:r>
        <w:rPr>
          <w:rStyle w:val="style4201"/>
          <w:sz w:val="28"/>
          <w:szCs w:val="28"/>
        </w:rPr>
        <w:t>粉状铵油炸药</w:t>
      </w:r>
    </w:p>
    <w:p>
      <w:pPr>
        <w:pStyle w:val="style4115"/>
        <w:spacing w:lineRule="auto" w:line="240"/>
        <w:ind w:left="0"/>
        <w:rPr>
          <w:rFonts w:ascii="楷体_GB2312" w:eastAsia="楷体_GB2312" w:hAnsi="楷体_GB2312"/>
          <w:sz w:val="28"/>
          <w:szCs w:val="28"/>
        </w:rPr>
      </w:pPr>
      <w:r>
        <w:rPr>
          <w:rStyle w:val="style4179"/>
          <w:sz w:val="28"/>
          <w:szCs w:val="28"/>
        </w:rPr>
        <w:t>配方</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94.0±1.0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轻柴油</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6.0±0.5</w:t>
            </w:r>
          </w:p>
        </w:tc>
      </w:tr>
    </w:tbl>
    <w:p>
      <w:pPr>
        <w:pStyle w:val="style4115"/>
        <w:spacing w:lineRule="auto" w:line="240"/>
        <w:ind w:left="0"/>
        <w:rPr>
          <w:rFonts w:ascii="楷体_GB2312" w:eastAsia="楷体_GB2312" w:hAnsi="楷体_GB2312"/>
          <w:sz w:val="28"/>
          <w:szCs w:val="28"/>
        </w:rPr>
      </w:pPr>
      <w:r>
        <w:rPr>
          <w:rStyle w:val="style4179"/>
          <w:sz w:val="28"/>
          <w:szCs w:val="28"/>
        </w:rPr>
        <w:t>制备  先将硝酸铵粉和干燥，使90%颗粒通过0.44mm孔径的筛，水</w:t>
      </w:r>
      <w:r>
        <w:rPr>
          <w:rStyle w:val="style4179"/>
          <w:sz w:val="28"/>
          <w:szCs w:val="28"/>
        </w:rPr>
        <w:t>分≤0.5%；在混拌机中将硝酸铵和柴油混合10～20min；再经静置</w:t>
      </w:r>
      <w:r>
        <w:rPr>
          <w:rStyle w:val="style4179"/>
          <w:sz w:val="28"/>
          <w:szCs w:val="28"/>
        </w:rPr>
        <w:t>0.5～2h后即可使用。混合时，物料及环境温度不可超过柴油的闪</w:t>
      </w:r>
      <w:r>
        <w:rPr>
          <w:rStyle w:val="style4179"/>
          <w:sz w:val="28"/>
          <w:szCs w:val="28"/>
        </w:rPr>
        <w:t>点，一般为20～40℃。</w:t>
      </w:r>
    </w:p>
    <w:p>
      <w:pPr>
        <w:pStyle w:val="style4115"/>
        <w:spacing w:lineRule="auto" w:line="240"/>
        <w:ind w:left="0"/>
        <w:rPr>
          <w:rFonts w:ascii="楷体_GB2312" w:eastAsia="楷体_GB2312" w:hAnsi="楷体_GB2312"/>
          <w:sz w:val="28"/>
          <w:szCs w:val="28"/>
        </w:rPr>
      </w:pPr>
      <w:r>
        <w:rPr>
          <w:rStyle w:val="style4179"/>
          <w:sz w:val="28"/>
          <w:szCs w:val="28"/>
        </w:rPr>
        <w:t>说明   该炸药价格便宜，加工方便，适用于无水环境露天大爆破。</w:t>
      </w:r>
    </w:p>
    <w:p>
      <w:pPr>
        <w:pStyle w:val="style4115"/>
        <w:spacing w:lineRule="auto" w:line="240"/>
        <w:ind w:left="0"/>
        <w:rPr>
          <w:rFonts w:ascii="方正小标宋简体" w:eastAsia="方正小标宋简体" w:hAnsi="方正小标宋简体"/>
          <w:sz w:val="28"/>
          <w:szCs w:val="28"/>
        </w:rPr>
      </w:pPr>
      <w:r>
        <w:rPr>
          <w:rStyle w:val="style4202"/>
          <w:sz w:val="28"/>
          <w:szCs w:val="28"/>
        </w:rPr>
        <w:t>（2）</w:t>
      </w:r>
      <w:r>
        <w:rPr>
          <w:rStyle w:val="style4201"/>
          <w:sz w:val="28"/>
          <w:szCs w:val="28"/>
        </w:rPr>
        <w:t>粉状铵木油炸药</w:t>
      </w:r>
    </w:p>
    <w:p>
      <w:pPr>
        <w:pStyle w:val="style4115"/>
        <w:spacing w:lineRule="auto" w:line="240"/>
        <w:ind w:left="0"/>
        <w:rPr>
          <w:rFonts w:ascii="楷体_GB2312" w:eastAsia="楷体_GB2312" w:hAnsi="楷体_GB2312"/>
          <w:sz w:val="28"/>
          <w:szCs w:val="28"/>
        </w:rPr>
      </w:pPr>
      <w:r>
        <w:rPr>
          <w:rStyle w:val="style4179"/>
          <w:sz w:val="28"/>
          <w:szCs w:val="28"/>
        </w:rPr>
        <w:t>配方1</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92±1.5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柴油</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4.0±0.5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木粉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4.0±0.5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楷体_GB2312" w:eastAsia="楷体_GB2312" w:hAnsi="楷体_GB2312"/>
          <w:sz w:val="28"/>
          <w:szCs w:val="28"/>
        </w:rPr>
      </w:pPr>
      <w:r>
        <w:rPr>
          <w:rStyle w:val="style4179"/>
          <w:sz w:val="28"/>
          <w:szCs w:val="28"/>
        </w:rPr>
        <w:t>制备  先将硝酸铵粉碎、干燥至90%通过0.44mm孔径的筛，水分≤</w:t>
      </w:r>
      <w:r>
        <w:rPr>
          <w:rStyle w:val="style4179"/>
          <w:sz w:val="28"/>
          <w:szCs w:val="28"/>
        </w:rPr>
        <w:t>0.3%；木粉经干燥、细碎到90%通过0.44mm孔径的筛，水分≤4%</w:t>
      </w:r>
      <w:r>
        <w:rPr>
          <w:rStyle w:val="style4179"/>
          <w:sz w:val="28"/>
          <w:szCs w:val="28"/>
        </w:rPr>
        <w:t>；按照硝酸铵、木粉和柴油的先后顺序，在轮碾机中混合20min即</w:t>
      </w:r>
      <w:r>
        <w:rPr>
          <w:rStyle w:val="style4179"/>
          <w:sz w:val="28"/>
          <w:szCs w:val="28"/>
        </w:rPr>
        <w:t>成。</w:t>
      </w:r>
    </w:p>
    <w:p>
      <w:pPr>
        <w:pStyle w:val="style4115"/>
        <w:spacing w:lineRule="auto" w:line="240"/>
        <w:ind w:left="0"/>
        <w:rPr>
          <w:rFonts w:ascii="楷体_GB2312" w:eastAsia="楷体_GB2312" w:hAnsi="楷体_GB2312"/>
          <w:sz w:val="28"/>
          <w:szCs w:val="28"/>
        </w:rPr>
      </w:pPr>
      <w:r>
        <w:rPr>
          <w:rStyle w:val="style4179"/>
          <w:sz w:val="28"/>
          <w:szCs w:val="28"/>
        </w:rPr>
        <w:t>说明   本炸药适用于无水场合的露天大爆破。</w:t>
      </w:r>
    </w:p>
    <w:p>
      <w:pPr>
        <w:pStyle w:val="style4115"/>
        <w:spacing w:lineRule="auto" w:line="240"/>
        <w:ind w:left="0"/>
        <w:rPr>
          <w:rFonts w:ascii="楷体_GB2312" w:eastAsia="楷体_GB2312" w:hAnsi="楷体_GB2312"/>
          <w:sz w:val="28"/>
          <w:szCs w:val="28"/>
        </w:rPr>
      </w:pPr>
      <w:r>
        <w:rPr>
          <w:rStyle w:val="style4179"/>
          <w:sz w:val="28"/>
          <w:szCs w:val="28"/>
        </w:rPr>
        <w:t>配方2（4#露天硝铵炸药）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91±2.0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柴油</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3±0.3</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木粉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6±1.0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楷体_GB2312" w:eastAsia="楷体_GB2312" w:hAnsi="楷体_GB2312"/>
          <w:sz w:val="28"/>
          <w:szCs w:val="28"/>
        </w:rPr>
      </w:pPr>
      <w:r>
        <w:rPr>
          <w:rStyle w:val="style4179"/>
          <w:sz w:val="28"/>
          <w:szCs w:val="28"/>
        </w:rPr>
        <w:t>说明  其密度0.85～1.10g/cm3。</w:t>
      </w:r>
    </w:p>
    <w:p>
      <w:pPr>
        <w:pStyle w:val="style4115"/>
        <w:spacing w:lineRule="auto" w:line="240"/>
        <w:ind w:left="0"/>
        <w:rPr>
          <w:rFonts w:ascii="方正小标宋简体" w:eastAsia="方正小标宋简体" w:hAnsi="方正小标宋简体"/>
          <w:sz w:val="28"/>
          <w:szCs w:val="28"/>
        </w:rPr>
      </w:pPr>
      <w:r>
        <w:rPr>
          <w:rStyle w:val="style4202"/>
          <w:sz w:val="28"/>
          <w:szCs w:val="28"/>
        </w:rPr>
        <w:t>（3）</w:t>
      </w:r>
      <w:r>
        <w:rPr>
          <w:rStyle w:val="style4201"/>
          <w:sz w:val="28"/>
          <w:szCs w:val="28"/>
        </w:rPr>
        <w:t>多孔粒状铵油炸药</w:t>
      </w:r>
    </w:p>
    <w:p>
      <w:pPr>
        <w:pStyle w:val="style4115"/>
        <w:spacing w:lineRule="auto" w:line="240"/>
        <w:ind w:left="0"/>
        <w:rPr>
          <w:rFonts w:ascii="楷体_GB2312" w:eastAsia="楷体_GB2312" w:hAnsi="楷体_GB2312"/>
          <w:sz w:val="28"/>
          <w:szCs w:val="28"/>
        </w:rPr>
      </w:pPr>
      <w:r>
        <w:rPr>
          <w:rStyle w:val="style4179"/>
          <w:sz w:val="28"/>
          <w:szCs w:val="28"/>
        </w:rPr>
        <w:t>配方1（M）</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多孔粒状硝酸铵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94.5±1.5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柴油</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5.5±0.5</w:t>
            </w:r>
          </w:p>
        </w:tc>
      </w:tr>
    </w:tbl>
    <w:p>
      <w:pPr>
        <w:pStyle w:val="style4115"/>
        <w:spacing w:lineRule="auto" w:line="240"/>
        <w:ind w:left="0"/>
        <w:rPr>
          <w:rFonts w:ascii="楷体_GB2312" w:eastAsia="楷体_GB2312" w:hAnsi="楷体_GB2312"/>
          <w:sz w:val="28"/>
          <w:szCs w:val="28"/>
        </w:rPr>
      </w:pPr>
      <w:r>
        <w:rPr>
          <w:rStyle w:val="style4179"/>
          <w:sz w:val="28"/>
          <w:szCs w:val="28"/>
        </w:rPr>
        <w:t>制备及说明   先将硝酸铵浓溶液在表面活性剂作用下，喷雾造粒，</w:t>
      </w:r>
      <w:r>
        <w:rPr>
          <w:rStyle w:val="style4179"/>
          <w:sz w:val="28"/>
          <w:szCs w:val="28"/>
        </w:rPr>
        <w:t>在此过程中经晶形变化而制得多孔粒状硝酸铵；然后用混凝土搅拌</w:t>
      </w:r>
      <w:r>
        <w:rPr>
          <w:rStyle w:val="style4179"/>
          <w:sz w:val="28"/>
          <w:szCs w:val="28"/>
        </w:rPr>
        <w:t>机类的设备在室温进进行混制；静置0.5～2h后，即可使用。其密</w:t>
      </w:r>
      <w:r>
        <w:rPr>
          <w:rStyle w:val="style4179"/>
          <w:sz w:val="28"/>
          <w:szCs w:val="28"/>
        </w:rPr>
        <w:t>度0.9g/cm3,爆速2500～3600m/s。</w:t>
      </w:r>
    </w:p>
    <w:p>
      <w:pPr>
        <w:pStyle w:val="style4115"/>
        <w:spacing w:lineRule="auto" w:line="240"/>
        <w:ind w:left="0"/>
        <w:rPr>
          <w:rFonts w:ascii="楷体_GB2312" w:eastAsia="楷体_GB2312" w:hAnsi="楷体_GB2312"/>
          <w:sz w:val="28"/>
          <w:szCs w:val="28"/>
        </w:rPr>
      </w:pPr>
      <w:r>
        <w:rPr>
          <w:rStyle w:val="style4179"/>
          <w:sz w:val="28"/>
          <w:szCs w:val="28"/>
        </w:rPr>
        <w:t>该炸药适用于无水环境露天大爆破。</w:t>
      </w:r>
    </w:p>
    <w:p>
      <w:pPr>
        <w:pStyle w:val="style4115"/>
        <w:spacing w:lineRule="auto" w:line="240"/>
        <w:ind w:left="0"/>
        <w:rPr>
          <w:rFonts w:ascii="方正小标宋简体" w:eastAsia="方正小标宋简体" w:hAnsi="方正小标宋简体"/>
          <w:sz w:val="28"/>
          <w:szCs w:val="28"/>
        </w:rPr>
      </w:pPr>
      <w:r>
        <w:rPr>
          <w:rStyle w:val="style4202"/>
          <w:sz w:val="28"/>
          <w:szCs w:val="28"/>
        </w:rPr>
        <w:t>（4）</w:t>
      </w:r>
      <w:r>
        <w:rPr>
          <w:rStyle w:val="style4201"/>
          <w:sz w:val="28"/>
          <w:szCs w:val="28"/>
        </w:rPr>
        <w:t>新型无梯炸药（高性能铵木油炸药）</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轻质多孔改性硝酸铵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92.0±1.5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复合油相材料</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4.0±0.5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木粉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4.0±0.5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表面活性剂（外加）</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0.15～0.20</w:t>
            </w:r>
          </w:p>
        </w:tc>
      </w:tr>
    </w:tbl>
    <w:p>
      <w:pPr>
        <w:pStyle w:val="style4115"/>
        <w:spacing w:lineRule="auto" w:line="240"/>
        <w:ind w:left="0"/>
        <w:rPr>
          <w:rFonts w:ascii="楷体_GB2312" w:eastAsia="楷体_GB2312" w:hAnsi="楷体_GB2312"/>
          <w:sz w:val="28"/>
          <w:szCs w:val="28"/>
        </w:rPr>
      </w:pPr>
      <w:r>
        <w:rPr>
          <w:rStyle w:val="style4179"/>
          <w:sz w:val="28"/>
          <w:szCs w:val="28"/>
        </w:rPr>
        <w:t>制备  先将硝酸铵浓溶液（90%）在阳离子型表面活性剂作用下，</w:t>
      </w:r>
      <w:r>
        <w:rPr>
          <w:rStyle w:val="style4179"/>
          <w:sz w:val="28"/>
          <w:szCs w:val="28"/>
        </w:rPr>
        <w:t>强制快速析晶，得到膨松、多孔、片状的脆性硝酸铵，然后用粉</w:t>
      </w:r>
      <w:r>
        <w:rPr>
          <w:rStyle w:val="style4179"/>
          <w:sz w:val="28"/>
          <w:szCs w:val="28"/>
        </w:rPr>
        <w:t>碎机粉碎至90%通过0.22mm孔径的筛；木粉经干燥和粉碎至90%通</w:t>
      </w:r>
      <w:r>
        <w:rPr>
          <w:rStyle w:val="style4179"/>
          <w:sz w:val="28"/>
          <w:szCs w:val="28"/>
        </w:rPr>
        <w:t>过0.44mm孔径的筛，水分≤4%；将柴油、石蜡、软蜡及表面活性</w:t>
      </w:r>
      <w:r>
        <w:rPr>
          <w:rStyle w:val="style4179"/>
          <w:sz w:val="28"/>
          <w:szCs w:val="28"/>
        </w:rPr>
        <w:t>剂等油相材料加热熔混，配制成复合燃料油；再按硝酸铵、木粉</w:t>
      </w:r>
      <w:r>
        <w:rPr>
          <w:rStyle w:val="style4179"/>
          <w:sz w:val="28"/>
          <w:szCs w:val="28"/>
        </w:rPr>
        <w:t>、复合燃料油的顺序加入轮碾机中混合20min至均匀；凉药至40℃</w:t>
      </w:r>
      <w:r>
        <w:rPr>
          <w:rStyle w:val="style4179"/>
          <w:sz w:val="28"/>
          <w:szCs w:val="28"/>
        </w:rPr>
        <w:t>以下，装药即成。</w:t>
      </w:r>
    </w:p>
    <w:p>
      <w:pPr>
        <w:pStyle w:val="style4115"/>
        <w:spacing w:lineRule="auto" w:line="240"/>
        <w:ind w:left="0"/>
        <w:rPr>
          <w:rFonts w:ascii="楷体_GB2312" w:eastAsia="楷体_GB2312" w:hAnsi="楷体_GB2312"/>
          <w:sz w:val="28"/>
          <w:szCs w:val="28"/>
        </w:rPr>
      </w:pPr>
      <w:r>
        <w:rPr>
          <w:rStyle w:val="style4179"/>
          <w:sz w:val="28"/>
          <w:szCs w:val="28"/>
        </w:rPr>
        <w:t>说明   本炸药采用敏感的改性硝酸铵作氧化剂，爆炸性能大为提高</w:t>
      </w:r>
      <w:r>
        <w:rPr>
          <w:rStyle w:val="style4179"/>
          <w:sz w:val="28"/>
          <w:szCs w:val="28"/>
        </w:rPr>
        <w:t>，可直接替代2#岩石粉状铵梯炸药用于呼种无瓦斯、无矿尘爆炸危</w:t>
      </w:r>
      <w:r>
        <w:rPr>
          <w:rStyle w:val="style4179"/>
          <w:sz w:val="28"/>
          <w:szCs w:val="28"/>
        </w:rPr>
        <w:t>险的无水爆破工程。无毒、无污染、成本低，是一种很有发展前</w:t>
      </w:r>
      <w:r>
        <w:rPr>
          <w:rStyle w:val="style4179"/>
          <w:sz w:val="28"/>
          <w:szCs w:val="28"/>
        </w:rPr>
        <w:t>途的新型工业炸药 。</w:t>
      </w:r>
    </w:p>
    <w:p>
      <w:pPr>
        <w:pStyle w:val="style4115"/>
        <w:spacing w:lineRule="auto" w:line="240"/>
        <w:ind w:left="0"/>
        <w:rPr>
          <w:rFonts w:ascii="楷体_GB2312" w:eastAsia="楷体_GB2312" w:hAnsi="楷体_GB2312"/>
          <w:sz w:val="28"/>
          <w:szCs w:val="28"/>
        </w:rPr>
      </w:pPr>
      <w:r>
        <w:rPr>
          <w:rStyle w:val="style4179"/>
          <w:sz w:val="28"/>
          <w:szCs w:val="28"/>
        </w:rPr>
        <w:t>注意事项  采用防水包装，经防吸湿和结块。</w:t>
      </w:r>
    </w:p>
    <w:p>
      <w:pPr>
        <w:pStyle w:val="style4150"/>
        <w:tabs>
          <w:tab w:val="left" w:leader="none" w:pos="2629"/>
        </w:tabs>
        <w:spacing w:lineRule="auto" w:line="240"/>
        <w:ind w:left="0"/>
        <w:rPr>
          <w:rFonts w:ascii="方正小标宋简体" w:eastAsia="方正小标宋简体" w:hAnsi="方正小标宋简体"/>
          <w:sz w:val="28"/>
          <w:szCs w:val="28"/>
        </w:rPr>
      </w:pPr>
      <w:r>
        <w:rPr>
          <w:rStyle w:val="style4202"/>
          <w:sz w:val="28"/>
          <w:szCs w:val="28"/>
        </w:rPr>
        <w:t>（5）</w:t>
      </w:r>
      <w:r>
        <w:rPr>
          <w:rStyle w:val="style4201"/>
          <w:sz w:val="28"/>
          <w:szCs w:val="28"/>
        </w:rPr>
        <w:t>铵铝油炸药</w:t>
      </w:r>
      <w:r>
        <w:rPr>
          <w:rStyle w:val="style4201"/>
          <w:sz w:val="28"/>
          <w:szCs w:val="28"/>
        </w:rPr>
        <w:tab/>
      </w:r>
    </w:p>
    <w:p>
      <w:pPr>
        <w:pStyle w:val="style4115"/>
        <w:spacing w:lineRule="auto" w:line="240"/>
        <w:ind w:left="0"/>
        <w:rPr>
          <w:rFonts w:ascii="楷体_GB2312" w:eastAsia="楷体_GB2312" w:hAnsi="楷体_GB2312"/>
          <w:sz w:val="28"/>
          <w:szCs w:val="28"/>
        </w:rPr>
      </w:pPr>
      <w:r>
        <w:rPr>
          <w:rStyle w:val="style4179"/>
          <w:sz w:val="28"/>
          <w:szCs w:val="28"/>
        </w:rPr>
        <w:t>配方1（AC-8）</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粒状硝酸铵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89±1.5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燃料油</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3±0.5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铝粉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8±1.0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楷体_GB2312" w:eastAsia="楷体_GB2312" w:hAnsi="楷体_GB2312"/>
          <w:sz w:val="28"/>
          <w:szCs w:val="28"/>
        </w:rPr>
      </w:pPr>
      <w:r>
        <w:rPr>
          <w:rStyle w:val="style4179"/>
          <w:sz w:val="28"/>
          <w:szCs w:val="28"/>
        </w:rPr>
        <w:t>说明  其密度0.87～0.92g/cm3,爆速成3000～3600m/s。</w:t>
      </w:r>
    </w:p>
    <w:p>
      <w:pPr>
        <w:pStyle w:val="style4115"/>
        <w:spacing w:lineRule="auto" w:line="240"/>
        <w:ind w:left="0"/>
        <w:rPr>
          <w:rFonts w:ascii="楷体_GB2312" w:eastAsia="楷体_GB2312" w:hAnsi="楷体_GB2312"/>
          <w:sz w:val="28"/>
          <w:szCs w:val="28"/>
        </w:rPr>
      </w:pPr>
      <w:r>
        <w:rPr>
          <w:rStyle w:val="style4179"/>
          <w:sz w:val="28"/>
          <w:szCs w:val="28"/>
        </w:rPr>
        <w:t>配方2（AC-4）</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粒状硝酸铵</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91.8±1.5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燃料油</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4.2±0.5</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铝粉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4.0±0.5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p>
        </w:tc>
      </w:tr>
    </w:tbl>
    <w:p>
      <w:pPr>
        <w:pStyle w:val="style4115"/>
        <w:spacing w:lineRule="auto" w:line="240"/>
        <w:ind w:left="0"/>
        <w:rPr>
          <w:rFonts w:ascii="楷体_GB2312" w:eastAsia="楷体_GB2312" w:hAnsi="楷体_GB2312"/>
          <w:sz w:val="28"/>
          <w:szCs w:val="28"/>
        </w:rPr>
      </w:pPr>
      <w:r>
        <w:rPr>
          <w:rStyle w:val="style4179"/>
          <w:sz w:val="28"/>
          <w:szCs w:val="28"/>
        </w:rPr>
        <w:t>说明  其密度0.8～0.85g/cm3,爆速成2600～3200m/s。</w:t>
      </w:r>
    </w:p>
    <w:p>
      <w:pPr>
        <w:pStyle w:val="style4115"/>
        <w:spacing w:lineRule="auto" w:line="240"/>
        <w:ind w:left="0"/>
        <w:rPr>
          <w:rFonts w:ascii="方正小标宋简体" w:eastAsia="方正小标宋简体" w:hAnsi="方正小标宋简体"/>
          <w:sz w:val="28"/>
          <w:szCs w:val="28"/>
        </w:rPr>
      </w:pPr>
      <w:r>
        <w:rPr>
          <w:rStyle w:val="style4202"/>
          <w:sz w:val="28"/>
          <w:szCs w:val="28"/>
        </w:rPr>
        <w:t>（6）</w:t>
      </w:r>
      <w:r>
        <w:rPr>
          <w:rStyle w:val="style4201"/>
          <w:sz w:val="28"/>
          <w:szCs w:val="28"/>
        </w:rPr>
        <w:t>活化球铵油炸药</w:t>
      </w:r>
    </w:p>
    <w:p>
      <w:pPr>
        <w:pStyle w:val="style4115"/>
        <w:spacing w:lineRule="auto" w:line="240"/>
        <w:ind w:left="0"/>
        <w:rPr>
          <w:rFonts w:ascii="楷体_GB2312" w:eastAsia="楷体_GB2312" w:hAnsi="楷体_GB2312"/>
          <w:sz w:val="28"/>
          <w:szCs w:val="28"/>
        </w:rPr>
      </w:pPr>
      <w:r>
        <w:rPr>
          <w:rStyle w:val="style4179"/>
          <w:sz w:val="28"/>
          <w:szCs w:val="28"/>
        </w:rPr>
        <w:t>配方</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硝酸铵球（工业级，</w:t>
            </w:r>
            <w:r>
              <w:rPr>
                <w:rStyle w:val="style4179"/>
                <w:sz w:val="28"/>
                <w:szCs w:val="28"/>
              </w:rPr>
              <w:t>初始水分0.1%）</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100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二甲苯（工业级）</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水</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硝基甲烷（敏化剂）</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185</w:t>
            </w:r>
          </w:p>
        </w:tc>
      </w:tr>
    </w:tbl>
    <w:p>
      <w:pPr>
        <w:pStyle w:val="style4115"/>
        <w:spacing w:lineRule="auto" w:line="240"/>
        <w:ind w:left="0"/>
        <w:rPr>
          <w:rFonts w:ascii="楷体_GB2312" w:eastAsia="楷体_GB2312" w:hAnsi="楷体_GB2312"/>
          <w:sz w:val="28"/>
          <w:szCs w:val="28"/>
        </w:rPr>
      </w:pPr>
      <w:r>
        <w:rPr>
          <w:rStyle w:val="style4179"/>
          <w:sz w:val="28"/>
          <w:szCs w:val="28"/>
        </w:rPr>
        <w:t>制备及性能  按上述配方用量，将硝铵球放在烧杯中，加入5g水</w:t>
      </w:r>
      <w:r>
        <w:rPr>
          <w:rStyle w:val="style4179"/>
          <w:sz w:val="28"/>
          <w:szCs w:val="28"/>
        </w:rPr>
        <w:t>（相当硝酸铵得的0.5%），彻底混合，混合过的物料放在烘箱中</w:t>
      </w:r>
      <w:r>
        <w:rPr>
          <w:rStyle w:val="style4179"/>
          <w:sz w:val="28"/>
          <w:szCs w:val="28"/>
        </w:rPr>
        <w:t>，加热到80℃，在此温保持约30min，直到硝酸铵的水分干燥到低</w:t>
      </w:r>
      <w:r>
        <w:rPr>
          <w:rStyle w:val="style4179"/>
          <w:sz w:val="28"/>
          <w:szCs w:val="28"/>
        </w:rPr>
        <w:t>于0.2%。然后取出硝酸铵球，冷却至室温，硝酸铵球得到活化，</w:t>
      </w:r>
      <w:r>
        <w:rPr>
          <w:rStyle w:val="style4179"/>
          <w:sz w:val="28"/>
          <w:szCs w:val="28"/>
        </w:rPr>
        <w:t>硝酸铵初始密度0.89g/cm3,处理后0.73g/cm3,颗 粒也更细了，称量处</w:t>
      </w:r>
      <w:r>
        <w:rPr>
          <w:rStyle w:val="style4179"/>
          <w:sz w:val="28"/>
          <w:szCs w:val="28"/>
        </w:rPr>
        <w:t>理过的硝酸铵约1000g，与二甲苯和硝基甲烷进行混合，硝酸铵自</w:t>
      </w:r>
      <w:r>
        <w:rPr>
          <w:rStyle w:val="style4179"/>
          <w:sz w:val="28"/>
          <w:szCs w:val="28"/>
        </w:rPr>
        <w:t>行湿润，即由于毛细管作用和它的吸附性，使液体渗透到整个球内</w:t>
      </w:r>
      <w:r>
        <w:rPr>
          <w:rStyle w:val="style4179"/>
          <w:sz w:val="28"/>
          <w:szCs w:val="28"/>
        </w:rPr>
        <w:t>，不经搅混，就能完全把球润湿。活化前的硝酸铵球的吸油率为</w:t>
      </w:r>
      <w:r>
        <w:rPr>
          <w:rStyle w:val="style4179"/>
          <w:sz w:val="28"/>
          <w:szCs w:val="28"/>
        </w:rPr>
        <w:t>10%，活化后为人20%，将炸药制在民药柱，用6号雷管连接1min导</w:t>
      </w:r>
      <w:r>
        <w:rPr>
          <w:rStyle w:val="style4179"/>
          <w:sz w:val="28"/>
          <w:szCs w:val="28"/>
        </w:rPr>
        <w:t>火线，再拌入药柱中，入在圆石上，点燃吉管，药柱爆炸，具有</w:t>
      </w:r>
      <w:r>
        <w:rPr>
          <w:rStyle w:val="style4179"/>
          <w:sz w:val="28"/>
          <w:szCs w:val="28"/>
        </w:rPr>
        <w:t>相当大的威力。</w:t>
      </w:r>
    </w:p>
    <w:p>
      <w:pPr>
        <w:pStyle w:val="style4115"/>
        <w:spacing w:lineRule="auto" w:line="240"/>
        <w:ind w:left="0"/>
        <w:rPr>
          <w:rFonts w:ascii="方正小标宋简体" w:eastAsia="方正小标宋简体" w:hAnsi="方正小标宋简体"/>
          <w:sz w:val="28"/>
          <w:szCs w:val="28"/>
        </w:rPr>
      </w:pPr>
      <w:r>
        <w:rPr>
          <w:rStyle w:val="style4202"/>
          <w:sz w:val="28"/>
          <w:szCs w:val="28"/>
        </w:rPr>
        <w:t>（7）</w:t>
      </w:r>
      <w:r>
        <w:rPr>
          <w:rStyle w:val="style4201"/>
          <w:sz w:val="28"/>
          <w:szCs w:val="28"/>
        </w:rPr>
        <w:t>球形铵油炸药</w:t>
      </w:r>
    </w:p>
    <w:p>
      <w:pPr>
        <w:pStyle w:val="style4115"/>
        <w:spacing w:lineRule="auto" w:line="240"/>
        <w:ind w:left="0"/>
        <w:rPr>
          <w:rFonts w:ascii="楷体_GB2312" w:eastAsia="楷体_GB2312" w:hAnsi="楷体_GB2312"/>
          <w:sz w:val="28"/>
          <w:szCs w:val="28"/>
        </w:rPr>
      </w:pPr>
      <w:r>
        <w:rPr>
          <w:rStyle w:val="style4179"/>
          <w:sz w:val="28"/>
          <w:szCs w:val="28"/>
        </w:rPr>
        <w:t>配方</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球形铵油①</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500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水</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30</w:t>
            </w:r>
          </w:p>
        </w:tc>
      </w:tr>
    </w:tbl>
    <w:p>
      <w:pPr>
        <w:pStyle w:val="style4115"/>
        <w:spacing w:lineRule="auto" w:line="240"/>
        <w:ind w:left="0"/>
        <w:rPr>
          <w:rFonts w:ascii="楷体_GB2312" w:eastAsia="楷体_GB2312" w:hAnsi="楷体_GB2312"/>
          <w:sz w:val="28"/>
          <w:szCs w:val="28"/>
        </w:rPr>
      </w:pPr>
      <w:r>
        <w:rPr>
          <w:rStyle w:val="style4179"/>
          <w:sz w:val="28"/>
          <w:szCs w:val="28"/>
        </w:rPr>
        <w:t>①</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ω/%</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燃料油（柴油值为2）</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6</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硝酸铵（低密度肥料</w:t>
            </w:r>
            <w:r>
              <w:rPr>
                <w:rStyle w:val="style4179"/>
                <w:sz w:val="28"/>
                <w:szCs w:val="28"/>
              </w:rPr>
              <w:t>级）</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94</w:t>
            </w:r>
          </w:p>
        </w:tc>
      </w:tr>
    </w:tbl>
    <w:p>
      <w:pPr>
        <w:pStyle w:val="style4115"/>
        <w:spacing w:lineRule="auto" w:line="240"/>
        <w:ind w:left="0"/>
        <w:rPr>
          <w:rFonts w:ascii="楷体_GB2312" w:eastAsia="楷体_GB2312" w:hAnsi="楷体_GB2312"/>
          <w:sz w:val="28"/>
          <w:szCs w:val="28"/>
        </w:rPr>
      </w:pPr>
      <w:r>
        <w:rPr>
          <w:rStyle w:val="style4179"/>
          <w:sz w:val="28"/>
          <w:szCs w:val="28"/>
        </w:rPr>
        <w:t>制备及说明   按上述配方用量，将球形铵油在室温下，放入聚乙烯</w:t>
      </w:r>
      <w:r>
        <w:rPr>
          <w:rStyle w:val="style4179"/>
          <w:sz w:val="28"/>
          <w:szCs w:val="28"/>
        </w:rPr>
        <w:t>袋中与水混合，进行水化和活化处理。在混合过程中，球形结构部</w:t>
      </w:r>
      <w:r>
        <w:rPr>
          <w:rStyle w:val="style4179"/>
          <w:sz w:val="28"/>
          <w:szCs w:val="28"/>
        </w:rPr>
        <w:t>分地失掉，直到球软化到可在指间压碎，球形硝酸铵变成细碎的固</w:t>
      </w:r>
      <w:r>
        <w:rPr>
          <w:rStyle w:val="style4179"/>
          <w:sz w:val="28"/>
          <w:szCs w:val="28"/>
        </w:rPr>
        <w:t>休。熟化后，在10d内，混合物外观无显著变化，油相和硝酸铵水</w:t>
      </w:r>
      <w:r>
        <w:rPr>
          <w:rStyle w:val="style4179"/>
          <w:sz w:val="28"/>
          <w:szCs w:val="28"/>
        </w:rPr>
        <w:t>相不分离，末见结块。所制成的改进的以铵油为基的炸药，其密度</w:t>
      </w:r>
      <w:r>
        <w:rPr>
          <w:rStyle w:val="style4179"/>
          <w:sz w:val="28"/>
          <w:szCs w:val="28"/>
        </w:rPr>
        <w:t>较球形铵油要大。当把这些炸药装入柔性的、不透水药包中时，特</w:t>
      </w:r>
      <w:r>
        <w:rPr>
          <w:rStyle w:val="style4179"/>
          <w:sz w:val="28"/>
          <w:szCs w:val="28"/>
        </w:rPr>
        <w:t>别适合于在充满水的炮眼中使用。</w:t>
      </w:r>
    </w:p>
    <w:p>
      <w:pPr>
        <w:pStyle w:val="style4115"/>
        <w:spacing w:lineRule="auto" w:line="240"/>
        <w:ind w:left="0"/>
        <w:rPr>
          <w:rFonts w:ascii="方正小标宋简体" w:eastAsia="方正小标宋简体" w:hAnsi="方正小标宋简体"/>
          <w:sz w:val="28"/>
          <w:szCs w:val="28"/>
        </w:rPr>
      </w:pPr>
      <w:r>
        <w:rPr>
          <w:rStyle w:val="style4202"/>
          <w:sz w:val="28"/>
          <w:szCs w:val="28"/>
        </w:rPr>
        <w:t>（8）</w:t>
      </w:r>
      <w:r>
        <w:rPr>
          <w:rStyle w:val="style4201"/>
          <w:sz w:val="28"/>
          <w:szCs w:val="28"/>
        </w:rPr>
        <w:t>乳化铵油炸药（特种铵油炸药）</w:t>
      </w:r>
    </w:p>
    <w:p>
      <w:pPr>
        <w:pStyle w:val="style4115"/>
        <w:spacing w:lineRule="auto" w:line="240"/>
        <w:ind w:left="0"/>
        <w:rPr>
          <w:rFonts w:ascii="楷体_GB2312" w:eastAsia="楷体_GB2312" w:hAnsi="楷体_GB2312"/>
          <w:sz w:val="28"/>
          <w:szCs w:val="28"/>
        </w:rPr>
      </w:pPr>
      <w:r>
        <w:rPr>
          <w:rStyle w:val="style4179"/>
          <w:sz w:val="28"/>
          <w:szCs w:val="28"/>
        </w:rPr>
        <w:t>配方1</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乳胶</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30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铵油炸药</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70</w:t>
            </w:r>
          </w:p>
        </w:tc>
      </w:tr>
    </w:tbl>
    <w:p>
      <w:pPr>
        <w:pStyle w:val="style4115"/>
        <w:spacing w:lineRule="auto" w:line="240"/>
        <w:ind w:left="0"/>
        <w:rPr>
          <w:rFonts w:ascii="楷体_GB2312" w:eastAsia="楷体_GB2312" w:hAnsi="楷体_GB2312"/>
          <w:sz w:val="28"/>
          <w:szCs w:val="28"/>
        </w:rPr>
      </w:pPr>
      <w:r>
        <w:rPr>
          <w:rStyle w:val="style4179"/>
          <w:sz w:val="28"/>
          <w:szCs w:val="28"/>
        </w:rPr>
        <w:t>配方2</w:t>
      </w:r>
    </w:p>
    <w:tbl>
      <w:tblPr>
        <w:tblW w:w="11250" w:type="dxa"/>
        <w:jc w:val="center"/>
        <w:tblInd w:w="720" w:type="dxa"/>
        <w:tblCellMar>
          <w:top w:w="15" w:type="dxa"/>
          <w:left w:w="15" w:type="dxa"/>
          <w:bottom w:w="15" w:type="dxa"/>
          <w:right w:w="15" w:type="dxa"/>
        </w:tblCellMar>
        <w:tblLook w:val="0000" w:firstRow="0" w:lastRow="0" w:firstColumn="0" w:lastColumn="0" w:noHBand="0" w:noVBand="0"/>
      </w:tblPr>
      <w:tblGrid>
        <w:gridCol w:w="2820"/>
        <w:gridCol w:w="2805"/>
        <w:gridCol w:w="2805"/>
        <w:gridCol w:w="2820"/>
      </w:tblGrid>
      <w:tr>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组分</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用量/g</w:t>
            </w:r>
          </w:p>
        </w:tc>
      </w:tr>
      <w:tr>
        <w:tblPrEx/>
        <w:trPr>
          <w:jc w:val="center"/>
        </w:trPr>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乳胶</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40</w:t>
            </w:r>
          </w:p>
        </w:tc>
        <w:tc>
          <w:tcPr>
            <w:tcW w:w="2805"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铵油炸药</w:t>
            </w:r>
          </w:p>
        </w:tc>
        <w:tc>
          <w:tcPr>
            <w:tcW w:w="282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pPr>
              <w:pStyle w:val="style4145"/>
              <w:spacing w:lineRule="auto" w:line="240"/>
              <w:ind w:left="0"/>
              <w:rPr>
                <w:rFonts w:ascii="楷体_GB2312" w:eastAsia="楷体_GB2312" w:hAnsi="楷体_GB2312"/>
                <w:sz w:val="28"/>
                <w:szCs w:val="28"/>
              </w:rPr>
            </w:pPr>
            <w:r>
              <w:rPr>
                <w:rStyle w:val="style4179"/>
                <w:sz w:val="28"/>
                <w:szCs w:val="28"/>
              </w:rPr>
              <w:t>60</w:t>
            </w:r>
          </w:p>
        </w:tc>
      </w:tr>
    </w:tbl>
    <w:p>
      <w:pPr>
        <w:pStyle w:val="style4115"/>
        <w:spacing w:lineRule="auto" w:line="240"/>
        <w:ind w:left="0"/>
        <w:rPr>
          <w:rFonts w:ascii="楷体_GB2312" w:eastAsia="楷体_GB2312" w:hAnsi="楷体_GB2312"/>
          <w:sz w:val="28"/>
          <w:szCs w:val="28"/>
        </w:rPr>
      </w:pPr>
      <w:r>
        <w:rPr>
          <w:rStyle w:val="style4179"/>
          <w:sz w:val="28"/>
          <w:szCs w:val="28"/>
        </w:rPr>
        <w:t>制备及说明   为了克服油炸药能量密度低的缺点，借助将高密度粒</w:t>
      </w:r>
      <w:r>
        <w:rPr>
          <w:rStyle w:val="style4179"/>
          <w:sz w:val="28"/>
          <w:szCs w:val="28"/>
        </w:rPr>
        <w:t>状硝酸铵进行细碎并添加适量的流体燃料，以增加铵油炸药的能量</w:t>
      </w:r>
      <w:r>
        <w:rPr>
          <w:rStyle w:val="style4179"/>
          <w:sz w:val="28"/>
          <w:szCs w:val="28"/>
        </w:rPr>
        <w:t>密度。将高密度的乳胶基质与铵油炸药掺合，既增加了铵油炸药的</w:t>
      </w:r>
      <w:r>
        <w:rPr>
          <w:rStyle w:val="style4179"/>
          <w:sz w:val="28"/>
          <w:szCs w:val="28"/>
        </w:rPr>
        <w:t>能量密度，又使铵油炸药得到敏化。这种乳胶与铵油炸药掺合物，</w:t>
      </w:r>
      <w:r>
        <w:rPr>
          <w:rStyle w:val="style4179"/>
          <w:sz w:val="28"/>
          <w:szCs w:val="28"/>
        </w:rPr>
        <w:t>国外通常称为“重铵油炸药”，中国一般称为乳化粒状炸药，称乳化</w:t>
      </w:r>
      <w:r>
        <w:rPr>
          <w:rStyle w:val="style4179"/>
          <w:sz w:val="28"/>
          <w:szCs w:val="28"/>
        </w:rPr>
        <w:t>铵油炸药更确切。</w:t>
      </w:r>
    </w:p>
    <w:p>
      <w:pPr>
        <w:pStyle w:val="style4115"/>
        <w:spacing w:lineRule="auto" w:line="240"/>
        <w:ind w:left="0"/>
        <w:rPr>
          <w:rFonts w:ascii="楷体_GB2312" w:eastAsia="楷体_GB2312" w:hAnsi="楷体_GB2312"/>
          <w:sz w:val="28"/>
          <w:szCs w:val="28"/>
        </w:rPr>
      </w:pPr>
      <w:r>
        <w:rPr>
          <w:rStyle w:val="style4179"/>
          <w:sz w:val="28"/>
          <w:szCs w:val="28"/>
        </w:rPr>
        <w:t>在这种物理掺合物中，乳持基质的质量比可由0%变化为100%，铵</w:t>
      </w:r>
      <w:r>
        <w:rPr>
          <w:rStyle w:val="style4179"/>
          <w:sz w:val="28"/>
          <w:szCs w:val="28"/>
        </w:rPr>
        <w:t>油炸药的比例则相应由100%变化为0%。掺合物的性能随两组分的</w:t>
      </w:r>
      <w:r>
        <w:rPr>
          <w:rStyle w:val="style4179"/>
          <w:sz w:val="28"/>
          <w:szCs w:val="28"/>
        </w:rPr>
        <w:t>质量比例和乳胶基质本身的不同而变化。上述举两种配方，配方1</w:t>
      </w:r>
      <w:r>
        <w:rPr>
          <w:rStyle w:val="style4179"/>
          <w:sz w:val="28"/>
          <w:szCs w:val="28"/>
        </w:rPr>
        <w:t>掺合物的体积威力等于含有5%铝粉铵油炸药的体积威力，而配方2</w:t>
      </w:r>
      <w:r>
        <w:rPr>
          <w:rStyle w:val="style4179"/>
          <w:sz w:val="28"/>
          <w:szCs w:val="28"/>
        </w:rPr>
        <w:t>掺合物的体积威力则接近于售10%铝粉的铵油炸药。掺合物中乳胶</w:t>
      </w:r>
      <w:r>
        <w:rPr>
          <w:rStyle w:val="style4179"/>
          <w:sz w:val="28"/>
          <w:szCs w:val="28"/>
        </w:rPr>
        <w:t>基持含量增大至40%以后，其威力随之减小。</w:t>
      </w:r>
    </w:p>
    <w:p>
      <w:pPr>
        <w:pStyle w:val="style4115"/>
        <w:spacing w:lineRule="auto" w:line="240"/>
        <w:ind w:left="0"/>
        <w:rPr>
          <w:rFonts w:ascii="楷体_GB2312" w:eastAsia="楷体_GB2312" w:hAnsi="楷体_GB2312"/>
          <w:sz w:val="28"/>
          <w:szCs w:val="28"/>
        </w:rPr>
      </w:pPr>
      <w:r>
        <w:rPr>
          <w:rStyle w:val="style4179"/>
          <w:sz w:val="28"/>
          <w:szCs w:val="28"/>
        </w:rPr>
        <w:t>掺合物的混制工艺相当简单。乳胶基质可以在一个固定工厂里预先</w:t>
      </w:r>
      <w:r>
        <w:rPr>
          <w:rStyle w:val="style4179"/>
          <w:sz w:val="28"/>
          <w:szCs w:val="28"/>
        </w:rPr>
        <w:t>混制好，然后用罐车输送到现场存放或者泵送到固有定贮罐中；铵</w:t>
      </w:r>
      <w:r>
        <w:rPr>
          <w:rStyle w:val="style4179"/>
          <w:sz w:val="28"/>
          <w:szCs w:val="28"/>
        </w:rPr>
        <w:t>油炸药也常预先混制，它可以在固定工厂里混制，也可以在散装铵</w:t>
      </w:r>
      <w:r>
        <w:rPr>
          <w:rStyle w:val="style4179"/>
          <w:sz w:val="28"/>
          <w:szCs w:val="28"/>
        </w:rPr>
        <w:t>油炸药混合车上混制，继而将乳胶基质按比例添加到铵油炸药中，</w:t>
      </w:r>
      <w:r>
        <w:rPr>
          <w:rStyle w:val="style4179"/>
          <w:sz w:val="28"/>
          <w:szCs w:val="28"/>
        </w:rPr>
        <w:t>掺合均匀即得到掺合产品，用于爆破。</w:t>
      </w:r>
    </w:p>
    <w:p>
      <w:pPr>
        <w:pStyle w:val="style4115"/>
        <w:spacing w:lineRule="auto" w:line="240"/>
        <w:ind w:left="0"/>
        <w:rPr>
          <w:rFonts w:ascii="楷体_GB2312" w:eastAsia="楷体_GB2312" w:hAnsi="楷体_GB2312"/>
          <w:sz w:val="28"/>
          <w:szCs w:val="28"/>
        </w:rPr>
      </w:pPr>
      <w:r>
        <w:rPr>
          <w:rStyle w:val="style4179"/>
          <w:sz w:val="28"/>
          <w:szCs w:val="28"/>
        </w:rPr>
        <w:t>说明</w:t>
      </w:r>
      <w:r>
        <w:rPr>
          <w:rStyle w:val="style4180"/>
          <w:sz w:val="28"/>
          <w:szCs w:val="28"/>
        </w:rPr>
        <w:t>：</w:t>
      </w:r>
      <w:r>
        <w:rPr>
          <w:rStyle w:val="style4179"/>
          <w:sz w:val="28"/>
          <w:szCs w:val="28"/>
        </w:rPr>
        <w:t>本炸药用于潮湿条件下露天矿的爆炸作业，尤其是露天煤矿</w:t>
      </w:r>
      <w:r>
        <w:rPr>
          <w:rStyle w:val="style4179"/>
          <w:sz w:val="28"/>
          <w:szCs w:val="28"/>
        </w:rPr>
        <w:t>的爆炸作业。</w:t>
      </w:r>
    </w:p>
    <w:p>
      <w:pPr>
        <w:pStyle w:val="style4151"/>
        <w:spacing w:lineRule="auto" w:line="240"/>
        <w:ind w:left="0"/>
        <w:rPr>
          <w:rFonts w:ascii="Calibri" w:eastAsia="Calibri" w:hAnsi="Calibri"/>
          <w:sz w:val="21"/>
          <w:szCs w:val="21"/>
        </w:rPr>
      </w:pPr>
    </w:p>
    <w:sectPr>
      <w:footerReference w:type="default" r:id="rId3"/>
      <w:pgSz w:w="11906" w:h="16838" w:orient="portrait" w:code="9"/>
      <w:pgMar w:top="1440" w:right="1800" w:bottom="1440" w:left="1800" w:header="851" w:footer="757" w:gutter="0"/>
      <w:docGrid w:type="lines" w:linePitch="312" w:charSpace="200"/>
    </w:sectPr>
  </w:body>
</w:document>
</file>

<file path=tbak/document1.xml><?xml version="1.0" encoding="utf-8"?>
<w:document xmlns:wpc="http://schemas.microsoft.com/office/word/2010/wordprocessingCanvas" xmlns:wpg="http://schemas.microsoft.com/office/word/2010/wordprocessingGroup" xmlns:m="http://schemas.openxmlformats.org/officeDocument/2006/math" xmlns:mc="http://schemas.openxmlformats.org/markup-compatibility/2006" xmlns:w14="http://schemas.microsoft.com/office/word/2010/wordml" xmlns:wp14="http://schemas.microsoft.com/office/word/2010/wordprocessingDrawing" xmlns:v="urn:schemas-microsoft-com:vml" xmlns:wps="http://schemas.microsoft.com/office/word/2010/wordprocessingShape" xmlns:r="http://schemas.openxmlformats.org/officeDocument/2006/relationships" xmlns:wp="http://schemas.openxmlformats.org/drawingml/2006/wordprocessingDrawing" xmlns:wpi="http://schemas.microsoft.com/office/word/2010/wordprocessingInk" xmlns:w10="urn:schemas-microsoft-com:office:word" xmlns:o="urn:schemas-microsoft-com:office:office" xmlns:w="http://schemas.openxmlformats.org/wordprocessingml/2006/main" mc:Ignorable="w14 wp14">
  <w:body>
    <w:p>
      <w:pPr>
        <w:pStyle w:val="style4100"/>
        <w:jc w:val="left"/>
        <w:spacing w:line="240" w:lineRule="auto"/>
        <w:ind w:left="0"/>
        <w:rPr>
          <w:sz w:val="30"/>
          <w:lang w:val="en-US" w:eastAsia="zh-CN"/>
          <w:szCs w:val="30"/>
          <w:rFonts w:hAnsi="华文楷体" w:eastAsia="华文楷体" w:hint="eastAsia"/>
        </w:rPr>
      </w:pPr>
      <w:r>
        <w:rPr>
          <w:rStyle w:val="style4242"/>
          <w:sz w:val="16"/>
          <w:szCs w:val="60"/>
          <w:rFonts w:hint="default"/>
        </w:rPr>
        <w:t xml:space="preserve">目录</w:t>
      </w:r>
    </w:p>
    <w:p>
      <w:pPr>
        <w:pStyle w:val="style4105"/>
        <w:jc w:val="center"/>
        <w:spacing w:line="240" w:lineRule="auto"/>
        <w:ind w:left="0"/>
        <w:rPr>
          <w:sz w:val="48"/>
          <w:szCs w:val="48"/>
          <w:rFonts w:ascii="楷体_GB2312" w:hAnsi="楷体_GB2312" w:eastAsia="楷体_GB2312"/>
        </w:rPr>
      </w:pPr>
      <w:r>
        <w:rPr>
          <w:rStyle w:val="style4165"/>
          <w:sz w:val="16"/>
          <w:szCs w:val="48"/>
        </w:rPr>
        <w:t>一.简单高能材料的制备</w:t>
      </w:r>
    </w:p>
    <w:p>
      <w:pPr>
        <w:pStyle w:val="style4106"/>
        <w:spacing w:line="240" w:lineRule="auto"/>
        <w:ind w:left="0"/>
        <w:rPr>
          <w:sz w:val="16"/>
          <w:szCs w:val="24"/>
          <w:rFonts w:ascii="宋体" w:hAnsi="宋体" w:eastAsia="宋体"/>
        </w:rPr>
      </w:pPr>
    </w:p>
    <w:p>
      <w:pPr>
        <w:pStyle w:val="style4106"/>
        <w:spacing w:line="240" w:lineRule="auto"/>
        <w:ind w:left="0"/>
        <w:rPr>
          <w:sz w:val="36"/>
          <w:rFonts w:ascii="楷体_GB2312" w:hAnsi="楷体_GB2312" w:eastAsia="楷体_GB2312"/>
        </w:rPr>
      </w:pPr>
      <w:r>
        <w:rPr>
          <w:rStyle w:val="style4169"/>
          <w:sz w:val="16"/>
          <w:szCs w:val="36"/>
        </w:rPr>
        <w:t>1.莫洛托夫鸡尾酒</w:t>
      </w:r>
    </w:p>
    <w:p>
      <w:pPr>
        <w:pStyle w:val="style4106"/>
        <w:spacing w:line="240" w:lineRule="auto"/>
        <w:ind w:left="0"/>
        <w:rPr>
          <w:sz w:val="36"/>
          <w:szCs w:val="36"/>
          <w:rFonts w:ascii="楷体_GB2312" w:hAnsi="楷体_GB2312" w:eastAsia="楷体_GB2312"/>
        </w:rPr>
      </w:pPr>
      <w:r>
        <w:rPr>
          <w:rStyle w:val="style4170"/>
          <w:sz w:val="16"/>
          <w:szCs w:val="24"/>
        </w:rPr>
        <w:t>1.标准版</w:t>
      </w:r>
      <w:r>
        <w:rPr>
          <w:rStyle w:val="style4170"/>
          <w:sz w:val="16"/>
          <w:szCs w:val="24"/>
        </w:rPr>
        <w:t>2.凝固汽油版</w:t>
      </w:r>
      <w:r>
        <w:rPr>
          <w:rStyle w:val="style4170"/>
          <w:sz w:val="16"/>
          <w:szCs w:val="24"/>
        </w:rPr>
        <w:t>3.毒气版</w:t>
      </w:r>
      <w:r>
        <w:rPr>
          <w:rStyle w:val="style4170"/>
          <w:sz w:val="16"/>
          <w:szCs w:val="24"/>
        </w:rPr>
        <w:t>4.不会熄灭版</w:t>
      </w:r>
    </w:p>
    <w:p>
      <w:pPr>
        <w:pStyle w:val="style4106"/>
        <w:spacing w:line="240" w:lineRule="auto"/>
        <w:ind w:left="0"/>
        <w:rPr>
          <w:sz w:val="36"/>
          <w:szCs w:val="36"/>
          <w:rFonts w:ascii="楷体_GB2312" w:hAnsi="楷体_GB2312" w:eastAsia="楷体_GB2312"/>
        </w:rPr>
      </w:pPr>
      <w:r>
        <w:rPr>
          <w:rStyle w:val="style4169"/>
          <w:sz w:val="16"/>
          <w:szCs w:val="36"/>
        </w:rPr>
        <w:t>2.高温武器</w:t>
      </w:r>
    </w:p>
    <w:p>
      <w:pPr>
        <w:pStyle w:val="style4107"/>
        <w:spacing w:line="240" w:lineRule="auto"/>
        <w:ind w:left="0"/>
        <w:rPr>
          <w:sz w:val="24"/>
          <w:szCs w:val="24"/>
          <w:rFonts w:ascii="宋体" w:hAnsi="宋体" w:eastAsia="宋体"/>
        </w:rPr>
      </w:pPr>
      <w:r>
        <w:rPr>
          <w:rStyle w:val="style4170"/>
          <w:sz w:val="16"/>
          <w:szCs w:val="24"/>
        </w:rPr>
        <w:t>1.铝热弹</w:t>
      </w:r>
      <w:r>
        <w:rPr>
          <w:rStyle w:val="style4170"/>
          <w:sz w:val="16"/>
          <w:szCs w:val="24"/>
        </w:rPr>
        <w:t>2.强铝热弹</w:t>
      </w:r>
      <w:r>
        <w:rPr>
          <w:rStyle w:val="style4170"/>
          <w:sz w:val="16"/>
          <w:szCs w:val="24"/>
        </w:rPr>
        <w:t>3.爆炸铝热弹</w:t>
      </w:r>
      <w:r>
        <w:rPr>
          <w:rStyle w:val="style4170"/>
          <w:sz w:val="16"/>
          <w:szCs w:val="24"/>
        </w:rPr>
        <w:t>4.火焰喷射器</w:t>
      </w:r>
    </w:p>
    <w:p>
      <w:pPr>
        <w:pStyle w:val="style4107"/>
        <w:spacing w:line="240" w:lineRule="auto"/>
        <w:ind w:left="0"/>
        <w:rPr>
          <w:rStyle w:val="style4165"/>
          <w:sz w:val="16"/>
          <w:szCs w:val="48"/>
        </w:rPr>
      </w:pPr>
    </w:p>
    <w:p>
      <w:pPr>
        <w:pStyle w:val="style4105"/>
        <w:jc w:val="center"/>
        <w:spacing w:line="240" w:lineRule="auto"/>
        <w:ind w:left="0"/>
        <w:rPr>
          <w:sz w:val="48"/>
          <w:szCs w:val="48"/>
          <w:rFonts w:ascii="楷体_GB2312" w:hAnsi="楷体_GB2312" w:eastAsia="楷体_GB2312"/>
        </w:rPr>
      </w:pPr>
      <w:r>
        <w:rPr>
          <w:rStyle w:val="style4165"/>
          <w:sz w:val="16"/>
          <w:szCs w:val="48"/>
        </w:rPr>
        <w:t>二.普通炸药</w:t>
      </w:r>
    </w:p>
    <w:p>
      <w:pPr>
        <w:pStyle w:val="style4106"/>
        <w:spacing w:line="240" w:lineRule="auto"/>
        <w:ind w:left="0"/>
        <w:rPr>
          <w:sz w:val="36"/>
          <w:szCs w:val="36"/>
          <w:rFonts w:ascii="楷体_GB2312" w:hAnsi="楷体_GB2312" w:eastAsia="楷体_GB2312"/>
        </w:rPr>
      </w:pPr>
      <w:r>
        <w:rPr>
          <w:rStyle w:val="style4169"/>
          <w:sz w:val="16"/>
          <w:lang w:val="en-US"/>
          <w:szCs w:val="36"/>
        </w:rPr>
        <w:t>1硝化纤维素</w:t>
      </w:r>
      <w:r>
        <w:rPr>
          <w:rStyle w:val="style4169"/>
          <w:sz w:val="16"/>
          <w:szCs w:val="36"/>
        </w:rPr>
        <w:t>2.硝化甘油</w:t>
      </w:r>
      <w:r>
        <w:rPr>
          <w:rStyle w:val="style4169"/>
          <w:sz w:val="16"/>
          <w:szCs w:val="36"/>
        </w:rPr>
        <w:t>3.六氨合三碘化氮</w:t>
      </w:r>
      <w:r>
        <w:rPr>
          <w:rStyle w:val="style4169"/>
          <w:sz w:val="16"/>
          <w:szCs w:val="36"/>
        </w:rPr>
        <w:t>4.环三亚甲基三硝胺RDX</w:t>
      </w:r>
      <w:r>
        <w:rPr>
          <w:rStyle w:val="style4169"/>
          <w:sz w:val="16"/>
          <w:szCs w:val="36"/>
        </w:rPr>
        <w:t>5.季戊四醇四硝酸酯PETN</w:t>
      </w:r>
    </w:p>
    <w:p>
      <w:pPr>
        <w:pStyle w:val="style4106"/>
        <w:spacing w:line="240" w:lineRule="auto"/>
        <w:ind w:left="0"/>
        <w:rPr>
          <w:sz w:val="36"/>
          <w:szCs w:val="36"/>
          <w:rFonts w:ascii="楷体_GB2312" w:hAnsi="楷体_GB2312" w:eastAsia="楷体_GB2312"/>
        </w:rPr>
      </w:pPr>
      <w:r>
        <w:rPr>
          <w:rStyle w:val="style4169"/>
          <w:sz w:val="16"/>
          <w:szCs w:val="36"/>
        </w:rPr>
        <w:t>6.雷酸汞</w:t>
      </w:r>
      <w:r>
        <w:rPr>
          <w:rStyle w:val="style4169"/>
          <w:sz w:val="16"/>
          <w:szCs w:val="36"/>
        </w:rPr>
        <w:t>7.苦味酸</w:t>
      </w:r>
    </w:p>
    <w:p>
      <w:pPr>
        <w:pStyle w:val="style4106"/>
        <w:spacing w:line="240" w:lineRule="auto"/>
        <w:ind w:left="0"/>
        <w:rPr>
          <w:sz w:val="36"/>
          <w:szCs w:val="36"/>
          <w:rFonts w:ascii="楷体_GB2312" w:hAnsi="楷体_GB2312" w:eastAsia="楷体_GB2312"/>
        </w:rPr>
      </w:pPr>
      <w:r>
        <w:rPr>
          <w:rStyle w:val="style4169"/>
          <w:sz w:val="16"/>
          <w:lang w:val="en-US"/>
          <w:szCs w:val="36"/>
        </w:rPr>
        <w:t>8.环四亚甲基四硝胺HMX(含中间体)</w:t>
      </w:r>
    </w:p>
    <w:p>
      <w:pPr>
        <w:pStyle w:val="style4107"/>
        <w:spacing w:line="240" w:lineRule="auto"/>
        <w:ind w:left="0"/>
        <w:rPr>
          <w:sz w:val="24"/>
          <w:szCs w:val="24"/>
          <w:rFonts w:ascii="宋体" w:hAnsi="宋体" w:eastAsia="宋体"/>
        </w:rPr>
      </w:pPr>
      <w:r>
        <w:rPr>
          <w:rStyle w:val="style4170"/>
          <w:sz w:val="16"/>
          <w:lang w:val="en-US"/>
          <w:szCs w:val="24"/>
        </w:rPr>
        <w:t>1.硝酸脲(UN)</w:t>
      </w:r>
      <w:r>
        <w:rPr>
          <w:rStyle w:val="style4170"/>
          <w:sz w:val="16"/>
          <w:lang w:val="en-US"/>
          <w:szCs w:val="24"/>
        </w:rPr>
        <w:t>2.硝基脲(Nu)</w:t>
      </w:r>
      <w:r>
        <w:rPr>
          <w:rStyle w:val="style4170"/>
          <w:sz w:val="16"/>
          <w:szCs w:val="24"/>
        </w:rPr>
        <w:t>3.二硝基五甲撑基四胺DPT</w:t>
      </w:r>
      <w:r>
        <w:rPr>
          <w:rStyle w:val="style4170"/>
          <w:sz w:val="16"/>
          <w:szCs w:val="24"/>
        </w:rPr>
        <w:t>4.环四亚甲基四硝胺HMX</w:t>
      </w:r>
    </w:p>
    <w:p>
      <w:pPr>
        <w:pStyle w:val="style4106"/>
        <w:spacing w:line="240" w:lineRule="auto"/>
        <w:ind w:left="0"/>
        <w:rPr>
          <w:sz w:val="36"/>
          <w:szCs w:val="36"/>
          <w:rFonts w:ascii="楷体_GB2312" w:hAnsi="楷体_GB2312" w:eastAsia="楷体_GB2312"/>
        </w:rPr>
      </w:pPr>
      <w:r>
        <w:rPr>
          <w:rStyle w:val="style4169"/>
          <w:sz w:val="16"/>
          <w:szCs w:val="36"/>
        </w:rPr>
        <w:t xml:space="preserve">9.三过氧化三丙酮TATP </w:t>
      </w:r>
      <w:r>
        <w:rPr>
          <w:rStyle w:val="style4169"/>
          <w:sz w:val="16"/>
          <w:szCs w:val="36"/>
        </w:rPr>
        <w:t xml:space="preserve">10.2，4，6-三硝基甲苯TNT </w:t>
      </w:r>
      <w:r>
        <w:rPr>
          <w:rStyle w:val="style4169"/>
          <w:sz w:val="16"/>
          <w:szCs w:val="36"/>
        </w:rPr>
        <w:t>11.六亚甲基三过氧化二胺HMTD</w:t>
      </w:r>
    </w:p>
    <w:p>
      <w:pPr>
        <w:pStyle w:val="style4106"/>
        <w:spacing w:line="240" w:lineRule="auto"/>
        <w:ind w:left="0"/>
        <w:rPr>
          <w:sz w:val="36"/>
          <w:szCs w:val="36"/>
          <w:rFonts w:ascii="楷体_GB2312" w:hAnsi="楷体_GB2312" w:eastAsia="楷体_GB2312"/>
        </w:rPr>
      </w:pPr>
      <w:r>
        <w:rPr>
          <w:rStyle w:val="style4169"/>
          <w:sz w:val="16"/>
          <w:szCs w:val="36"/>
        </w:rPr>
        <w:t>12. 5-硝基四硝基四唑铵</w:t>
      </w:r>
      <w:r>
        <w:rPr>
          <w:rStyle w:val="style4169"/>
          <w:sz w:val="16"/>
          <w:szCs w:val="36"/>
        </w:rPr>
        <w:t>13.硝酸肼镍（NHN）</w:t>
      </w:r>
      <w:r>
        <w:rPr>
          <w:rStyle w:val="style4169"/>
          <w:sz w:val="16"/>
          <w:szCs w:val="36"/>
        </w:rPr>
        <w:t>14. 高氯酸三碳酰肼合锌</w:t>
      </w:r>
      <w:r>
        <w:rPr>
          <w:rStyle w:val="style4169"/>
          <w:sz w:val="16"/>
          <w:szCs w:val="36"/>
        </w:rPr>
        <w:t xml:space="preserve">15 .雷酸银  </w:t>
      </w:r>
    </w:p>
    <w:p>
      <w:pPr>
        <w:pStyle w:val="style4105"/>
        <w:jc w:val="center"/>
        <w:spacing w:line="240" w:lineRule="auto"/>
        <w:ind w:left="0"/>
        <w:rPr>
          <w:sz w:val="48"/>
          <w:szCs w:val="48"/>
          <w:rFonts w:ascii="楷体_GB2312" w:hAnsi="楷体_GB2312" w:eastAsia="楷体_GB2312"/>
        </w:rPr>
      </w:pPr>
      <w:r>
        <w:rPr>
          <w:rStyle w:val="style4165"/>
          <w:sz w:val="16"/>
          <w:szCs w:val="48"/>
        </w:rPr>
        <w:t>三.民用武器</w:t>
      </w:r>
    </w:p>
    <w:p>
      <w:pPr>
        <w:pStyle w:val="style4106"/>
        <w:spacing w:line="240" w:lineRule="auto"/>
        <w:ind w:left="0"/>
        <w:rPr>
          <w:sz w:val="36"/>
          <w:szCs w:val="36"/>
          <w:rFonts w:ascii="楷体_GB2312" w:hAnsi="楷体_GB2312" w:eastAsia="楷体_GB2312"/>
        </w:rPr>
      </w:pPr>
      <w:r>
        <w:rPr>
          <w:rStyle w:val="style4169"/>
          <w:sz w:val="16"/>
          <w:lang w:val="en-US"/>
          <w:szCs w:val="36"/>
        </w:rPr>
        <w:t>1.混合炸药概述</w:t>
      </w:r>
      <w:r>
        <w:rPr>
          <w:rStyle w:val="style4169"/>
          <w:sz w:val="16"/>
          <w:szCs w:val="36"/>
        </w:rPr>
        <w:t>2.反装甲混合炸药</w:t>
      </w:r>
      <w:r>
        <w:rPr>
          <w:rStyle w:val="style4169"/>
          <w:sz w:val="16"/>
          <w:szCs w:val="36"/>
        </w:rPr>
        <w:t>3.燃烧剂</w:t>
      </w:r>
      <w:r>
        <w:rPr>
          <w:rStyle w:val="style4169"/>
          <w:sz w:val="16"/>
          <w:szCs w:val="36"/>
        </w:rPr>
        <w:t>4.凝固汽油弹</w:t>
      </w:r>
      <w:r>
        <w:rPr>
          <w:rStyle w:val="style4169"/>
          <w:sz w:val="16"/>
          <w:szCs w:val="36"/>
        </w:rPr>
        <w:t>5.闪光弹</w:t>
      </w:r>
    </w:p>
    <w:p>
      <w:pPr>
        <w:pStyle w:val="style4106"/>
        <w:spacing w:line="240" w:lineRule="auto"/>
        <w:ind w:left="0"/>
        <w:rPr>
          <w:sz w:val="36"/>
          <w:szCs w:val="36"/>
          <w:rFonts w:ascii="楷体_GB2312" w:hAnsi="楷体_GB2312" w:eastAsia="楷体_GB2312"/>
        </w:rPr>
      </w:pPr>
      <w:r>
        <w:rPr>
          <w:rStyle w:val="style4169"/>
          <w:sz w:val="16"/>
          <w:szCs w:val="36"/>
        </w:rPr>
        <w:t>6.简单的火箭</w:t>
      </w:r>
      <w:r>
        <w:rPr>
          <w:rStyle w:val="style4169"/>
          <w:sz w:val="16"/>
          <w:szCs w:val="36"/>
        </w:rPr>
        <w:t>7.电雷管</w:t>
      </w:r>
    </w:p>
    <w:p>
      <w:pPr>
        <w:pStyle w:val="style4105"/>
        <w:jc w:val="center"/>
        <w:spacing w:line="240" w:lineRule="auto"/>
        <w:ind w:left="0"/>
        <w:rPr>
          <w:sz w:val="48"/>
          <w:szCs w:val="48"/>
          <w:rFonts w:ascii="楷体_GB2312" w:hAnsi="楷体_GB2312" w:eastAsia="楷体_GB2312"/>
        </w:rPr>
      </w:pPr>
      <w:r>
        <w:rPr>
          <w:rStyle w:val="style4165"/>
          <w:sz w:val="16"/>
          <w:szCs w:val="48"/>
        </w:rPr>
        <w:t>四.复合炸药</w:t>
      </w:r>
    </w:p>
    <w:p>
      <w:pPr>
        <w:pStyle w:val="style4106"/>
        <w:spacing w:line="240" w:lineRule="auto"/>
        <w:ind w:left="0"/>
        <w:rPr>
          <w:sz w:val="36"/>
          <w:szCs w:val="36"/>
          <w:rFonts w:ascii="楷体_GB2312" w:hAnsi="楷体_GB2312" w:eastAsia="楷体_GB2312"/>
        </w:rPr>
      </w:pPr>
      <w:r>
        <w:rPr>
          <w:rStyle w:val="style4169"/>
          <w:sz w:val="16"/>
          <w:szCs w:val="36"/>
        </w:rPr>
        <w:t>1.C4</w:t>
      </w:r>
    </w:p>
    <w:p>
      <w:pPr>
        <w:pStyle w:val="style4106"/>
        <w:spacing w:line="240" w:lineRule="auto"/>
        <w:ind w:left="0"/>
        <w:rPr>
          <w:sz w:val="36"/>
          <w:szCs w:val="36"/>
          <w:rFonts w:ascii="楷体_GB2312" w:hAnsi="楷体_GB2312" w:eastAsia="楷体_GB2312"/>
        </w:rPr>
      </w:pPr>
      <w:r>
        <w:rPr>
          <w:rStyle w:val="style4169"/>
          <w:sz w:val="16"/>
          <w:szCs w:val="36"/>
        </w:rPr>
        <w:t>2.塑性炸药</w:t>
      </w:r>
    </w:p>
    <w:p>
      <w:pPr>
        <w:pStyle w:val="style4106"/>
        <w:spacing w:line="240" w:lineRule="auto"/>
        <w:ind w:left="0"/>
        <w:rPr>
          <w:sz w:val="36"/>
          <w:szCs w:val="36"/>
          <w:rFonts w:ascii="楷体_GB2312" w:hAnsi="楷体_GB2312" w:eastAsia="楷体_GB2312"/>
        </w:rPr>
      </w:pPr>
      <w:r>
        <w:rPr>
          <w:rStyle w:val="style4169"/>
          <w:sz w:val="16"/>
          <w:szCs w:val="36"/>
        </w:rPr>
        <w:t>3.黑火药</w:t>
      </w:r>
    </w:p>
    <w:p>
      <w:pPr>
        <w:pStyle w:val="style4106"/>
        <w:spacing w:line="240" w:lineRule="auto"/>
        <w:ind w:left="0"/>
        <w:rPr>
          <w:sz w:val="36"/>
          <w:szCs w:val="36"/>
          <w:rFonts w:ascii="楷体_GB2312" w:hAnsi="楷体_GB2312" w:eastAsia="楷体_GB2312"/>
        </w:rPr>
      </w:pPr>
      <w:r>
        <w:rPr>
          <w:rStyle w:val="style4169"/>
          <w:sz w:val="16"/>
          <w:szCs w:val="36"/>
        </w:rPr>
        <w:t>4.高威力混合炸药</w:t>
      </w:r>
    </w:p>
    <w:p>
      <w:pPr>
        <w:pStyle w:val="style4110"/>
        <w:spacing w:line="360" w:lineRule="exact"/>
        <w:ind w:left="0"/>
        <w:rPr>
          <w:sz w:val="24"/>
          <w:szCs w:val="24"/>
          <w:rFonts w:ascii="宋体" w:hAnsi="宋体" w:eastAsia="宋体"/>
        </w:rPr>
      </w:pPr>
      <w:r>
        <w:rPr>
          <w:rStyle w:val="style4170"/>
          <w:sz w:val="16"/>
          <w:szCs w:val="24"/>
        </w:rPr>
        <w:t>1.以黑索今和梯恩梯为主体的高威力混合炸药</w:t>
      </w:r>
    </w:p>
    <w:p>
      <w:pPr>
        <w:pStyle w:val="style4110"/>
        <w:spacing w:line="360" w:lineRule="exact"/>
        <w:ind w:left="0"/>
        <w:rPr>
          <w:sz w:val="24"/>
          <w:szCs w:val="24"/>
          <w:rFonts w:ascii="宋体" w:hAnsi="宋体" w:eastAsia="宋体"/>
        </w:rPr>
      </w:pPr>
      <w:r>
        <w:rPr>
          <w:rStyle w:val="style4170"/>
          <w:sz w:val="16"/>
          <w:szCs w:val="24"/>
        </w:rPr>
        <w:t>2.以奥克托金为主体的高威力混合炸药</w:t>
      </w:r>
    </w:p>
    <w:p>
      <w:pPr>
        <w:pStyle w:val="style4107"/>
        <w:spacing w:line="240" w:lineRule="auto"/>
        <w:ind w:left="0"/>
        <w:rPr>
          <w:sz w:val="24"/>
          <w:szCs w:val="24"/>
          <w:rFonts w:ascii="宋体" w:hAnsi="宋体" w:eastAsia="宋体"/>
        </w:rPr>
      </w:pPr>
      <w:r>
        <w:rPr>
          <w:rStyle w:val="style4170"/>
          <w:sz w:val="16"/>
          <w:szCs w:val="24"/>
        </w:rPr>
        <w:t>3.以铝粉与氧化剂为主体的高威力混合炸药</w:t>
      </w:r>
    </w:p>
    <w:p>
      <w:pPr>
        <w:pStyle w:val="style4107"/>
        <w:spacing w:line="240" w:lineRule="auto"/>
        <w:ind w:left="0"/>
        <w:rPr>
          <w:sz w:val="24"/>
          <w:szCs w:val="24"/>
          <w:rFonts w:ascii="宋体" w:hAnsi="宋体" w:eastAsia="宋体"/>
        </w:rPr>
      </w:pPr>
      <w:r>
        <w:rPr>
          <w:rStyle w:val="style4170"/>
          <w:sz w:val="16"/>
          <w:szCs w:val="24"/>
        </w:rPr>
        <w:t>4.以硝酸盐和铝粉为主体的高威力混合炸药</w:t>
      </w:r>
    </w:p>
    <w:p>
      <w:pPr>
        <w:pStyle w:val="style4107"/>
        <w:spacing w:line="240" w:lineRule="auto"/>
        <w:ind w:left="0"/>
        <w:rPr>
          <w:sz w:val="24"/>
          <w:szCs w:val="24"/>
          <w:rFonts w:ascii="宋体" w:hAnsi="宋体" w:eastAsia="宋体"/>
        </w:rPr>
      </w:pPr>
      <w:r>
        <w:rPr>
          <w:rStyle w:val="style4170"/>
          <w:sz w:val="16"/>
          <w:szCs w:val="24"/>
        </w:rPr>
        <w:t>5.以高氯酸盐和铝粉为主体的高威力混合炸药</w:t>
      </w:r>
    </w:p>
    <w:p>
      <w:pPr>
        <w:pStyle w:val="style4110"/>
        <w:spacing w:line="360" w:lineRule="exact"/>
        <w:ind w:left="0"/>
        <w:rPr>
          <w:sz w:val="24"/>
          <w:szCs w:val="24"/>
          <w:rFonts w:ascii="宋体" w:hAnsi="宋体" w:eastAsia="宋体"/>
        </w:rPr>
      </w:pPr>
      <w:r>
        <w:rPr>
          <w:rStyle w:val="style4170"/>
          <w:sz w:val="16"/>
          <w:szCs w:val="24"/>
        </w:rPr>
        <w:t>6.以其他氧化剂和铝粉主体的高威力混合炸药</w:t>
      </w:r>
    </w:p>
    <w:p>
      <w:pPr>
        <w:pStyle w:val="style4110"/>
        <w:spacing w:line="360" w:lineRule="exact"/>
        <w:ind w:left="0"/>
        <w:rPr>
          <w:sz w:val="24"/>
          <w:szCs w:val="24"/>
          <w:rFonts w:ascii="宋体" w:hAnsi="宋体" w:eastAsia="宋体"/>
        </w:rPr>
      </w:pPr>
      <w:r>
        <w:rPr>
          <w:rStyle w:val="style4170"/>
          <w:sz w:val="16"/>
          <w:szCs w:val="24"/>
        </w:rPr>
        <w:t>7.燃烧剂</w:t>
      </w:r>
    </w:p>
    <w:p>
      <w:pPr>
        <w:pStyle w:val="style4107"/>
        <w:spacing w:line="240" w:lineRule="auto"/>
        <w:ind w:left="0"/>
        <w:rPr>
          <w:sz w:val="24"/>
          <w:szCs w:val="24"/>
          <w:rFonts w:ascii="宋体" w:hAnsi="宋体" w:eastAsia="宋体"/>
        </w:rPr>
      </w:pPr>
      <w:r>
        <w:rPr>
          <w:rStyle w:val="style4170"/>
          <w:sz w:val="16"/>
          <w:szCs w:val="24"/>
        </w:rPr>
        <w:t>8.凝固汽油</w:t>
      </w:r>
    </w:p>
    <w:p>
      <w:pPr>
        <w:pStyle w:val="style4107"/>
        <w:spacing w:line="240" w:lineRule="auto"/>
        <w:ind w:left="0"/>
        <w:rPr>
          <w:sz w:val="24"/>
          <w:szCs w:val="24"/>
          <w:rFonts w:ascii="宋体" w:hAnsi="宋体" w:eastAsia="宋体"/>
        </w:rPr>
      </w:pPr>
      <w:r>
        <w:rPr>
          <w:rStyle w:val="style4170"/>
          <w:sz w:val="16"/>
          <w:szCs w:val="24"/>
        </w:rPr>
        <w:t>9.野炊用固体燃料</w:t>
      </w:r>
    </w:p>
    <w:p>
      <w:pPr>
        <w:pStyle w:val="style4107"/>
        <w:spacing w:line="240" w:lineRule="auto"/>
        <w:ind w:left="0"/>
        <w:rPr>
          <w:sz w:val="24"/>
          <w:szCs w:val="24"/>
          <w:rFonts w:ascii="宋体" w:hAnsi="宋体" w:eastAsia="宋体"/>
        </w:rPr>
      </w:pPr>
      <w:r>
        <w:rPr>
          <w:rStyle w:val="style4170"/>
          <w:sz w:val="16"/>
          <w:szCs w:val="24"/>
        </w:rPr>
        <w:t>10.自热食品罐头用固体燃料</w:t>
      </w:r>
    </w:p>
    <w:p>
      <w:pPr>
        <w:pStyle w:val="style4110"/>
        <w:spacing w:line="360" w:lineRule="exact"/>
        <w:ind w:left="0"/>
        <w:rPr>
          <w:sz w:val="24"/>
          <w:szCs w:val="24"/>
          <w:rFonts w:ascii="宋体" w:hAnsi="宋体" w:eastAsia="宋体"/>
        </w:rPr>
      </w:pPr>
      <w:r>
        <w:rPr>
          <w:rStyle w:val="style4170"/>
          <w:sz w:val="16"/>
          <w:szCs w:val="24"/>
        </w:rPr>
        <w:t>11.以含富氧炸药为主体的高威力混合炸药</w:t>
      </w:r>
    </w:p>
    <w:p>
      <w:pPr>
        <w:pStyle w:val="style4106"/>
        <w:spacing w:line="240" w:lineRule="auto"/>
        <w:ind w:left="0"/>
        <w:rPr>
          <w:sz w:val="36"/>
          <w:szCs w:val="36"/>
          <w:rFonts w:ascii="楷体_GB2312" w:hAnsi="楷体_GB2312" w:eastAsia="楷体_GB2312"/>
        </w:rPr>
      </w:pPr>
      <w:r>
        <w:rPr>
          <w:rStyle w:val="style4169"/>
          <w:sz w:val="16"/>
          <w:lang w:val="en-US"/>
          <w:szCs w:val="36"/>
        </w:rPr>
        <w:t>5.硝酸铵炸药概述</w:t>
      </w:r>
    </w:p>
    <w:p>
      <w:pPr>
        <w:pStyle w:val="style4110"/>
        <w:spacing w:line="360" w:lineRule="exact"/>
        <w:ind w:left="0"/>
        <w:rPr>
          <w:sz w:val="24"/>
          <w:szCs w:val="24"/>
          <w:rFonts w:ascii="宋体" w:hAnsi="宋体" w:eastAsia="宋体"/>
        </w:rPr>
      </w:pPr>
      <w:r>
        <w:rPr>
          <w:rStyle w:val="style4170"/>
          <w:sz w:val="16"/>
          <w:szCs w:val="24"/>
        </w:rPr>
        <w:t>1.岩石硝铵炸药</w:t>
      </w:r>
    </w:p>
    <w:p>
      <w:pPr>
        <w:pStyle w:val="style4110"/>
        <w:spacing w:line="360" w:lineRule="exact"/>
        <w:ind w:left="0"/>
        <w:rPr>
          <w:sz w:val="24"/>
          <w:szCs w:val="24"/>
          <w:rFonts w:ascii="宋体" w:hAnsi="宋体" w:eastAsia="宋体"/>
        </w:rPr>
      </w:pPr>
      <w:r>
        <w:rPr>
          <w:rStyle w:val="style4170"/>
          <w:sz w:val="16"/>
          <w:szCs w:val="24"/>
        </w:rPr>
        <w:t>2.露天硝铵炸药</w:t>
      </w:r>
    </w:p>
    <w:p>
      <w:pPr>
        <w:pStyle w:val="style4110"/>
        <w:spacing w:line="360" w:lineRule="exact"/>
        <w:ind w:left="0"/>
        <w:rPr>
          <w:sz w:val="24"/>
          <w:szCs w:val="24"/>
          <w:rFonts w:ascii="宋体" w:hAnsi="宋体" w:eastAsia="宋体"/>
        </w:rPr>
      </w:pPr>
      <w:r>
        <w:rPr>
          <w:rStyle w:val="style4170"/>
          <w:sz w:val="16"/>
          <w:szCs w:val="24"/>
        </w:rPr>
        <w:t>3.煤矿安全硝铵炸药</w:t>
      </w:r>
    </w:p>
    <w:p>
      <w:pPr>
        <w:pStyle w:val="style4110"/>
        <w:spacing w:line="360" w:lineRule="exact"/>
        <w:ind w:left="0"/>
        <w:rPr>
          <w:sz w:val="24"/>
          <w:szCs w:val="24"/>
          <w:rFonts w:ascii="宋体" w:hAnsi="宋体" w:eastAsia="宋体"/>
        </w:rPr>
      </w:pPr>
      <w:r>
        <w:rPr>
          <w:rStyle w:val="style4170"/>
          <w:sz w:val="16"/>
          <w:szCs w:val="24"/>
        </w:rPr>
        <w:t>4.硫矿和石油矿安全硝铵炸药</w:t>
      </w:r>
    </w:p>
    <w:p>
      <w:pPr>
        <w:pStyle w:val="style4110"/>
        <w:spacing w:line="360" w:lineRule="exact"/>
        <w:ind w:left="0"/>
        <w:rPr>
          <w:sz w:val="24"/>
          <w:szCs w:val="24"/>
          <w:rFonts w:ascii="宋体" w:hAnsi="宋体" w:eastAsia="宋体"/>
        </w:rPr>
      </w:pPr>
      <w:r>
        <w:rPr>
          <w:rStyle w:val="style4170"/>
          <w:sz w:val="16"/>
          <w:szCs w:val="24"/>
        </w:rPr>
        <w:t>5.含硝基化合物的硝铵炸药</w:t>
      </w:r>
    </w:p>
    <w:p>
      <w:pPr>
        <w:pStyle w:val="style4110"/>
        <w:spacing w:line="360" w:lineRule="exact"/>
        <w:ind w:left="0"/>
        <w:rPr>
          <w:sz w:val="21"/>
          <w:szCs w:val="21"/>
          <w:rFonts w:ascii="华文楷体" w:hAnsi="华文楷体" w:eastAsia="华文楷体"/>
        </w:rPr>
      </w:pPr>
      <w:r>
        <w:rPr>
          <w:rStyle w:val="style4174"/>
          <w:sz w:val="16"/>
          <w:szCs w:val="21"/>
        </w:rPr>
        <w:t>(1)含梯恩梯的硝铵炸药（阿马托炸药）</w:t>
      </w:r>
    </w:p>
    <w:p>
      <w:pPr>
        <w:pStyle w:val="style4110"/>
        <w:spacing w:line="360" w:lineRule="exact"/>
        <w:ind w:left="0"/>
        <w:rPr>
          <w:sz w:val="21"/>
          <w:szCs w:val="21"/>
          <w:rFonts w:ascii="华文楷体" w:hAnsi="华文楷体" w:eastAsia="华文楷体"/>
        </w:rPr>
      </w:pPr>
      <w:r>
        <w:rPr>
          <w:rStyle w:val="style4174"/>
          <w:sz w:val="16"/>
          <w:lang w:val="en-US"/>
          <w:szCs w:val="21"/>
        </w:rPr>
        <w:t>(2)航弹、爆破弹、迫击炮弹装药</w:t>
      </w:r>
    </w:p>
    <w:p>
      <w:pPr>
        <w:pStyle w:val="style4110"/>
        <w:spacing w:line="360" w:lineRule="exact"/>
        <w:ind w:left="0"/>
        <w:rPr>
          <w:sz w:val="21"/>
          <w:szCs w:val="21"/>
          <w:rFonts w:ascii="华文楷体" w:hAnsi="华文楷体" w:eastAsia="华文楷体"/>
        </w:rPr>
      </w:pPr>
      <w:r>
        <w:rPr>
          <w:rStyle w:val="style4174"/>
          <w:sz w:val="16"/>
          <w:szCs w:val="21"/>
        </w:rPr>
        <w:t>(3)含某些芳香族硝基化合物的硝铵炸药</w:t>
      </w:r>
    </w:p>
    <w:p>
      <w:pPr>
        <w:pStyle w:val="style4110"/>
        <w:spacing w:line="360" w:lineRule="exact"/>
        <w:ind w:left="0"/>
        <w:rPr>
          <w:sz w:val="21"/>
          <w:szCs w:val="21"/>
          <w:rFonts w:ascii="华文楷体" w:hAnsi="华文楷体" w:eastAsia="华文楷体"/>
        </w:rPr>
      </w:pPr>
      <w:r>
        <w:rPr>
          <w:rStyle w:val="style4174"/>
          <w:sz w:val="16"/>
          <w:szCs w:val="21"/>
        </w:rPr>
        <w:t>(4)含黑索今的硝铵炸药</w:t>
      </w:r>
    </w:p>
    <w:p>
      <w:pPr>
        <w:pStyle w:val="style4110"/>
        <w:spacing w:line="360" w:lineRule="exact"/>
        <w:ind w:left="0"/>
        <w:rPr>
          <w:sz w:val="24"/>
          <w:szCs w:val="24"/>
          <w:rFonts w:ascii="宋体" w:hAnsi="宋体" w:eastAsia="宋体"/>
        </w:rPr>
      </w:pPr>
      <w:r>
        <w:rPr>
          <w:rStyle w:val="style4170"/>
          <w:sz w:val="16"/>
          <w:szCs w:val="24"/>
        </w:rPr>
        <w:t>8.含金属粉的硝铵炸药</w:t>
      </w:r>
    </w:p>
    <w:p>
      <w:pPr>
        <w:pStyle w:val="style4110"/>
        <w:spacing w:line="360" w:lineRule="exact"/>
        <w:ind w:left="0"/>
        <w:rPr>
          <w:sz w:val="21"/>
          <w:szCs w:val="21"/>
          <w:rFonts w:ascii="华文楷体" w:hAnsi="华文楷体" w:eastAsia="华文楷体"/>
        </w:rPr>
      </w:pPr>
      <w:r>
        <w:rPr>
          <w:rStyle w:val="style4175"/>
          <w:sz w:val="16"/>
          <w:szCs w:val="21"/>
        </w:rPr>
        <w:t>(1)铵梯铝炸药.</w:t>
      </w:r>
    </w:p>
    <w:p>
      <w:pPr>
        <w:pStyle w:val="style4110"/>
        <w:spacing w:line="360" w:lineRule="exact"/>
        <w:ind w:left="0"/>
        <w:rPr>
          <w:sz w:val="21"/>
          <w:szCs w:val="21"/>
          <w:rFonts w:ascii="华文楷体" w:hAnsi="华文楷体" w:eastAsia="华文楷体"/>
        </w:rPr>
      </w:pPr>
      <w:r>
        <w:rPr>
          <w:rStyle w:val="style4174"/>
          <w:sz w:val="16"/>
          <w:szCs w:val="21"/>
        </w:rPr>
        <w:t>(2)铵黑铝炸药</w:t>
      </w:r>
    </w:p>
    <w:p>
      <w:pPr>
        <w:pStyle w:val="style4110"/>
        <w:spacing w:line="360" w:lineRule="exact"/>
        <w:ind w:left="0"/>
        <w:rPr>
          <w:sz w:val="21"/>
          <w:szCs w:val="21"/>
          <w:rFonts w:ascii="华文楷体" w:hAnsi="华文楷体" w:eastAsia="华文楷体"/>
        </w:rPr>
      </w:pPr>
      <w:r>
        <w:rPr>
          <w:rStyle w:val="style4174"/>
          <w:sz w:val="16"/>
          <w:szCs w:val="21"/>
        </w:rPr>
        <w:t>(3)铵黑硅炸药</w:t>
      </w:r>
    </w:p>
    <w:p>
      <w:pPr>
        <w:pStyle w:val="style4110"/>
        <w:spacing w:line="360" w:lineRule="exact"/>
        <w:ind w:left="0"/>
        <w:rPr>
          <w:sz w:val="21"/>
          <w:szCs w:val="21"/>
          <w:rFonts w:ascii="华文楷体" w:hAnsi="华文楷体" w:eastAsia="华文楷体"/>
        </w:rPr>
      </w:pPr>
      <w:r>
        <w:rPr>
          <w:rStyle w:val="style4174"/>
          <w:sz w:val="16"/>
          <w:szCs w:val="21"/>
        </w:rPr>
        <w:t>(4)梯铝炸药</w:t>
      </w:r>
    </w:p>
    <w:p>
      <w:pPr>
        <w:pStyle w:val="style4110"/>
        <w:spacing w:line="360" w:lineRule="exact"/>
        <w:ind w:left="0"/>
        <w:rPr>
          <w:sz w:val="21"/>
          <w:szCs w:val="21"/>
          <w:rFonts w:ascii="华文楷体" w:hAnsi="华文楷体" w:eastAsia="华文楷体"/>
        </w:rPr>
      </w:pPr>
      <w:r>
        <w:rPr>
          <w:rStyle w:val="style4174"/>
          <w:sz w:val="16"/>
          <w:szCs w:val="21"/>
        </w:rPr>
        <w:t>(5)铵铝炸药</w:t>
      </w:r>
    </w:p>
    <w:p>
      <w:pPr>
        <w:pStyle w:val="style4110"/>
        <w:spacing w:line="360" w:lineRule="exact"/>
        <w:ind w:left="0"/>
        <w:rPr>
          <w:sz w:val="24"/>
          <w:szCs w:val="24"/>
          <w:rFonts w:ascii="宋体" w:hAnsi="宋体" w:eastAsia="宋体"/>
        </w:rPr>
      </w:pPr>
      <w:r>
        <w:rPr>
          <w:rStyle w:val="style4170"/>
          <w:sz w:val="16"/>
          <w:szCs w:val="24"/>
        </w:rPr>
        <w:t>9.含硝铵、敏化剂、铝粉的炸药</w:t>
      </w:r>
    </w:p>
    <w:p>
      <w:pPr>
        <w:pStyle w:val="style4111"/>
        <w:spacing w:line="120" w:lineRule="auto"/>
        <w:ind w:left="0"/>
        <w:rPr>
          <w:sz w:val="24"/>
          <w:szCs w:val="24"/>
          <w:rFonts w:ascii="宋体" w:hAnsi="宋体" w:eastAsia="宋体"/>
        </w:rPr>
      </w:pPr>
      <w:r>
        <w:rPr>
          <w:rStyle w:val="style4170"/>
          <w:sz w:val="16"/>
          <w:szCs w:val="24"/>
        </w:rPr>
        <w:t>10.含硝铵、沉淀盐、铝粉的炸药</w:t>
      </w:r>
    </w:p>
    <w:p>
      <w:pPr>
        <w:pStyle w:val="style4110"/>
        <w:spacing w:line="360" w:lineRule="exact"/>
        <w:ind w:left="0"/>
        <w:rPr>
          <w:sz w:val="24"/>
          <w:szCs w:val="24"/>
          <w:rFonts w:ascii="宋体" w:hAnsi="宋体" w:eastAsia="宋体"/>
        </w:rPr>
      </w:pPr>
      <w:r>
        <w:rPr>
          <w:rStyle w:val="style4170"/>
          <w:sz w:val="16"/>
          <w:szCs w:val="24"/>
        </w:rPr>
        <w:t>11.含硝铵、胶乳、铝粉的炸药</w:t>
      </w:r>
    </w:p>
    <w:p>
      <w:pPr>
        <w:pStyle w:val="style4110"/>
        <w:spacing w:line="360" w:lineRule="exact"/>
        <w:ind w:left="0"/>
        <w:rPr>
          <w:sz w:val="24"/>
          <w:szCs w:val="24"/>
          <w:rFonts w:ascii="宋体" w:hAnsi="宋体" w:eastAsia="宋体"/>
        </w:rPr>
      </w:pPr>
      <w:r>
        <w:rPr>
          <w:rStyle w:val="style4170"/>
          <w:sz w:val="16"/>
          <w:szCs w:val="24"/>
        </w:rPr>
        <w:t>12.含硝铵、甲醛、铝粉的炸药</w:t>
      </w:r>
    </w:p>
    <w:p>
      <w:pPr>
        <w:pStyle w:val="style4110"/>
        <w:spacing w:line="360" w:lineRule="exact"/>
        <w:ind w:left="0"/>
        <w:rPr>
          <w:sz w:val="24"/>
          <w:szCs w:val="24"/>
          <w:rFonts w:ascii="宋体" w:hAnsi="宋体" w:eastAsia="宋体"/>
        </w:rPr>
      </w:pPr>
      <w:r>
        <w:rPr>
          <w:rStyle w:val="style4170"/>
          <w:sz w:val="16"/>
          <w:szCs w:val="24"/>
        </w:rPr>
        <w:t>13.含硝酸脲的代用混合炸药</w:t>
      </w:r>
    </w:p>
    <w:p>
      <w:pPr>
        <w:pStyle w:val="style4110"/>
        <w:spacing w:line="360" w:lineRule="exact"/>
        <w:ind w:left="0"/>
        <w:rPr>
          <w:sz w:val="24"/>
          <w:szCs w:val="24"/>
          <w:rFonts w:ascii="宋体" w:hAnsi="宋体" w:eastAsia="宋体"/>
        </w:rPr>
      </w:pPr>
      <w:r>
        <w:rPr>
          <w:rStyle w:val="style4170"/>
          <w:sz w:val="16"/>
          <w:szCs w:val="24"/>
        </w:rPr>
        <w:t>13.铵油炸药</w:t>
      </w:r>
    </w:p>
    <w:p>
      <w:pPr>
        <w:pStyle w:val="style4110"/>
        <w:spacing w:line="360" w:lineRule="exact"/>
        <w:ind w:left="0"/>
        <w:rPr>
          <w:sz w:val="21"/>
          <w:szCs w:val="21"/>
          <w:rFonts w:ascii="华文楷体" w:hAnsi="华文楷体" w:eastAsia="华文楷体"/>
        </w:rPr>
      </w:pPr>
      <w:r>
        <w:rPr>
          <w:rStyle w:val="style4174"/>
          <w:sz w:val="16"/>
          <w:szCs w:val="21"/>
        </w:rPr>
        <w:t>(1)粉状铵油炸药</w:t>
      </w:r>
    </w:p>
    <w:p>
      <w:pPr>
        <w:pStyle w:val="style4110"/>
        <w:spacing w:line="360" w:lineRule="exact"/>
        <w:ind w:left="0"/>
        <w:rPr>
          <w:sz w:val="21"/>
          <w:szCs w:val="21"/>
          <w:rFonts w:ascii="华文楷体" w:hAnsi="华文楷体" w:eastAsia="华文楷体"/>
        </w:rPr>
      </w:pPr>
      <w:r>
        <w:rPr>
          <w:rStyle w:val="style4174"/>
          <w:sz w:val="16"/>
          <w:szCs w:val="21"/>
        </w:rPr>
        <w:t>(2)粉状铵木油炸药</w:t>
      </w:r>
    </w:p>
    <w:p>
      <w:pPr>
        <w:pStyle w:val="style4110"/>
        <w:spacing w:line="360" w:lineRule="exact"/>
        <w:ind w:left="0"/>
        <w:rPr>
          <w:sz w:val="21"/>
          <w:szCs w:val="21"/>
          <w:rFonts w:ascii="华文楷体" w:hAnsi="华文楷体" w:eastAsia="华文楷体"/>
        </w:rPr>
      </w:pPr>
      <w:r>
        <w:rPr>
          <w:rStyle w:val="style4174"/>
          <w:sz w:val="16"/>
          <w:szCs w:val="21"/>
        </w:rPr>
        <w:t>(3)多孔粒状铵油炸药</w:t>
      </w:r>
    </w:p>
    <w:p>
      <w:pPr>
        <w:pStyle w:val="style4110"/>
        <w:spacing w:line="360" w:lineRule="exact"/>
        <w:ind w:left="0"/>
        <w:rPr>
          <w:sz w:val="21"/>
          <w:szCs w:val="21"/>
          <w:rFonts w:ascii="华文楷体" w:hAnsi="华文楷体" w:eastAsia="华文楷体"/>
        </w:rPr>
      </w:pPr>
      <w:r>
        <w:rPr>
          <w:rStyle w:val="style4174"/>
          <w:sz w:val="16"/>
          <w:szCs w:val="21"/>
        </w:rPr>
        <w:t>(4)新型无梯炸药（高性能铵木油炸药）</w:t>
      </w:r>
    </w:p>
    <w:p>
      <w:pPr>
        <w:pStyle w:val="style4110"/>
        <w:spacing w:line="360" w:lineRule="exact"/>
        <w:ind w:left="0"/>
        <w:rPr>
          <w:sz w:val="21"/>
          <w:szCs w:val="21"/>
          <w:rFonts w:ascii="华文楷体" w:hAnsi="华文楷体" w:eastAsia="华文楷体"/>
        </w:rPr>
      </w:pPr>
      <w:r>
        <w:rPr>
          <w:rStyle w:val="style4174"/>
          <w:sz w:val="16"/>
          <w:szCs w:val="21"/>
        </w:rPr>
        <w:t>(5)铵铝油炸药</w:t>
      </w:r>
      <w:r>
        <w:tab/>
        <w:rPr>
          <w:rStyle w:val="style4174"/>
          <w:sz w:val="16"/>
          <w:szCs w:val="21"/>
        </w:rPr>
      </w:r>
    </w:p>
    <w:p>
      <w:pPr>
        <w:pStyle w:val="style4110"/>
        <w:spacing w:line="360" w:lineRule="exact"/>
        <w:ind w:left="0"/>
        <w:rPr>
          <w:sz w:val="21"/>
          <w:szCs w:val="21"/>
          <w:rFonts w:ascii="华文楷体" w:hAnsi="华文楷体" w:eastAsia="华文楷体"/>
        </w:rPr>
      </w:pPr>
      <w:r>
        <w:rPr>
          <w:rStyle w:val="style4174"/>
          <w:sz w:val="16"/>
          <w:szCs w:val="21"/>
        </w:rPr>
        <w:t>(6)活化球铵油炸药</w:t>
      </w:r>
    </w:p>
    <w:p>
      <w:pPr>
        <w:pStyle w:val="style4110"/>
        <w:spacing w:line="360" w:lineRule="exact"/>
        <w:ind w:left="0"/>
        <w:rPr>
          <w:sz w:val="21"/>
          <w:szCs w:val="21"/>
          <w:rFonts w:ascii="华文楷体" w:hAnsi="华文楷体" w:eastAsia="华文楷体"/>
        </w:rPr>
      </w:pPr>
      <w:r>
        <w:rPr>
          <w:rStyle w:val="style4174"/>
          <w:sz w:val="16"/>
          <w:szCs w:val="21"/>
        </w:rPr>
        <w:t>(7)球形铵油炸药</w:t>
      </w:r>
    </w:p>
    <w:p>
      <w:pPr>
        <w:pStyle w:val="style4110"/>
        <w:spacing w:line="360" w:lineRule="exact"/>
        <w:ind w:left="0"/>
        <w:rPr>
          <w:sz w:val="21"/>
          <w:szCs w:val="21"/>
          <w:rFonts w:ascii="华文楷体" w:hAnsi="华文楷体" w:eastAsia="华文楷体"/>
        </w:rPr>
      </w:pPr>
      <w:r>
        <w:rPr>
          <w:rStyle w:val="style4174"/>
          <w:sz w:val="16"/>
          <w:szCs w:val="21"/>
        </w:rPr>
        <w:t>(8)乳化铵油炸药（特种铵油炸药）</w:t>
      </w:r>
    </w:p>
    <w:p>
      <w:pPr>
        <w:pStyle w:val="style4110"/>
        <w:spacing w:line="360" w:lineRule="exact"/>
        <w:ind w:left="0"/>
        <w:rPr>
          <w:sz w:val="16"/>
          <w:szCs w:val="28"/>
          <w:rFonts w:ascii="华文楷体" w:hAnsi="华文楷体" w:eastAsia="华文楷体"/>
        </w:rPr>
      </w:pPr>
    </w:p>
    <w:p>
      <w:pPr>
        <w:pStyle w:val="style4103"/>
        <w:jc w:val="left"/>
        <w:spacing w:line="240" w:lineRule="auto"/>
        <w:ind w:left="0"/>
        <w:rPr>
          <w:rStyle w:val="style4165"/>
          <w:sz w:val="16"/>
          <w:lang w:val="en-US"/>
          <w:szCs w:val="48"/>
        </w:rPr>
      </w:pPr>
    </w:p>
    <w:p>
      <w:pPr>
        <w:pStyle w:val="style4103"/>
        <w:spacing w:line="240" w:lineRule="auto"/>
        <w:ind w:left="0"/>
        <w:rPr>
          <w:sz w:val="48"/>
          <w:szCs w:val="48"/>
          <w:rFonts w:ascii="楷体_GB2312" w:hAnsi="楷体_GB2312" w:eastAsia="楷体_GB2312"/>
        </w:rPr>
      </w:pPr>
      <w:r>
        <w:rPr>
          <w:rStyle w:val="style4165"/>
          <w:sz w:val="16"/>
          <w:szCs w:val="48"/>
        </w:rPr>
        <w:t xml:space="preserve">   1.莫洛托夫鸡尾酒</w:t>
      </w:r>
    </w:p>
    <w:p>
      <w:pPr>
        <w:pStyle w:val="style4114"/>
        <w:jc w:val="center"/>
        <w:spacing w:line="240" w:lineRule="auto"/>
        <w:ind w:firstLine="0" w:left="360"/>
        <w:rPr>
          <w:sz w:val="36"/>
          <w:szCs w:val="36"/>
          <w:rFonts w:ascii="楷体_GB2312" w:hAnsi="楷体_GB2312" w:eastAsia="楷体_GB2312"/>
        </w:rPr>
      </w:pPr>
      <w:r>
        <w:rPr>
          <w:rStyle w:val="style4169"/>
          <w:sz w:val="16"/>
          <w:szCs w:val="36"/>
        </w:rPr>
        <w:t>标准版莫洛托夫鸡尾酒</w:t>
      </w:r>
    </w:p>
    <w:p>
      <w:pPr>
        <w:pStyle w:val="style4115"/>
        <w:spacing w:line="240" w:lineRule="auto"/>
        <w:ind w:left="0"/>
        <w:rPr>
          <w:sz w:val="28"/>
          <w:szCs w:val="28"/>
          <w:rFonts w:ascii="楷体_GB2312" w:hAnsi="楷体_GB2312" w:eastAsia="楷体_GB2312"/>
        </w:rPr>
      </w:pPr>
      <w:r>
        <w:rPr>
          <w:sz w:val="16"/>
          <w:lang w:val="en-US"/>
          <w:szCs w:val="28"/>
          <w:rFonts w:ascii="楷体_GB2312" w:hAnsi="楷体_GB2312"/>
        </w:rPr>
        <w:t>莫洛托夫鸡尾酒制作简单，适合初学者。</w:t>
      </w:r>
    </w:p>
    <w:p>
      <w:pPr>
        <w:pStyle w:val="style4115"/>
        <w:spacing w:line="240" w:lineRule="auto"/>
        <w:ind w:left="0"/>
        <w:rPr>
          <w:sz w:val="28"/>
          <w:szCs w:val="28"/>
          <w:rFonts w:ascii="楷体_GB2312" w:hAnsi="楷体_GB2312" w:eastAsia="楷体_GB2312"/>
        </w:rPr>
      </w:pPr>
      <w:r>
        <w:rPr>
          <w:rStyle w:val="style4180"/>
          <w:sz w:val="16"/>
          <w:szCs w:val="28"/>
        </w:rPr>
        <w:t>材料：一个玻璃酒瓶（啤酒瓶即可），酒精（药店中出售的75%即可），一条棉布。（注：这个莫洛托夫鸡尾酒是最基础的版本，但这将是后续几个版本的基础。）</w:t>
      </w:r>
    </w:p>
    <w:p>
      <w:pPr>
        <w:pStyle w:val="style4115"/>
        <w:spacing w:line="240" w:lineRule="auto"/>
        <w:ind w:left="0"/>
        <w:rPr>
          <w:sz w:val="28"/>
          <w:szCs w:val="28"/>
          <w:rFonts w:ascii="楷体_GB2312" w:hAnsi="楷体_GB2312" w:eastAsia="楷体_GB2312"/>
        </w:rPr>
      </w:pPr>
      <w:r>
        <w:rPr>
          <w:rStyle w:val="style4180"/>
          <w:sz w:val="16"/>
          <w:szCs w:val="28"/>
        </w:rPr>
        <w:t>步骤：</w:t>
      </w:r>
    </w:p>
    <w:p>
      <w:pPr>
        <w:pStyle w:val="style4115"/>
        <w:spacing w:line="240" w:lineRule="auto"/>
        <w:ind w:left="0"/>
        <w:rPr>
          <w:sz w:val="28"/>
          <w:szCs w:val="28"/>
          <w:rFonts w:ascii="楷体_GB2312" w:hAnsi="楷体_GB2312" w:eastAsia="楷体_GB2312"/>
        </w:rPr>
      </w:pPr>
      <w:r>
        <w:rPr>
          <w:rStyle w:val="style4180"/>
          <w:sz w:val="16"/>
          <w:szCs w:val="28"/>
        </w:rPr>
        <w:t>1、把酒精倒入酒瓶中，到三分之二即可。</w:t>
      </w:r>
    </w:p>
    <w:p>
      <w:pPr>
        <w:pStyle w:val="style4115"/>
        <w:spacing w:line="240" w:lineRule="auto"/>
        <w:ind w:left="0"/>
        <w:rPr>
          <w:sz w:val="28"/>
          <w:szCs w:val="28"/>
          <w:rFonts w:ascii="楷体_GB2312" w:hAnsi="楷体_GB2312" w:eastAsia="楷体_GB2312"/>
        </w:rPr>
      </w:pPr>
      <w:r>
        <w:rPr>
          <w:rStyle w:val="style4180"/>
          <w:sz w:val="16"/>
          <w:szCs w:val="28"/>
        </w:rPr>
        <w:t>2、把布条用酒精浸浸湿。</w:t>
      </w:r>
    </w:p>
    <w:p>
      <w:pPr>
        <w:pStyle w:val="style4115"/>
        <w:spacing w:line="240" w:lineRule="auto"/>
        <w:ind w:left="0"/>
        <w:rPr>
          <w:sz w:val="28"/>
          <w:szCs w:val="28"/>
          <w:rFonts w:ascii="楷体_GB2312" w:hAnsi="楷体_GB2312" w:eastAsia="楷体_GB2312"/>
        </w:rPr>
      </w:pPr>
      <w:r>
        <w:rPr>
          <w:rStyle w:val="style4180"/>
          <w:sz w:val="16"/>
          <w:szCs w:val="28"/>
        </w:rPr>
        <w:t>3、把布条伸进酒瓶中，在外面留出十厘米，在瓶颈处打个结固定，确保不会轻易掉出来。</w:t>
      </w:r>
    </w:p>
    <w:p>
      <w:pPr>
        <w:pStyle w:val="style4115"/>
        <w:spacing w:line="240" w:lineRule="auto"/>
        <w:ind w:left="0"/>
        <w:rPr>
          <w:sz w:val="28"/>
          <w:szCs w:val="28"/>
          <w:rFonts w:ascii="楷体_GB2312" w:hAnsi="楷体_GB2312" w:eastAsia="楷体_GB2312"/>
        </w:rPr>
      </w:pPr>
      <w:r>
        <w:rPr>
          <w:rStyle w:val="style4180"/>
          <w:sz w:val="16"/>
          <w:szCs w:val="28"/>
        </w:rPr>
        <w:t>储存：由于酒精会挥发，一般不会储存它，但要是非要储存就得保持低温，禁止明火，禁止倒立。还有一个办法就是把酒精拿出来，使用时倒进去。</w:t>
      </w:r>
    </w:p>
    <w:p>
      <w:pPr>
        <w:pStyle w:val="style4115"/>
        <w:spacing w:line="240" w:lineRule="auto"/>
        <w:ind w:left="0"/>
        <w:rPr>
          <w:sz w:val="28"/>
          <w:szCs w:val="28"/>
          <w:rFonts w:ascii="楷体_GB2312" w:hAnsi="楷体_GB2312" w:eastAsia="楷体_GB2312"/>
        </w:rPr>
      </w:pPr>
      <w:r>
        <w:rPr>
          <w:rStyle w:val="style4180"/>
          <w:sz w:val="16"/>
          <w:lang w:val="en-US"/>
          <w:szCs w:val="28"/>
        </w:rPr>
        <w:t>使用：把露在外面的布条点燃，投向目标即可。</w:t>
      </w:r>
    </w:p>
    <w:p>
      <w:pPr>
        <w:pStyle w:val="style4112"/>
        <w:spacing w:line="240" w:lineRule="auto"/>
        <w:ind w:left="0"/>
        <w:rPr>
          <w:sz w:val="16"/>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6"/>
          <w:szCs w:val="36"/>
        </w:rPr>
        <w:t>凝固汽油般莫洛托夫鸡尾酒</w:t>
      </w:r>
    </w:p>
    <w:p>
      <w:pPr>
        <w:pStyle w:val="style4115"/>
        <w:spacing w:line="240" w:lineRule="auto"/>
        <w:ind w:left="0"/>
        <w:rPr>
          <w:sz w:val="28"/>
          <w:szCs w:val="28"/>
          <w:rFonts w:ascii="楷体_GB2312" w:hAnsi="楷体_GB2312" w:eastAsia="楷体_GB2312"/>
        </w:rPr>
      </w:pPr>
      <w:r>
        <w:rPr>
          <w:rStyle w:val="style4180"/>
          <w:sz w:val="16"/>
          <w:lang w:val="en-US"/>
          <w:szCs w:val="28"/>
        </w:rPr>
        <w:t>这是凝固汽油弹的鸡尾酒版，破坏力较强。</w:t>
      </w:r>
    </w:p>
    <w:p>
      <w:pPr>
        <w:pStyle w:val="style4115"/>
        <w:spacing w:line="240" w:lineRule="auto"/>
        <w:ind w:left="0"/>
        <w:rPr>
          <w:rStyle w:val="style4180"/>
          <w:sz w:val="28"/>
          <w:szCs w:val="28"/>
        </w:rPr>
      </w:pPr>
      <w:r>
        <w:rPr>
          <w:rStyle w:val="style4180"/>
          <w:sz w:val="16"/>
          <w:szCs w:val="28"/>
        </w:rPr>
        <w:t>材料：一个玻璃酒瓶，汽油，橡胶（橡皮筋即可）。</w:t>
      </w:r>
    </w:p>
    <w:p>
      <w:pPr>
        <w:pStyle w:val="style4115"/>
        <w:spacing w:line="240" w:lineRule="auto"/>
        <w:ind w:left="0"/>
        <w:rPr>
          <w:sz w:val="28"/>
          <w:szCs w:val="28"/>
          <w:rFonts w:ascii="楷体_GB2312" w:hAnsi="楷体_GB2312" w:eastAsia="楷体_GB2312"/>
        </w:rPr>
      </w:pPr>
      <w:r>
        <w:rPr>
          <w:rStyle w:val="style4180"/>
          <w:sz w:val="16"/>
          <w:szCs w:val="28"/>
        </w:rPr>
        <w:t>（注：此版本破坏力较强，其喷溅性和附着性使得其可以用于攻击车辆和封锁路面。）</w:t>
      </w:r>
    </w:p>
    <w:p>
      <w:pPr>
        <w:pStyle w:val="style4115"/>
        <w:spacing w:line="240" w:lineRule="auto"/>
        <w:ind w:left="0"/>
        <w:rPr>
          <w:sz w:val="28"/>
          <w:szCs w:val="28"/>
          <w:rFonts w:ascii="楷体_GB2312" w:hAnsi="楷体_GB2312" w:eastAsia="楷体_GB2312"/>
        </w:rPr>
      </w:pPr>
      <w:r>
        <w:rPr>
          <w:rStyle w:val="style4180"/>
          <w:sz w:val="16"/>
          <w:szCs w:val="28"/>
        </w:rPr>
        <w:t>步骤：</w:t>
      </w:r>
    </w:p>
    <w:p>
      <w:pPr>
        <w:pStyle w:val="style4115"/>
        <w:spacing w:line="240" w:lineRule="auto"/>
        <w:ind w:left="0"/>
        <w:rPr>
          <w:sz w:val="28"/>
          <w:szCs w:val="28"/>
          <w:rFonts w:ascii="楷体_GB2312" w:hAnsi="楷体_GB2312" w:eastAsia="楷体_GB2312"/>
        </w:rPr>
      </w:pPr>
      <w:r>
        <w:rPr>
          <w:rStyle w:val="style4180"/>
          <w:sz w:val="16"/>
          <w:szCs w:val="28"/>
        </w:rPr>
        <w:t>1、往玻璃瓶里加汽油，加到一半左右即可。</w:t>
      </w:r>
    </w:p>
    <w:p>
      <w:pPr>
        <w:pStyle w:val="style4115"/>
        <w:spacing w:line="240" w:lineRule="auto"/>
        <w:ind w:left="0"/>
        <w:rPr>
          <w:sz w:val="28"/>
          <w:szCs w:val="28"/>
          <w:rFonts w:ascii="楷体_GB2312" w:hAnsi="楷体_GB2312" w:eastAsia="楷体_GB2312"/>
        </w:rPr>
      </w:pPr>
      <w:r>
        <w:rPr>
          <w:rStyle w:val="style4180"/>
          <w:sz w:val="16"/>
          <w:szCs w:val="28"/>
        </w:rPr>
        <w:t>2、加橡胶，一边加一边搅拌（或者摇晃），直至无法继续溶解。</w:t>
      </w:r>
    </w:p>
    <w:p>
      <w:pPr>
        <w:pStyle w:val="style4115"/>
        <w:spacing w:line="240" w:lineRule="auto"/>
        <w:ind w:left="0"/>
        <w:rPr>
          <w:sz w:val="28"/>
          <w:szCs w:val="28"/>
          <w:rFonts w:ascii="楷体_GB2312" w:hAnsi="楷体_GB2312" w:eastAsia="楷体_GB2312"/>
        </w:rPr>
      </w:pPr>
      <w:r>
        <w:rPr>
          <w:rStyle w:val="style4180"/>
          <w:sz w:val="16"/>
          <w:szCs w:val="28"/>
        </w:rPr>
        <w:t>3、把布条浸浸汽油，伸进瓶内，在外面留出十至二十厘米。</w:t>
      </w:r>
    </w:p>
    <w:p>
      <w:pPr>
        <w:pStyle w:val="style4115"/>
        <w:spacing w:line="240" w:lineRule="auto"/>
        <w:ind w:left="0"/>
        <w:rPr>
          <w:sz w:val="28"/>
          <w:szCs w:val="28"/>
          <w:rFonts w:ascii="楷体_GB2312" w:hAnsi="楷体_GB2312" w:eastAsia="楷体_GB2312"/>
        </w:rPr>
      </w:pPr>
      <w:r>
        <w:rPr>
          <w:rStyle w:val="style4180"/>
          <w:sz w:val="16"/>
          <w:szCs w:val="28"/>
        </w:rPr>
        <w:t>4、把橡胶烧熔了把瓶口封起来。</w:t>
      </w:r>
    </w:p>
    <w:p>
      <w:pPr>
        <w:pStyle w:val="style4115"/>
        <w:spacing w:line="240" w:lineRule="auto"/>
        <w:ind w:left="0"/>
        <w:rPr>
          <w:sz w:val="28"/>
          <w:szCs w:val="28"/>
          <w:rFonts w:ascii="楷体_GB2312" w:hAnsi="楷体_GB2312" w:eastAsia="楷体_GB2312"/>
        </w:rPr>
      </w:pPr>
      <w:r>
        <w:rPr>
          <w:rStyle w:val="style4180"/>
          <w:sz w:val="16"/>
          <w:szCs w:val="28"/>
        </w:rPr>
        <w:t>储存：保持低温，严禁明火，严禁倒置。</w:t>
      </w:r>
    </w:p>
    <w:p>
      <w:pPr>
        <w:pStyle w:val="style4115"/>
        <w:spacing w:line="240" w:lineRule="auto"/>
        <w:ind w:left="0"/>
        <w:rPr>
          <w:sz w:val="28"/>
          <w:szCs w:val="28"/>
          <w:rFonts w:ascii="楷体_GB2312" w:hAnsi="楷体_GB2312" w:eastAsia="楷体_GB2312"/>
        </w:rPr>
      </w:pPr>
      <w:r>
        <w:rPr>
          <w:rStyle w:val="style4180"/>
          <w:sz w:val="16"/>
          <w:lang w:val="en-US"/>
          <w:szCs w:val="28"/>
        </w:rPr>
        <w:t>使用：点燃外面的布条，投向目标即可。</w:t>
      </w:r>
    </w:p>
    <w:p>
      <w:pPr>
        <w:pStyle w:val="style4115"/>
        <w:spacing w:line="240" w:lineRule="auto"/>
        <w:ind w:left="0"/>
        <w:rPr>
          <w:sz w:val="16"/>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6"/>
          <w:szCs w:val="36"/>
        </w:rPr>
        <w:t>毒气版莫洛托夫鸡尾酒</w:t>
      </w:r>
    </w:p>
    <w:p>
      <w:pPr>
        <w:pStyle w:val="style4115"/>
        <w:spacing w:line="240" w:lineRule="auto"/>
        <w:ind w:left="0"/>
        <w:rPr>
          <w:sz w:val="28"/>
          <w:szCs w:val="28"/>
          <w:rFonts w:ascii="楷体_GB2312" w:hAnsi="楷体_GB2312" w:eastAsia="楷体_GB2312"/>
        </w:rPr>
      </w:pPr>
      <w:r>
        <w:rPr>
          <w:rStyle w:val="style4180"/>
          <w:sz w:val="16"/>
          <w:szCs w:val="28"/>
        </w:rPr>
        <w:t>这个版本能在燃烧时产生有毒气体。</w:t>
      </w:r>
    </w:p>
    <w:p>
      <w:pPr>
        <w:pStyle w:val="style4115"/>
        <w:spacing w:line="240" w:lineRule="auto"/>
        <w:ind w:left="0"/>
        <w:rPr>
          <w:sz w:val="28"/>
          <w:szCs w:val="28"/>
          <w:rFonts w:ascii="楷体_GB2312" w:hAnsi="楷体_GB2312" w:eastAsia="楷体_GB2312"/>
        </w:rPr>
      </w:pPr>
      <w:r>
        <w:rPr>
          <w:rStyle w:val="style4180"/>
          <w:sz w:val="16"/>
          <w:szCs w:val="28"/>
        </w:rPr>
        <w:t>材料：一个酒瓶，橡胶，酒精（用的浓度越高越好，比如95%的）。（注：此版本适用于在撤退或防御，它的优点在于可以很容易的从标准版改造过来。）</w:t>
      </w:r>
    </w:p>
    <w:p>
      <w:pPr>
        <w:pStyle w:val="style4115"/>
        <w:spacing w:line="240" w:lineRule="auto"/>
        <w:ind w:left="0"/>
        <w:rPr>
          <w:sz w:val="28"/>
          <w:szCs w:val="28"/>
          <w:rFonts w:ascii="楷体_GB2312" w:hAnsi="楷体_GB2312" w:eastAsia="楷体_GB2312"/>
        </w:rPr>
      </w:pPr>
      <w:r>
        <w:rPr>
          <w:rStyle w:val="style4180"/>
          <w:sz w:val="16"/>
          <w:szCs w:val="28"/>
        </w:rPr>
        <w:t>步骤：</w:t>
      </w:r>
    </w:p>
    <w:p>
      <w:pPr>
        <w:pStyle w:val="style4115"/>
        <w:spacing w:line="240" w:lineRule="auto"/>
        <w:ind w:left="0"/>
        <w:rPr>
          <w:sz w:val="28"/>
          <w:szCs w:val="28"/>
          <w:rFonts w:ascii="楷体_GB2312" w:hAnsi="楷体_GB2312" w:eastAsia="楷体_GB2312"/>
        </w:rPr>
      </w:pPr>
      <w:r>
        <w:rPr>
          <w:rStyle w:val="style4180"/>
          <w:sz w:val="16"/>
          <w:szCs w:val="28"/>
        </w:rPr>
        <w:t>1、把橡胶塞进酒瓶，用橡皮筋大概用十五至二十条（标准是缩起来大概有四到五厘米）。</w:t>
      </w:r>
    </w:p>
    <w:p>
      <w:pPr>
        <w:pStyle w:val="style4115"/>
        <w:spacing w:line="240" w:lineRule="auto"/>
        <w:ind w:left="0"/>
        <w:rPr>
          <w:sz w:val="28"/>
          <w:szCs w:val="28"/>
          <w:rFonts w:ascii="楷体_GB2312" w:hAnsi="楷体_GB2312" w:eastAsia="楷体_GB2312"/>
        </w:rPr>
      </w:pPr>
      <w:r>
        <w:rPr>
          <w:rStyle w:val="style4180"/>
          <w:sz w:val="16"/>
          <w:szCs w:val="28"/>
        </w:rPr>
        <w:t>2、把酒精倒进去，要没过橡胶，最高到三分之二停止。</w:t>
      </w:r>
    </w:p>
    <w:p>
      <w:pPr>
        <w:pStyle w:val="style4115"/>
        <w:spacing w:line="240" w:lineRule="auto"/>
        <w:ind w:left="0"/>
        <w:rPr>
          <w:sz w:val="28"/>
          <w:szCs w:val="28"/>
          <w:rFonts w:ascii="楷体_GB2312" w:hAnsi="楷体_GB2312" w:eastAsia="楷体_GB2312"/>
        </w:rPr>
      </w:pPr>
      <w:r>
        <w:rPr>
          <w:rStyle w:val="style4180"/>
          <w:sz w:val="16"/>
          <w:szCs w:val="28"/>
        </w:rPr>
        <w:t>3、把布条浸浸酒精，塞进去，留出十厘米，在瓶颈处打个结用于固定。</w:t>
      </w:r>
    </w:p>
    <w:p>
      <w:pPr>
        <w:pStyle w:val="style4115"/>
        <w:spacing w:line="240" w:lineRule="auto"/>
        <w:ind w:left="0"/>
        <w:rPr>
          <w:sz w:val="28"/>
          <w:szCs w:val="28"/>
          <w:rFonts w:ascii="楷体_GB2312" w:hAnsi="楷体_GB2312" w:eastAsia="楷体_GB2312"/>
        </w:rPr>
      </w:pPr>
      <w:r>
        <w:rPr>
          <w:rStyle w:val="style4180"/>
          <w:sz w:val="16"/>
          <w:szCs w:val="28"/>
        </w:rPr>
        <w:t>储存：与1相同，但要避免光照。</w:t>
      </w:r>
    </w:p>
    <w:p>
      <w:pPr>
        <w:pStyle w:val="style4115"/>
        <w:spacing w:line="240" w:lineRule="auto"/>
        <w:ind w:left="0"/>
        <w:rPr>
          <w:sz w:val="28"/>
          <w:szCs w:val="28"/>
          <w:rFonts w:ascii="楷体_GB2312" w:hAnsi="楷体_GB2312" w:eastAsia="楷体_GB2312"/>
        </w:rPr>
      </w:pPr>
      <w:r>
        <w:rPr>
          <w:rStyle w:val="style4180"/>
          <w:sz w:val="16"/>
          <w:szCs w:val="28"/>
        </w:rPr>
        <w:t>使用：与1相同。</w:t>
      </w:r>
    </w:p>
    <w:p>
      <w:pPr>
        <w:pStyle w:val="style4115"/>
        <w:spacing w:line="240" w:lineRule="auto"/>
        <w:ind w:left="0"/>
        <w:rPr>
          <w:sz w:val="16"/>
          <w:szCs w:val="28"/>
          <w:rFonts w:ascii="楷体_GB2312" w:hAnsi="楷体_GB2312" w:eastAsia="楷体_GB2312"/>
        </w:rPr>
      </w:pPr>
    </w:p>
    <w:p>
      <w:pPr>
        <w:pStyle w:val="style4115"/>
        <w:spacing w:line="240" w:lineRule="auto"/>
        <w:ind w:left="0"/>
        <w:rPr>
          <w:sz w:val="16"/>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6"/>
          <w:szCs w:val="36"/>
        </w:rPr>
        <w:t>不会熄灭的鸡尾酒</w:t>
      </w:r>
    </w:p>
    <w:p>
      <w:pPr>
        <w:pStyle w:val="style4115"/>
        <w:spacing w:line="240" w:lineRule="auto"/>
        <w:ind w:left="0"/>
        <w:rPr>
          <w:sz w:val="28"/>
          <w:szCs w:val="28"/>
          <w:rFonts w:ascii="楷体_GB2312" w:hAnsi="楷体_GB2312" w:eastAsia="楷体_GB2312"/>
        </w:rPr>
      </w:pPr>
      <w:r>
        <w:rPr>
          <w:rStyle w:val="style4180"/>
          <w:sz w:val="16"/>
          <w:lang w:val="en-US"/>
          <w:szCs w:val="28"/>
        </w:rPr>
        <w:t>常规鸡尾酒最大的缺点就是易被扑灭，所以，在这里介绍一种不会熄灭的鸡尾酒。</w:t>
      </w:r>
    </w:p>
    <w:p>
      <w:pPr>
        <w:pStyle w:val="style4115"/>
        <w:spacing w:line="240" w:lineRule="auto"/>
        <w:ind w:left="0"/>
        <w:rPr>
          <w:rStyle w:val="style4180"/>
          <w:sz w:val="28"/>
          <w:szCs w:val="28"/>
        </w:rPr>
      </w:pPr>
      <w:r>
        <w:rPr>
          <w:rStyle w:val="style4180"/>
          <w:sz w:val="16"/>
          <w:szCs w:val="28"/>
        </w:rPr>
        <w:t>材料：一个酒瓶，镁条（非管制），棉布（纯棉的很好），酒精，高锰酸钾（硝酸钾亦可）。</w:t>
      </w:r>
    </w:p>
    <w:p>
      <w:pPr>
        <w:pStyle w:val="style4115"/>
        <w:spacing w:line="240" w:lineRule="auto"/>
        <w:ind w:left="0"/>
        <w:rPr>
          <w:sz w:val="28"/>
          <w:szCs w:val="28"/>
          <w:rFonts w:ascii="楷体_GB2312" w:hAnsi="楷体_GB2312" w:eastAsia="楷体_GB2312"/>
        </w:rPr>
      </w:pPr>
      <w:r>
        <w:rPr>
          <w:rStyle w:val="style4180"/>
          <w:sz w:val="16"/>
          <w:szCs w:val="28"/>
        </w:rPr>
        <w:t>步骤：</w:t>
      </w:r>
    </w:p>
    <w:p>
      <w:pPr>
        <w:pStyle w:val="style4115"/>
        <w:spacing w:line="240" w:lineRule="auto"/>
        <w:ind w:left="0"/>
        <w:rPr>
          <w:sz w:val="28"/>
          <w:szCs w:val="28"/>
          <w:rFonts w:ascii="楷体_GB2312" w:hAnsi="楷体_GB2312" w:eastAsia="楷体_GB2312"/>
        </w:rPr>
      </w:pPr>
      <w:r>
        <w:rPr>
          <w:rStyle w:val="style4180"/>
          <w:sz w:val="16"/>
          <w:lang w:val="en-US"/>
          <w:szCs w:val="28"/>
        </w:rPr>
        <w:t>1、把酒瓶里倒上酒精，三分之二即可。</w:t>
      </w:r>
    </w:p>
    <w:p>
      <w:pPr>
        <w:pStyle w:val="style4115"/>
        <w:spacing w:line="240" w:lineRule="auto"/>
        <w:ind w:left="0"/>
        <w:rPr>
          <w:sz w:val="28"/>
          <w:szCs w:val="28"/>
          <w:rFonts w:ascii="楷体_GB2312" w:hAnsi="楷体_GB2312" w:eastAsia="楷体_GB2312"/>
        </w:rPr>
      </w:pPr>
      <w:r>
        <w:rPr>
          <w:rStyle w:val="style4180"/>
          <w:sz w:val="16"/>
          <w:szCs w:val="28"/>
        </w:rPr>
        <w:t>2、投入高锰酸钾，250克左右。</w:t>
      </w:r>
    </w:p>
    <w:p>
      <w:pPr>
        <w:pStyle w:val="style4115"/>
        <w:spacing w:line="240" w:lineRule="auto"/>
        <w:ind w:left="0"/>
        <w:rPr>
          <w:sz w:val="28"/>
          <w:szCs w:val="28"/>
          <w:rFonts w:ascii="楷体_GB2312" w:hAnsi="楷体_GB2312" w:eastAsia="楷体_GB2312"/>
        </w:rPr>
      </w:pPr>
      <w:r>
        <w:rPr>
          <w:rStyle w:val="style4180"/>
          <w:sz w:val="16"/>
          <w:szCs w:val="28"/>
        </w:rPr>
        <w:t>3、投入切好的镁条。</w:t>
      </w:r>
    </w:p>
    <w:p>
      <w:pPr>
        <w:pStyle w:val="style4115"/>
        <w:spacing w:line="240" w:lineRule="auto"/>
        <w:ind w:left="0"/>
        <w:rPr>
          <w:sz w:val="28"/>
          <w:szCs w:val="28"/>
          <w:rFonts w:ascii="楷体_GB2312" w:hAnsi="楷体_GB2312" w:eastAsia="楷体_GB2312"/>
        </w:rPr>
      </w:pPr>
      <w:r>
        <w:rPr>
          <w:rStyle w:val="style4180"/>
          <w:sz w:val="16"/>
          <w:szCs w:val="28"/>
        </w:rPr>
        <w:t>4、塞上布条，固定。</w:t>
      </w:r>
    </w:p>
    <w:p>
      <w:pPr>
        <w:pStyle w:val="style4115"/>
        <w:spacing w:line="240" w:lineRule="auto"/>
        <w:ind w:left="0"/>
        <w:rPr>
          <w:sz w:val="28"/>
          <w:szCs w:val="28"/>
          <w:rFonts w:ascii="楷体_GB2312" w:hAnsi="楷体_GB2312" w:eastAsia="楷体_GB2312"/>
        </w:rPr>
      </w:pPr>
      <w:r>
        <w:rPr>
          <w:rStyle w:val="style4180"/>
          <w:sz w:val="16"/>
          <w:szCs w:val="28"/>
        </w:rPr>
        <w:t>储存：同3。</w:t>
      </w:r>
    </w:p>
    <w:p>
      <w:pPr>
        <w:pStyle w:val="style4115"/>
        <w:spacing w:line="240" w:lineRule="auto"/>
        <w:ind w:left="0"/>
        <w:rPr>
          <w:sz w:val="28"/>
          <w:szCs w:val="28"/>
          <w:rFonts w:ascii="楷体_GB2312" w:hAnsi="楷体_GB2312" w:eastAsia="楷体_GB2312"/>
        </w:rPr>
      </w:pPr>
      <w:r>
        <w:rPr>
          <w:rStyle w:val="style4180"/>
          <w:sz w:val="16"/>
          <w:szCs w:val="28"/>
        </w:rPr>
        <w:t>使用：同1。</w:t>
      </w:r>
    </w:p>
    <w:p>
      <w:pPr>
        <w:pStyle w:val="style4115"/>
        <w:spacing w:line="240" w:lineRule="auto"/>
        <w:ind w:left="0"/>
        <w:rPr>
          <w:sz w:val="16"/>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6"/>
          <w:szCs w:val="48"/>
        </w:rPr>
        <w:t>2.高温武器</w:t>
      </w:r>
    </w:p>
    <w:p>
      <w:pPr>
        <w:pStyle w:val="style4118"/>
        <w:spacing w:line="240" w:lineRule="auto"/>
        <w:ind w:left="0"/>
        <w:rPr>
          <w:sz w:val="36"/>
          <w:szCs w:val="36"/>
          <w:rFonts w:ascii="楷体_GB2312" w:hAnsi="楷体_GB2312" w:eastAsia="楷体_GB2312"/>
        </w:rPr>
      </w:pPr>
      <w:r>
        <w:rPr>
          <w:rStyle w:val="style4169"/>
          <w:sz w:val="16"/>
          <w:szCs w:val="36"/>
        </w:rPr>
        <w:t>铝热弹</w:t>
      </w:r>
    </w:p>
    <w:p>
      <w:pPr>
        <w:pStyle w:val="style4115"/>
        <w:spacing w:line="240" w:lineRule="auto"/>
        <w:ind w:left="0"/>
        <w:rPr>
          <w:sz w:val="28"/>
          <w:szCs w:val="28"/>
          <w:rFonts w:ascii="楷体_GB2312" w:hAnsi="楷体_GB2312" w:eastAsia="楷体_GB2312"/>
        </w:rPr>
      </w:pPr>
      <w:r>
        <w:rPr>
          <w:rStyle w:val="style4180"/>
          <w:sz w:val="16"/>
          <w:szCs w:val="28"/>
        </w:rPr>
        <w:t>对付车辆，鸡尾酒的几百度温度是远远不足的。所以，我们将介绍一种新的能材：铝热弹。</w:t>
      </w:r>
    </w:p>
    <w:p>
      <w:pPr>
        <w:pStyle w:val="style4115"/>
        <w:spacing w:line="240" w:lineRule="auto"/>
        <w:ind w:left="0"/>
        <w:rPr>
          <w:sz w:val="28"/>
          <w:szCs w:val="28"/>
          <w:rFonts w:ascii="楷体_GB2312" w:hAnsi="楷体_GB2312" w:eastAsia="楷体_GB2312"/>
        </w:rPr>
      </w:pPr>
      <w:r>
        <w:rPr>
          <w:rStyle w:val="style4180"/>
          <w:sz w:val="16"/>
          <w:szCs w:val="28"/>
        </w:rPr>
        <w:t>材料：铝条（非管制），四氧化三铁粉，纸袋（要能密封的，塑料袋亦可），氯酸钾（或高锰酸钾），镁条。（注：这个铝热反应比较温和，适于民用。但它还是能产生上千度的高温，可以用于袭击车辆，打开铁门，设置路障。</w:t>
      </w:r>
    </w:p>
    <w:p>
      <w:pPr>
        <w:pStyle w:val="style4115"/>
        <w:spacing w:line="240" w:lineRule="auto"/>
        <w:ind w:left="0"/>
        <w:rPr>
          <w:sz w:val="28"/>
          <w:szCs w:val="28"/>
          <w:rFonts w:ascii="楷体_GB2312" w:hAnsi="楷体_GB2312" w:eastAsia="楷体_GB2312"/>
        </w:rPr>
      </w:pPr>
      <w:r>
        <w:rPr>
          <w:rStyle w:val="style4180"/>
          <w:sz w:val="16"/>
          <w:szCs w:val="28"/>
        </w:rPr>
        <w:t>步骤：</w:t>
      </w:r>
    </w:p>
    <w:p>
      <w:pPr>
        <w:pStyle w:val="style4115"/>
        <w:spacing w:line="240" w:lineRule="auto"/>
        <w:ind w:left="0"/>
        <w:rPr>
          <w:sz w:val="28"/>
          <w:szCs w:val="28"/>
          <w:rFonts w:ascii="楷体_GB2312" w:hAnsi="楷体_GB2312" w:eastAsia="楷体_GB2312"/>
        </w:rPr>
      </w:pPr>
      <w:r>
        <w:rPr>
          <w:rStyle w:val="style4180"/>
          <w:sz w:val="16"/>
          <w:szCs w:val="28"/>
        </w:rPr>
        <w:t>1、把铝条切成（或用锉刀锉）细粉状（比食用盐稍细即可），放入纸袋，把四氧化三铁粉以铝︰氧化铁，1.1∶3的质量比例放入纸袋，混合均匀。</w:t>
      </w:r>
    </w:p>
    <w:p>
      <w:pPr>
        <w:pStyle w:val="style4115"/>
        <w:spacing w:line="240" w:lineRule="auto"/>
        <w:ind w:left="0"/>
        <w:rPr>
          <w:sz w:val="28"/>
          <w:szCs w:val="28"/>
          <w:rFonts w:ascii="楷体_GB2312" w:hAnsi="楷体_GB2312" w:eastAsia="楷体_GB2312"/>
        </w:rPr>
      </w:pPr>
      <w:r>
        <w:rPr>
          <w:rStyle w:val="style4180"/>
          <w:sz w:val="16"/>
          <w:szCs w:val="28"/>
        </w:rPr>
        <w:t>2、加入氯酸钾五克，铺在面上。</w:t>
      </w:r>
    </w:p>
    <w:p>
      <w:pPr>
        <w:pStyle w:val="style4115"/>
        <w:spacing w:line="240" w:lineRule="auto"/>
        <w:ind w:left="0"/>
        <w:rPr>
          <w:sz w:val="28"/>
          <w:szCs w:val="28"/>
          <w:rFonts w:ascii="楷体_GB2312" w:hAnsi="楷体_GB2312" w:eastAsia="楷体_GB2312"/>
        </w:rPr>
      </w:pPr>
      <w:r>
        <w:rPr>
          <w:rStyle w:val="style4180"/>
          <w:sz w:val="16"/>
          <w:szCs w:val="28"/>
        </w:rPr>
        <w:t>3、插上镁条，把空气尽量排除，在外面留出五至十厘米的镁条，密封。</w:t>
      </w:r>
    </w:p>
    <w:p>
      <w:pPr>
        <w:pStyle w:val="style4115"/>
        <w:spacing w:line="240" w:lineRule="auto"/>
        <w:ind w:left="0"/>
        <w:rPr>
          <w:sz w:val="28"/>
          <w:szCs w:val="28"/>
          <w:rFonts w:ascii="楷体_GB2312" w:hAnsi="楷体_GB2312" w:eastAsia="楷体_GB2312"/>
        </w:rPr>
      </w:pPr>
      <w:r>
        <w:rPr>
          <w:rStyle w:val="style4180"/>
          <w:sz w:val="16"/>
          <w:szCs w:val="28"/>
        </w:rPr>
        <w:t>储存：避光，防止漏气，禁止高温。</w:t>
      </w:r>
    </w:p>
    <w:p>
      <w:pPr>
        <w:pStyle w:val="style4115"/>
        <w:spacing w:line="240" w:lineRule="auto"/>
        <w:ind w:left="0"/>
        <w:rPr>
          <w:sz w:val="28"/>
          <w:szCs w:val="28"/>
          <w:rFonts w:ascii="楷体_GB2312" w:hAnsi="楷体_GB2312" w:eastAsia="楷体_GB2312"/>
        </w:rPr>
      </w:pPr>
      <w:r>
        <w:rPr>
          <w:rStyle w:val="style4180"/>
          <w:sz w:val="16"/>
          <w:lang w:val="en-US"/>
          <w:szCs w:val="28"/>
        </w:rPr>
        <w:t>使用：把镁条点燃，扔出或放置到目标上。</w:t>
      </w:r>
    </w:p>
    <w:p>
      <w:pPr>
        <w:pStyle w:val="style4115"/>
        <w:spacing w:line="240" w:lineRule="auto"/>
        <w:ind w:left="0"/>
        <w:rPr>
          <w:sz w:val="16"/>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6"/>
          <w:szCs w:val="36"/>
        </w:rPr>
        <w:t>强铝热弹</w:t>
      </w:r>
    </w:p>
    <w:p>
      <w:pPr>
        <w:pStyle w:val="style4115"/>
        <w:spacing w:line="240" w:lineRule="auto"/>
        <w:ind w:left="0"/>
        <w:rPr>
          <w:sz w:val="28"/>
          <w:szCs w:val="28"/>
          <w:rFonts w:ascii="楷体_GB2312" w:hAnsi="楷体_GB2312" w:eastAsia="楷体_GB2312"/>
        </w:rPr>
      </w:pPr>
      <w:r>
        <w:rPr>
          <w:rStyle w:val="style4180"/>
          <w:sz w:val="16"/>
          <w:lang w:val="en-US"/>
          <w:szCs w:val="28"/>
        </w:rPr>
        <w:t>有的时候铝热弹的热量并不足以对重型车辆造成较大的损害，所以在剂量相同的情况下，强铝热弹能造成更大伤害。</w:t>
      </w:r>
    </w:p>
    <w:p>
      <w:pPr>
        <w:pStyle w:val="style4115"/>
        <w:spacing w:line="240" w:lineRule="auto"/>
        <w:ind w:left="0"/>
        <w:rPr>
          <w:sz w:val="28"/>
          <w:szCs w:val="28"/>
          <w:rFonts w:ascii="楷体_GB2312" w:hAnsi="楷体_GB2312" w:eastAsia="楷体_GB2312"/>
        </w:rPr>
      </w:pPr>
      <w:r>
        <w:rPr>
          <w:rStyle w:val="style4180"/>
          <w:sz w:val="16"/>
          <w:szCs w:val="28"/>
        </w:rPr>
        <w:t>材料：铝条（非管制），镁条（非管制），氧化铜粉，</w:t>
      </w:r>
    </w:p>
    <w:p>
      <w:pPr>
        <w:pStyle w:val="style4115"/>
        <w:spacing w:line="240" w:lineRule="auto"/>
        <w:ind w:left="0"/>
        <w:rPr>
          <w:sz w:val="28"/>
          <w:szCs w:val="28"/>
          <w:rFonts w:ascii="楷体_GB2312" w:hAnsi="楷体_GB2312" w:eastAsia="楷体_GB2312"/>
        </w:rPr>
      </w:pPr>
      <w:r>
        <w:rPr>
          <w:rStyle w:val="style4180"/>
          <w:sz w:val="16"/>
          <w:szCs w:val="28"/>
        </w:rPr>
        <w:t>氯酸钾（高锰酸钾亦可）。（注：此反应会放出强光，注意安全。）</w:t>
      </w:r>
    </w:p>
    <w:p>
      <w:pPr>
        <w:pStyle w:val="style4115"/>
        <w:spacing w:line="240" w:lineRule="auto"/>
        <w:ind w:left="0"/>
        <w:rPr>
          <w:sz w:val="28"/>
          <w:szCs w:val="28"/>
          <w:rFonts w:ascii="楷体_GB2312" w:hAnsi="楷体_GB2312" w:eastAsia="楷体_GB2312"/>
        </w:rPr>
      </w:pPr>
      <w:r>
        <w:rPr>
          <w:rStyle w:val="style4180"/>
          <w:sz w:val="16"/>
          <w:szCs w:val="28"/>
        </w:rPr>
        <w:t>步骤：</w:t>
      </w:r>
    </w:p>
    <w:p>
      <w:pPr>
        <w:pStyle w:val="style4115"/>
        <w:spacing w:line="240" w:lineRule="auto"/>
        <w:ind w:left="0"/>
        <w:rPr>
          <w:sz w:val="28"/>
          <w:szCs w:val="28"/>
          <w:rFonts w:ascii="楷体_GB2312" w:hAnsi="楷体_GB2312" w:eastAsia="楷体_GB2312"/>
        </w:rPr>
      </w:pPr>
      <w:r>
        <w:rPr>
          <w:rStyle w:val="style4180"/>
          <w:sz w:val="16"/>
          <w:szCs w:val="28"/>
        </w:rPr>
        <w:t>1、把铝条切好后放入纸袋，把四氧化三铁粉以铝︰氧化铜，1.6∶5的质量比例放入纸袋，混合均匀。</w:t>
      </w:r>
    </w:p>
    <w:p>
      <w:pPr>
        <w:pStyle w:val="style4115"/>
        <w:spacing w:line="240" w:lineRule="auto"/>
        <w:ind w:left="0"/>
        <w:rPr>
          <w:sz w:val="28"/>
          <w:szCs w:val="28"/>
          <w:rFonts w:ascii="楷体_GB2312" w:hAnsi="楷体_GB2312" w:eastAsia="楷体_GB2312"/>
        </w:rPr>
      </w:pPr>
      <w:r>
        <w:rPr>
          <w:rStyle w:val="style4180"/>
          <w:sz w:val="16"/>
          <w:szCs w:val="28"/>
        </w:rPr>
        <w:t>2、加入氯酸钾五克，铺在面上。</w:t>
      </w:r>
    </w:p>
    <w:p>
      <w:pPr>
        <w:pStyle w:val="style4115"/>
        <w:spacing w:line="240" w:lineRule="auto"/>
        <w:ind w:left="0"/>
        <w:rPr>
          <w:sz w:val="28"/>
          <w:szCs w:val="28"/>
          <w:rFonts w:ascii="楷体_GB2312" w:hAnsi="楷体_GB2312" w:eastAsia="楷体_GB2312"/>
        </w:rPr>
      </w:pPr>
      <w:r>
        <w:rPr>
          <w:rStyle w:val="style4180"/>
          <w:sz w:val="16"/>
          <w:szCs w:val="28"/>
        </w:rPr>
        <w:t>3、插上镁条，把空气尽量排除，在外面留出五至十厘米的镁条，密封。</w:t>
      </w:r>
    </w:p>
    <w:p>
      <w:pPr>
        <w:pStyle w:val="style4115"/>
        <w:spacing w:line="240" w:lineRule="auto"/>
        <w:ind w:left="0"/>
        <w:rPr>
          <w:sz w:val="28"/>
          <w:szCs w:val="28"/>
          <w:rFonts w:ascii="楷体_GB2312" w:hAnsi="楷体_GB2312" w:eastAsia="楷体_GB2312"/>
        </w:rPr>
      </w:pPr>
      <w:r>
        <w:rPr>
          <w:rStyle w:val="style4180"/>
          <w:sz w:val="16"/>
          <w:szCs w:val="28"/>
        </w:rPr>
        <w:t>储存：避光，防止漏气，禁止高温。</w:t>
      </w:r>
    </w:p>
    <w:p>
      <w:pPr>
        <w:pStyle w:val="style4115"/>
        <w:spacing w:line="240" w:lineRule="auto"/>
        <w:ind w:left="0"/>
        <w:rPr>
          <w:sz w:val="28"/>
          <w:szCs w:val="28"/>
          <w:rFonts w:ascii="楷体_GB2312" w:hAnsi="楷体_GB2312" w:eastAsia="楷体_GB2312"/>
        </w:rPr>
      </w:pPr>
      <w:r>
        <w:rPr>
          <w:rStyle w:val="style4180"/>
          <w:sz w:val="16"/>
          <w:szCs w:val="28"/>
        </w:rPr>
        <w:t>使用：把镁条点燃，扔出或放置到目标上。</w:t>
      </w:r>
    </w:p>
    <w:p>
      <w:pPr>
        <w:pStyle w:val="style4115"/>
        <w:spacing w:line="240" w:lineRule="auto"/>
        <w:ind w:left="0"/>
        <w:rPr>
          <w:sz w:val="16"/>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6"/>
          <w:szCs w:val="36"/>
        </w:rPr>
        <w:t>爆炸铝热弹</w:t>
      </w:r>
    </w:p>
    <w:p>
      <w:pPr>
        <w:pStyle w:val="style4115"/>
        <w:spacing w:line="240" w:lineRule="auto"/>
        <w:ind w:left="0"/>
        <w:rPr>
          <w:sz w:val="28"/>
          <w:szCs w:val="28"/>
          <w:rFonts w:ascii="楷体_GB2312" w:hAnsi="楷体_GB2312" w:eastAsia="楷体_GB2312"/>
        </w:rPr>
      </w:pPr>
      <w:r>
        <w:rPr>
          <w:sz w:val="16"/>
          <w:lang w:val="en-US"/>
          <w:szCs w:val="28"/>
          <w:rFonts w:ascii="楷体_GB2312" w:hAnsi="楷体_GB2312" w:eastAsia="楷体_GB2312"/>
        </w:rPr>
        <w:t>爆炸铝热弹破坏力略同于强铝热弹，但破坏半径远超前者。</w:t>
      </w:r>
    </w:p>
    <w:p>
      <w:pPr>
        <w:pStyle w:val="style4115"/>
        <w:spacing w:line="240" w:lineRule="auto"/>
        <w:ind w:left="0"/>
        <w:rPr>
          <w:sz w:val="28"/>
          <w:szCs w:val="28"/>
          <w:rFonts w:ascii="楷体_GB2312" w:hAnsi="楷体_GB2312" w:eastAsia="楷体_GB2312"/>
        </w:rPr>
      </w:pPr>
      <w:r>
        <w:rPr>
          <w:rStyle w:val="style4180"/>
          <w:sz w:val="16"/>
          <w:szCs w:val="28"/>
        </w:rPr>
        <w:t>材料：自制铝热弹（用强铝热弹破坏力更强），高锰酸钾。（注：在没有足够坚固的掩体之前不建议制作。）</w:t>
      </w:r>
    </w:p>
    <w:p>
      <w:pPr>
        <w:pStyle w:val="style4115"/>
        <w:spacing w:line="240" w:lineRule="auto"/>
        <w:ind w:left="0"/>
        <w:rPr>
          <w:sz w:val="28"/>
          <w:szCs w:val="28"/>
          <w:rFonts w:ascii="楷体_GB2312" w:hAnsi="楷体_GB2312" w:eastAsia="楷体_GB2312"/>
        </w:rPr>
      </w:pPr>
      <w:r>
        <w:rPr>
          <w:rStyle w:val="style4180"/>
          <w:sz w:val="16"/>
          <w:szCs w:val="28"/>
        </w:rPr>
        <w:t>步骤：</w:t>
      </w:r>
    </w:p>
    <w:p>
      <w:pPr>
        <w:pStyle w:val="style4115"/>
        <w:spacing w:line="240" w:lineRule="auto"/>
        <w:ind w:left="0"/>
        <w:rPr>
          <w:sz w:val="28"/>
          <w:szCs w:val="28"/>
          <w:rFonts w:ascii="楷体_GB2312" w:hAnsi="楷体_GB2312" w:eastAsia="楷体_GB2312"/>
        </w:rPr>
      </w:pPr>
      <w:r>
        <w:rPr>
          <w:rStyle w:val="style4180"/>
          <w:sz w:val="16"/>
          <w:szCs w:val="28"/>
        </w:rPr>
        <w:t>1、把铝热弹拆开。</w:t>
      </w:r>
    </w:p>
    <w:p>
      <w:pPr>
        <w:pStyle w:val="style4115"/>
        <w:spacing w:line="240" w:lineRule="auto"/>
        <w:ind w:left="0"/>
        <w:rPr>
          <w:sz w:val="28"/>
          <w:szCs w:val="28"/>
          <w:rFonts w:ascii="楷体_GB2312" w:hAnsi="楷体_GB2312" w:eastAsia="楷体_GB2312"/>
        </w:rPr>
      </w:pPr>
      <w:r>
        <w:rPr>
          <w:rStyle w:val="style4180"/>
          <w:sz w:val="16"/>
          <w:szCs w:val="28"/>
        </w:rPr>
        <w:t>2、把五十克高锰酸钾投入混匀。</w:t>
      </w:r>
    </w:p>
    <w:p>
      <w:pPr>
        <w:pStyle w:val="style4115"/>
        <w:spacing w:line="240" w:lineRule="auto"/>
        <w:ind w:left="0"/>
        <w:rPr>
          <w:sz w:val="28"/>
          <w:szCs w:val="28"/>
          <w:rFonts w:ascii="楷体_GB2312" w:hAnsi="楷体_GB2312" w:eastAsia="楷体_GB2312"/>
        </w:rPr>
      </w:pPr>
      <w:r>
        <w:rPr>
          <w:rStyle w:val="style4180"/>
          <w:sz w:val="16"/>
          <w:szCs w:val="28"/>
        </w:rPr>
        <w:t>3、尽量排除空气后密封。</w:t>
      </w:r>
    </w:p>
    <w:p>
      <w:pPr>
        <w:pStyle w:val="style4115"/>
        <w:spacing w:line="240" w:lineRule="auto"/>
        <w:ind w:left="0"/>
        <w:rPr>
          <w:sz w:val="28"/>
          <w:szCs w:val="28"/>
          <w:rFonts w:ascii="楷体_GB2312" w:hAnsi="楷体_GB2312" w:eastAsia="楷体_GB2312"/>
        </w:rPr>
      </w:pPr>
      <w:r>
        <w:rPr>
          <w:rStyle w:val="style4180"/>
          <w:sz w:val="16"/>
          <w:szCs w:val="28"/>
        </w:rPr>
        <w:t>储存：避光，防止漏气，禁止高温。</w:t>
      </w:r>
    </w:p>
    <w:p>
      <w:pPr>
        <w:pStyle w:val="style4115"/>
        <w:spacing w:line="240" w:lineRule="auto"/>
        <w:ind w:left="0"/>
        <w:rPr>
          <w:sz w:val="28"/>
          <w:szCs w:val="28"/>
          <w:rFonts w:ascii="楷体_GB2312" w:hAnsi="楷体_GB2312" w:eastAsia="楷体_GB2312"/>
        </w:rPr>
      </w:pPr>
      <w:r>
        <w:rPr>
          <w:rStyle w:val="style4180"/>
          <w:sz w:val="16"/>
          <w:lang w:val="en-US"/>
          <w:szCs w:val="28"/>
        </w:rPr>
        <w:t>使用：将镁条点燃，扔出或放置到目标上。</w:t>
      </w:r>
    </w:p>
    <w:p>
      <w:pPr>
        <w:pStyle w:val="style4115"/>
        <w:spacing w:line="240" w:lineRule="auto"/>
        <w:ind w:left="0"/>
        <w:rPr>
          <w:sz w:val="16"/>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6"/>
          <w:szCs w:val="36"/>
        </w:rPr>
        <w:t>火焰喷射器</w:t>
      </w:r>
    </w:p>
    <w:p>
      <w:pPr>
        <w:pStyle w:val="style4115"/>
        <w:spacing w:line="240" w:lineRule="auto"/>
        <w:ind w:left="0"/>
        <w:rPr>
          <w:sz w:val="28"/>
          <w:szCs w:val="28"/>
          <w:rFonts w:ascii="楷体_GB2312" w:hAnsi="楷体_GB2312" w:eastAsia="楷体_GB2312"/>
        </w:rPr>
      </w:pPr>
      <w:r>
        <w:rPr>
          <w:rStyle w:val="style4180"/>
          <w:sz w:val="16"/>
          <w:szCs w:val="28"/>
          <w:rFonts w:hint="default"/>
        </w:rPr>
        <w:t>火焰喷射器曾经被德军用来对付斯大林格勒里的苏军狙击手。</w:t>
      </w:r>
    </w:p>
    <w:p>
      <w:pPr>
        <w:pStyle w:val="style4115"/>
        <w:spacing w:line="240" w:lineRule="auto"/>
        <w:ind w:left="0"/>
        <w:rPr>
          <w:sz w:val="28"/>
          <w:szCs w:val="28"/>
          <w:rFonts w:ascii="楷体_GB2312" w:hAnsi="楷体_GB2312" w:eastAsia="楷体_GB2312"/>
        </w:rPr>
      </w:pPr>
      <w:r>
        <w:rPr>
          <w:rStyle w:val="style4180"/>
          <w:sz w:val="16"/>
          <w:szCs w:val="28"/>
        </w:rPr>
        <w:t>材料：背箱式农药喷洒器（储水式水枪亦可），小木条（带火星的小木条，或者烟斗），汽油（柴油亦可，但一定不能用酒精）。</w:t>
      </w:r>
    </w:p>
    <w:p>
      <w:pPr>
        <w:pStyle w:val="style4115"/>
        <w:spacing w:line="240" w:lineRule="auto"/>
        <w:ind w:left="0"/>
        <w:rPr>
          <w:sz w:val="28"/>
          <w:szCs w:val="28"/>
          <w:rFonts w:ascii="楷体_GB2312" w:hAnsi="楷体_GB2312" w:eastAsia="楷体_GB2312"/>
        </w:rPr>
      </w:pPr>
      <w:r>
        <w:rPr>
          <w:rStyle w:val="style4180"/>
          <w:sz w:val="16"/>
          <w:szCs w:val="28"/>
        </w:rPr>
        <w:t>步骤：</w:t>
      </w:r>
    </w:p>
    <w:p>
      <w:pPr>
        <w:pStyle w:val="style4115"/>
        <w:spacing w:line="240" w:lineRule="auto"/>
        <w:ind w:left="0"/>
        <w:rPr>
          <w:sz w:val="28"/>
          <w:szCs w:val="28"/>
          <w:rFonts w:ascii="楷体_GB2312" w:hAnsi="楷体_GB2312" w:eastAsia="楷体_GB2312"/>
        </w:rPr>
      </w:pPr>
      <w:r>
        <w:rPr>
          <w:rStyle w:val="style4180"/>
          <w:sz w:val="16"/>
          <w:szCs w:val="28"/>
        </w:rPr>
        <w:t>1、把汽油灌进喷洒器。</w:t>
      </w:r>
    </w:p>
    <w:p>
      <w:pPr>
        <w:pStyle w:val="style4115"/>
        <w:spacing w:line="240" w:lineRule="auto"/>
        <w:ind w:left="0"/>
        <w:rPr>
          <w:sz w:val="28"/>
          <w:szCs w:val="28"/>
          <w:rFonts w:ascii="楷体_GB2312" w:hAnsi="楷体_GB2312" w:eastAsia="楷体_GB2312"/>
        </w:rPr>
      </w:pPr>
      <w:r>
        <w:rPr>
          <w:rStyle w:val="style4180"/>
          <w:sz w:val="16"/>
          <w:szCs w:val="28"/>
        </w:rPr>
        <w:t>2、把小木条绑在喷射口处。</w:t>
      </w:r>
    </w:p>
    <w:p>
      <w:pPr>
        <w:pStyle w:val="style4115"/>
        <w:spacing w:line="240" w:lineRule="auto"/>
        <w:ind w:left="0"/>
        <w:rPr>
          <w:sz w:val="28"/>
          <w:szCs w:val="28"/>
          <w:rFonts w:ascii="楷体_GB2312" w:hAnsi="楷体_GB2312" w:eastAsia="楷体_GB2312"/>
        </w:rPr>
      </w:pPr>
      <w:r>
        <w:rPr>
          <w:rStyle w:val="style4180"/>
          <w:sz w:val="16"/>
          <w:szCs w:val="28"/>
        </w:rPr>
        <w:t>储存：避光，禁止高温、明火。</w:t>
      </w:r>
    </w:p>
    <w:p>
      <w:pPr>
        <w:pStyle w:val="style4115"/>
        <w:spacing w:line="240" w:lineRule="auto"/>
        <w:ind w:left="0"/>
        <w:rPr>
          <w:rStyle w:val="style4180"/>
          <w:sz w:val="28"/>
          <w:lang w:val="en-US"/>
          <w:szCs w:val="28"/>
        </w:rPr>
      </w:pPr>
      <w:r>
        <w:rPr>
          <w:rStyle w:val="style4180"/>
          <w:sz w:val="16"/>
          <w:lang w:val="en-US"/>
          <w:szCs w:val="28"/>
        </w:rPr>
        <w:t>使用：把小木条点燃，压几下把手，开始喷射。</w:t>
      </w:r>
    </w:p>
    <w:p>
      <w:pPr>
        <w:pStyle w:val="style4115"/>
        <w:spacing w:line="240" w:lineRule="auto"/>
        <w:ind w:left="0"/>
        <w:rPr>
          <w:sz w:val="16"/>
          <w:szCs w:val="28"/>
          <w:rFonts w:ascii="楷体_GB2312" w:hAnsi="楷体_GB2312" w:eastAsia="楷体_GB2312"/>
        </w:rPr>
      </w:pPr>
    </w:p>
    <w:p>
      <w:pPr>
        <w:pStyle w:val="style4120"/>
        <w:jc w:val="center"/>
        <w:spacing w:line="240" w:lineRule="auto"/>
        <w:ind w:firstLine="0"/>
        <w:rPr>
          <w:rStyle w:val="style4178"/>
          <w:sz w:val="16"/>
          <w:szCs w:val="52"/>
        </w:rPr>
      </w:pPr>
    </w:p>
    <w:p>
      <w:pPr>
        <w:pStyle w:val="style4120"/>
        <w:jc w:val="center"/>
        <w:spacing w:line="240" w:lineRule="auto"/>
        <w:ind w:firstLine="0"/>
        <w:rPr>
          <w:rStyle w:val="style4178"/>
          <w:sz w:val="16"/>
          <w:szCs w:val="52"/>
        </w:rPr>
      </w:pPr>
    </w:p>
    <w:p>
      <w:pPr>
        <w:pStyle w:val="style4120"/>
        <w:jc w:val="center"/>
        <w:spacing w:line="240" w:lineRule="auto"/>
        <w:ind w:firstLine="0"/>
        <w:rPr>
          <w:sz w:val="72"/>
          <w:szCs w:val="72"/>
          <w:rFonts w:ascii="楷体_GB2312" w:hAnsi="楷体_GB2312" w:eastAsia="楷体_GB2312"/>
        </w:rPr>
      </w:pPr>
      <w:r>
        <w:rPr>
          <w:rStyle w:val="style4178"/>
          <w:sz w:val="16"/>
          <w:szCs w:val="52"/>
        </w:rPr>
        <w:t>二.普通炸药</w:t>
      </w:r>
    </w:p>
    <w:p>
      <w:pPr>
        <w:pStyle w:val="style4103"/>
        <w:jc w:val="center"/>
        <w:spacing w:line="240" w:lineRule="auto"/>
        <w:ind w:left="0"/>
        <w:rPr>
          <w:rStyle w:val="style4165"/>
          <w:sz w:val="16"/>
          <w:szCs w:val="48"/>
        </w:rPr>
      </w:pPr>
    </w:p>
    <w:p>
      <w:pPr>
        <w:pStyle w:val="style4103"/>
        <w:jc w:val="center"/>
        <w:spacing w:line="240" w:lineRule="auto"/>
        <w:ind w:left="0"/>
        <w:rPr>
          <w:sz w:val="48"/>
          <w:szCs w:val="48"/>
          <w:rFonts w:ascii="楷体_GB2312" w:hAnsi="楷体_GB2312" w:eastAsia="楷体_GB2312"/>
        </w:rPr>
      </w:pPr>
      <w:r>
        <w:rPr>
          <w:rStyle w:val="style4165"/>
          <w:sz w:val="16"/>
          <w:lang w:val="en-US"/>
          <w:szCs w:val="48"/>
        </w:rPr>
        <w:t>硝化纤维素</w:t>
      </w:r>
    </w:p>
    <w:p>
      <w:pPr>
        <w:pStyle w:val="style4115"/>
        <w:spacing w:line="240" w:lineRule="auto"/>
        <w:ind w:left="0"/>
        <w:rPr>
          <w:rStyle w:val="style4180"/>
          <w:sz w:val="28"/>
          <w:szCs w:val="28"/>
        </w:rPr>
      </w:pPr>
      <w:r>
        <w:rPr>
          <w:rStyle w:val="style4180"/>
          <w:sz w:val="16"/>
          <w:szCs w:val="28"/>
        </w:rPr>
        <w:t xml:space="preserve">步骤：往100ml烧杯中加入5ml65%硝酸，再加入15ml98%硫酸。冷却后加入半个鸡蛋大的一团医用脱脂棉(要弄蓬松，确保硝化完全)盖上表面皿，放置1小时。放入热水中洗去废酸，洗到中性为止，摊开任其自然干燥，或者用干燥器干燥。硝化棉易燃，干燥的硝化棉要避免高温和阳光直射。 </w:t>
      </w:r>
    </w:p>
    <w:p>
      <w:pPr>
        <w:pStyle w:val="style4115"/>
        <w:spacing w:line="240" w:lineRule="auto"/>
        <w:ind w:left="0"/>
        <w:rPr>
          <w:sz w:val="28"/>
          <w:szCs w:val="28"/>
          <w:rFonts w:ascii="楷体_GB2312" w:hAnsi="楷体_GB2312" w:eastAsia="楷体_GB2312"/>
        </w:rPr>
      </w:pPr>
      <w:r>
        <w:rPr>
          <w:rStyle w:val="style4180"/>
          <w:sz w:val="16"/>
          <w:szCs w:val="28"/>
        </w:rPr>
        <w:t xml:space="preserve">注： 这样做出来的硝化纤维素含氮量不高，应该低于10%，不能爆炸，用于炸药的含氮量13%以上。但用于做燃烧弹、火箭推进剂是可以的。要制备含氮量高的硝化纤维素需要提高混酸中的硝酸含量，会用到98%的硝酸，较难购买，且还要提高反应的温度。 </w:t>
      </w:r>
    </w:p>
    <w:p>
      <w:pPr>
        <w:pStyle w:val="style4115"/>
        <w:spacing w:line="240" w:lineRule="auto"/>
        <w:ind w:left="0"/>
        <w:rPr>
          <w:sz w:val="16"/>
          <w:szCs w:val="28"/>
          <w:rFonts w:ascii="楷体_GB2312" w:hAnsi="楷体_GB2312" w:eastAsia="楷体_GB2312"/>
        </w:rPr>
      </w:pPr>
    </w:p>
    <w:p>
      <w:pPr>
        <w:pStyle w:val="style4103"/>
        <w:spacing w:line="240" w:lineRule="auto"/>
        <w:ind w:left="0"/>
        <w:rPr>
          <w:rStyle w:val="style4165"/>
          <w:sz w:val="16"/>
          <w:szCs w:val="48"/>
        </w:rPr>
      </w:pPr>
    </w:p>
    <w:p>
      <w:pPr>
        <w:pStyle w:val="style4103"/>
        <w:spacing w:line="240" w:lineRule="auto"/>
        <w:ind w:left="0"/>
        <w:rPr>
          <w:sz w:val="48"/>
          <w:szCs w:val="48"/>
          <w:rFonts w:ascii="楷体_GB2312" w:hAnsi="楷体_GB2312" w:eastAsia="楷体_GB2312"/>
        </w:rPr>
      </w:pPr>
      <w:r>
        <w:rPr>
          <w:rStyle w:val="style4165"/>
          <w:sz w:val="16"/>
          <w:szCs w:val="48"/>
        </w:rPr>
        <w:t>硝酸甘油</w:t>
      </w:r>
    </w:p>
    <w:p>
      <w:pPr>
        <w:pStyle w:val="style4115"/>
        <w:spacing w:line="240" w:lineRule="auto"/>
        <w:ind w:left="0"/>
        <w:rPr>
          <w:sz w:val="28"/>
          <w:szCs w:val="28"/>
          <w:rFonts w:ascii="楷体_GB2312" w:hAnsi="楷体_GB2312" w:eastAsia="楷体_GB2312"/>
        </w:rPr>
      </w:pPr>
      <w:r>
        <w:rPr>
          <w:rStyle w:val="style4180"/>
          <w:sz w:val="16"/>
          <w:szCs w:val="28"/>
        </w:rPr>
        <w:t xml:space="preserve"> 原料和仪器：：蒸馏水 滴管 食盐 100ml烧杯 碳酸钠 250ml烧杯(2个) 浓硝酸(13ml) 用来装冰的容器 浓硫酸(39ml) 温度计 甘油 蓝色石蕊试纸 </w:t>
      </w:r>
    </w:p>
    <w:p>
      <w:pPr>
        <w:pStyle w:val="style4115"/>
        <w:spacing w:line="240" w:lineRule="auto"/>
        <w:ind w:left="0"/>
        <w:rPr>
          <w:sz w:val="28"/>
          <w:szCs w:val="28"/>
          <w:rFonts w:ascii="楷体_GB2312" w:hAnsi="楷体_GB2312" w:eastAsia="楷体_GB2312"/>
        </w:rPr>
      </w:pPr>
      <w:r>
        <w:rPr>
          <w:rStyle w:val="style4180"/>
          <w:sz w:val="16"/>
          <w:szCs w:val="28"/>
        </w:rPr>
        <w:t>步骤：</w:t>
      </w:r>
    </w:p>
    <w:p>
      <w:pPr>
        <w:pStyle w:val="style4115"/>
        <w:spacing w:line="240" w:lineRule="auto"/>
        <w:ind w:left="0"/>
        <w:rPr>
          <w:sz w:val="28"/>
          <w:szCs w:val="28"/>
          <w:rFonts w:ascii="楷体_GB2312" w:hAnsi="楷体_GB2312" w:eastAsia="楷体_GB2312"/>
        </w:rPr>
      </w:pPr>
      <w:r>
        <w:rPr>
          <w:rStyle w:val="style4180"/>
          <w:sz w:val="16"/>
          <w:szCs w:val="28"/>
        </w:rPr>
        <w:t>1.在250ml烧杯中加入150ml蒸馏水</w:t>
      </w:r>
    </w:p>
    <w:p>
      <w:pPr>
        <w:pStyle w:val="style4115"/>
        <w:spacing w:line="240" w:lineRule="auto"/>
        <w:ind w:left="0"/>
        <w:rPr>
          <w:sz w:val="28"/>
          <w:szCs w:val="28"/>
          <w:rFonts w:ascii="楷体_GB2312" w:hAnsi="楷体_GB2312" w:eastAsia="楷体_GB2312"/>
        </w:rPr>
      </w:pPr>
      <w:r>
        <w:rPr>
          <w:rStyle w:val="style4180"/>
          <w:sz w:val="16"/>
          <w:szCs w:val="28"/>
        </w:rPr>
        <w:t xml:space="preserve">2.在另一个250ml烧杯中加入150ml蒸馏水和一匙碳酸钠，搅拌使其溶解； </w:t>
      </w:r>
    </w:p>
    <w:p>
      <w:pPr>
        <w:pStyle w:val="style4115"/>
        <w:spacing w:line="240" w:lineRule="auto"/>
        <w:ind w:left="0"/>
        <w:rPr>
          <w:sz w:val="28"/>
          <w:szCs w:val="28"/>
          <w:rFonts w:ascii="楷体_GB2312" w:hAnsi="楷体_GB2312" w:eastAsia="楷体_GB2312"/>
        </w:rPr>
      </w:pPr>
      <w:r>
        <w:rPr>
          <w:rStyle w:val="style4180"/>
          <w:sz w:val="16"/>
          <w:szCs w:val="28"/>
        </w:rPr>
        <w:t xml:space="preserve">3.准备好一个装满冰盐混合物的容器； </w:t>
      </w:r>
    </w:p>
    <w:p>
      <w:pPr>
        <w:pStyle w:val="style4115"/>
        <w:spacing w:line="240" w:lineRule="auto"/>
        <w:ind w:left="0"/>
        <w:rPr>
          <w:sz w:val="28"/>
          <w:szCs w:val="28"/>
          <w:rFonts w:ascii="楷体_GB2312" w:hAnsi="楷体_GB2312" w:eastAsia="楷体_GB2312"/>
        </w:rPr>
      </w:pPr>
      <w:r>
        <w:rPr>
          <w:rStyle w:val="style4180"/>
          <w:sz w:val="16"/>
          <w:szCs w:val="28"/>
        </w:rPr>
        <w:t xml:space="preserve">4.把100ml烧杯放入这个容器中，注入13ml浓硝酸，冷却到低于20度； </w:t>
      </w:r>
    </w:p>
    <w:p>
      <w:pPr>
        <w:pStyle w:val="style4115"/>
        <w:spacing w:line="240" w:lineRule="auto"/>
        <w:ind w:left="0"/>
        <w:rPr>
          <w:sz w:val="28"/>
          <w:szCs w:val="28"/>
          <w:rFonts w:ascii="楷体_GB2312" w:hAnsi="楷体_GB2312" w:eastAsia="楷体_GB2312"/>
        </w:rPr>
      </w:pPr>
      <w:r>
        <w:rPr>
          <w:rStyle w:val="style4180"/>
          <w:sz w:val="16"/>
          <w:szCs w:val="28"/>
        </w:rPr>
        <w:t>5.慢慢的加入39ml浓硫酸，混合均匀，并把混酸冷却到15度；</w:t>
      </w:r>
    </w:p>
    <w:p>
      <w:pPr>
        <w:pStyle w:val="style4115"/>
        <w:spacing w:line="240" w:lineRule="auto"/>
        <w:ind w:left="0"/>
        <w:rPr>
          <w:sz w:val="28"/>
          <w:szCs w:val="28"/>
          <w:rFonts w:ascii="楷体_GB2312" w:hAnsi="楷体_GB2312" w:eastAsia="楷体_GB2312"/>
        </w:rPr>
      </w:pPr>
      <w:r>
        <w:rPr>
          <w:rStyle w:val="style4180"/>
          <w:sz w:val="16"/>
          <w:szCs w:val="28"/>
        </w:rPr>
        <w:t>6.用滴管慢慢加入甘油，10秒钟一滴，并密切注视温度，千万不能让温度高于30度，当混酸面层有明显的甘油层时停止(大概加了甘油3-5ml)；</w:t>
      </w:r>
    </w:p>
    <w:p>
      <w:pPr>
        <w:pStyle w:val="style4115"/>
        <w:spacing w:line="240" w:lineRule="auto"/>
        <w:ind w:left="0"/>
        <w:rPr>
          <w:sz w:val="28"/>
          <w:szCs w:val="28"/>
          <w:rFonts w:ascii="楷体_GB2312" w:hAnsi="楷体_GB2312" w:eastAsia="楷体_GB2312"/>
        </w:rPr>
      </w:pPr>
      <w:r>
        <w:rPr>
          <w:rStyle w:val="style4180"/>
          <w:sz w:val="16"/>
          <w:szCs w:val="28"/>
        </w:rPr>
        <w:t>7.搅拌混合液10分钟，并保持20度的低温；</w:t>
      </w:r>
    </w:p>
    <w:p>
      <w:pPr>
        <w:pStyle w:val="style4115"/>
        <w:spacing w:line="240" w:lineRule="auto"/>
        <w:ind w:left="0"/>
        <w:rPr>
          <w:sz w:val="28"/>
          <w:szCs w:val="28"/>
          <w:rFonts w:ascii="楷体_GB2312" w:hAnsi="楷体_GB2312" w:eastAsia="楷体_GB2312"/>
        </w:rPr>
      </w:pPr>
      <w:r>
        <w:rPr>
          <w:rStyle w:val="style4180"/>
          <w:sz w:val="16"/>
          <w:szCs w:val="28"/>
        </w:rPr>
        <w:t xml:space="preserve">8.反应完毕后，小心把混合液注入步骤(1)中的烧杯中，硝酸甘油会沉入烧杯底； </w:t>
      </w:r>
    </w:p>
    <w:p>
      <w:pPr>
        <w:pStyle w:val="style4115"/>
        <w:spacing w:line="240" w:lineRule="auto"/>
        <w:ind w:left="0"/>
        <w:rPr>
          <w:sz w:val="28"/>
          <w:szCs w:val="28"/>
          <w:rFonts w:ascii="楷体_GB2312" w:hAnsi="楷体_GB2312" w:eastAsia="楷体_GB2312"/>
        </w:rPr>
      </w:pPr>
      <w:r>
        <w:rPr>
          <w:rStyle w:val="style4180"/>
          <w:sz w:val="16"/>
          <w:szCs w:val="28"/>
        </w:rPr>
        <w:t xml:space="preserve">9.用滴管把硝酸甘油移到步骤(2)的烧杯中，这时过量的酸同碳酸钠反应，使硝酸甘油更稳定，用蓝色石蕊试纸测试硝酸甘油，直到不显酸性； </w:t>
      </w:r>
    </w:p>
    <w:p>
      <w:pPr>
        <w:pStyle w:val="style4115"/>
        <w:spacing w:line="240" w:lineRule="auto"/>
        <w:ind w:left="0"/>
        <w:rPr>
          <w:sz w:val="28"/>
          <w:szCs w:val="28"/>
          <w:rFonts w:ascii="楷体_GB2312" w:hAnsi="楷体_GB2312" w:eastAsia="楷体_GB2312"/>
        </w:rPr>
      </w:pPr>
      <w:r>
        <w:rPr>
          <w:rStyle w:val="style4180"/>
          <w:sz w:val="16"/>
          <w:szCs w:val="28"/>
        </w:rPr>
        <w:t xml:space="preserve">保存：存放于阴凉处。 </w:t>
      </w:r>
    </w:p>
    <w:p>
      <w:pPr>
        <w:pStyle w:val="style4115"/>
        <w:spacing w:line="240" w:lineRule="auto"/>
        <w:ind w:left="0"/>
        <w:rPr>
          <w:sz w:val="28"/>
          <w:szCs w:val="28"/>
          <w:rFonts w:ascii="楷体_GB2312" w:hAnsi="楷体_GB2312" w:eastAsia="楷体_GB2312"/>
        </w:rPr>
      </w:pPr>
      <w:r>
        <w:rPr>
          <w:rStyle w:val="style4180"/>
          <w:sz w:val="16"/>
          <w:szCs w:val="28"/>
        </w:rPr>
        <w:t>　</w:t>
      </w:r>
    </w:p>
    <w:p>
      <w:pPr>
        <w:pStyle w:val="style4103"/>
        <w:spacing w:line="240" w:lineRule="auto"/>
        <w:ind w:left="0"/>
        <w:rPr>
          <w:sz w:val="48"/>
          <w:szCs w:val="48"/>
          <w:rFonts w:ascii="楷体_GB2312" w:hAnsi="楷体_GB2312" w:eastAsia="楷体_GB2312"/>
        </w:rPr>
      </w:pPr>
      <w:r>
        <w:rPr>
          <w:rStyle w:val="style4165"/>
          <w:sz w:val="16"/>
          <w:szCs w:val="48"/>
        </w:rPr>
        <w:t>六氨合三碘化氮</w:t>
      </w:r>
    </w:p>
    <w:p>
      <w:pPr>
        <w:pStyle w:val="style4115"/>
        <w:spacing w:line="240" w:lineRule="auto"/>
        <w:ind w:left="0"/>
        <w:rPr>
          <w:sz w:val="28"/>
          <w:szCs w:val="28"/>
          <w:rFonts w:ascii="楷体_GB2312" w:hAnsi="楷体_GB2312" w:eastAsia="楷体_GB2312"/>
        </w:rPr>
      </w:pPr>
      <w:r>
        <w:rPr>
          <w:rStyle w:val="style4180"/>
          <w:sz w:val="16"/>
          <w:szCs w:val="28"/>
        </w:rPr>
        <w:t>原料：碘片、30%浓氨水。</w:t>
      </w:r>
    </w:p>
    <w:p>
      <w:pPr>
        <w:pStyle w:val="style4115"/>
        <w:spacing w:line="240" w:lineRule="auto"/>
        <w:ind w:left="0"/>
        <w:rPr>
          <w:sz w:val="28"/>
          <w:szCs w:val="28"/>
          <w:rFonts w:ascii="楷体_GB2312" w:hAnsi="楷体_GB2312" w:eastAsia="楷体_GB2312"/>
        </w:rPr>
      </w:pPr>
      <w:r>
        <w:rPr>
          <w:rStyle w:val="style4180"/>
          <w:sz w:val="16"/>
          <w:szCs w:val="28"/>
        </w:rPr>
        <w:t>制作步骤如下：取1克碘片放在研体里，加入5毫升浓氨水。小心研磨3分钟，便生成黑色六氨合三碘化氮的细小固体。</w:t>
      </w:r>
    </w:p>
    <w:p>
      <w:pPr>
        <w:pStyle w:val="style4115"/>
        <w:spacing w:line="240" w:lineRule="auto"/>
        <w:ind w:left="0"/>
        <w:rPr>
          <w:sz w:val="28"/>
          <w:szCs w:val="28"/>
          <w:rFonts w:ascii="楷体_GB2312" w:hAnsi="楷体_GB2312" w:eastAsia="楷体_GB2312"/>
        </w:rPr>
      </w:pPr>
      <w:r>
        <w:rPr>
          <w:rStyle w:val="style4180"/>
          <w:sz w:val="16"/>
          <w:szCs w:val="28"/>
        </w:rPr>
        <w:t>取出放置桌上晾干后，用铁锤猛击六氨合三碘化氮即可爆炸，同时产生紫色的碘蒸汽。</w:t>
      </w:r>
    </w:p>
    <w:p>
      <w:pPr>
        <w:pStyle w:val="style4121"/>
        <w:spacing w:line="360" w:lineRule="exact"/>
        <w:ind w:left="0"/>
        <w:rPr>
          <w:sz w:val="16"/>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6"/>
          <w:szCs w:val="48"/>
        </w:rPr>
        <w:t>RDX</w:t>
      </w:r>
    </w:p>
    <w:p>
      <w:pPr>
        <w:pStyle w:val="style4115"/>
        <w:spacing w:line="240" w:lineRule="auto"/>
        <w:ind w:left="0"/>
        <w:rPr>
          <w:sz w:val="28"/>
          <w:szCs w:val="28"/>
          <w:rFonts w:ascii="楷体_GB2312" w:hAnsi="楷体_GB2312" w:eastAsia="楷体_GB2312"/>
        </w:rPr>
      </w:pPr>
      <w:r>
        <w:rPr>
          <w:rStyle w:val="style4180"/>
          <w:sz w:val="16"/>
          <w:szCs w:val="28"/>
        </w:rPr>
        <w:t>简介  黑索今(RDX) 化学名为 环三亚甲基三硝铵.1899年由TG.Henning首先合成,1922年证实它是一种炸药,开始应用于军事领域. RDX为无色晶体,不吸湿,不溶水.易融于丙酮.熔点204.1度,晶体密度1.779gcm3,爆发点230度(5秒),爆热5760kjkg,爆速8639ms,撞击感度80%(10kg25cm) 黑索今是制造A，B，C系列混合炸药的重要原料，也可以直接装药，不过因为感度大，比较危险。</w:t>
      </w:r>
    </w:p>
    <w:p>
      <w:pPr>
        <w:pStyle w:val="style4115"/>
        <w:spacing w:line="240" w:lineRule="auto"/>
        <w:ind w:left="0"/>
        <w:rPr>
          <w:rStyle w:val="style4180"/>
          <w:sz w:val="28"/>
          <w:szCs w:val="28"/>
        </w:rPr>
      </w:pPr>
      <w:r>
        <w:rPr>
          <w:rStyle w:val="style4180"/>
          <w:sz w:val="16"/>
          <w:szCs w:val="28"/>
        </w:rPr>
        <w:t>方法一：直接硝解法</w:t>
      </w:r>
    </w:p>
    <w:p>
      <w:pPr>
        <w:pStyle w:val="style4115"/>
        <w:spacing w:line="240" w:lineRule="auto"/>
        <w:ind w:left="0"/>
        <w:rPr>
          <w:sz w:val="28"/>
          <w:szCs w:val="28"/>
          <w:rFonts w:ascii="楷体_GB2312" w:hAnsi="楷体_GB2312" w:eastAsia="楷体_GB2312"/>
        </w:rPr>
      </w:pPr>
      <w:r>
        <w:rPr>
          <w:rStyle w:val="style4180"/>
          <w:sz w:val="16"/>
          <w:szCs w:val="28"/>
        </w:rPr>
        <w:t xml:space="preserve">原料：乌洛托品（C.P)10g (0.071mol) 浓硝酸98%（C.P)110g(71.5ml)(1.71mol) </w:t>
      </w:r>
    </w:p>
    <w:p>
      <w:pPr>
        <w:pStyle w:val="style4115"/>
        <w:spacing w:line="240" w:lineRule="auto"/>
        <w:ind w:left="0"/>
        <w:rPr>
          <w:sz w:val="28"/>
          <w:szCs w:val="28"/>
          <w:rFonts w:ascii="楷体_GB2312" w:hAnsi="楷体_GB2312" w:eastAsia="楷体_GB2312"/>
        </w:rPr>
      </w:pPr>
      <w:r>
        <w:rPr>
          <w:rStyle w:val="style4180"/>
          <w:sz w:val="16"/>
          <w:szCs w:val="28"/>
        </w:rPr>
        <w:t>仪器：三口瓶（或高型烧杯）250ml一个，冰盐浴一个，电动搅拌机一台（或手动搅拌），3号砂芯漏斗一个，加料漏斗一个，温度计一支。</w:t>
      </w:r>
    </w:p>
    <w:p>
      <w:pPr>
        <w:pStyle w:val="style4115"/>
        <w:spacing w:line="240" w:lineRule="auto"/>
        <w:ind w:left="0"/>
        <w:rPr>
          <w:sz w:val="28"/>
          <w:szCs w:val="28"/>
          <w:rFonts w:ascii="楷体_GB2312" w:hAnsi="楷体_GB2312" w:eastAsia="楷体_GB2312"/>
        </w:rPr>
      </w:pPr>
      <w:r>
        <w:rPr>
          <w:rStyle w:val="style4180"/>
          <w:sz w:val="16"/>
          <w:szCs w:val="28"/>
        </w:rPr>
        <w:t>制备过程：1.在装有搅拌器和温度计的反应容器中加入100g浓硝酸，置于冰盐浴中。</w:t>
      </w:r>
    </w:p>
    <w:p>
      <w:pPr>
        <w:pStyle w:val="style4115"/>
        <w:spacing w:line="240" w:lineRule="auto"/>
        <w:ind w:left="0"/>
        <w:rPr>
          <w:sz w:val="28"/>
          <w:szCs w:val="28"/>
          <w:rFonts w:ascii="楷体_GB2312" w:hAnsi="楷体_GB2312" w:eastAsia="楷体_GB2312"/>
        </w:rPr>
      </w:pPr>
      <w:r>
        <w:rPr>
          <w:rStyle w:val="style4180"/>
          <w:sz w:val="16"/>
          <w:szCs w:val="28"/>
        </w:rPr>
        <w:t>2.开动搅拌，冷却至10度时开始加料，在15分钟内加完10克乌洛托品，控制反应温度为15-20度。</w:t>
      </w:r>
    </w:p>
    <w:p>
      <w:pPr>
        <w:pStyle w:val="style4115"/>
        <w:spacing w:line="240" w:lineRule="auto"/>
        <w:ind w:left="0"/>
        <w:rPr>
          <w:sz w:val="28"/>
          <w:szCs w:val="28"/>
          <w:rFonts w:ascii="楷体_GB2312" w:hAnsi="楷体_GB2312" w:eastAsia="楷体_GB2312"/>
        </w:rPr>
      </w:pPr>
      <w:r>
        <w:rPr>
          <w:rStyle w:val="style4180"/>
          <w:sz w:val="16"/>
          <w:szCs w:val="28"/>
        </w:rPr>
        <w:t>3.加料完毕后继续保温搅拌15分钟，然后将硝化液缓慢倒入装有300克碎冰的容器中稀释，用玻璃棒进行搅拌，使稀释液温度保持在10度以下，</w:t>
      </w:r>
    </w:p>
    <w:p>
      <w:pPr>
        <w:pStyle w:val="style4115"/>
        <w:spacing w:line="240" w:lineRule="auto"/>
        <w:ind w:left="0"/>
        <w:rPr>
          <w:sz w:val="28"/>
          <w:szCs w:val="28"/>
          <w:rFonts w:ascii="楷体_GB2312" w:hAnsi="楷体_GB2312" w:eastAsia="楷体_GB2312"/>
        </w:rPr>
      </w:pPr>
      <w:r>
        <w:rPr>
          <w:rStyle w:val="style4180"/>
          <w:sz w:val="16"/>
          <w:szCs w:val="28"/>
        </w:rPr>
        <w:t>4.碎冰融化后用3号砂芯漏斗抽滤，滤饼水洗至中性，在50-60度条件下烘干即得成品，得率81%左右（以乌洛托品计）</w:t>
      </w:r>
    </w:p>
    <w:p>
      <w:pPr>
        <w:pStyle w:val="style4115"/>
        <w:spacing w:line="240" w:lineRule="auto"/>
        <w:ind w:left="0"/>
        <w:rPr>
          <w:sz w:val="28"/>
          <w:szCs w:val="28"/>
          <w:rFonts w:ascii="楷体_GB2312" w:hAnsi="楷体_GB2312" w:eastAsia="楷体_GB2312"/>
        </w:rPr>
      </w:pPr>
      <w:r>
        <w:rPr>
          <w:rStyle w:val="style4180"/>
          <w:sz w:val="16"/>
          <w:szCs w:val="28"/>
        </w:rPr>
        <w:t>注意事项：</w:t>
      </w:r>
    </w:p>
    <w:p>
      <w:pPr>
        <w:pStyle w:val="style4115"/>
        <w:spacing w:line="240" w:lineRule="auto"/>
        <w:ind w:left="0"/>
        <w:rPr>
          <w:sz w:val="28"/>
          <w:szCs w:val="28"/>
          <w:rFonts w:ascii="楷体_GB2312" w:hAnsi="楷体_GB2312" w:eastAsia="楷体_GB2312"/>
        </w:rPr>
      </w:pPr>
      <w:r>
        <w:rPr>
          <w:rStyle w:val="style4180"/>
          <w:sz w:val="16"/>
          <w:szCs w:val="28"/>
        </w:rPr>
        <w:t>1、必须在12-15分钟内均匀加入乌洛托品，否则由于硝化反应过于激烈，致使反应物局部分解。</w:t>
      </w:r>
    </w:p>
    <w:p>
      <w:pPr>
        <w:pStyle w:val="style4115"/>
        <w:spacing w:line="240" w:lineRule="auto"/>
        <w:ind w:left="0"/>
        <w:rPr>
          <w:sz w:val="28"/>
          <w:szCs w:val="28"/>
          <w:rFonts w:ascii="楷体_GB2312" w:hAnsi="楷体_GB2312" w:eastAsia="楷体_GB2312"/>
        </w:rPr>
      </w:pPr>
      <w:r>
        <w:rPr>
          <w:rStyle w:val="style4180"/>
          <w:sz w:val="16"/>
          <w:szCs w:val="28"/>
        </w:rPr>
        <w:t>2、必须保证碎冰的清洁，否则容易将杂质带如黑索今中。</w:t>
      </w:r>
    </w:p>
    <w:p>
      <w:pPr>
        <w:pStyle w:val="style4115"/>
        <w:spacing w:line="240" w:lineRule="auto"/>
        <w:ind w:left="0"/>
        <w:rPr>
          <w:sz w:val="28"/>
          <w:szCs w:val="28"/>
          <w:rFonts w:ascii="楷体_GB2312" w:hAnsi="楷体_GB2312" w:eastAsia="楷体_GB2312"/>
        </w:rPr>
      </w:pPr>
      <w:r>
        <w:rPr>
          <w:rStyle w:val="style4180"/>
          <w:sz w:val="16"/>
          <w:szCs w:val="28"/>
        </w:rPr>
        <w:t>方法二：综合法（也叫醋酐法或KA法）</w:t>
      </w:r>
    </w:p>
    <w:p>
      <w:pPr>
        <w:pStyle w:val="style4115"/>
        <w:spacing w:line="240" w:lineRule="auto"/>
        <w:ind w:left="0"/>
        <w:rPr>
          <w:sz w:val="28"/>
          <w:szCs w:val="28"/>
          <w:rFonts w:ascii="楷体_GB2312" w:hAnsi="楷体_GB2312" w:eastAsia="楷体_GB2312"/>
        </w:rPr>
      </w:pPr>
      <w:r>
        <w:rPr>
          <w:rStyle w:val="style4180"/>
          <w:sz w:val="16"/>
          <w:szCs w:val="28"/>
        </w:rPr>
        <w:t xml:space="preserve">原料：乌洛托品（C.P)10g, 浓硝酸98%（C.P)15ml,硝酸铵（C.P）18.7g,醋酐（C.P)62ml, 冰醋酸（C.P)18ml </w:t>
      </w:r>
    </w:p>
    <w:p>
      <w:pPr>
        <w:pStyle w:val="style4115"/>
        <w:spacing w:line="240" w:lineRule="auto"/>
        <w:ind w:left="0"/>
        <w:rPr>
          <w:sz w:val="28"/>
          <w:szCs w:val="28"/>
          <w:rFonts w:ascii="楷体_GB2312" w:hAnsi="楷体_GB2312" w:eastAsia="楷体_GB2312"/>
        </w:rPr>
      </w:pPr>
      <w:r>
        <w:rPr>
          <w:rStyle w:val="style4180"/>
          <w:sz w:val="16"/>
          <w:szCs w:val="28"/>
        </w:rPr>
        <w:t>仪器：三口瓶（或高型烧杯）250ml一个，滴定管50ml二支，水浴一个，2号砂芯漏斗一个</w:t>
      </w:r>
    </w:p>
    <w:p>
      <w:pPr>
        <w:pStyle w:val="style4115"/>
        <w:spacing w:line="240" w:lineRule="auto"/>
        <w:ind w:left="0"/>
        <w:rPr>
          <w:sz w:val="28"/>
          <w:szCs w:val="28"/>
          <w:rFonts w:ascii="楷体_GB2312" w:hAnsi="楷体_GB2312" w:eastAsia="楷体_GB2312"/>
        </w:rPr>
      </w:pPr>
      <w:r>
        <w:rPr>
          <w:rStyle w:val="style4180"/>
          <w:sz w:val="16"/>
          <w:szCs w:val="28"/>
        </w:rPr>
        <w:t>制备过程：</w:t>
      </w:r>
    </w:p>
    <w:p>
      <w:pPr>
        <w:pStyle w:val="style4115"/>
        <w:spacing w:line="240" w:lineRule="auto"/>
        <w:ind w:left="0"/>
        <w:rPr>
          <w:sz w:val="28"/>
          <w:szCs w:val="28"/>
          <w:rFonts w:ascii="楷体_GB2312" w:hAnsi="楷体_GB2312" w:eastAsia="楷体_GB2312"/>
        </w:rPr>
      </w:pPr>
      <w:r>
        <w:rPr>
          <w:rStyle w:val="style4180"/>
          <w:sz w:val="16"/>
          <w:szCs w:val="28"/>
        </w:rPr>
        <w:t>1.将10克乌洛托品溶于18ml冰醋酸中，配成HA-ACOH溶液（溶液I）。2.将18.7g硝酸铵溶于15ml浓硝酸中配成NH4NO3-HNO3溶液（溶液II）。</w:t>
      </w:r>
    </w:p>
    <w:p>
      <w:pPr>
        <w:pStyle w:val="style4115"/>
        <w:spacing w:line="240" w:lineRule="auto"/>
        <w:ind w:left="0"/>
        <w:rPr>
          <w:sz w:val="28"/>
          <w:szCs w:val="28"/>
          <w:rFonts w:ascii="楷体_GB2312" w:hAnsi="楷体_GB2312" w:eastAsia="楷体_GB2312"/>
        </w:rPr>
      </w:pPr>
      <w:r>
        <w:rPr>
          <w:rStyle w:val="style4180"/>
          <w:sz w:val="16"/>
          <w:szCs w:val="28"/>
        </w:rPr>
        <w:t>3.向反应容器中加入62ml醋酐，搅拌升温至60-65度，</w:t>
      </w:r>
    </w:p>
    <w:p>
      <w:pPr>
        <w:pStyle w:val="style4115"/>
        <w:spacing w:line="240" w:lineRule="auto"/>
        <w:ind w:left="0"/>
        <w:rPr>
          <w:sz w:val="28"/>
          <w:szCs w:val="28"/>
          <w:rFonts w:ascii="楷体_GB2312" w:hAnsi="楷体_GB2312" w:eastAsia="楷体_GB2312"/>
        </w:rPr>
      </w:pPr>
      <w:r>
        <w:rPr>
          <w:rStyle w:val="style4180"/>
          <w:sz w:val="16"/>
          <w:szCs w:val="28"/>
        </w:rPr>
        <w:t>4.将I、II号溶液匀速加入，约15分钟加完。加料过程中保持II号溶液稍先于I号溶液。</w:t>
      </w:r>
    </w:p>
    <w:p>
      <w:pPr>
        <w:pStyle w:val="style4115"/>
        <w:spacing w:line="240" w:lineRule="auto"/>
        <w:ind w:left="0"/>
        <w:rPr>
          <w:rStyle w:val="style4180"/>
          <w:sz w:val="28"/>
          <w:szCs w:val="28"/>
        </w:rPr>
      </w:pPr>
      <w:r>
        <w:rPr>
          <w:rStyle w:val="style4180"/>
          <w:sz w:val="16"/>
          <w:szCs w:val="28"/>
        </w:rPr>
        <w:t>5.继续在60-65度保温搅拌15至30分钟，然后降温至20度，用水稀释反应液到30%-50%醋酸浓度后过滤。水洗滤饼至中性，在50-60度条件下烘干即得成品。</w:t>
      </w:r>
    </w:p>
    <w:p>
      <w:pPr>
        <w:pStyle w:val="style4115"/>
        <w:spacing w:line="240" w:lineRule="auto"/>
        <w:ind w:left="0"/>
        <w:rPr>
          <w:rStyle w:val="style4180"/>
          <w:sz w:val="28"/>
          <w:szCs w:val="28"/>
        </w:rPr>
      </w:pPr>
      <w:r>
        <w:rPr>
          <w:rStyle w:val="style4180"/>
          <w:sz w:val="16"/>
          <w:lang w:val="en-US"/>
          <w:szCs w:val="28"/>
        </w:rPr>
        <w:t>方法三：K法</w:t>
      </w:r>
    </w:p>
    <w:p>
      <w:pPr>
        <w:pStyle w:val="style0"/>
        <w:widowControl w:val="1"/>
        <w:shd w:val="clear" w:color="ffffff" w:fill="ffffff"/>
        <w:spacing w:after="315" w:before="0" w:line="360" w:lineRule="atLeast"/>
        <w:ind w:firstLine="0" w:left="0" w:right="0"/>
        <w:rPr>
          <w:sz w:val="28"/>
          <w:szCs w:val="28"/>
        </w:rPr>
      </w:pPr>
      <w:r>
        <w:rPr>
          <w:vertAlign w:val="baseline"/>
          <w:b w:val="0"/>
          <w:i w:val="0"/>
          <w:color w:val="262626"/>
          <w:spacing w:val="0"/>
          <w:sz w:val="16"/>
          <w:bCs w:val="false"/>
          <w:iCs w:val="false"/>
          <w:szCs w:val="28"/>
          <w:shd w:val="clear" w:color="ffffff" w:fill="ffffff"/>
          <w:rFonts w:ascii="Microsoft JhengHei" w:hAnsi="Microsoft JhengHei" w:eastAsia="Microsoft JhengHei" w:cs="Microsoft JhengHei" w:hint="default"/>
        </w:rPr>
        <w:t>原料：发烟硝酸、硝酸铵、乌洛托品。</w:t>
      </w:r>
      <w:r>
        <w:br/>
        <w:rPr>
          <w:vertAlign w:val="baseline"/>
          <w:b w:val="0"/>
          <w:i w:val="0"/>
          <w:color w:val="262626"/>
          <w:spacing w:val="0"/>
          <w:sz w:val="16"/>
          <w:bCs w:val="false"/>
          <w:iCs w:val="false"/>
          <w:szCs w:val="28"/>
          <w:shd w:val="clear" w:color="ffffff" w:fill="ffffff"/>
          <w:rFonts w:ascii="Microsoft JhengHei" w:hAnsi="Microsoft JhengHei" w:eastAsia="Microsoft JhengHei" w:cs="Microsoft JhengHei"/>
        </w:rPr>
      </w:r>
      <w:r>
        <w:rPr>
          <w:vertAlign w:val="baseline"/>
          <w:b w:val="0"/>
          <w:i w:val="0"/>
          <w:color w:val="262626"/>
          <w:spacing w:val="0"/>
          <w:sz w:val="16"/>
          <w:bCs w:val="false"/>
          <w:iCs w:val="false"/>
          <w:szCs w:val="28"/>
          <w:shd w:val="clear" w:color="ffffff" w:fill="ffffff"/>
          <w:rFonts w:ascii="Microsoft JhengHei" w:hAnsi="Microsoft JhengHei" w:eastAsia="Microsoft JhengHei" w:cs="Microsoft JhengHei" w:hint="default"/>
        </w:rPr>
        <w:t>步骤：1.量取70毫升发烟硝酸于烧杯中。</w:t>
      </w:r>
      <w:r>
        <w:br/>
        <w:rPr>
          <w:vertAlign w:val="baseline"/>
          <w:b w:val="0"/>
          <w:i w:val="0"/>
          <w:color w:val="262626"/>
          <w:spacing w:val="0"/>
          <w:sz w:val="16"/>
          <w:bCs w:val="false"/>
          <w:iCs w:val="false"/>
          <w:szCs w:val="28"/>
          <w:shd w:val="clear" w:color="ffffff" w:fill="ffffff"/>
          <w:rFonts w:ascii="Microsoft JhengHei" w:hAnsi="Microsoft JhengHei" w:eastAsia="Microsoft JhengHei" w:cs="Microsoft JhengHei"/>
        </w:rPr>
      </w:r>
      <w:r>
        <w:rPr>
          <w:vertAlign w:val="baseline"/>
          <w:b w:val="0"/>
          <w:i w:val="0"/>
          <w:color w:val="262626"/>
          <w:spacing w:val="0"/>
          <w:sz w:val="16"/>
          <w:bCs w:val="false"/>
          <w:iCs w:val="false"/>
          <w:szCs w:val="28"/>
          <w:shd w:val="clear" w:color="ffffff" w:fill="ffffff"/>
          <w:rFonts w:ascii="Microsoft JhengHei" w:hAnsi="Microsoft JhengHei" w:eastAsia="Microsoft JhengHei" w:cs="Microsoft JhengHei" w:hint="default"/>
        </w:rPr>
        <w:t>2.称取14.68克硝酸铵倒入烧杯中，并将烧杯置于冰水混合物中降温到20℃以下，放在磁力搅拌器上搅拌。</w:t>
      </w:r>
      <w:r>
        <w:br/>
        <w:rPr>
          <w:vertAlign w:val="baseline"/>
          <w:b w:val="0"/>
          <w:i w:val="0"/>
          <w:color w:val="262626"/>
          <w:spacing w:val="0"/>
          <w:sz w:val="16"/>
          <w:bCs w:val="false"/>
          <w:iCs w:val="false"/>
          <w:szCs w:val="28"/>
          <w:shd w:val="clear" w:color="ffffff" w:fill="ffffff"/>
          <w:rFonts w:ascii="Microsoft JhengHei" w:hAnsi="Microsoft JhengHei" w:eastAsia="Microsoft JhengHei" w:cs="Microsoft JhengHei"/>
        </w:rPr>
      </w:r>
      <w:r>
        <w:rPr>
          <w:vertAlign w:val="baseline"/>
          <w:b w:val="0"/>
          <w:i w:val="0"/>
          <w:color w:val="262626"/>
          <w:spacing w:val="0"/>
          <w:sz w:val="16"/>
          <w:bCs w:val="false"/>
          <w:iCs w:val="false"/>
          <w:szCs w:val="28"/>
          <w:shd w:val="clear" w:color="ffffff" w:fill="ffffff"/>
          <w:rFonts w:ascii="Microsoft JhengHei" w:hAnsi="Microsoft JhengHei" w:eastAsia="Microsoft JhengHei" w:cs="Microsoft JhengHei" w:hint="default"/>
        </w:rPr>
        <w:t>3.称取12.06克乌洛托品，碾碎，缓慢加入硝酸铵的硝酸溶液中，保持反应液温度不超过25℃。</w:t>
      </w:r>
      <w:r>
        <w:br/>
        <w:rPr>
          <w:vertAlign w:val="baseline"/>
          <w:b w:val="0"/>
          <w:i w:val="0"/>
          <w:color w:val="262626"/>
          <w:spacing w:val="0"/>
          <w:sz w:val="16"/>
          <w:bCs w:val="false"/>
          <w:iCs w:val="false"/>
          <w:szCs w:val="28"/>
          <w:shd w:val="clear" w:color="ffffff" w:fill="ffffff"/>
          <w:rFonts w:ascii="Microsoft JhengHei" w:hAnsi="Microsoft JhengHei" w:eastAsia="Microsoft JhengHei" w:cs="Microsoft JhengHei"/>
        </w:rPr>
      </w:r>
      <w:r>
        <w:rPr>
          <w:vertAlign w:val="baseline"/>
          <w:b w:val="0"/>
          <w:i w:val="0"/>
          <w:color w:val="262626"/>
          <w:spacing w:val="0"/>
          <w:sz w:val="16"/>
          <w:bCs w:val="false"/>
          <w:iCs w:val="false"/>
          <w:szCs w:val="28"/>
          <w:shd w:val="clear" w:color="ffffff" w:fill="ffffff"/>
          <w:rFonts w:ascii="Microsoft JhengHei" w:hAnsi="Microsoft JhengHei" w:eastAsia="Microsoft JhengHei" w:cs="Microsoft JhengHei" w:hint="default"/>
        </w:rPr>
        <w:t>4.当乌洛托品加完时，溶液呈现白色浑浊。此时，撤去冰水浴，加热溶液至65℃-70℃。</w:t>
      </w:r>
      <w:r>
        <w:br/>
        <w:rPr>
          <w:vertAlign w:val="baseline"/>
          <w:b w:val="0"/>
          <w:i w:val="0"/>
          <w:color w:val="262626"/>
          <w:spacing w:val="0"/>
          <w:sz w:val="16"/>
          <w:bCs w:val="false"/>
          <w:iCs w:val="false"/>
          <w:szCs w:val="28"/>
          <w:shd w:val="clear" w:color="ffffff" w:fill="ffffff"/>
          <w:rFonts w:ascii="Microsoft JhengHei" w:hAnsi="Microsoft JhengHei" w:eastAsia="Microsoft JhengHei" w:cs="Microsoft JhengHei"/>
        </w:rPr>
      </w:r>
      <w:r>
        <w:rPr>
          <w:vertAlign w:val="baseline"/>
          <w:b w:val="0"/>
          <w:i w:val="0"/>
          <w:color w:val="262626"/>
          <w:spacing w:val="0"/>
          <w:sz w:val="16"/>
          <w:bCs w:val="false"/>
          <w:iCs w:val="false"/>
          <w:szCs w:val="28"/>
          <w:shd w:val="clear" w:color="ffffff" w:fill="ffffff"/>
          <w:rFonts w:ascii="Microsoft JhengHei" w:hAnsi="Microsoft JhengHei" w:eastAsia="Microsoft JhengHei" w:cs="Microsoft JhengHei" w:hint="default"/>
        </w:rPr>
        <w:t>5.保温约10分钟，将反应液倒入大量冷水中，抽滤，用清水洗涤沉淀至pH=7，然后将沉淀置于烧杯中，加入沸水，并且在电炉上加热，保持其沸腾以煮去残酸。</w:t>
      </w:r>
    </w:p>
    <w:p>
      <w:pPr>
        <w:pStyle w:val="style0"/>
        <w:widowControl w:val="1"/>
        <w:shd w:val="clear" w:color="ffffff" w:fill="ffffff"/>
        <w:spacing w:after="315" w:before="0" w:line="360" w:lineRule="atLeast"/>
        <w:ind w:firstLine="0" w:left="0" w:right="0"/>
        <w:rPr>
          <w:vertAlign w:val="baseline"/>
          <w:b w:val="0"/>
          <w:i w:val="0"/>
          <w:color w:val="262626"/>
          <w:spacing w:val="0"/>
          <w:sz w:val="28"/>
          <w:bCs w:val="false"/>
          <w:iCs w:val="false"/>
          <w:szCs w:val="28"/>
          <w:shd w:val="clear" w:color="ffffff" w:fill="ffffff"/>
          <w:rFonts w:ascii="Microsoft JhengHei" w:hAnsi="Microsoft JhengHei" w:eastAsia="Microsoft JhengHei" w:cs="Microsoft JhengHei" w:hint="default"/>
        </w:rPr>
      </w:pPr>
      <w:r>
        <w:rPr>
          <w:vertAlign w:val="baseline"/>
          <w:b w:val="0"/>
          <w:i w:val="0"/>
          <w:color w:val="262626"/>
          <w:spacing w:val="0"/>
          <w:sz w:val="16"/>
          <w:bCs w:val="false"/>
          <w:iCs w:val="false"/>
          <w:szCs w:val="28"/>
          <w:shd w:val="clear" w:color="ffffff" w:fill="ffffff"/>
          <w:rFonts w:ascii="Microsoft JhengHei" w:hAnsi="Microsoft JhengHei" w:eastAsia="Microsoft JhengHei" w:cs="Microsoft JhengHei" w:hint="default"/>
        </w:rPr>
        <w:t>6.煮洗约10分钟后，冷却，抽滤，用95%工业酒精洗涤一次，再用无水酒精洗涤一次。</w:t>
      </w:r>
    </w:p>
    <w:p>
      <w:pPr>
        <w:pStyle w:val="style0"/>
        <w:widowControl w:val="1"/>
        <w:shd w:val="clear" w:color="ffffff" w:fill="ffffff"/>
        <w:spacing w:after="315" w:before="0" w:line="360" w:lineRule="atLeast"/>
        <w:ind w:firstLine="0" w:left="0" w:right="0"/>
        <w:rPr>
          <w:vertAlign w:val="baseline"/>
          <w:b w:val="0"/>
          <w:i w:val="0"/>
          <w:color w:val="262626"/>
          <w:spacing w:val="0"/>
          <w:sz w:val="28"/>
          <w:bCs w:val="false"/>
          <w:iCs w:val="false"/>
          <w:szCs w:val="28"/>
          <w:shd w:val="clear" w:color="ffffff" w:fill="ffffff"/>
          <w:rFonts w:ascii="Microsoft JhengHei" w:hAnsi="Microsoft JhengHei" w:eastAsia="Microsoft JhengHei" w:cs="Microsoft JhengHei" w:hint="default"/>
        </w:rPr>
      </w:pPr>
      <w:r>
        <w:rPr>
          <w:vertAlign w:val="baseline"/>
          <w:b w:val="0"/>
          <w:i w:val="0"/>
          <w:color w:val="262626"/>
          <w:spacing w:val="0"/>
          <w:sz w:val="16"/>
          <w:bCs w:val="false"/>
          <w:iCs w:val="false"/>
          <w:szCs w:val="28"/>
          <w:shd w:val="clear" w:color="ffffff" w:fill="ffffff"/>
          <w:rFonts w:ascii="Microsoft JhengHei" w:hAnsi="Microsoft JhengHei" w:eastAsia="Microsoft JhengHei" w:cs="Microsoft JhengHei" w:hint="default"/>
        </w:rPr>
        <w:t>7.将产物转移到烧杯中，再将烧杯置于热水浴中以干燥产物。干燥过程中要经常用药匙翻炒。</w:t>
      </w:r>
    </w:p>
    <w:p>
      <w:pPr>
        <w:pStyle w:val="style0"/>
        <w:widowControl w:val="1"/>
        <w:shd w:val="clear" w:color="ffffff" w:fill="ffffff"/>
        <w:spacing w:after="315" w:before="0" w:line="360" w:lineRule="atLeast"/>
        <w:ind w:firstLine="0" w:left="0" w:right="0"/>
        <w:rPr>
          <w:sz w:val="28"/>
          <w:szCs w:val="28"/>
        </w:rPr>
      </w:pPr>
      <w:r>
        <w:rPr>
          <w:vertAlign w:val="baseline"/>
          <w:b w:val="0"/>
          <w:i w:val="0"/>
          <w:color w:val="262626"/>
          <w:spacing w:val="0"/>
          <w:sz w:val="16"/>
          <w:bCs w:val="false"/>
          <w:iCs w:val="false"/>
          <w:szCs w:val="28"/>
          <w:shd w:val="clear" w:color="ffffff" w:fill="ffffff"/>
          <w:rFonts w:ascii="Microsoft JhengHei" w:hAnsi="Microsoft JhengHei" w:eastAsia="Microsoft JhengHei" w:cs="Microsoft JhengHei" w:hint="default"/>
        </w:rPr>
        <w:t>8.取出干燥后的产物，得成品。</w:t>
      </w:r>
    </w:p>
    <w:p>
      <w:pPr>
        <w:pStyle w:val="style4115"/>
        <w:spacing w:line="240" w:lineRule="auto"/>
        <w:ind w:left="0"/>
        <w:rPr>
          <w:sz w:val="16"/>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6"/>
          <w:szCs w:val="48"/>
        </w:rPr>
        <w:t>PETN</w:t>
      </w:r>
    </w:p>
    <w:p>
      <w:pPr>
        <w:pStyle w:val="style4115"/>
        <w:spacing w:line="240" w:lineRule="auto"/>
        <w:ind w:left="0"/>
        <w:rPr>
          <w:sz w:val="28"/>
          <w:szCs w:val="28"/>
          <w:rFonts w:ascii="楷体_GB2312" w:hAnsi="楷体_GB2312" w:eastAsia="楷体_GB2312"/>
        </w:rPr>
      </w:pPr>
      <w:r>
        <w:rPr>
          <w:rStyle w:val="style4180"/>
          <w:sz w:val="16"/>
          <w:szCs w:val="28"/>
        </w:rPr>
        <w:t>简介：太安(PETN) 化学名为 季戊四醇四硝酸酯.1894年由B.Tollens制得,二战期间PETN由于性质稳定,威力大,成为重要的高能炸药之一. PETN为白色晶体,不吸湿,不溶水.易融于丙酮.熔点142.9度,晶体密度1.76gcm3,爆发点225度(5秒),爆热6300kjkg,爆速8300ms,撞击感度100%(10kg25cm)</w:t>
      </w:r>
    </w:p>
    <w:p>
      <w:pPr>
        <w:pStyle w:val="style4115"/>
        <w:spacing w:line="240" w:lineRule="auto"/>
        <w:ind w:left="0"/>
        <w:rPr>
          <w:rStyle w:val="style4180"/>
          <w:sz w:val="28"/>
          <w:szCs w:val="28"/>
        </w:rPr>
      </w:pPr>
      <w:r>
        <w:rPr>
          <w:rStyle w:val="style4180"/>
          <w:sz w:val="16"/>
          <w:szCs w:val="28"/>
        </w:rPr>
        <w:t>太安一般用来装填雷管和制造传爆药柱导爆索,还可以制造某些混合炸药和塑性炸药,例如太安和TNT的混合物彭托莱特(Pentolite.有50：50,70：30,75：25三种比例)用于装填聚能弹.太安还可以用来敏化不敏感的硝铵,铵油炸药.</w:t>
      </w:r>
    </w:p>
    <w:p>
      <w:pPr>
        <w:pStyle w:val="style4115"/>
        <w:spacing w:line="240" w:lineRule="auto"/>
        <w:ind w:left="0"/>
        <w:rPr>
          <w:rStyle w:val="style4180"/>
          <w:sz w:val="28"/>
          <w:szCs w:val="28"/>
        </w:rPr>
      </w:pPr>
      <w:r>
        <w:rPr>
          <w:rStyle w:val="style4180"/>
          <w:sz w:val="16"/>
          <w:lang w:val="en-US"/>
          <w:szCs w:val="28"/>
        </w:rPr>
        <w:t>方法一：使用发烟硝酸</w:t>
      </w:r>
    </w:p>
    <w:p>
      <w:pPr>
        <w:pStyle w:val="style4115"/>
        <w:spacing w:line="240" w:lineRule="auto"/>
        <w:ind w:left="0"/>
        <w:rPr>
          <w:sz w:val="28"/>
          <w:szCs w:val="28"/>
          <w:rFonts w:ascii="楷体_GB2312" w:hAnsi="楷体_GB2312" w:eastAsia="楷体_GB2312"/>
        </w:rPr>
      </w:pPr>
      <w:r>
        <w:rPr>
          <w:rStyle w:val="style4180"/>
          <w:sz w:val="16"/>
          <w:szCs w:val="28"/>
        </w:rPr>
        <w:t xml:space="preserve">原料和仪器：发烟硝酸98%(C.P)120g(78ml) 季戊四醇(C.P)20g 仪器高型烧杯(或三口瓶)250ml一个,电动搅拌机一台(或手动搅拌,不过比较辛苦),冰盐浴一个,布氏漏斗抽滤装置一套,温度计一根. </w:t>
      </w:r>
    </w:p>
    <w:p>
      <w:pPr>
        <w:pStyle w:val="style4122"/>
        <w:spacing w:line="240" w:lineRule="auto"/>
        <w:ind w:left="0"/>
        <w:rPr>
          <w:sz w:val="28"/>
          <w:szCs w:val="28"/>
          <w:rFonts w:ascii="楷体_GB2312" w:hAnsi="楷体_GB2312" w:eastAsia="楷体_GB2312"/>
        </w:rPr>
      </w:pPr>
      <w:r>
        <w:rPr>
          <w:rStyle w:val="style4180"/>
          <w:sz w:val="16"/>
          <w:szCs w:val="28"/>
        </w:rPr>
        <w:t>制备过程：</w:t>
      </w:r>
    </w:p>
    <w:p>
      <w:pPr>
        <w:pStyle w:val="style4122"/>
        <w:spacing w:line="240" w:lineRule="auto"/>
        <w:ind w:left="0"/>
        <w:rPr>
          <w:sz w:val="28"/>
          <w:szCs w:val="28"/>
          <w:rFonts w:ascii="楷体_GB2312" w:hAnsi="楷体_GB2312" w:eastAsia="楷体_GB2312"/>
        </w:rPr>
      </w:pPr>
      <w:r>
        <w:rPr>
          <w:rStyle w:val="style4180"/>
          <w:sz w:val="16"/>
          <w:szCs w:val="28"/>
        </w:rPr>
        <w:t>1.将120g浓硝酸倒入反应容器中,在冰盐浴中冷却至10度.</w:t>
      </w:r>
    </w:p>
    <w:p>
      <w:pPr>
        <w:pStyle w:val="style4122"/>
        <w:spacing w:line="240" w:lineRule="auto"/>
        <w:ind w:left="0"/>
        <w:rPr>
          <w:sz w:val="28"/>
          <w:szCs w:val="28"/>
          <w:rFonts w:ascii="楷体_GB2312" w:hAnsi="楷体_GB2312" w:eastAsia="楷体_GB2312"/>
        </w:rPr>
      </w:pPr>
      <w:r>
        <w:rPr>
          <w:rStyle w:val="style4180"/>
          <w:sz w:val="16"/>
          <w:szCs w:val="28"/>
        </w:rPr>
        <w:t>2.在强烈搅拌下10分钟内均匀加入20克季戊四醇,控制加料速度和冰盐浴的冷却能力,使反应温度保持在10度-20度.</w:t>
      </w:r>
    </w:p>
    <w:p>
      <w:pPr>
        <w:pStyle w:val="style4122"/>
        <w:spacing w:line="240" w:lineRule="auto"/>
        <w:ind w:left="0"/>
        <w:rPr>
          <w:sz w:val="28"/>
          <w:szCs w:val="28"/>
          <w:rFonts w:ascii="楷体_GB2312" w:hAnsi="楷体_GB2312" w:eastAsia="楷体_GB2312"/>
        </w:rPr>
      </w:pPr>
      <w:r>
        <w:rPr>
          <w:rStyle w:val="style4180"/>
          <w:sz w:val="16"/>
          <w:szCs w:val="28"/>
        </w:rPr>
        <w:t>3.加完料继续搅拌保温15分钟,然后将反应混合物倒入300ml冰水中稀释,</w:t>
      </w:r>
    </w:p>
    <w:p>
      <w:pPr>
        <w:pStyle w:val="style4115"/>
        <w:spacing w:line="240" w:lineRule="auto"/>
        <w:ind w:left="0"/>
        <w:rPr>
          <w:rStyle w:val="style4180"/>
          <w:sz w:val="28"/>
          <w:szCs w:val="28"/>
        </w:rPr>
      </w:pPr>
      <w:r>
        <w:rPr>
          <w:rStyle w:val="style4180"/>
          <w:sz w:val="16"/>
          <w:szCs w:val="28"/>
        </w:rPr>
        <w:t xml:space="preserve">4.用布氏漏斗抽抽干,产物水洗至中性.抽干后在40-50度条件下干燥4小时.即得成品,得率约95%以上. </w:t>
      </w:r>
    </w:p>
    <w:p>
      <w:pPr>
        <w:pStyle w:val="style0"/>
        <w:widowControl w:val="1"/>
        <w:wordWrap w:val="0"/>
        <w:jc w:val="left"/>
        <w:spacing w:line="432" w:lineRule="atLeast"/>
        <w:rPr>
          <w:color w:val="333333"/>
          <w:sz w:val="30"/>
          <w:lang w:val="en-US"/>
          <w:kern w:val="0"/>
          <w:szCs w:val="30"/>
          <w:rFonts w:ascii="Arial" w:hAnsi="Arial" w:cs="Arial" w:hint="default"/>
        </w:rPr>
      </w:pPr>
      <w:r>
        <w:rPr>
          <w:color w:val="333333"/>
          <w:sz w:val="16"/>
          <w:lang w:val="en-US"/>
          <w:kern w:val="0"/>
          <w:szCs w:val="30"/>
          <w:rFonts w:ascii="Arial" w:hAnsi="Arial" w:cs="Arial" w:hint="default"/>
        </w:rPr>
        <w:t>方法二：使用浓硝酸</w:t>
      </w:r>
    </w:p>
    <w:p>
      <w:pPr>
        <w:pStyle w:val="style0"/>
        <w:widowControl w:val="1"/>
        <w:wordWrap w:val="0"/>
        <w:jc w:val="left"/>
        <w:spacing w:line="432" w:lineRule="atLeast"/>
        <w:rPr/>
      </w:pPr>
      <w:r>
        <w:rPr>
          <w:color w:val="333333"/>
          <w:sz w:val="16"/>
          <w:kern w:val="0"/>
          <w:szCs w:val="30"/>
          <w:rFonts w:ascii="宋体" w:hAnsi="宋体" w:cs="Arial" w:hint="default"/>
        </w:rPr>
        <w:t>原料：34ml的65%硝酸</w:t>
      </w:r>
      <w:r>
        <w:br/>
        <w:rPr>
          <w:color w:val="333333"/>
          <w:sz w:val="16"/>
          <w:kern w:val="0"/>
          <w:szCs w:val="30"/>
          <w:rFonts w:ascii="Arial" w:hAnsi="Arial" w:cs="Arial"/>
        </w:rPr>
      </w:r>
      <w:r>
        <w:rPr>
          <w:color w:val="333333"/>
          <w:sz w:val="16"/>
          <w:kern w:val="0"/>
          <w:szCs w:val="30"/>
          <w:rFonts w:ascii="宋体" w:hAnsi="宋体" w:cs="Arial" w:hint="default"/>
        </w:rPr>
        <w:t>24.8ml的96%硫酸</w:t>
      </w:r>
      <w:r>
        <w:br/>
        <w:rPr>
          <w:color w:val="333333"/>
          <w:sz w:val="16"/>
          <w:kern w:val="0"/>
          <w:szCs w:val="30"/>
          <w:rFonts w:ascii="Arial" w:hAnsi="Arial" w:cs="Arial"/>
        </w:rPr>
      </w:r>
      <w:r>
        <w:rPr>
          <w:color w:val="333333"/>
          <w:sz w:val="16"/>
          <w:kern w:val="0"/>
          <w:szCs w:val="30"/>
          <w:rFonts w:ascii="宋体" w:hAnsi="宋体" w:cs="Arial" w:hint="default"/>
        </w:rPr>
        <w:t>10克季戊四醇</w:t>
      </w:r>
    </w:p>
    <w:p>
      <w:pPr>
        <w:pStyle w:val="style0"/>
        <w:rPr>
          <w:sz w:val="16"/>
        </w:rPr>
      </w:pPr>
    </w:p>
    <w:p>
      <w:pPr>
        <w:pStyle w:val="style0"/>
        <w:jc w:val="left"/>
        <w:rPr/>
      </w:pPr>
      <w:r>
        <w:rPr>
          <w:color w:val="333333"/>
          <w:sz w:val="16"/>
          <w:szCs w:val="30"/>
          <w:rFonts w:ascii="Arial" w:hAnsi="Arial" w:cs="Arial" w:hint="default"/>
        </w:rPr>
        <w:t>1.先提前将10g季戊四醇研磨好。然后量取34ml硝酸，倒入250ml的烧杯中，并冷却。再将24.8ml的硫酸缓慢倒入。</w:t>
      </w:r>
    </w:p>
    <w:p>
      <w:pPr>
        <w:pStyle w:val="style0"/>
        <w:jc w:val="left"/>
        <w:rPr/>
      </w:pPr>
      <w:r>
        <w:rPr>
          <w:color w:val="333333"/>
          <w:sz w:val="16"/>
          <w:szCs w:val="30"/>
          <w:rFonts w:cs="Arial" w:hint="default"/>
        </w:rPr>
        <w:t>2.把季戊四醇少量多次地加入混酸中，还要不停地搅拌，搅拌二十分钟，一共加10克。加入的时候快速稳定搅拌混酸十分重要，因为硝化反应将局部放热。硝化反应进行时，混合物将变得浓厚，同时温度会上升。混合物将变为厚的浓浆。合成的关键在于一个低的初始温度，万一冒料（现象是棕色N2O4/NO2气体放出），混合物应当立即倒入冰水中。</w:t>
      </w:r>
    </w:p>
    <w:p>
      <w:pPr>
        <w:pStyle w:val="style0"/>
        <w:jc w:val="left"/>
        <w:rPr/>
      </w:pPr>
      <w:r>
        <w:rPr>
          <w:color w:val="333333"/>
          <w:sz w:val="16"/>
          <w:szCs w:val="30"/>
          <w:rFonts w:cs="Arial" w:hint="default"/>
        </w:rPr>
        <w:t>3.搅拌10分钟后，混合物将变为厚的浓浆。</w:t>
      </w:r>
    </w:p>
    <w:p>
      <w:pPr>
        <w:pStyle w:val="style0"/>
        <w:jc w:val="left"/>
        <w:rPr/>
      </w:pPr>
      <w:r>
        <w:rPr>
          <w:color w:val="333333"/>
          <w:sz w:val="16"/>
          <w:szCs w:val="30"/>
          <w:rFonts w:cs="Arial" w:hint="default"/>
        </w:rPr>
        <w:t>4.所有季戊四醇加完后，继续搅拌十分钟。然后把混合物放入热水浴中，加热到45度，并持续25分钟。这将把大部分璜基硝化从而大大增加产率。保持稳定在45°C或45°C以下。保持搅拌，并观察任何冒料的迹象。（这一步不是必须的，但可以得到更高的产量）。</w:t>
      </w:r>
    </w:p>
    <w:p>
      <w:pPr>
        <w:pStyle w:val="style0"/>
        <w:jc w:val="left"/>
        <w:rPr/>
      </w:pPr>
      <w:r>
        <w:rPr>
          <w:color w:val="333333"/>
          <w:sz w:val="16"/>
          <w:szCs w:val="30"/>
          <w:rFonts w:cs="Arial" w:hint="default"/>
        </w:rPr>
        <w:t>5.将混合物用450ml冰水稀释。当晶体沉淀下来后，将多余的水倒出以便过滤产物。将混合物加入水中时必须注意要慢并且均匀，因为混合物中过量的硫酸将导致温度上升，并导致最终产物分解。</w:t>
      </w:r>
    </w:p>
    <w:p>
      <w:pPr>
        <w:pStyle w:val="style0"/>
        <w:jc w:val="left"/>
        <w:rPr/>
      </w:pPr>
      <w:r>
        <w:rPr>
          <w:color w:val="333333"/>
          <w:sz w:val="16"/>
          <w:szCs w:val="30"/>
          <w:rFonts w:cs="Arial" w:hint="default"/>
        </w:rPr>
        <w:t>6.过滤出petn，用冷水洗涤，然后用热的碳酸氢钠溶液中和（废酸）。</w:t>
      </w:r>
    </w:p>
    <w:p>
      <w:pPr>
        <w:pStyle w:val="style0"/>
        <w:jc w:val="left"/>
        <w:rPr/>
      </w:pPr>
      <w:r>
        <w:rPr>
          <w:color w:val="333333"/>
          <w:sz w:val="16"/>
          <w:szCs w:val="30"/>
          <w:rFonts w:cs="Arial" w:hint="default"/>
        </w:rPr>
        <w:t>7.把200ml丙酮加热到50摄氏度。边搅拌边加入PETN，直到全部溶解（溶解度：58克/100ml 50°C丙酮）。因为PETN中含有的少量水，丙酮应当适当过量。在这一步之前尽可能干燥PETN可以将丙酮用量降到最低。</w:t>
      </w:r>
    </w:p>
    <w:p>
      <w:pPr>
        <w:pStyle w:val="style0"/>
        <w:jc w:val="left"/>
        <w:rPr/>
      </w:pPr>
      <w:r>
        <w:rPr>
          <w:color w:val="333333"/>
          <w:sz w:val="16"/>
          <w:szCs w:val="30"/>
          <w:rFonts w:cs="Arial" w:hint="default"/>
        </w:rPr>
        <w:t>8.过滤PETN/丙酮混合液，并倒入装有600ml冰水混合物烧杯中，这将使PETN在杯底沉淀成细小的晶体。</w:t>
      </w:r>
    </w:p>
    <w:p>
      <w:pPr>
        <w:pStyle w:val="style0"/>
        <w:jc w:val="left"/>
        <w:rPr/>
      </w:pPr>
      <w:r>
        <w:rPr>
          <w:color w:val="333333"/>
          <w:sz w:val="16"/>
          <w:szCs w:val="30"/>
          <w:rFonts w:cs="Arial" w:hint="default"/>
        </w:rPr>
        <w:t>9.沉淀完成后，倒出多余的水，把留下的PETN过滤出来。过滤之后，把PETN放入培养皿中，干燥。</w:t>
      </w:r>
    </w:p>
    <w:p>
      <w:pPr>
        <w:pStyle w:val="style4115"/>
        <w:spacing w:line="240" w:lineRule="auto"/>
        <w:ind w:left="0"/>
        <w:rPr>
          <w:sz w:val="16"/>
          <w:szCs w:val="28"/>
          <w:rFonts w:ascii="楷体_GB2312" w:hAnsi="楷体_GB2312" w:eastAsia="楷体_GB2312"/>
        </w:rPr>
      </w:pPr>
    </w:p>
    <w:p>
      <w:pPr>
        <w:pStyle w:val="style4115"/>
        <w:spacing w:line="240" w:lineRule="auto"/>
        <w:ind w:left="0"/>
        <w:rPr>
          <w:sz w:val="28"/>
          <w:szCs w:val="28"/>
          <w:rFonts w:ascii="楷体_GB2312" w:hAnsi="楷体_GB2312" w:eastAsia="楷体_GB2312"/>
        </w:rPr>
      </w:pPr>
      <w:r>
        <w:rPr>
          <w:rStyle w:val="style4180"/>
          <w:sz w:val="16"/>
          <w:szCs w:val="28"/>
        </w:rPr>
        <w:t xml:space="preserve">注意事项 </w:t>
      </w:r>
    </w:p>
    <w:p>
      <w:pPr>
        <w:pStyle w:val="style4115"/>
        <w:spacing w:line="240" w:lineRule="auto"/>
        <w:ind w:left="0"/>
        <w:rPr>
          <w:sz w:val="28"/>
          <w:szCs w:val="28"/>
          <w:rFonts w:ascii="楷体_GB2312" w:hAnsi="楷体_GB2312" w:eastAsia="楷体_GB2312"/>
        </w:rPr>
      </w:pPr>
      <w:r>
        <w:rPr>
          <w:rStyle w:val="style4180"/>
          <w:sz w:val="16"/>
          <w:szCs w:val="28"/>
        </w:rPr>
        <w:t>1.太安机械感度大,撞击感度为100%,为降低感度,用布氏漏斗抽滤.在使用过程中要注意减少摩擦和撞击,未经钝感处理的太安在压装时要十分小心.</w:t>
      </w:r>
    </w:p>
    <w:p>
      <w:pPr>
        <w:pStyle w:val="style4115"/>
        <w:spacing w:line="240" w:lineRule="auto"/>
        <w:ind w:left="0"/>
        <w:rPr>
          <w:b w:val="1"/>
          <w:sz w:val="28"/>
          <w:szCs w:val="28"/>
          <w:rFonts w:ascii="楷体_GB2312" w:hAnsi="楷体_GB2312" w:eastAsia="楷体_GB2312"/>
        </w:rPr>
      </w:pPr>
      <w:r>
        <w:rPr>
          <w:rStyle w:val="style4180"/>
          <w:sz w:val="16"/>
          <w:lang w:val="en-US"/>
          <w:szCs w:val="28"/>
        </w:rPr>
        <w:t>2.在制备过程中要做好个人防护,虽然在在制备过程中不可能发生爆炸,但是浓硝酸滴到身上会造成严重伤害,一定要戴上橡胶手套。</w:t>
      </w:r>
    </w:p>
    <w:p>
      <w:pPr>
        <w:pStyle w:val="style4103"/>
        <w:spacing w:line="240" w:lineRule="auto"/>
        <w:ind w:left="0"/>
        <w:rPr>
          <w:rStyle w:val="style4165"/>
          <w:sz w:val="16"/>
          <w:szCs w:val="48"/>
        </w:rPr>
      </w:pPr>
    </w:p>
    <w:p>
      <w:pPr>
        <w:pStyle w:val="style4103"/>
        <w:spacing w:line="240" w:lineRule="auto"/>
        <w:ind w:left="0"/>
        <w:rPr>
          <w:sz w:val="48"/>
          <w:szCs w:val="48"/>
          <w:rFonts w:ascii="楷体_GB2312" w:hAnsi="楷体_GB2312" w:eastAsia="楷体_GB2312"/>
        </w:rPr>
      </w:pPr>
      <w:r>
        <w:rPr>
          <w:rStyle w:val="style4165"/>
          <w:sz w:val="16"/>
          <w:szCs w:val="48"/>
        </w:rPr>
        <w:t>雷酸汞</w:t>
      </w:r>
    </w:p>
    <w:p>
      <w:pPr>
        <w:pStyle w:val="style4115"/>
        <w:spacing w:line="240" w:lineRule="auto"/>
        <w:ind w:left="0"/>
        <w:rPr>
          <w:rStyle w:val="style4180"/>
          <w:sz w:val="28"/>
          <w:lang w:val="en-US"/>
          <w:szCs w:val="28"/>
        </w:rPr>
      </w:pPr>
      <w:r>
        <w:rPr>
          <w:rStyle w:val="style4180"/>
          <w:sz w:val="16"/>
          <w:lang w:val="en-US"/>
          <w:szCs w:val="28"/>
        </w:rPr>
        <w:t>雷酸汞是一种起爆剂。它能被火和撞击引爆。</w:t>
      </w:r>
    </w:p>
    <w:p>
      <w:pPr>
        <w:pStyle w:val="style4115"/>
        <w:spacing w:line="240" w:lineRule="auto"/>
        <w:ind w:left="0"/>
        <w:rPr>
          <w:sz w:val="28"/>
          <w:szCs w:val="28"/>
          <w:rFonts w:ascii="楷体_GB2312" w:hAnsi="楷体_GB2312" w:eastAsia="楷体_GB2312"/>
        </w:rPr>
      </w:pPr>
      <w:r>
        <w:rPr>
          <w:rStyle w:val="style4180"/>
          <w:sz w:val="16"/>
          <w:szCs w:val="28"/>
        </w:rPr>
        <w:t xml:space="preserve">原料和仪器：5g汞(水银) 玻璃棒 35ml浓硝酸 100ml烧杯(2个) 无水乙醇(30ml) 热源 蒸馏水 蓝色石蕊试纸 滤纸、漏斗 </w:t>
      </w:r>
    </w:p>
    <w:p>
      <w:pPr>
        <w:pStyle w:val="style4115"/>
        <w:spacing w:line="240" w:lineRule="auto"/>
        <w:ind w:left="0"/>
        <w:rPr>
          <w:sz w:val="28"/>
          <w:szCs w:val="28"/>
          <w:rFonts w:ascii="楷体_GB2312" w:hAnsi="楷体_GB2312" w:eastAsia="楷体_GB2312"/>
        </w:rPr>
      </w:pPr>
      <w:r>
        <w:rPr>
          <w:rStyle w:val="style4180"/>
          <w:sz w:val="16"/>
          <w:szCs w:val="28"/>
        </w:rPr>
        <w:t>步骤：</w:t>
      </w:r>
    </w:p>
    <w:p>
      <w:pPr>
        <w:pStyle w:val="style4115"/>
        <w:spacing w:line="240" w:lineRule="auto"/>
        <w:ind w:left="0"/>
        <w:rPr>
          <w:sz w:val="28"/>
          <w:szCs w:val="28"/>
          <w:rFonts w:ascii="楷体_GB2312" w:hAnsi="楷体_GB2312" w:eastAsia="楷体_GB2312"/>
        </w:rPr>
      </w:pPr>
      <w:r>
        <w:rPr>
          <w:rStyle w:val="style4180"/>
          <w:sz w:val="16"/>
          <w:szCs w:val="28"/>
        </w:rPr>
        <w:t>1.在一个烧杯中加入5g汞和35ml浓硝酸，搅拌；</w:t>
      </w:r>
    </w:p>
    <w:p>
      <w:pPr>
        <w:pStyle w:val="style4115"/>
        <w:spacing w:line="240" w:lineRule="auto"/>
        <w:ind w:left="0"/>
        <w:rPr>
          <w:sz w:val="28"/>
          <w:szCs w:val="28"/>
          <w:rFonts w:ascii="楷体_GB2312" w:hAnsi="楷体_GB2312" w:eastAsia="楷体_GB2312"/>
        </w:rPr>
      </w:pPr>
      <w:r>
        <w:rPr>
          <w:rStyle w:val="style4180"/>
          <w:sz w:val="16"/>
          <w:szCs w:val="28"/>
        </w:rPr>
        <w:t>2.慢慢加热混合物，直到汞溶解，这时溶液变绿色，有红棕色的有毒气体生成；</w:t>
      </w:r>
    </w:p>
    <w:p>
      <w:pPr>
        <w:pStyle w:val="style4115"/>
        <w:spacing w:line="240" w:lineRule="auto"/>
        <w:ind w:left="0"/>
        <w:rPr>
          <w:sz w:val="28"/>
          <w:szCs w:val="28"/>
          <w:rFonts w:ascii="楷体_GB2312" w:hAnsi="楷体_GB2312" w:eastAsia="楷体_GB2312"/>
        </w:rPr>
      </w:pPr>
      <w:r>
        <w:rPr>
          <w:rStyle w:val="style4180"/>
          <w:sz w:val="16"/>
          <w:szCs w:val="28"/>
        </w:rPr>
        <w:t>3.在第二个烧杯中加入30ml乙醇，把第一个烧杯中的溶液小心倒入，有红棕色有毒可燃气体生成；</w:t>
      </w:r>
    </w:p>
    <w:p>
      <w:pPr>
        <w:pStyle w:val="style4115"/>
        <w:spacing w:line="240" w:lineRule="auto"/>
        <w:ind w:left="0"/>
        <w:rPr>
          <w:sz w:val="28"/>
          <w:szCs w:val="28"/>
          <w:rFonts w:ascii="楷体_GB2312" w:hAnsi="楷体_GB2312" w:eastAsia="楷体_GB2312"/>
        </w:rPr>
      </w:pPr>
      <w:r>
        <w:rPr>
          <w:rStyle w:val="style4180"/>
          <w:sz w:val="16"/>
          <w:szCs w:val="28"/>
        </w:rPr>
        <w:t>4.等待30-40分钟，气体的红棕色消失，再等10分钟，加入30ml蒸馏水；</w:t>
      </w:r>
    </w:p>
    <w:p>
      <w:pPr>
        <w:pStyle w:val="style4115"/>
        <w:spacing w:line="240" w:lineRule="auto"/>
        <w:ind w:left="0"/>
        <w:rPr>
          <w:sz w:val="28"/>
          <w:szCs w:val="28"/>
          <w:rFonts w:ascii="楷体_GB2312" w:hAnsi="楷体_GB2312" w:eastAsia="楷体_GB2312"/>
        </w:rPr>
      </w:pPr>
      <w:r>
        <w:rPr>
          <w:rStyle w:val="style4180"/>
          <w:sz w:val="16"/>
          <w:szCs w:val="28"/>
        </w:rPr>
        <w:t>5.小心过滤出雷酸汞晶体；</w:t>
      </w:r>
    </w:p>
    <w:p>
      <w:pPr>
        <w:pStyle w:val="style4115"/>
        <w:spacing w:line="240" w:lineRule="auto"/>
        <w:ind w:left="0"/>
        <w:rPr>
          <w:sz w:val="28"/>
          <w:szCs w:val="28"/>
          <w:rFonts w:ascii="楷体_GB2312" w:hAnsi="楷体_GB2312" w:eastAsia="楷体_GB2312"/>
        </w:rPr>
      </w:pPr>
      <w:r>
        <w:rPr>
          <w:rStyle w:val="style4180"/>
          <w:sz w:val="16"/>
          <w:szCs w:val="28"/>
        </w:rPr>
        <w:t>6.用蒸馏水洗涤晶体数次，直到用蓝色石蕊试纸测不出酸性为止；</w:t>
      </w:r>
    </w:p>
    <w:p>
      <w:pPr>
        <w:pStyle w:val="style4115"/>
        <w:spacing w:line="240" w:lineRule="auto"/>
        <w:ind w:left="0"/>
        <w:rPr>
          <w:sz w:val="28"/>
          <w:szCs w:val="28"/>
          <w:rFonts w:ascii="楷体_GB2312" w:hAnsi="楷体_GB2312" w:eastAsia="楷体_GB2312"/>
        </w:rPr>
      </w:pPr>
      <w:r>
        <w:rPr>
          <w:rStyle w:val="style4180"/>
          <w:sz w:val="16"/>
          <w:szCs w:val="28"/>
        </w:rPr>
        <w:t>7.干燥晶体，在安全的地方储存，远离可燃物</w:t>
      </w:r>
    </w:p>
    <w:p>
      <w:pPr>
        <w:pStyle w:val="style4115"/>
        <w:spacing w:line="240" w:lineRule="auto"/>
        <w:ind w:left="0"/>
        <w:rPr>
          <w:sz w:val="16"/>
          <w:szCs w:val="28"/>
          <w:rFonts w:ascii="楷体_GB2312" w:hAnsi="楷体_GB2312" w:eastAsia="楷体_GB2312"/>
        </w:rPr>
      </w:pPr>
    </w:p>
    <w:p>
      <w:pPr>
        <w:pStyle w:val="style4103"/>
        <w:spacing w:line="240" w:lineRule="auto"/>
        <w:ind w:left="0"/>
        <w:rPr>
          <w:b w:val="1"/>
          <w:sz w:val="48"/>
          <w:bCs/>
          <w:szCs w:val="48"/>
          <w:rFonts w:ascii="楷体_GB2312" w:hAnsi="楷体_GB2312" w:eastAsia="楷体_GB2312"/>
        </w:rPr>
      </w:pPr>
      <w:r>
        <w:rPr>
          <w:rStyle w:val="style4165"/>
          <w:b w:val="1"/>
          <w:sz w:val="16"/>
          <w:bCs/>
          <w:szCs w:val="48"/>
        </w:rPr>
        <w:t>苦味酸</w:t>
      </w:r>
    </w:p>
    <w:p>
      <w:pPr>
        <w:pStyle w:val="style4110"/>
        <w:spacing w:line="360" w:lineRule="exact"/>
        <w:ind w:left="0"/>
        <w:rPr>
          <w:b w:val="0"/>
          <w:sz w:val="28"/>
          <w:bCs w:val="false"/>
          <w:szCs w:val="28"/>
          <w:rFonts w:ascii="楷体_GB2312" w:hAnsi="楷体_GB2312" w:eastAsia="楷体_GB2312"/>
        </w:rPr>
      </w:pPr>
      <w:r>
        <w:rPr>
          <w:rStyle w:val="style4180"/>
          <w:b w:val="0"/>
          <w:sz w:val="16"/>
          <w:bCs w:val="false"/>
          <w:szCs w:val="28"/>
        </w:rPr>
        <w:t xml:space="preserve">简介：黄色针状或块结晶，无臭，味极苦，密度:1.767；凝固点：122.5℃；爆炸点：300℃；闪点：150℃。不易吸湿。难溶于冷水。易溶于热水。极易溶于沸水。溶于乙醇、乙醚、苯和氯仿。用于炸药、火柴、染料、制药和皮革等工业。苦味酸有毒，主要引起皮肤伤害，有很强刺激性。经摩擦、震动，易发生剧烈爆炸。遇明火高温也有引起爆炸的危险。爆速7.35km/s；做功能力105％(TNT当量)；猛度103％(TNT当量)；撞击感度24％～36％；摩擦感度0％；爆发点320℃(5s)。苦味酸的一个重要缺点是具有酸性,当有水存在时与金属氧化物反应,生成感度大的苦味酸盐,很容易爆炸.在使用苦味酸的过程中要充分干燥,防止生成苦味酸盐.                                  </w:t>
      </w:r>
    </w:p>
    <w:p>
      <w:pPr>
        <w:pStyle w:val="style4110"/>
        <w:spacing w:line="360" w:lineRule="exact"/>
        <w:ind w:left="0"/>
        <w:rPr>
          <w:b w:val="0"/>
          <w:sz w:val="28"/>
          <w:bCs w:val="false"/>
          <w:szCs w:val="28"/>
          <w:rFonts w:ascii="楷体_GB2312" w:hAnsi="楷体_GB2312" w:eastAsia="楷体_GB2312"/>
        </w:rPr>
      </w:pPr>
      <w:r>
        <w:rPr>
          <w:rStyle w:val="style4180"/>
          <w:b w:val="0"/>
          <w:sz w:val="16"/>
          <w:bCs w:val="false"/>
          <w:szCs w:val="28"/>
        </w:rPr>
        <w:t>制备</w:t>
      </w:r>
    </w:p>
    <w:p>
      <w:pPr>
        <w:pStyle w:val="style4123"/>
        <w:spacing w:line="360" w:lineRule="exact"/>
        <w:ind w:left="0"/>
        <w:rPr>
          <w:rStyle w:val="style4180"/>
          <w:b w:val="0"/>
          <w:sz w:val="28"/>
          <w:bCs w:val="false"/>
          <w:szCs w:val="28"/>
        </w:rPr>
      </w:pPr>
      <w:r>
        <w:rPr>
          <w:rStyle w:val="style4180"/>
          <w:b w:val="0"/>
          <w:sz w:val="16"/>
          <w:bCs w:val="false"/>
          <w:szCs w:val="28"/>
        </w:rPr>
        <w:t>原料：苯酚、硝酸、浓硫酸。</w:t>
      </w:r>
    </w:p>
    <w:p>
      <w:pPr>
        <w:pStyle w:val="style4123"/>
        <w:spacing w:line="360" w:lineRule="exact"/>
        <w:ind w:left="0"/>
        <w:rPr>
          <w:rStyle w:val="style4180"/>
          <w:b w:val="0"/>
          <w:sz w:val="28"/>
          <w:bCs w:val="false"/>
          <w:szCs w:val="28"/>
        </w:rPr>
      </w:pPr>
      <w:r>
        <w:rPr>
          <w:rStyle w:val="style4180"/>
          <w:b w:val="0"/>
          <w:sz w:val="16"/>
          <w:bCs w:val="false"/>
          <w:szCs w:val="28"/>
        </w:rPr>
        <w:t xml:space="preserve">仪器：烧杯、磁力加热搅拌器、温度计、天平、量筒、恒温水浴锅、分液漏斗、抽滤瓶、抽滤漏斗、滤纸、真空泵、护目镜、耐酸碱手套、防毒面具。    </w:t>
      </w:r>
    </w:p>
    <w:p>
      <w:pPr>
        <w:pStyle w:val="style4123"/>
        <w:spacing w:line="360" w:lineRule="exact"/>
        <w:ind w:left="0"/>
        <w:rPr>
          <w:b w:val="0"/>
          <w:sz w:val="28"/>
          <w:bCs w:val="false"/>
          <w:szCs w:val="28"/>
          <w:rFonts w:ascii="楷体_GB2312" w:hAnsi="楷体_GB2312" w:eastAsia="楷体_GB2312"/>
        </w:rPr>
      </w:pPr>
      <w:r>
        <w:rPr>
          <w:rStyle w:val="style4180"/>
          <w:b w:val="0"/>
          <w:sz w:val="16"/>
          <w:bCs w:val="false"/>
          <w:szCs w:val="28"/>
        </w:rPr>
        <w:t xml:space="preserve">步骤：1.将苯酚50度以上水浴加热熔化，并用量筒量取25ml液态苯酚约24.5g加入烧杯中。                                     </w:t>
      </w:r>
    </w:p>
    <w:p>
      <w:pPr>
        <w:pStyle w:val="style4110"/>
        <w:spacing w:line="360" w:lineRule="exact"/>
        <w:ind w:left="0"/>
        <w:rPr>
          <w:b w:val="0"/>
          <w:sz w:val="28"/>
          <w:bCs w:val="false"/>
          <w:szCs w:val="28"/>
          <w:rFonts w:ascii="楷体_GB2312" w:hAnsi="楷体_GB2312" w:eastAsia="楷体_GB2312"/>
        </w:rPr>
      </w:pPr>
      <w:r>
        <w:rPr>
          <w:rStyle w:val="style4180"/>
          <w:b w:val="0"/>
          <w:sz w:val="16"/>
          <w:bCs w:val="false"/>
          <w:szCs w:val="28"/>
        </w:rPr>
        <w:t xml:space="preserve">2.量取70ml浓硫酸（98%），并加入烧杯中。                                     3.反应后溶液变为淡黑色，并持续搅拌一分钟以上。100度水浴加热1-2h，磺化后磺化液呈紫黑色（也有可能呈粉红色）。                 4.磺化结束后一般含30%苯酚磺酸与70%苯酚二磺酸，将溶液冷却至50度左右。                            </w:t>
      </w:r>
    </w:p>
    <w:p>
      <w:pPr>
        <w:pStyle w:val="style4110"/>
        <w:spacing w:line="360" w:lineRule="exact"/>
        <w:ind w:left="0"/>
        <w:rPr>
          <w:b w:val="0"/>
          <w:sz w:val="28"/>
          <w:bCs w:val="false"/>
          <w:szCs w:val="28"/>
          <w:rFonts w:ascii="楷体_GB2312" w:hAnsi="楷体_GB2312" w:eastAsia="楷体_GB2312"/>
        </w:rPr>
      </w:pPr>
      <w:r>
        <w:rPr>
          <w:rStyle w:val="style4180"/>
          <w:b w:val="0"/>
          <w:sz w:val="16"/>
          <w:bCs w:val="false"/>
          <w:szCs w:val="28"/>
        </w:rPr>
        <w:t xml:space="preserve">5.量取125ml硝酸（65%），将温度调至50-60度，用分液漏斗滴加硝酸，1-1.5滴/s，在5-7min之内温度平稳上升至100度，并持续搅拌。                               </w:t>
      </w:r>
    </w:p>
    <w:p>
      <w:pPr>
        <w:pStyle w:val="style4110"/>
        <w:spacing w:line="360" w:lineRule="exact"/>
        <w:ind w:left="0"/>
        <w:rPr>
          <w:b w:val="0"/>
          <w:sz w:val="28"/>
          <w:bCs w:val="false"/>
          <w:szCs w:val="28"/>
          <w:rFonts w:ascii="楷体_GB2312" w:hAnsi="楷体_GB2312" w:eastAsia="楷体_GB2312"/>
        </w:rPr>
      </w:pPr>
      <w:r>
        <w:rPr>
          <w:rStyle w:val="style4180"/>
          <w:b w:val="0"/>
          <w:sz w:val="16"/>
          <w:bCs w:val="false"/>
          <w:szCs w:val="28"/>
        </w:rPr>
        <w:t xml:space="preserve">6.将温度控制在80度左右，利用滴酸速率将温度控制在100-120度之间，滴速1滴/s持续5-8min。                         </w:t>
      </w:r>
    </w:p>
    <w:p>
      <w:pPr>
        <w:pStyle w:val="style4110"/>
        <w:spacing w:line="360" w:lineRule="exact"/>
        <w:ind w:left="0"/>
        <w:rPr>
          <w:b w:val="0"/>
          <w:sz w:val="28"/>
          <w:bCs w:val="false"/>
          <w:szCs w:val="28"/>
          <w:rFonts w:ascii="楷体_GB2312" w:hAnsi="楷体_GB2312" w:eastAsia="楷体_GB2312"/>
        </w:rPr>
      </w:pPr>
      <w:r>
        <w:rPr>
          <w:rStyle w:val="style4180"/>
          <w:b w:val="0"/>
          <w:sz w:val="16"/>
          <w:bCs w:val="false"/>
          <w:szCs w:val="28"/>
        </w:rPr>
        <w:t xml:space="preserve">7.当反应温度小幅度下降时，升高水浴温度至100度，反应温度约110度此时提高滴酸速率至2滴/s，不应超过120度，此时反应十分剧烈，大约持续8min左右。        </w:t>
      </w:r>
    </w:p>
    <w:p>
      <w:pPr>
        <w:pStyle w:val="style4110"/>
        <w:spacing w:line="360" w:lineRule="exact"/>
        <w:ind w:left="0"/>
        <w:rPr>
          <w:b w:val="0"/>
          <w:sz w:val="28"/>
          <w:bCs w:val="false"/>
          <w:szCs w:val="28"/>
          <w:rFonts w:ascii="楷体_GB2312" w:hAnsi="楷体_GB2312" w:eastAsia="楷体_GB2312"/>
        </w:rPr>
      </w:pPr>
      <w:r>
        <w:rPr>
          <w:rStyle w:val="style4180"/>
          <w:b w:val="0"/>
          <w:sz w:val="16"/>
          <w:bCs w:val="false"/>
          <w:szCs w:val="28"/>
        </w:rPr>
        <w:t xml:space="preserve">8.当温度进一步下降时，只高于水浴温度3-5度，并有少量苦味酸生成。在这一段保持水浴100度，使反应温度不低于90度，并适当加快滴酸速率。                            </w:t>
      </w:r>
    </w:p>
    <w:p>
      <w:pPr>
        <w:pStyle w:val="style4110"/>
        <w:spacing w:line="360" w:lineRule="exact"/>
        <w:ind w:left="0"/>
        <w:rPr>
          <w:b w:val="0"/>
          <w:sz w:val="28"/>
          <w:bCs w:val="false"/>
          <w:szCs w:val="28"/>
          <w:rFonts w:ascii="楷体_GB2312" w:hAnsi="楷体_GB2312" w:eastAsia="楷体_GB2312"/>
        </w:rPr>
      </w:pPr>
      <w:r>
        <w:rPr>
          <w:rStyle w:val="style4180"/>
          <w:b w:val="0"/>
          <w:sz w:val="16"/>
          <w:bCs w:val="false"/>
          <w:szCs w:val="28"/>
        </w:rPr>
        <w:t xml:space="preserve">9.大量苦味酸生成，搅拌变困难。持续7-9min。                   </w:t>
      </w:r>
    </w:p>
    <w:p>
      <w:pPr>
        <w:pStyle w:val="style4110"/>
        <w:spacing w:line="360" w:lineRule="exact"/>
        <w:ind w:left="0"/>
        <w:rPr>
          <w:rStyle w:val="style4180"/>
          <w:b w:val="0"/>
          <w:sz w:val="28"/>
          <w:lang w:val="en-US"/>
          <w:bCs w:val="false"/>
          <w:szCs w:val="28"/>
        </w:rPr>
      </w:pPr>
      <w:r>
        <w:rPr>
          <w:rStyle w:val="style4180"/>
          <w:b w:val="0"/>
          <w:sz w:val="16"/>
          <w:lang w:val="en-US"/>
          <w:bCs w:val="false"/>
          <w:szCs w:val="28"/>
        </w:rPr>
        <w:t>10.滴酸完成后，水浴100度，持续搅拌，要保持30min以上。</w:t>
      </w:r>
    </w:p>
    <w:p>
      <w:pPr>
        <w:pStyle w:val="style4110"/>
        <w:spacing w:line="360" w:lineRule="exact"/>
        <w:ind w:left="0"/>
        <w:rPr>
          <w:b w:val="0"/>
          <w:sz w:val="28"/>
          <w:bCs w:val="false"/>
          <w:szCs w:val="28"/>
          <w:rFonts w:ascii="楷体_GB2312" w:hAnsi="楷体_GB2312" w:eastAsia="楷体_GB2312"/>
        </w:rPr>
      </w:pPr>
      <w:r>
        <w:rPr>
          <w:rStyle w:val="style4180"/>
          <w:b w:val="0"/>
          <w:sz w:val="16"/>
          <w:bCs w:val="false"/>
          <w:szCs w:val="28"/>
        </w:rPr>
        <w:t xml:space="preserve">11.保持苦味酸不与金属及金属盐接触。         </w:t>
      </w:r>
    </w:p>
    <w:p>
      <w:pPr>
        <w:pStyle w:val="style4110"/>
        <w:spacing w:line="360" w:lineRule="exact"/>
        <w:ind w:left="0"/>
        <w:rPr>
          <w:b w:val="0"/>
          <w:sz w:val="28"/>
          <w:bCs w:val="false"/>
          <w:szCs w:val="28"/>
          <w:rFonts w:ascii="楷体_GB2312" w:hAnsi="楷体_GB2312" w:eastAsia="楷体_GB2312"/>
        </w:rPr>
      </w:pPr>
      <w:r>
        <w:rPr>
          <w:rStyle w:val="style4180"/>
          <w:b w:val="0"/>
          <w:sz w:val="16"/>
          <w:bCs w:val="false"/>
          <w:szCs w:val="28"/>
        </w:rPr>
        <w:t xml:space="preserve">12.用常温水把烧杯冷却至50度以下加入300ml精制母液用冷水冷却至室温，抽滤。                             </w:t>
      </w:r>
    </w:p>
    <w:p>
      <w:pPr>
        <w:pStyle w:val="style4110"/>
        <w:spacing w:line="360" w:lineRule="exact"/>
        <w:ind w:left="0"/>
        <w:rPr>
          <w:b w:val="0"/>
          <w:sz w:val="28"/>
          <w:bCs w:val="false"/>
          <w:szCs w:val="28"/>
          <w:rFonts w:ascii="楷体_GB2312" w:hAnsi="楷体_GB2312" w:eastAsia="楷体_GB2312"/>
        </w:rPr>
      </w:pPr>
      <w:r>
        <w:rPr>
          <w:rStyle w:val="style4180"/>
          <w:b w:val="0"/>
          <w:sz w:val="16"/>
          <w:bCs w:val="false"/>
          <w:szCs w:val="28"/>
        </w:rPr>
        <w:t xml:space="preserve">13.用100ml水洗涤产物，抽滤。重复三次。             </w:t>
      </w:r>
    </w:p>
    <w:p>
      <w:pPr>
        <w:pStyle w:val="style4110"/>
        <w:spacing w:line="360" w:lineRule="exact"/>
        <w:ind w:left="0"/>
        <w:rPr>
          <w:b w:val="0"/>
          <w:sz w:val="28"/>
          <w:bCs w:val="false"/>
          <w:szCs w:val="28"/>
          <w:rFonts w:ascii="楷体_GB2312" w:hAnsi="楷体_GB2312" w:eastAsia="楷体_GB2312"/>
        </w:rPr>
      </w:pPr>
      <w:r>
        <w:rPr>
          <w:rStyle w:val="style4180"/>
          <w:b w:val="0"/>
          <w:sz w:val="16"/>
          <w:bCs w:val="false"/>
          <w:szCs w:val="28"/>
        </w:rPr>
        <w:t xml:space="preserve">14.在60度环境中烘烤3-4h，或常温一天。产率约为75.4%，熔点112度。                              </w:t>
      </w:r>
    </w:p>
    <w:p>
      <w:pPr>
        <w:pStyle w:val="style4110"/>
        <w:spacing w:line="360" w:lineRule="exact"/>
        <w:ind w:left="0"/>
        <w:rPr>
          <w:b w:val="0"/>
          <w:sz w:val="28"/>
          <w:bCs w:val="false"/>
          <w:szCs w:val="28"/>
          <w:rFonts w:ascii="楷体_GB2312" w:hAnsi="楷体_GB2312" w:eastAsia="楷体_GB2312"/>
        </w:rPr>
      </w:pPr>
      <w:r>
        <w:rPr>
          <w:rStyle w:val="style4180"/>
          <w:b w:val="0"/>
          <w:sz w:val="16"/>
          <w:bCs w:val="false"/>
          <w:szCs w:val="28"/>
        </w:rPr>
        <w:t>15.精制：20g产物溶于500ml热水，加热至85度，迅速抽滤。将滤液倒入500ml烧杯中，用冷水冷却至室温，抽滤。</w:t>
      </w:r>
    </w:p>
    <w:p>
      <w:pPr>
        <w:pStyle w:val="style4115"/>
        <w:spacing w:line="240" w:lineRule="auto"/>
        <w:ind w:left="0"/>
        <w:rPr>
          <w:b w:val="1"/>
          <w:sz w:val="16"/>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6"/>
          <w:szCs w:val="48"/>
        </w:rPr>
        <w:t>HMX</w:t>
      </w:r>
    </w:p>
    <w:p>
      <w:pPr>
        <w:pStyle w:val="style4114"/>
        <w:spacing w:line="240" w:lineRule="auto"/>
        <w:ind w:firstLine="0" w:left="360"/>
        <w:rPr>
          <w:sz w:val="36"/>
          <w:szCs w:val="36"/>
          <w:rFonts w:ascii="楷体_GB2312" w:hAnsi="楷体_GB2312" w:eastAsia="楷体_GB2312"/>
        </w:rPr>
      </w:pPr>
      <w:r>
        <w:rPr>
          <w:rStyle w:val="style4169"/>
          <w:sz w:val="16"/>
          <w:lang w:val="en-US"/>
          <w:szCs w:val="36"/>
        </w:rPr>
        <w:t>硝酸脲(UN)</w:t>
      </w:r>
    </w:p>
    <w:p>
      <w:pPr>
        <w:pStyle w:val="style4124"/>
        <w:spacing w:line="240" w:lineRule="atLeast"/>
        <w:ind w:firstLine="560"/>
        <w:rPr>
          <w:sz w:val="28"/>
          <w:szCs w:val="28"/>
          <w:rFonts w:ascii="楷体_GB2312" w:hAnsi="楷体_GB2312" w:eastAsia="楷体_GB2312"/>
        </w:rPr>
      </w:pPr>
      <w:r>
        <w:rPr>
          <w:rStyle w:val="style4180"/>
          <w:sz w:val="16"/>
          <w:lang w:val="en-US"/>
          <w:szCs w:val="28"/>
        </w:rPr>
        <w:t>硝酸脲【UN;CO(NH2)2·HNO3】是工业固体酸的一种重要替代物。其酸性较硝酸稍低，解决了液态酸在很多时候运输、使用不便的问题。在另一方面，UN可作为战时代用能材，用以填装手榴弹，地雷和迫击炮弹，另外UN也是一个很好的民用能材。</w:t>
      </w:r>
    </w:p>
    <w:p>
      <w:pPr>
        <w:pStyle w:val="style4124"/>
        <w:spacing w:line="240" w:lineRule="atLeast"/>
        <w:ind w:firstLine="560"/>
        <w:rPr>
          <w:rStyle w:val="style4180"/>
          <w:sz w:val="28"/>
          <w:szCs w:val="28"/>
        </w:rPr>
      </w:pPr>
      <w:r>
        <w:rPr>
          <w:rStyle w:val="style4180"/>
          <w:sz w:val="16"/>
          <w:lang w:val="en-US"/>
          <w:szCs w:val="28"/>
        </w:rPr>
        <w:t>原料：硝酸:65%，市售，AR;脲:市售，AR。</w:t>
      </w:r>
    </w:p>
    <w:p>
      <w:pPr>
        <w:pStyle w:val="style4124"/>
        <w:spacing w:line="240" w:lineRule="atLeast"/>
        <w:ind w:firstLine="560"/>
        <w:rPr>
          <w:sz w:val="28"/>
          <w:szCs w:val="28"/>
          <w:rFonts w:ascii="楷体_GB2312" w:hAnsi="楷体_GB2312" w:eastAsia="楷体_GB2312"/>
        </w:rPr>
      </w:pPr>
      <w:r>
        <w:rPr>
          <w:rStyle w:val="style4180"/>
          <w:sz w:val="16"/>
          <w:szCs w:val="28"/>
        </w:rPr>
        <w:t>步骤：取 65%硝酸 100g 加水稀释至244.86g，得到 5.5mol/L 的HNO3(aq)。温控在 20℃，较快加入60g脲与120mL水配成的溶液，快速搅拌。20min后，抽滤取渣，冰水洗涤，得到产物。</w:t>
      </w:r>
    </w:p>
    <w:p>
      <w:pPr>
        <w:pStyle w:val="style4126"/>
        <w:spacing w:line="240" w:lineRule="atLeast"/>
        <w:ind w:left="0"/>
        <w:rPr>
          <w:sz w:val="16"/>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6"/>
          <w:lang w:val="en-US"/>
          <w:szCs w:val="36"/>
        </w:rPr>
        <w:t>硝基脲(Nu)</w:t>
      </w:r>
    </w:p>
    <w:p>
      <w:pPr>
        <w:pStyle w:val="style4124"/>
        <w:spacing w:line="240" w:lineRule="atLeast"/>
        <w:ind w:firstLine="560"/>
        <w:rPr>
          <w:sz w:val="28"/>
          <w:szCs w:val="28"/>
          <w:rFonts w:ascii="楷体_GB2312" w:hAnsi="楷体_GB2312" w:eastAsia="楷体_GB2312"/>
        </w:rPr>
      </w:pPr>
      <w:r>
        <w:rPr>
          <w:rStyle w:val="style4180"/>
          <w:sz w:val="16"/>
          <w:lang w:val="en-US"/>
          <w:szCs w:val="28"/>
        </w:rPr>
        <w:t>硝基脲，系统命名 1-硝基-2-氧代-1,3-二氮杂丙烷，结构简式 H2N-CO-NH-NO2，熔点 159℃，对氧化剂极稳定。硝基脲和NaOH,KOH,Ba(OH)2,AgNO3反应，可制得相应的硝基脲盐。同时Nu本身亦是一种撞击、摩擦钝感的能材。装药密度为1.476g/cm3时，其Exp.v=7174±42m/s，威力为91%TNT当量。其干燥品在室温下几乎不分解，可长期存放。但其在湿润条件下易水解重组，故欲保存Nu须保证干燥。</w:t>
      </w:r>
    </w:p>
    <w:p>
      <w:pPr>
        <w:pStyle w:val="style4124"/>
        <w:spacing w:line="240" w:lineRule="atLeast"/>
        <w:ind w:firstLine="560"/>
        <w:rPr>
          <w:sz w:val="28"/>
          <w:szCs w:val="28"/>
          <w:rFonts w:ascii="楷体_GB2312" w:hAnsi="楷体_GB2312" w:eastAsia="楷体_GB2312"/>
        </w:rPr>
      </w:pPr>
      <w:r>
        <w:rPr>
          <w:rStyle w:val="style4180"/>
          <w:sz w:val="16"/>
          <w:szCs w:val="28"/>
        </w:rPr>
        <w:t>原料：浓硫酸:98%，市售，AR;硝酸脲:自制;乙醇:市售，AR</w:t>
      </w:r>
    </w:p>
    <w:p>
      <w:pPr>
        <w:pStyle w:val="style4125"/>
        <w:spacing w:line="240" w:lineRule="atLeast"/>
        <w:ind w:firstLine="538"/>
        <w:rPr>
          <w:sz w:val="28"/>
          <w:szCs w:val="28"/>
          <w:rFonts w:ascii="楷体_GB2312" w:hAnsi="楷体_GB2312" w:eastAsia="楷体_GB2312"/>
        </w:rPr>
      </w:pPr>
      <w:r>
        <w:rPr>
          <w:rStyle w:val="style4180"/>
          <w:sz w:val="16"/>
          <w:szCs w:val="28"/>
        </w:rPr>
        <w:t>步骤：取 50g 干燥的UN以小份分批加入 75mL 浓硫酸，温控在0℃以下，加完后静置1min，倾入250mL冰水。抽滤取渣，不洗涤，直接转入沸乙醇中溶解。冰水浴降温后抽滤取渣，用滤液洗涤。得产物。</w:t>
      </w:r>
    </w:p>
    <w:p>
      <w:pPr>
        <w:pStyle w:val="style4124"/>
        <w:spacing w:line="240" w:lineRule="atLeast"/>
        <w:ind w:firstLine="560"/>
        <w:rPr>
          <w:sz w:val="16"/>
          <w:szCs w:val="28"/>
          <w:rFonts w:ascii="楷体_GB2312" w:hAnsi="楷体_GB2312" w:eastAsia="楷体_GB2312"/>
        </w:rPr>
      </w:pPr>
    </w:p>
    <w:p>
      <w:pPr>
        <w:pStyle w:val="style4114"/>
        <w:spacing w:line="240" w:lineRule="auto"/>
        <w:ind w:firstLine="0" w:left="360"/>
        <w:rPr>
          <w:sz w:val="36"/>
          <w:szCs w:val="36"/>
          <w:rFonts w:ascii="楷体_GB2312" w:hAnsi="楷体_GB2312" w:eastAsia="楷体_GB2312"/>
        </w:rPr>
      </w:pPr>
      <w:r>
        <w:rPr>
          <w:rStyle w:val="style4169"/>
          <w:sz w:val="16"/>
          <w:szCs w:val="36"/>
        </w:rPr>
        <w:t>DPT</w:t>
      </w:r>
    </w:p>
    <w:p>
      <w:pPr>
        <w:pStyle w:val="style4129"/>
        <w:spacing w:line="240" w:lineRule="atLeast"/>
        <w:ind w:firstLine="549" w:left="2" w:right="-512"/>
        <w:rPr>
          <w:sz w:val="28"/>
          <w:szCs w:val="28"/>
          <w:rFonts w:ascii="楷体_GB2312" w:hAnsi="楷体_GB2312" w:eastAsia="楷体_GB2312"/>
        </w:rPr>
      </w:pPr>
      <w:r>
        <w:rPr>
          <w:rStyle w:val="style4180"/>
          <w:sz w:val="16"/>
          <w:lang w:val="en-US"/>
          <w:szCs w:val="28"/>
        </w:rPr>
        <w:t>3,7-二硝基-1,3,5,7-四氮杂双环[3.3.1]壬烷(DPT)是制HMX的重要原料之一，同时其本身也是一种能材。</w:t>
      </w:r>
    </w:p>
    <w:p>
      <w:pPr>
        <w:pStyle w:val="style4124"/>
        <w:spacing w:line="240" w:lineRule="atLeast"/>
        <w:ind w:firstLine="560"/>
        <w:rPr>
          <w:sz w:val="28"/>
          <w:szCs w:val="28"/>
          <w:rFonts w:ascii="楷体_GB2312" w:hAnsi="楷体_GB2312" w:eastAsia="楷体_GB2312"/>
        </w:rPr>
      </w:pPr>
      <w:r>
        <w:rPr>
          <w:rStyle w:val="style4180"/>
          <w:sz w:val="16"/>
          <w:lang w:val="en-US"/>
          <w:szCs w:val="28"/>
        </w:rPr>
        <w:t>原料：甲醛:37%，市售,AR;氢氧化钾:市售，AR;硝酸铵:市售，AR;硝基脲:自制。</w:t>
      </w:r>
    </w:p>
    <w:p>
      <w:pPr>
        <w:pStyle w:val="style4124"/>
        <w:spacing w:line="240" w:lineRule="atLeast"/>
        <w:ind w:firstLine="560"/>
        <w:rPr>
          <w:sz w:val="28"/>
          <w:szCs w:val="28"/>
          <w:rFonts w:ascii="楷体_GB2312" w:hAnsi="楷体_GB2312" w:eastAsia="楷体_GB2312"/>
        </w:rPr>
      </w:pPr>
      <w:r>
        <w:rPr>
          <w:rStyle w:val="style4180"/>
          <w:sz w:val="16"/>
          <w:szCs w:val="28"/>
        </w:rPr>
        <w:t>步骤：取10g Nu，100g水，28mLHCHO在强烈搅拌下混合并加入25%KOH溶液调pH至3～4并升温至65℃，保温10min。倒入含有50g NH4NO3的0℃的水溶液。控温至50℃，加入25%KOH至pH=6.5。冷却至0℃，保温40min，抽滤取渣，水洗。</w:t>
      </w:r>
    </w:p>
    <w:p>
      <w:pPr>
        <w:pStyle w:val="style4124"/>
        <w:spacing w:line="240" w:lineRule="atLeast"/>
        <w:ind w:firstLine="560"/>
        <w:rPr>
          <w:sz w:val="28"/>
          <w:szCs w:val="28"/>
          <w:rFonts w:ascii="楷体_GB2312" w:hAnsi="楷体_GB2312" w:eastAsia="楷体_GB2312"/>
        </w:rPr>
      </w:pPr>
      <w:r>
        <w:rPr>
          <w:rStyle w:val="style4180"/>
          <w:sz w:val="16"/>
          <w:szCs w:val="28"/>
        </w:rPr>
        <w:t>滤液静置12~24h，抽滤取渣，水洗。将两次产物合并，得到产物DPT。</w:t>
      </w:r>
    </w:p>
    <w:p>
      <w:pPr>
        <w:pStyle w:val="style4132"/>
        <w:spacing w:line="240" w:lineRule="atLeast"/>
        <w:ind w:left="0"/>
        <w:rPr>
          <w:sz w:val="16"/>
          <w:szCs w:val="28"/>
          <w:rFonts w:ascii="楷体_GB2312" w:hAnsi="楷体_GB2312" w:eastAsia="楷体_GB2312"/>
        </w:rPr>
      </w:pPr>
    </w:p>
    <w:p>
      <w:pPr>
        <w:pStyle w:val="style4114"/>
        <w:spacing w:line="240" w:lineRule="auto"/>
        <w:ind w:firstLine="0" w:left="360"/>
        <w:rPr>
          <w:sz w:val="28"/>
          <w:szCs w:val="28"/>
          <w:rFonts w:ascii="楷体_GB2312" w:hAnsi="楷体_GB2312" w:eastAsia="楷体_GB2312"/>
        </w:rPr>
      </w:pPr>
      <w:r>
        <w:rPr>
          <w:rStyle w:val="style4169"/>
          <w:sz w:val="16"/>
          <w:szCs w:val="36"/>
        </w:rPr>
        <w:t>HMX</w:t>
      </w:r>
    </w:p>
    <w:p>
      <w:pPr>
        <w:pStyle w:val="style4124"/>
        <w:spacing w:line="240" w:lineRule="atLeast"/>
        <w:ind w:firstLine="560"/>
        <w:rPr>
          <w:sz w:val="28"/>
          <w:szCs w:val="28"/>
          <w:rFonts w:ascii="楷体_GB2312" w:hAnsi="楷体_GB2312" w:eastAsia="楷体_GB2312"/>
        </w:rPr>
      </w:pPr>
      <w:r>
        <w:rPr>
          <w:rStyle w:val="style4180"/>
          <w:sz w:val="16"/>
          <w:lang w:val="en-US"/>
          <w:szCs w:val="28"/>
        </w:rPr>
        <w:t>原料：发烟硝酸:98%，市售，AR;硝酸铵:市售，AR;3,7-二硝基-1,3,5,7-四氮杂双环[3.3.1]壬烷(DPT):自制。</w:t>
      </w:r>
    </w:p>
    <w:p>
      <w:pPr>
        <w:pStyle w:val="style4125"/>
        <w:spacing w:line="240" w:lineRule="atLeast"/>
        <w:ind w:firstLine="538"/>
        <w:rPr>
          <w:sz w:val="28"/>
          <w:szCs w:val="28"/>
          <w:rFonts w:ascii="楷体_GB2312" w:hAnsi="楷体_GB2312" w:eastAsia="楷体_GB2312"/>
        </w:rPr>
      </w:pPr>
      <w:r>
        <w:rPr>
          <w:rStyle w:val="style4180"/>
          <w:sz w:val="16"/>
          <w:szCs w:val="28"/>
        </w:rPr>
        <w:t>步骤：取35.5mL 98%HNO3，降温到0℃后加入9.2g NH4NO3溶解。开始搅拌，快速加入5g DPT，在5℃±1℃的温度条件保温1h。将反应液倾入200g细冰中，静置15min。抽滤取渣，得到HMX粗品。不干燥，称重。</w:t>
      </w:r>
    </w:p>
    <w:p>
      <w:pPr>
        <w:pStyle w:val="style4124"/>
        <w:spacing w:line="240" w:lineRule="atLeast"/>
        <w:ind w:firstLine="560"/>
        <w:rPr>
          <w:sz w:val="28"/>
          <w:szCs w:val="28"/>
          <w:rFonts w:ascii="楷体_GB2312" w:hAnsi="楷体_GB2312" w:eastAsia="楷体_GB2312"/>
        </w:rPr>
      </w:pPr>
      <w:r>
        <w:rPr>
          <w:rStyle w:val="style4180"/>
          <w:sz w:val="16"/>
          <w:szCs w:val="28"/>
        </w:rPr>
        <w:t>采用HMX粗品湿重量3倍毫升数的85%HNO3(即1g HMX=3mL HNO3)进行转晶。抽滤取渣，水洗，得到β-HMX精品。</w:t>
      </w:r>
    </w:p>
    <w:p>
      <w:pPr>
        <w:pStyle w:val="style4133"/>
        <w:spacing w:line="240" w:lineRule="auto"/>
        <w:ind w:left="0"/>
        <w:rPr>
          <w:sz w:val="16"/>
          <w:szCs w:val="21"/>
          <w:rFonts w:ascii="Times New Roman" w:hAnsi="Times New Roman" w:eastAsia="Times New Roman"/>
        </w:rPr>
      </w:pPr>
    </w:p>
    <w:p>
      <w:pPr>
        <w:pStyle w:val="style4103"/>
        <w:jc w:val="left"/>
        <w:spacing w:line="240" w:lineRule="auto"/>
        <w:ind w:left="0"/>
        <w:rPr>
          <w:rStyle w:val="style4165"/>
          <w:sz w:val="16"/>
          <w:szCs w:val="48"/>
        </w:rPr>
      </w:pPr>
    </w:p>
    <w:p>
      <w:pPr>
        <w:pStyle w:val="style4103"/>
        <w:jc w:val="left"/>
        <w:spacing w:line="240" w:lineRule="auto"/>
        <w:ind w:left="0"/>
        <w:rPr>
          <w:rStyle w:val="style4165"/>
          <w:sz w:val="16"/>
          <w:szCs w:val="48"/>
        </w:rPr>
      </w:pPr>
    </w:p>
    <w:p>
      <w:pPr>
        <w:pStyle w:val="style4103"/>
        <w:spacing w:line="240" w:lineRule="auto"/>
        <w:ind w:left="0"/>
        <w:rPr>
          <w:sz w:val="48"/>
          <w:szCs w:val="48"/>
          <w:rFonts w:ascii="楷体_GB2312" w:hAnsi="楷体_GB2312" w:eastAsia="楷体_GB2312"/>
        </w:rPr>
      </w:pPr>
      <w:r>
        <w:rPr>
          <w:rStyle w:val="style4165"/>
          <w:sz w:val="16"/>
          <w:szCs w:val="48"/>
        </w:rPr>
        <w:t>TATP</w:t>
      </w:r>
    </w:p>
    <w:p>
      <w:pPr>
        <w:pStyle w:val="style4115"/>
        <w:spacing w:line="240" w:lineRule="auto"/>
        <w:ind w:left="0"/>
        <w:rPr>
          <w:sz w:val="28"/>
          <w:szCs w:val="28"/>
          <w:rFonts w:ascii="楷体_GB2312" w:hAnsi="楷体_GB2312" w:eastAsia="楷体_GB2312"/>
        </w:rPr>
      </w:pPr>
      <w:r>
        <w:rPr>
          <w:rStyle w:val="style4180"/>
          <w:sz w:val="16"/>
          <w:szCs w:val="28"/>
        </w:rPr>
        <w:t>简介：由丙酮、过氧化氢在催化剂下低温合成。略带酸味的白色晶体，不溶于水，分子为环形结构。这种炸药极为敏感，轻微摩擦或温度稍高即会爆炸。是2005年英国7.21爆炸案的主角。它在爆炸时并不会产生任何火焰。因为只需很少的能量就可引发炸药爆炸。且这个过程并非氧化反应而是一个分解过程。</w:t>
      </w:r>
      <w:r>
        <w:br/>
        <w:rPr>
          <w:rStyle w:val="style4179"/>
          <w:sz w:val="16"/>
          <w:szCs w:val="28"/>
        </w:rPr>
      </w:r>
      <w:r>
        <w:rPr>
          <w:rStyle w:val="style4179"/>
          <w:sz w:val="16"/>
          <w:szCs w:val="28"/>
        </w:rPr>
        <w:t>原料和仪器：烧杯（50ml 150ml） 量筒（25ml） 温度计 玻璃棒 丙酮（AR） 过氧化氢（30%，AR） 盐酸（AR） 10%稀盐酸 水 托盘天平 铁架台 滤纸 冰盐水</w:t>
      </w:r>
      <w:r>
        <w:br/>
        <w:rPr>
          <w:rStyle w:val="style4179"/>
          <w:sz w:val="16"/>
          <w:szCs w:val="28"/>
        </w:rPr>
      </w:r>
      <w:r>
        <w:rPr>
          <w:rStyle w:val="style4180"/>
          <w:sz w:val="16"/>
          <w:szCs w:val="28"/>
        </w:rPr>
        <w:t>步骤：</w:t>
      </w:r>
      <w:r>
        <w:br/>
        <w:rPr>
          <w:rStyle w:val="style4180"/>
          <w:sz w:val="16"/>
          <w:szCs w:val="28"/>
        </w:rPr>
      </w:r>
      <w:r>
        <w:rPr>
          <w:rStyle w:val="style4179"/>
          <w:sz w:val="16"/>
          <w:szCs w:val="28"/>
        </w:rPr>
        <w:t>1.用量筒量取7ml丙酮和11ml 30%的过氧化氢混合于50%的烧杯中.(丙酮与过氧化氢的体积由“丙酮与过氧化氢等摩尔混合”计算得)</w:t>
      </w:r>
      <w:r>
        <w:br/>
        <w:rPr>
          <w:rStyle w:val="style4179"/>
          <w:sz w:val="16"/>
          <w:szCs w:val="28"/>
        </w:rPr>
      </w:r>
      <w:r>
        <w:rPr>
          <w:rStyle w:val="style4179"/>
          <w:sz w:val="16"/>
          <w:szCs w:val="28"/>
        </w:rPr>
        <w:t>2.将此烧杯放入150ml装有冰盐水的烧杯中.</w:t>
      </w:r>
      <w:r>
        <w:br/>
        <w:rPr>
          <w:rStyle w:val="style4179"/>
          <w:sz w:val="16"/>
          <w:szCs w:val="28"/>
        </w:rPr>
      </w:r>
      <w:r>
        <w:rPr>
          <w:rStyle w:val="style4179"/>
          <w:sz w:val="16"/>
          <w:szCs w:val="28"/>
        </w:rPr>
        <w:t>3.用温度计测得混合液温度已降至5'C 用滴管向混合液中滴加2ml浓盐酸,并搅拌.1min后溶液开始浑浊,随后出现大量白色沉淀.</w:t>
      </w:r>
    </w:p>
    <w:p>
      <w:pPr>
        <w:pStyle w:val="style4115"/>
        <w:spacing w:line="240" w:lineRule="auto"/>
        <w:ind w:left="0"/>
        <w:rPr>
          <w:sz w:val="28"/>
          <w:szCs w:val="28"/>
          <w:rFonts w:ascii="楷体_GB2312" w:hAnsi="楷体_GB2312" w:eastAsia="楷体_GB2312"/>
        </w:rPr>
      </w:pPr>
      <w:r>
        <w:rPr>
          <w:rStyle w:val="style4179"/>
          <w:sz w:val="16"/>
          <w:szCs w:val="28"/>
        </w:rPr>
        <w:t>4.将混合物室温放置过夜,已析出更多沉淀,使混合物成冻状.</w:t>
      </w:r>
      <w:r>
        <w:br/>
        <w:rPr>
          <w:rStyle w:val="style4179"/>
          <w:sz w:val="16"/>
          <w:szCs w:val="28"/>
        </w:rPr>
      </w:r>
      <w:r>
        <w:rPr>
          <w:rStyle w:val="style4179"/>
          <w:sz w:val="16"/>
          <w:szCs w:val="28"/>
        </w:rPr>
        <w:t>5.将冻状物移入150ml烧杯中,加水120ml,搅拌后静置,杯底有大量白色沉淀.</w:t>
      </w:r>
      <w:r>
        <w:br/>
        <w:rPr>
          <w:rStyle w:val="style4179"/>
          <w:sz w:val="16"/>
          <w:szCs w:val="28"/>
        </w:rPr>
      </w:r>
      <w:r>
        <w:rPr>
          <w:rStyle w:val="style4179"/>
          <w:sz w:val="16"/>
          <w:szCs w:val="28"/>
        </w:rPr>
        <w:t>6.将此混合物过滤,将滤渣干燥,用托盘天平称其质量为5.4g.</w:t>
      </w:r>
      <w:r>
        <w:br/>
        <w:rPr>
          <w:rStyle w:val="style4179"/>
          <w:sz w:val="16"/>
          <w:szCs w:val="28"/>
        </w:rPr>
      </w:r>
    </w:p>
    <w:p>
      <w:pPr>
        <w:pStyle w:val="style4103"/>
        <w:spacing w:line="240" w:lineRule="auto"/>
        <w:ind w:left="0"/>
        <w:rPr>
          <w:sz w:val="48"/>
          <w:szCs w:val="48"/>
          <w:rFonts w:ascii="楷体_GB2312" w:hAnsi="楷体_GB2312" w:eastAsia="楷体_GB2312"/>
        </w:rPr>
      </w:pPr>
      <w:r>
        <w:rPr>
          <w:rStyle w:val="style4165"/>
          <w:sz w:val="16"/>
          <w:szCs w:val="48"/>
        </w:rPr>
        <w:t>TNT</w:t>
      </w:r>
    </w:p>
    <w:p>
      <w:pPr>
        <w:pStyle w:val="style4103"/>
        <w:jc w:val="left"/>
        <w:spacing w:line="240" w:lineRule="auto"/>
        <w:ind w:left="0"/>
        <w:rPr>
          <w:rStyle w:val="style4180"/>
          <w:sz w:val="28"/>
          <w:szCs w:val="28"/>
          <w:rFonts w:ascii="楷体_GB2312" w:hAnsi="楷体_GB2312" w:eastAsia="楷体_GB2312"/>
        </w:rPr>
      </w:pPr>
      <w:r>
        <w:rPr>
          <w:rStyle w:val="style4180"/>
          <w:sz w:val="16"/>
          <w:szCs w:val="28"/>
        </w:rPr>
        <w:t xml:space="preserve">        步骤：由甲苯三段硝化制得。制备过程：</w:t>
      </w:r>
      <w:r>
        <w:cr/>
        <w:rPr>
          <w:rStyle w:val="style4180"/>
          <w:sz w:val="16"/>
          <w:szCs w:val="28"/>
        </w:rPr>
      </w:r>
      <w:r>
        <w:rPr>
          <w:rStyle w:val="style4180"/>
          <w:sz w:val="16"/>
          <w:szCs w:val="28"/>
          <w:rFonts w:ascii="楷体_GB2312" w:hAnsi="楷体_GB2312" w:eastAsia="楷体_GB2312"/>
        </w:rPr>
        <w:t>一段硝化（制备一硝基甲苯 MNT）：</w:t>
      </w:r>
      <w:r>
        <w:cr/>
        <w:rPr>
          <w:rStyle w:val="style4180"/>
          <w:sz w:val="16"/>
          <w:szCs w:val="28"/>
          <w:rFonts w:ascii="楷体_GB2312" w:hAnsi="楷体_GB2312" w:eastAsia="楷体_GB2312"/>
        </w:rPr>
      </w:r>
      <w:r>
        <w:rPr>
          <w:rStyle w:val="style4180"/>
          <w:sz w:val="16"/>
          <w:szCs w:val="28"/>
          <w:rFonts w:ascii="楷体_GB2312" w:hAnsi="楷体_GB2312" w:eastAsia="楷体_GB2312"/>
        </w:rPr>
        <w:t>原料：43ml68%硝酸，116ml98%硫酸，40ml 水，58ml 甲苯</w:t>
      </w:r>
      <w:r>
        <w:cr/>
        <w:rPr>
          <w:rStyle w:val="style4180"/>
          <w:sz w:val="16"/>
          <w:szCs w:val="28"/>
          <w:rFonts w:ascii="楷体_GB2312" w:hAnsi="楷体_GB2312" w:eastAsia="楷体_GB2312"/>
        </w:rPr>
      </w:r>
      <w:r>
        <w:rPr>
          <w:rStyle w:val="style4180"/>
          <w:sz w:val="16"/>
          <w:szCs w:val="28"/>
          <w:rFonts w:ascii="楷体_GB2312" w:hAnsi="楷体_GB2312" w:eastAsia="楷体_GB2312"/>
        </w:rPr>
        <w:t>步骤：1. 配制混酸。先量取 43ml68%硝酸于 500ml 烧杯中，加入 40ml 水，最后小心加入 116ml98%硫酸。此时搅拌，把烧杯置于冷水浴中冷却到室温，然后改换温水浴，使混酸温度逐渐上升至 30°C。如果当地室温已经达到 30°C，可使用与室温温度一样的水浴，使混酸温度降至 30°C。</w:t>
      </w:r>
      <w:r>
        <w:cr/>
        <w:rPr>
          <w:rStyle w:val="style4180"/>
          <w:sz w:val="16"/>
          <w:szCs w:val="28"/>
          <w:rFonts w:ascii="楷体_GB2312" w:hAnsi="楷体_GB2312" w:eastAsia="楷体_GB2312"/>
        </w:rPr>
      </w:r>
      <w:r>
        <w:rPr>
          <w:rStyle w:val="style4180"/>
          <w:sz w:val="16"/>
          <w:szCs w:val="28"/>
          <w:rFonts w:ascii="楷体_GB2312" w:hAnsi="楷体_GB2312" w:eastAsia="楷体_GB2312"/>
        </w:rPr>
        <w:t>2. 使混酸温度控制在 30°C 后，开始往混酸中滴加甲苯。注意，刚开始滴加甲苯时要注意控制滴加速度，不能过快，甲苯进入混酸后，并不会马上开始反应，而是大约过了 4~5 分钟后才开始反应。</w:t>
      </w:r>
      <w:r>
        <w:cr/>
        <w:rPr>
          <w:rStyle w:val="style4180"/>
          <w:sz w:val="16"/>
          <w:szCs w:val="28"/>
          <w:rFonts w:ascii="楷体_GB2312" w:hAnsi="楷体_GB2312" w:eastAsia="楷体_GB2312"/>
        </w:rPr>
      </w:r>
      <w:r>
        <w:rPr>
          <w:rStyle w:val="style4180"/>
          <w:sz w:val="16"/>
          <w:szCs w:val="28"/>
          <w:rFonts w:ascii="楷体_GB2312" w:hAnsi="楷体_GB2312" w:eastAsia="楷体_GB2312"/>
        </w:rPr>
        <w:t>如果温度不上升，应该停止滴加甲苯，加大搅拌速率，同时稍微提高水浴温度，让反应液温度从 30°C 开始缓慢地上升。一般来说在强搅拌情况下，反应温度会小幅度上升。此时维持恒定的水浴温度，</w:t>
      </w:r>
      <w:r>
        <w:cr/>
        <w:rPr>
          <w:rStyle w:val="style4180"/>
          <w:sz w:val="16"/>
          <w:szCs w:val="28"/>
          <w:rFonts w:ascii="楷体_GB2312" w:hAnsi="楷体_GB2312" w:eastAsia="楷体_GB2312"/>
        </w:rPr>
      </w:r>
      <w:r>
        <w:rPr>
          <w:rStyle w:val="style4180"/>
          <w:sz w:val="16"/>
          <w:szCs w:val="28"/>
          <w:rFonts w:ascii="楷体_GB2312" w:hAnsi="楷体_GB2312" w:eastAsia="楷体_GB2312"/>
        </w:rPr>
        <w:t>继续滴加甲苯。</w:t>
      </w:r>
      <w:r>
        <w:cr/>
        <w:rPr>
          <w:rStyle w:val="style4180"/>
          <w:sz w:val="16"/>
          <w:szCs w:val="28"/>
          <w:rFonts w:ascii="楷体_GB2312" w:hAnsi="楷体_GB2312" w:eastAsia="楷体_GB2312"/>
        </w:rPr>
      </w:r>
      <w:r>
        <w:rPr>
          <w:rStyle w:val="style4180"/>
          <w:sz w:val="16"/>
          <w:szCs w:val="28"/>
          <w:rFonts w:ascii="楷体_GB2312" w:hAnsi="楷体_GB2312" w:eastAsia="楷体_GB2312"/>
        </w:rPr>
        <w:t>3. 在不断搅拌的情况下，一方面控制滴加甲苯的速度，一方面控制水浴温度，使在整个滴加甲苯的过程中，温度从 30°C 缓慢上升至 50°C。如果某段时间温度上升过快，应该及时关闭水浴加热设备，并迅速移去水浴中部分热水，代之以同等量的冷水。这个过程较考验实验者的操作技巧，总之使滴加甲苯的整个过程中，温度缓慢上升，最好有增无减，在加完 58ml 甲苯后温度维持在 50°C。整个滴加过程中反应液逐渐由无色变为橙黄色。注意不要让反应温度超过 60°C，否则反应副产物会进一步生成无法分解回反应物的树脂化物，使得率下降。</w:t>
      </w:r>
      <w:r>
        <w:cr/>
        <w:rPr>
          <w:rStyle w:val="style4180"/>
          <w:sz w:val="16"/>
          <w:szCs w:val="28"/>
          <w:rFonts w:ascii="楷体_GB2312" w:hAnsi="楷体_GB2312" w:eastAsia="楷体_GB2312"/>
        </w:rPr>
      </w:r>
      <w:r>
        <w:rPr>
          <w:rStyle w:val="style4180"/>
          <w:sz w:val="16"/>
          <w:szCs w:val="28"/>
          <w:rFonts w:ascii="楷体_GB2312" w:hAnsi="楷体_GB2312" w:eastAsia="楷体_GB2312"/>
        </w:rPr>
        <w:t>4. 滴加完所有甲苯后，在 50°C 左右，强搅拌 30 分钟。由于一段硝化反应是两相反应，搅拌速度控制反应温度， 故应始终快速搅拌，以增大两相接触面。若产物颜色较深（樱桃红或更深），在保温过程中应逐渐变淡，否则应补加 5~10ml98%硝酸，以分解副产物。最后把烧杯从温水浴中取出，静置分层。上层浑浊橙黄色油状液体为一硝基甲苯，下层澄清液为硝化液。有浓厚的苦杏仁味。</w:t>
      </w:r>
      <w:r>
        <w:cr/>
        <w:rPr>
          <w:rStyle w:val="style4180"/>
          <w:sz w:val="16"/>
          <w:szCs w:val="28"/>
          <w:rFonts w:ascii="楷体_GB2312" w:hAnsi="楷体_GB2312" w:eastAsia="楷体_GB2312"/>
        </w:rPr>
      </w:r>
      <w:r>
        <w:rPr>
          <w:rStyle w:val="style4180"/>
          <w:sz w:val="16"/>
          <w:szCs w:val="28"/>
          <w:rFonts w:ascii="楷体_GB2312" w:hAnsi="楷体_GB2312" w:eastAsia="楷体_GB2312"/>
        </w:rPr>
        <w:t>5. 把混合液倒入恒压分液漏斗中，静置分层，分液，弃去下层硝化液。把上层产物倒入200ml 烧杯中，加 10ml 水，充分振荡萃取。用 50ml 针筒吸去上层橙红色液体，剩下的橙黄色油状液体即为一硝基甲苯。把其倒入预先烘干并称重的 100ml 小烧杯中，称量，约得到成品 73.6g，得率达到 97%~98%。其中邻硝基甲苯约占 59%，对硝基甲苯约 36%，间硝基甲苯约 5%。把一硝基甲苯转移到带塞的磨口锥形瓶中储存，用于进行二段硝化制取二硝基甲苯 DNT。</w:t>
      </w:r>
      <w:r>
        <w:cr/>
        <w:rPr>
          <w:rStyle w:val="style4180"/>
          <w:sz w:val="16"/>
          <w:szCs w:val="28"/>
          <w:rFonts w:ascii="楷体_GB2312" w:hAnsi="楷体_GB2312" w:eastAsia="楷体_GB2312"/>
        </w:rPr>
      </w:r>
      <w:r>
        <w:rPr>
          <w:rStyle w:val="style4180"/>
          <w:sz w:val="16"/>
          <w:szCs w:val="28"/>
          <w:rFonts w:ascii="楷体_GB2312" w:hAnsi="楷体_GB2312" w:eastAsia="楷体_GB2312"/>
        </w:rPr>
        <w:t xml:space="preserve">二段硝化（制备二硝基甲苯 DNT）： </w:t>
      </w:r>
      <w:r>
        <w:cr/>
        <w:rPr>
          <w:rStyle w:val="style4180"/>
          <w:sz w:val="16"/>
          <w:szCs w:val="28"/>
          <w:rFonts w:ascii="楷体_GB2312" w:hAnsi="楷体_GB2312" w:eastAsia="楷体_GB2312"/>
        </w:rPr>
      </w:r>
      <w:r>
        <w:rPr>
          <w:rStyle w:val="style4180"/>
          <w:sz w:val="16"/>
          <w:szCs w:val="28"/>
          <w:rFonts w:ascii="楷体_GB2312" w:hAnsi="楷体_GB2312" w:eastAsia="楷体_GB2312"/>
        </w:rPr>
        <w:t xml:space="preserve">原料：52ml68%硝酸 ， 150ml98%硫酸 ， 4ml 水 ， 73.6g 一硝基甲苯 </w:t>
      </w:r>
      <w:r>
        <w:cr/>
        <w:rPr>
          <w:rStyle w:val="style4180"/>
          <w:sz w:val="16"/>
          <w:szCs w:val="28"/>
          <w:rFonts w:ascii="楷体_GB2312" w:hAnsi="楷体_GB2312" w:eastAsia="楷体_GB2312"/>
        </w:rPr>
      </w:r>
      <w:r>
        <w:rPr>
          <w:rStyle w:val="style4180"/>
          <w:sz w:val="16"/>
          <w:szCs w:val="28"/>
          <w:rFonts w:ascii="楷体_GB2312" w:hAnsi="楷体_GB2312" w:eastAsia="楷体_GB2312"/>
        </w:rPr>
        <w:t>步骤： 1. 类似一段硝化方法配制好混酸置于 500ml 烧杯中，水浴升温混酸到 60°C。把一段硝化得到的 73.6g 一硝基甲苯倒入 100ml 烧杯中，开始用滴管往混酸中滴加一硝基甲苯。注意上面的混酸配比是根据一硝基甲苯 73.6g 而得，若要硝化其他质量的一硝基甲苯，应按比例折算配制混酸。一硝基甲苯的硝化仍为两相反应，存在传质过程，且反应快，故加料过程需快速搅拌，以加强传质和传热。</w:t>
      </w:r>
      <w:r>
        <w:cr/>
        <w:rPr>
          <w:rStyle w:val="style4180"/>
          <w:sz w:val="16"/>
          <w:szCs w:val="28"/>
          <w:rFonts w:ascii="楷体_GB2312" w:hAnsi="楷体_GB2312" w:eastAsia="楷体_GB2312"/>
        </w:rPr>
      </w:r>
      <w:r>
        <w:rPr>
          <w:rStyle w:val="style4180"/>
          <w:sz w:val="16"/>
          <w:szCs w:val="28"/>
          <w:rFonts w:ascii="楷体_GB2312" w:hAnsi="楷体_GB2312" w:eastAsia="楷体_GB2312"/>
        </w:rPr>
        <w:t xml:space="preserve">2. 控制加料速度，同时控制水浴温度尽量保持恒定，使反应液的温度处在 70°C，可以上下小幅度摆动，一般控制得好的话，可以使温度保持在 69°C 到 73°C 之间。加料时间约为 40~50 分钟。加完料后，待温度不升反有下降趋势时，提高水浴温度，升温反应液至85°C 附近，可控制在 80°C 到 90°C 之间，继续在此温度下搅拌 30~40 分钟。之后把烧杯从水浴中移出，自然冷却到室温。可观察到有大量淡黄色针状晶体析出，即为二硝基甲苯。刚移出水浴时二硝基甲苯为熔融状态。3. 把反应液倒入大量冷水中稀释，余下小部分晶体析出。过滤稀释液，连同杯底凝固成块的二硝基甲苯一并回收。 4. 将所得固体加入适量 70°C 到 80°C 的热水中，使其熔融，搅拌 5 分钟，倾去上层橙色废水，洗涤两次。不断搅拌，自然冷却。过滤，得到二硝基甲苯，为淡黄色洁净晶体。晾干，称量约为 81.6g，得率约 83.6%。产物为异构体混合物，其中 2，4-二硝基甲苯约占75%，2，6-二硝基甲苯约占 20%，含间位硝基的二硝基甲苯及氧化杂质约占 5%。所得 DNT凝固点在 50°C 以上。 </w:t>
      </w:r>
      <w:r>
        <w:cr/>
        <w:rPr>
          <w:rStyle w:val="style4180"/>
          <w:sz w:val="16"/>
          <w:szCs w:val="28"/>
          <w:rFonts w:ascii="楷体_GB2312" w:hAnsi="楷体_GB2312" w:eastAsia="楷体_GB2312"/>
        </w:rPr>
      </w:r>
      <w:r>
        <w:rPr>
          <w:rStyle w:val="style4180"/>
          <w:sz w:val="16"/>
          <w:szCs w:val="28"/>
          <w:rFonts w:ascii="楷体_GB2312" w:hAnsi="楷体_GB2312" w:eastAsia="楷体_GB2312"/>
        </w:rPr>
        <w:t xml:space="preserve">三段硝化（制备三硝基甲苯 TNT）： </w:t>
      </w:r>
    </w:p>
    <w:p>
      <w:pPr>
        <w:pStyle w:val="style4103"/>
        <w:jc w:val="left"/>
        <w:spacing w:line="240" w:lineRule="auto"/>
        <w:ind w:left="0"/>
        <w:rPr>
          <w:rStyle w:val="style4180"/>
          <w:sz w:val="28"/>
          <w:szCs w:val="28"/>
          <w:rFonts w:ascii="楷体_GB2312" w:hAnsi="楷体_GB2312" w:eastAsia="楷体_GB2312"/>
        </w:rPr>
      </w:pPr>
      <w:r>
        <w:rPr>
          <w:rStyle w:val="style4180"/>
          <w:sz w:val="16"/>
          <w:szCs w:val="28"/>
          <w:rFonts w:ascii="楷体_GB2312" w:hAnsi="楷体_GB2312" w:eastAsia="楷体_GB2312"/>
        </w:rPr>
        <w:t xml:space="preserve">原料：38ml98%硝酸， 127ml98%硫酸， 81.6g 二硝基甲苯 </w:t>
      </w:r>
      <w:r>
        <w:cr/>
        <w:rPr>
          <w:rStyle w:val="style4180"/>
          <w:sz w:val="16"/>
          <w:szCs w:val="28"/>
          <w:rFonts w:ascii="楷体_GB2312" w:hAnsi="楷体_GB2312" w:eastAsia="楷体_GB2312"/>
        </w:rPr>
      </w:r>
      <w:r>
        <w:rPr>
          <w:rStyle w:val="style4180"/>
          <w:sz w:val="16"/>
          <w:szCs w:val="28"/>
          <w:rFonts w:ascii="楷体_GB2312" w:hAnsi="楷体_GB2312" w:eastAsia="楷体_GB2312"/>
        </w:rPr>
        <w:t xml:space="preserve">步骤： 1. 三段硝化操作难度最大。在此使用了电热套，三口烧瓶和恒压分液漏斗。和之前预先配制混酸不同，三段硝化先加硫酸，后加硝酸。往三口烧瓶中加入所有二硝基甲苯，用电热套升温至 50°C~60°C。二硝基甲苯融化，往分液漏斗中加入 127ml 硫酸，控制滴加硫酸速度，适当升温，使滴加过程温度保持 80°C~90°C。配合适当速度的电动搅拌，滴加未到一半时 DNT 就已完全溶解于硫酸中，溶液为黄色澄清液体。 2. 关闭分液漏斗阀门，往分液漏斗加入  38ml 硝酸，开始往烧瓶中小心滴加。注意控制滴加速度，不可像滴加硫酸时那么快。否则容易造成温度上升过快，最后导致冒料甚至起火。滴加硝酸的同时需要加快搅拌速度，由于硝酸量不是很多，整个滴加过程约 30 到 45 分钟，温度保持在 85°C~95°C。滴加硝酸后反应液变为棕红色浑浊液体，伴随大量氮氧化物生成。 3. 待所有硝酸加完，温度有下降趋势时，调节电热套温控旋钮，缓慢升温，使反应液温度维持在110°C~115°C，快速搅拌，保温一个小时。由于温度升高，会有更多氮氧化物气体生成。要严格控制最高温度，否则反应物已被硝酸氧化。损失与氧化反应的硝酸约占用于硝化反应硝酸量的 40%。一个小时过后，伴随缓慢搅拌自然冷却至室温，可看到混合物分层，上层油状液体即为熔融的 TNT。小心把烧杯中混合物倒入大量冷水中，大量三硝基甲苯析出。抽滤，水洗 3 次。 </w:t>
      </w:r>
    </w:p>
    <w:p>
      <w:pPr>
        <w:pStyle w:val="style4103"/>
        <w:jc w:val="left"/>
        <w:spacing w:line="240" w:lineRule="auto"/>
        <w:ind w:left="0"/>
        <w:rPr>
          <w:rStyle w:val="style4180"/>
          <w:sz w:val="28"/>
          <w:szCs w:val="28"/>
          <w:rFonts w:ascii="楷体_GB2312" w:hAnsi="楷体_GB2312" w:eastAsia="楷体_GB2312"/>
        </w:rPr>
      </w:pPr>
      <w:r>
        <w:rPr>
          <w:rStyle w:val="style4180"/>
          <w:sz w:val="16"/>
          <w:szCs w:val="28"/>
          <w:rFonts w:ascii="楷体_GB2312" w:hAnsi="楷体_GB2312" w:eastAsia="楷体_GB2312"/>
        </w:rPr>
        <w:t xml:space="preserve">4. 把粗制 TNT 加入适量即将沸腾的热水中（温度大于 90°C），TNT 融化，搅拌，倒去上层废水，重复 3 到 4 次。过滤，自然晾干。得到约 90g 粗制 TNT，为淡黄色固体，得率 88.4%。三步总计得率为 72.4%。其中 2，4，6-三硝基甲苯（α-TNT）约占 94%~95%，其他不对称 TNT 约占 4.3%，二硝基甲苯约占 0.8%，还有微量的其他副产物。所得粗制品凝固点在 74°C 以上融化后体积较室温固态时减少约 12%。TNT 的水溶液见光极易发生复杂的光化学反应，生成多种物质，包括 2 个或 3 个硝基的酚、芳醛、酰胺、醛、羧酸等等，呈粉红色。因此此步虽然降低了粗制 TNT 的酸性，但是同时又产生了其他杂质，很容易使熔融再凝固的 TNT 药块变成橘红色。这些杂质必须通过精制除去。 </w:t>
      </w:r>
    </w:p>
    <w:p>
      <w:pPr>
        <w:pStyle w:val="style4103"/>
        <w:jc w:val="left"/>
        <w:spacing w:line="240" w:lineRule="auto"/>
        <w:ind w:left="0"/>
        <w:rPr>
          <w:rStyle w:val="style4180"/>
          <w:sz w:val="28"/>
          <w:szCs w:val="28"/>
          <w:rFonts w:ascii="楷体_GB2312" w:hAnsi="楷体_GB2312" w:eastAsia="楷体_GB2312"/>
        </w:rPr>
      </w:pPr>
      <w:r>
        <w:rPr>
          <w:rStyle w:val="style4180"/>
          <w:sz w:val="16"/>
          <w:szCs w:val="28"/>
          <w:rFonts w:ascii="楷体_GB2312" w:hAnsi="楷体_GB2312" w:eastAsia="楷体_GB2312"/>
        </w:rPr>
        <w:t>TNT 的精制：</w:t>
      </w:r>
      <w:r>
        <w:cr/>
        <w:rPr>
          <w:rStyle w:val="style4180"/>
          <w:sz w:val="16"/>
          <w:szCs w:val="28"/>
          <w:rFonts w:ascii="楷体_GB2312" w:hAnsi="楷体_GB2312" w:eastAsia="楷体_GB2312"/>
        </w:rPr>
      </w:r>
      <w:r>
        <w:rPr>
          <w:rStyle w:val="style4180"/>
          <w:sz w:val="16"/>
          <w:szCs w:val="28"/>
          <w:rFonts w:ascii="楷体_GB2312" w:hAnsi="楷体_GB2312" w:eastAsia="楷体_GB2312"/>
        </w:rPr>
        <w:t>粗品 TNT 含有一些杂质，如无机酸、带有酸性的有机物、四硝基甲烷、不对称 TNT、DNT 以及其他杂质和副产物。这些杂质会降低 TNT 的安定性，因此必须对粗品 TNT 进行精制。精制的方法有亚硫酸钠法和稀硝酸法。工业上采取的是亚硫酸钠法，原理是用磺酸基取代不对称 TNT 间位上的硝基，生成溶于水的二硝基甲苯磺酸钠而被除去。而其他大部分杂质也均能与亚硫酸钠反应生成溶于水的物质被除去。稀硝酸法的原理是根据稀硝酸对α-TNT 及杂质的溶解度不同，是 TNT 从过饱和溶液中析出，而大部分杂质留在溶液中，即通过重结晶来精制 TNT。实验室精制 TNT 不宜采用亚硫酸钠法，原因是操作复杂，产生的碱性废水量大。在此采用稀硝酸法精制 TNT，操作简单，无再另需试剂亚硫酸钠。</w:t>
      </w:r>
    </w:p>
    <w:p>
      <w:pPr>
        <w:pStyle w:val="style4103"/>
        <w:jc w:val="left"/>
        <w:spacing w:line="240" w:lineRule="auto"/>
        <w:ind w:left="0"/>
        <w:rPr>
          <w:rStyle w:val="style4180"/>
          <w:sz w:val="28"/>
          <w:lang w:val="en-US"/>
          <w:szCs w:val="28"/>
          <w:rFonts w:ascii="楷体_GB2312" w:hAnsi="楷体_GB2312" w:eastAsia="楷体_GB2312"/>
        </w:rPr>
      </w:pPr>
      <w:r>
        <w:rPr>
          <w:rStyle w:val="style4180"/>
          <w:sz w:val="16"/>
          <w:lang w:val="en-US"/>
          <w:szCs w:val="28"/>
          <w:rFonts w:ascii="楷体_GB2312" w:hAnsi="楷体_GB2312" w:eastAsia="楷体_GB2312"/>
        </w:rPr>
        <w:t xml:space="preserve">原料：62%硝酸 194ml 粗制 TNT90g </w:t>
      </w:r>
      <w:r>
        <w:cr/>
        <w:rPr>
          <w:rStyle w:val="style4180"/>
          <w:sz w:val="16"/>
          <w:lang w:val="en-US"/>
          <w:szCs w:val="28"/>
          <w:rFonts w:ascii="楷体_GB2312" w:hAnsi="楷体_GB2312" w:eastAsia="楷体_GB2312"/>
        </w:rPr>
      </w:r>
      <w:r>
        <w:rPr>
          <w:rStyle w:val="style4180"/>
          <w:sz w:val="16"/>
          <w:lang w:val="en-US"/>
          <w:szCs w:val="28"/>
          <w:rFonts w:ascii="楷体_GB2312" w:hAnsi="楷体_GB2312" w:eastAsia="楷体_GB2312"/>
        </w:rPr>
        <w:t>精制步骤：</w:t>
      </w:r>
      <w:r>
        <w:cr/>
        <w:rPr>
          <w:rStyle w:val="style4180"/>
          <w:sz w:val="16"/>
          <w:lang w:val="en-US"/>
          <w:szCs w:val="28"/>
          <w:rFonts w:ascii="楷体_GB2312" w:hAnsi="楷体_GB2312" w:eastAsia="楷体_GB2312"/>
        </w:rPr>
      </w:r>
      <w:r>
        <w:rPr>
          <w:rStyle w:val="style4180"/>
          <w:sz w:val="16"/>
          <w:lang w:val="en-US"/>
          <w:szCs w:val="28"/>
          <w:rFonts w:ascii="楷体_GB2312" w:hAnsi="楷体_GB2312" w:eastAsia="楷体_GB2312"/>
        </w:rPr>
        <w:t>1. 用 68%硝酸配制 62%硝酸 194ml(加水稀释)，倒入 500ml 烧杯中，加入粗品 TNT90g。把烧杯置于热水浴中升温，使烧杯中的混合物升温至 65°C 左右，不断搅拌，大约十分钟左右粗品 TNT 完全溶解。</w:t>
      </w:r>
      <w:r>
        <w:cr/>
        <w:rPr>
          <w:rStyle w:val="style4180"/>
          <w:sz w:val="16"/>
          <w:lang w:val="en-US"/>
          <w:szCs w:val="28"/>
          <w:rFonts w:ascii="楷体_GB2312" w:hAnsi="楷体_GB2312" w:eastAsia="楷体_GB2312"/>
        </w:rPr>
      </w:r>
      <w:r>
        <w:rPr>
          <w:rStyle w:val="style4180"/>
          <w:sz w:val="16"/>
          <w:lang w:val="en-US"/>
          <w:szCs w:val="28"/>
          <w:rFonts w:ascii="楷体_GB2312" w:hAnsi="楷体_GB2312" w:eastAsia="楷体_GB2312"/>
        </w:rPr>
        <w:t>2. 粗制 TNT 完全溶解后，搅拌 2 分钟，把烧杯从热水浴中移出。自然冷却至室温。冷却的整个过程中要不断搅拌。随着温度下降大量针状 TNT 从硝酸中析出，聚集成团变成絮状物。不断搅拌直至冷温度降到室温。注意由于硝酸浓度不低且被加热，酸雾较大，搅拌过程注意做好防护。</w:t>
      </w:r>
    </w:p>
    <w:p>
      <w:pPr>
        <w:pStyle w:val="style4103"/>
        <w:jc w:val="left"/>
        <w:spacing w:line="240" w:lineRule="auto"/>
        <w:ind w:left="0"/>
        <w:rPr>
          <w:sz w:val="28"/>
          <w:szCs w:val="28"/>
          <w:rFonts w:ascii="楷体_GB2312" w:hAnsi="楷体_GB2312" w:eastAsia="楷体_GB2312"/>
        </w:rPr>
      </w:pPr>
      <w:r>
        <w:rPr>
          <w:rStyle w:val="style4180"/>
          <w:sz w:val="16"/>
          <w:lang w:val="en-US"/>
          <w:szCs w:val="28"/>
          <w:rFonts w:ascii="楷体_GB2312" w:hAnsi="楷体_GB2312" w:eastAsia="楷体_GB2312"/>
        </w:rPr>
        <w:t>3. 直接抽滤，然后用大量的冷水清洗。可以多次少量地洗，直至漏斗中的 TNT 呈现白色或淡黄色，且洗涤后的水呈中性为止。第一次抽滤的滤液呈黄色浑浊状，大部分杂质被除去。如果有条件，还可以进行二次重结晶。</w:t>
      </w:r>
      <w:r>
        <w:cr/>
        <w:rPr>
          <w:rStyle w:val="style4180"/>
          <w:sz w:val="16"/>
          <w:lang w:val="en-US"/>
          <w:szCs w:val="28"/>
          <w:rFonts w:ascii="楷体_GB2312" w:hAnsi="楷体_GB2312" w:eastAsia="楷体_GB2312"/>
        </w:rPr>
      </w:r>
      <w:r>
        <w:rPr>
          <w:rStyle w:val="style4180"/>
          <w:sz w:val="16"/>
          <w:lang w:val="en-US"/>
          <w:szCs w:val="28"/>
          <w:rFonts w:ascii="楷体_GB2312" w:hAnsi="楷体_GB2312" w:eastAsia="楷体_GB2312"/>
        </w:rPr>
        <w:t>4. 自然晾干，得成品TNT。</w:t>
      </w:r>
      <w:r>
        <w:cr/>
        <w:rPr>
          <w:rStyle w:val="style4180"/>
          <w:sz w:val="16"/>
          <w:szCs w:val="28"/>
          <w:rFonts w:ascii="楷体_GB2312" w:hAnsi="楷体_GB2312" w:eastAsia="楷体_GB2312"/>
        </w:rPr>
      </w:r>
    </w:p>
    <w:p>
      <w:pPr>
        <w:pStyle w:val="style4134"/>
        <w:spacing w:line="190" w:lineRule="atLeast"/>
        <w:ind w:left="0"/>
        <w:rPr>
          <w:sz w:val="48"/>
          <w:szCs w:val="48"/>
          <w:rFonts w:ascii="楷体_GB2312" w:hAnsi="楷体_GB2312" w:eastAsia="楷体_GB2312"/>
        </w:rPr>
      </w:pPr>
      <w:r>
        <w:rPr>
          <w:rStyle w:val="style4165"/>
          <w:sz w:val="16"/>
          <w:szCs w:val="48"/>
        </w:rPr>
        <w:t>HMTD</w:t>
      </w:r>
    </w:p>
    <w:p>
      <w:pPr>
        <w:pStyle w:val="style4135"/>
        <w:spacing w:line="190" w:lineRule="atLeast"/>
        <w:ind w:firstLine="560"/>
        <w:rPr>
          <w:sz w:val="28"/>
          <w:szCs w:val="28"/>
          <w:rFonts w:ascii="楷体_GB2312" w:hAnsi="楷体_GB2312" w:eastAsia="楷体_GB2312"/>
        </w:rPr>
      </w:pPr>
      <w:r>
        <w:rPr>
          <w:rStyle w:val="style4179"/>
          <w:sz w:val="16"/>
          <w:szCs w:val="28"/>
        </w:rPr>
        <w:t xml:space="preserve">原料：85%的磷酸，30%的双氧水，乌洛托品 （AR级） </w:t>
      </w:r>
    </w:p>
    <w:p>
      <w:pPr>
        <w:pStyle w:val="style4136"/>
        <w:spacing w:line="190" w:lineRule="atLeast"/>
        <w:ind w:left="0"/>
        <w:rPr>
          <w:rStyle w:val="style4179"/>
          <w:sz w:val="28"/>
          <w:lang w:val="en-US"/>
          <w:szCs w:val="28"/>
        </w:rPr>
      </w:pPr>
      <w:r>
        <w:rPr>
          <w:rStyle w:val="style4179"/>
          <w:sz w:val="16"/>
          <w:lang w:val="en-US"/>
          <w:szCs w:val="28"/>
        </w:rPr>
        <w:t>　　步骤：1.将4毫升 85%的 磷酸 倒入 50毫升的量杯里。</w:t>
      </w:r>
    </w:p>
    <w:p>
      <w:pPr>
        <w:pStyle w:val="style4136"/>
        <w:spacing w:line="190" w:lineRule="atLeast"/>
        <w:ind w:left="0"/>
        <w:rPr>
          <w:sz w:val="28"/>
          <w:szCs w:val="28"/>
          <w:rFonts w:ascii="楷体_GB2312" w:hAnsi="楷体_GB2312" w:eastAsia="楷体_GB2312"/>
        </w:rPr>
      </w:pPr>
      <w:r>
        <w:rPr>
          <w:rStyle w:val="style4179"/>
          <w:sz w:val="16"/>
          <w:lang w:val="en-US"/>
          <w:szCs w:val="28"/>
        </w:rPr>
        <w:t xml:space="preserve">         2.再吸取16毫升 30%的双氧水，混合以后，慢慢放入（0℃左右的冰水中搅拌）当反应液降低到10℃以下时，慢慢加入乌洛托品（此过程注意搅拌，最好玻璃棒上有少量的水，这是防止冒料的关键条件，搅拌可以使温度降低，玻璃棒上蘸少量的水可以降低反应速度）。</w:t>
      </w:r>
    </w:p>
    <w:p>
      <w:pPr>
        <w:pStyle w:val="style4137"/>
        <w:spacing w:line="190" w:lineRule="atLeast"/>
        <w:ind w:firstLine="570"/>
        <w:rPr>
          <w:sz w:val="28"/>
          <w:szCs w:val="28"/>
          <w:rFonts w:ascii="楷体_GB2312" w:hAnsi="楷体_GB2312" w:eastAsia="楷体_GB2312"/>
        </w:rPr>
      </w:pPr>
      <w:r>
        <w:rPr>
          <w:rStyle w:val="style4179"/>
          <w:sz w:val="16"/>
          <w:szCs w:val="28"/>
        </w:rPr>
        <w:t xml:space="preserve">3.当溶液刻度指向25ml时，在冰水中继续搅拌，5分钟后，假如温度没超过30℃，停止搅拌，将烧杯放在冰水中等待2小时！ </w:t>
      </w:r>
    </w:p>
    <w:p>
      <w:pPr>
        <w:pStyle w:val="style4138"/>
        <w:spacing w:line="240" w:lineRule="auto"/>
        <w:ind w:firstLine="619"/>
        <w:rPr>
          <w:sz w:val="28"/>
          <w:szCs w:val="28"/>
          <w:rFonts w:ascii="楷体_GB2312" w:hAnsi="楷体_GB2312" w:eastAsia="楷体_GB2312"/>
        </w:rPr>
      </w:pPr>
      <w:r>
        <w:rPr>
          <w:rStyle w:val="style4179"/>
          <w:sz w:val="16"/>
          <w:szCs w:val="28"/>
        </w:rPr>
        <w:t>4.两小时后，将烧杯里面的反应液+气泡全部混入清水中，等待沉淀后过滤即得成品HMTD</w:t>
      </w:r>
    </w:p>
    <w:p>
      <w:pPr>
        <w:pStyle w:val="style4115"/>
        <w:spacing w:line="240" w:lineRule="auto"/>
        <w:ind w:left="0"/>
        <w:rPr>
          <w:sz w:val="16"/>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6"/>
          <w:szCs w:val="48"/>
        </w:rPr>
        <w:t>5-硝基四硝基四唑铵</w:t>
      </w:r>
    </w:p>
    <w:p>
      <w:pPr>
        <w:pStyle w:val="style4115"/>
        <w:spacing w:line="240" w:lineRule="auto"/>
        <w:ind w:left="0"/>
        <w:rPr>
          <w:sz w:val="28"/>
          <w:szCs w:val="28"/>
          <w:rFonts w:ascii="楷体_GB2312" w:hAnsi="楷体_GB2312" w:eastAsia="楷体_GB2312"/>
        </w:rPr>
      </w:pPr>
      <w:r>
        <w:rPr>
          <w:rStyle w:val="style4180"/>
          <w:sz w:val="16"/>
          <w:szCs w:val="28"/>
        </w:rPr>
        <w:t>简介：硝基四唑铵（NH4NT）化学式为CH4O2N6，是白色的晶体。一般方法制备的硝基四唑铵不带结晶水，机械感度不高，储存比较安全，不合空气中的水分以及二氧化碳反应。硝基四唑铵在水中溶解度非常大，溶解度随温度变化明显，也溶于丙酮、无水乙醇等有机溶剂，但溶解度比水要小。 硝基四唑铵一般不作为起爆药和主装药使用，一般作为含能中间体来制备NH4CuNT、NH4CoNT、NH4NiNT等一类配位起爆药，有着广泛的用途，是一种重要的含能中间体。</w:t>
      </w:r>
    </w:p>
    <w:p>
      <w:pPr>
        <w:pStyle w:val="style4115"/>
        <w:spacing w:line="240" w:lineRule="auto"/>
        <w:ind w:left="0"/>
        <w:rPr>
          <w:sz w:val="28"/>
          <w:szCs w:val="28"/>
          <w:rFonts w:ascii="楷体_GB2312" w:hAnsi="楷体_GB2312" w:eastAsia="楷体_GB2312"/>
        </w:rPr>
      </w:pPr>
      <w:r>
        <w:rPr>
          <w:rStyle w:val="style4180"/>
          <w:sz w:val="16"/>
          <w:szCs w:val="28"/>
        </w:rPr>
        <w:t>原料：丙酮，亚硝酸钠，5-AT，八水合氢氧化钡，五水合硫酸铜，硫酸铵</w:t>
      </w:r>
    </w:p>
    <w:p>
      <w:pPr>
        <w:pStyle w:val="style4115"/>
        <w:spacing w:line="240" w:lineRule="auto"/>
        <w:ind w:left="0"/>
        <w:rPr>
          <w:sz w:val="28"/>
          <w:szCs w:val="28"/>
          <w:rFonts w:ascii="楷体_GB2312" w:hAnsi="楷体_GB2312" w:eastAsia="楷体_GB2312"/>
        </w:rPr>
      </w:pPr>
      <w:r>
        <w:rPr>
          <w:rStyle w:val="style4180"/>
          <w:sz w:val="16"/>
          <w:szCs w:val="28"/>
        </w:rPr>
        <w:t xml:space="preserve">仪器：磁力搅拌器、烧杯500ml两个，250ml两个，滴液漏斗（可控速），量筒100ml，25ml，玻璃棒，温度计，天平（感度&lt;0.1克），电炉，抽滤瓶，抽滤漏斗，滤纸，真空泵，三口烧瓶，球形冷凝管，空心塞。 </w:t>
      </w:r>
    </w:p>
    <w:p>
      <w:pPr>
        <w:pStyle w:val="style4115"/>
        <w:spacing w:line="240" w:lineRule="auto"/>
        <w:ind w:left="0"/>
        <w:rPr>
          <w:sz w:val="28"/>
          <w:szCs w:val="28"/>
          <w:rFonts w:ascii="楷体_GB2312" w:hAnsi="楷体_GB2312" w:eastAsia="楷体_GB2312"/>
        </w:rPr>
      </w:pPr>
      <w:r>
        <w:rPr>
          <w:rStyle w:val="style4180"/>
          <w:sz w:val="16"/>
          <w:szCs w:val="28"/>
        </w:rPr>
        <w:t>步骤1.配制A液：将13.8g五水硫酸铜、26g亚硝酸钠溶于70ml水中，溶液呈深墨绿色。</w:t>
      </w:r>
    </w:p>
    <w:p>
      <w:pPr>
        <w:pStyle w:val="style4115"/>
        <w:spacing w:line="240" w:lineRule="auto"/>
        <w:ind w:left="0"/>
        <w:rPr>
          <w:sz w:val="28"/>
          <w:szCs w:val="28"/>
          <w:rFonts w:ascii="楷体_GB2312" w:hAnsi="楷体_GB2312" w:eastAsia="楷体_GB2312"/>
        </w:rPr>
      </w:pPr>
      <w:r>
        <w:rPr>
          <w:rStyle w:val="style4180"/>
          <w:sz w:val="16"/>
          <w:szCs w:val="28"/>
        </w:rPr>
        <w:t>2.配制B液：将10.6g无水氨基四唑、0.5g五水硫酸铜、18ml68%硝酸、170ml水混合，溶液呈天蓝色。（如有一部分5-AT未溶解可以适当加水少许）</w:t>
      </w:r>
    </w:p>
    <w:p>
      <w:pPr>
        <w:pStyle w:val="style4115"/>
        <w:spacing w:line="240" w:lineRule="auto"/>
        <w:ind w:left="0"/>
        <w:rPr>
          <w:sz w:val="28"/>
          <w:szCs w:val="28"/>
          <w:rFonts w:ascii="楷体_GB2312" w:hAnsi="楷体_GB2312" w:eastAsia="楷体_GB2312"/>
        </w:rPr>
      </w:pPr>
      <w:r>
        <w:rPr>
          <w:rStyle w:val="style4180"/>
          <w:sz w:val="16"/>
          <w:szCs w:val="28"/>
        </w:rPr>
        <w:t>3.配制C液:18ml68%硝酸和6ml水混合。</w:t>
      </w:r>
    </w:p>
    <w:p>
      <w:pPr>
        <w:pStyle w:val="style4115"/>
        <w:spacing w:line="240" w:lineRule="auto"/>
        <w:ind w:left="0"/>
        <w:rPr>
          <w:sz w:val="28"/>
          <w:szCs w:val="28"/>
          <w:rFonts w:ascii="楷体_GB2312" w:hAnsi="楷体_GB2312" w:eastAsia="楷体_GB2312"/>
        </w:rPr>
      </w:pPr>
      <w:r>
        <w:rPr>
          <w:rStyle w:val="style4180"/>
          <w:sz w:val="16"/>
          <w:szCs w:val="28"/>
        </w:rPr>
        <w:t>4.以A液为底液滴加B液，并且加以强烈搅拌，用冰浴温度控制在15℃以下。此反应不剧烈，温度控制容易。但是还是需要格外注意生成的重氮盐，重氮盐的危险性前面已经讲明，滴加时间一般为45~50分钟，用分液漏斗向烧杯A液中滴加B液，每一滴下去都会冒出气泡，气体成分是N2与NO2 。</w:t>
      </w:r>
    </w:p>
    <w:p>
      <w:pPr>
        <w:pStyle w:val="style4115"/>
        <w:spacing w:line="240" w:lineRule="auto"/>
        <w:ind w:left="0"/>
        <w:rPr>
          <w:sz w:val="28"/>
          <w:szCs w:val="28"/>
          <w:rFonts w:ascii="楷体_GB2312" w:hAnsi="楷体_GB2312" w:eastAsia="楷体_GB2312"/>
        </w:rPr>
      </w:pPr>
      <w:r>
        <w:rPr>
          <w:rStyle w:val="style4180"/>
          <w:sz w:val="16"/>
          <w:szCs w:val="28"/>
        </w:rPr>
        <w:t>5.滴加完毕后，颜色已经由暗绿转为浅绿，保温15分钟。</w:t>
      </w:r>
    </w:p>
    <w:p>
      <w:pPr>
        <w:pStyle w:val="style4115"/>
        <w:spacing w:line="240" w:lineRule="auto"/>
        <w:ind w:left="0"/>
        <w:rPr>
          <w:sz w:val="28"/>
          <w:szCs w:val="28"/>
          <w:rFonts w:ascii="楷体_GB2312" w:hAnsi="楷体_GB2312" w:eastAsia="楷体_GB2312"/>
        </w:rPr>
      </w:pPr>
      <w:r>
        <w:rPr>
          <w:rStyle w:val="style4180"/>
          <w:sz w:val="16"/>
          <w:szCs w:val="28"/>
        </w:rPr>
        <w:t>6.滴加C液，将温度控制在15℃以下，并且强烈搅拌，滴加完毕后，保温10分钟。</w:t>
      </w:r>
    </w:p>
    <w:p>
      <w:pPr>
        <w:pStyle w:val="style4115"/>
        <w:spacing w:line="240" w:lineRule="auto"/>
        <w:ind w:left="0"/>
        <w:rPr>
          <w:rStyle w:val="style4180"/>
          <w:sz w:val="28"/>
          <w:szCs w:val="28"/>
        </w:rPr>
      </w:pPr>
      <w:r>
        <w:rPr>
          <w:rStyle w:val="style4180"/>
          <w:sz w:val="16"/>
          <w:szCs w:val="28"/>
        </w:rPr>
        <w:t>7.将反应液抽滤，抽滤出来的酸式铜盐。千万不能过滤干，要让5-硝基四唑酸式铜盐保持在湿态。然后用100ml水洗涤两次得到酸式铜盐，加水将其体积调到200ml左右，加入稍过量氢氧化钡，将反应液pH值调至8—10。由于反应液会变得很粘稠，可以加入一些水，溶液变成蓝色，较粘稠。也可以使用氢氧化钙。(注意：这里氢氧化钡不可以加的太多，否则氢氧化铜会溶解在过量的氢氧化钡里，不容易除去）</w:t>
      </w:r>
    </w:p>
    <w:p>
      <w:pPr>
        <w:pStyle w:val="style4115"/>
        <w:spacing w:line="240" w:lineRule="auto"/>
        <w:ind w:left="0"/>
        <w:rPr>
          <w:sz w:val="28"/>
          <w:szCs w:val="28"/>
          <w:rFonts w:ascii="楷体_GB2312" w:hAnsi="楷体_GB2312" w:eastAsia="楷体_GB2312"/>
        </w:rPr>
      </w:pPr>
      <w:r>
        <w:rPr>
          <w:rStyle w:val="style4180"/>
          <w:sz w:val="16"/>
          <w:szCs w:val="28"/>
        </w:rPr>
        <w:t>8.100℃水浴加热回流1.5小时，期间溶液逐渐由蓝色转变为棕黑色。有氧化铜沉淀。</w:t>
      </w:r>
    </w:p>
    <w:p>
      <w:pPr>
        <w:pStyle w:val="style4115"/>
        <w:spacing w:line="240" w:lineRule="auto"/>
        <w:ind w:left="0"/>
        <w:rPr>
          <w:sz w:val="28"/>
          <w:szCs w:val="28"/>
          <w:rFonts w:ascii="楷体_GB2312" w:hAnsi="楷体_GB2312" w:eastAsia="楷体_GB2312"/>
        </w:rPr>
      </w:pPr>
      <w:r>
        <w:rPr>
          <w:rStyle w:val="style4180"/>
          <w:sz w:val="16"/>
          <w:szCs w:val="28"/>
        </w:rPr>
        <w:t>9.抽滤溶液，保留滤液、得到微黄色的硝基四唑钡溶液。副产物氧化铜，可以回收，洗净，溶解在硝酸中。然后制得硝酸铜，用来制备硝基四唑铜铵。</w:t>
      </w:r>
    </w:p>
    <w:p>
      <w:pPr>
        <w:pStyle w:val="style4115"/>
        <w:spacing w:line="240" w:lineRule="auto"/>
        <w:ind w:left="0"/>
        <w:rPr>
          <w:sz w:val="28"/>
          <w:szCs w:val="28"/>
          <w:rFonts w:ascii="楷体_GB2312" w:hAnsi="楷体_GB2312" w:eastAsia="楷体_GB2312"/>
        </w:rPr>
      </w:pPr>
      <w:r>
        <w:rPr>
          <w:rStyle w:val="style4180"/>
          <w:sz w:val="16"/>
          <w:szCs w:val="28"/>
        </w:rPr>
        <w:t>10.加入稍过量硫酸铵，使钡离子全部沉淀。大量白色沉淀生成，抽滤，保留滤液。</w:t>
      </w:r>
    </w:p>
    <w:p>
      <w:pPr>
        <w:pStyle w:val="style4115"/>
        <w:spacing w:line="240" w:lineRule="auto"/>
        <w:ind w:left="0"/>
        <w:rPr>
          <w:sz w:val="28"/>
          <w:szCs w:val="28"/>
          <w:rFonts w:ascii="楷体_GB2312" w:hAnsi="楷体_GB2312" w:eastAsia="楷体_GB2312"/>
        </w:rPr>
      </w:pPr>
      <w:r>
        <w:rPr>
          <w:rStyle w:val="style4180"/>
          <w:sz w:val="16"/>
          <w:szCs w:val="28"/>
        </w:rPr>
        <w:t>11.抽滤，如果硫酸钡穿虑的话就等待其自然沉淀。</w:t>
      </w:r>
    </w:p>
    <w:p>
      <w:pPr>
        <w:pStyle w:val="style4115"/>
        <w:spacing w:line="240" w:lineRule="auto"/>
        <w:ind w:left="0"/>
        <w:rPr>
          <w:rStyle w:val="style4180"/>
          <w:sz w:val="28"/>
          <w:szCs w:val="28"/>
        </w:rPr>
      </w:pPr>
      <w:r>
        <w:rPr>
          <w:rStyle w:val="style4180"/>
          <w:sz w:val="16"/>
          <w:lang w:val="en-US"/>
          <w:szCs w:val="28"/>
        </w:rPr>
        <w:t>12.浓缩至20ml左右，降温至5℃析晶。抽干滤渣，取渣。析出硫酸铵与硝基四唑铵的混合晶体。还有一些铜离子的绿色。抽滤。</w:t>
      </w:r>
    </w:p>
    <w:p>
      <w:pPr>
        <w:pStyle w:val="style4115"/>
        <w:spacing w:line="240" w:lineRule="auto"/>
        <w:ind w:left="0"/>
        <w:rPr>
          <w:sz w:val="28"/>
          <w:szCs w:val="28"/>
          <w:rFonts w:ascii="楷体_GB2312" w:hAnsi="楷体_GB2312" w:eastAsia="楷体_GB2312"/>
        </w:rPr>
      </w:pPr>
      <w:r>
        <w:rPr>
          <w:rStyle w:val="style4180"/>
          <w:sz w:val="16"/>
          <w:szCs w:val="28"/>
        </w:rPr>
        <w:t>13.使用丙酮对产物进行分离。硫酸铵不溶。</w:t>
      </w:r>
    </w:p>
    <w:p>
      <w:pPr>
        <w:pStyle w:val="style4115"/>
        <w:spacing w:line="240" w:lineRule="auto"/>
        <w:ind w:left="0"/>
        <w:rPr>
          <w:sz w:val="28"/>
          <w:szCs w:val="28"/>
          <w:rFonts w:ascii="楷体_GB2312" w:hAnsi="楷体_GB2312" w:eastAsia="楷体_GB2312"/>
        </w:rPr>
      </w:pPr>
      <w:r>
        <w:rPr>
          <w:rStyle w:val="style4180"/>
          <w:sz w:val="16"/>
          <w:szCs w:val="28"/>
        </w:rPr>
        <w:t>14.将200ml丙酮加热到沸腾，然后迅速加入抽滤得的滤渣，搅拌使溶解，</w:t>
      </w:r>
    </w:p>
    <w:p>
      <w:pPr>
        <w:pStyle w:val="style4115"/>
        <w:spacing w:line="240" w:lineRule="auto"/>
        <w:ind w:left="0"/>
        <w:rPr>
          <w:sz w:val="28"/>
          <w:szCs w:val="28"/>
          <w:rFonts w:ascii="楷体_GB2312" w:hAnsi="楷体_GB2312" w:eastAsia="楷体_GB2312"/>
        </w:rPr>
      </w:pPr>
      <w:r>
        <w:rPr>
          <w:rStyle w:val="style4180"/>
          <w:sz w:val="16"/>
          <w:szCs w:val="28"/>
        </w:rPr>
        <w:t>15.趁热抽滤。</w:t>
      </w:r>
    </w:p>
    <w:p>
      <w:pPr>
        <w:pStyle w:val="style4115"/>
        <w:spacing w:line="240" w:lineRule="auto"/>
        <w:ind w:left="0"/>
        <w:rPr>
          <w:sz w:val="28"/>
          <w:szCs w:val="28"/>
          <w:rFonts w:ascii="楷体_GB2312" w:hAnsi="楷体_GB2312" w:eastAsia="楷体_GB2312"/>
        </w:rPr>
      </w:pPr>
      <w:r>
        <w:rPr>
          <w:rStyle w:val="style4180"/>
          <w:sz w:val="16"/>
          <w:szCs w:val="28"/>
        </w:rPr>
        <w:t>16.再用50ml的热丙酮洗滤渣。</w:t>
      </w:r>
    </w:p>
    <w:p>
      <w:pPr>
        <w:pStyle w:val="style4115"/>
        <w:spacing w:line="240" w:lineRule="auto"/>
        <w:ind w:left="0"/>
        <w:rPr>
          <w:sz w:val="28"/>
          <w:szCs w:val="28"/>
          <w:rFonts w:ascii="楷体_GB2312" w:hAnsi="楷体_GB2312" w:eastAsia="楷体_GB2312"/>
        </w:rPr>
      </w:pPr>
      <w:r>
        <w:rPr>
          <w:rStyle w:val="style4180"/>
          <w:sz w:val="16"/>
          <w:szCs w:val="28"/>
        </w:rPr>
        <w:t>17.将这250ml的热丙酮溶液降温至零下30度(有条件可以用干冰降温至零下78.5度)。</w:t>
      </w:r>
    </w:p>
    <w:p>
      <w:pPr>
        <w:pStyle w:val="style4115"/>
        <w:spacing w:line="240" w:lineRule="auto"/>
        <w:ind w:left="0"/>
        <w:rPr>
          <w:sz w:val="28"/>
          <w:szCs w:val="28"/>
          <w:rFonts w:ascii="楷体_GB2312" w:hAnsi="楷体_GB2312" w:eastAsia="楷体_GB2312"/>
        </w:rPr>
      </w:pPr>
      <w:r>
        <w:rPr>
          <w:rStyle w:val="style4180"/>
          <w:sz w:val="16"/>
          <w:lang w:val="en-US"/>
          <w:szCs w:val="28"/>
        </w:rPr>
        <w:t>18.迅速抽滤。</w:t>
      </w:r>
    </w:p>
    <w:p>
      <w:pPr>
        <w:pStyle w:val="style4115"/>
        <w:spacing w:line="240" w:lineRule="auto"/>
        <w:ind w:left="0"/>
        <w:rPr>
          <w:rStyle w:val="style4180"/>
          <w:sz w:val="28"/>
          <w:szCs w:val="28"/>
        </w:rPr>
      </w:pPr>
      <w:r>
        <w:rPr>
          <w:rStyle w:val="style4180"/>
          <w:sz w:val="16"/>
          <w:szCs w:val="28"/>
        </w:rPr>
        <w:t>19.然后滤饼用5ml丙酮洗涤。这样得到的滤饼应为纯白色。</w:t>
      </w:r>
    </w:p>
    <w:p>
      <w:pPr>
        <w:pStyle w:val="style4115"/>
        <w:spacing w:line="240" w:lineRule="auto"/>
        <w:ind w:left="0"/>
        <w:rPr>
          <w:sz w:val="28"/>
          <w:szCs w:val="28"/>
          <w:rFonts w:ascii="楷体_GB2312" w:hAnsi="楷体_GB2312" w:eastAsia="楷体_GB2312"/>
        </w:rPr>
      </w:pPr>
      <w:r>
        <w:rPr>
          <w:rStyle w:val="style4180"/>
          <w:sz w:val="16"/>
          <w:szCs w:val="28"/>
        </w:rPr>
        <w:t>20.滤液里的丙酮可以蒸馏出来回收，剩下的渣可以再进行如上过程，不过丙酮用量可以减少很多。</w:t>
      </w:r>
    </w:p>
    <w:p>
      <w:pPr>
        <w:pStyle w:val="style4115"/>
        <w:spacing w:line="240" w:lineRule="auto"/>
        <w:ind w:left="0"/>
        <w:rPr>
          <w:sz w:val="28"/>
          <w:szCs w:val="28"/>
          <w:rFonts w:ascii="楷体_GB2312" w:hAnsi="楷体_GB2312" w:eastAsia="楷体_GB2312"/>
        </w:rPr>
      </w:pPr>
      <w:r>
        <w:rPr>
          <w:rStyle w:val="style4180"/>
          <w:sz w:val="16"/>
          <w:szCs w:val="28"/>
        </w:rPr>
        <w:t>21.干燥，产率44-52%</w:t>
      </w:r>
    </w:p>
    <w:p>
      <w:pPr>
        <w:pStyle w:val="style0"/>
        <w:numPr>
          <w:ilvl w:val="0"/>
          <w:numId w:val="0"/>
        </w:numPr>
        <w:spacing w:line="240" w:lineRule="auto"/>
        <w:ind w:firstLine="0" w:left="0"/>
        <w:rPr/>
      </w:pPr>
      <w:r>
        <w:rPr>
          <w:rStyle w:val="style4180"/>
          <w:sz w:val="16"/>
          <w:szCs w:val="28"/>
          <w:rFonts w:hint="default"/>
        </w:rPr>
        <w:t>注：反应时第一步生成的重氮四唑硝酸盐是感度很高的物质，就算在溶液里也会发生爆炸。所以滴加液体时一定要注意速度要慢，温度要低。反应后生成的5-硝基四唑酸式铜盐也非常敏感，但在有水存在时很安定，所以一定不能让其干燥。一定要使其含水120%以上。最后制得的硝基四唑铵必须是纯白的，否则容易在其他环节出现爆炸事故。杂色仅仅允许一点点隐约可见的绿色。整个过程要注意通风，反应中会放出一氧化氮、二氧化氮与氨气。本实验不可以反应中强制中断。</w:t>
      </w:r>
    </w:p>
    <w:p>
      <w:pPr>
        <w:pStyle w:val="style4115"/>
        <w:spacing w:line="240" w:lineRule="auto"/>
        <w:ind w:left="0"/>
        <w:rPr>
          <w:sz w:val="16"/>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6"/>
          <w:szCs w:val="48"/>
        </w:rPr>
        <w:t>硝酸肼镍（NHN）</w:t>
      </w:r>
    </w:p>
    <w:p>
      <w:pPr>
        <w:pStyle w:val="style4122"/>
        <w:spacing w:line="240" w:lineRule="auto"/>
        <w:ind w:left="0"/>
        <w:rPr>
          <w:sz w:val="28"/>
          <w:szCs w:val="28"/>
          <w:rFonts w:ascii="楷体_GB2312" w:hAnsi="楷体_GB2312" w:eastAsia="楷体_GB2312"/>
        </w:rPr>
      </w:pPr>
      <w:r>
        <w:rPr>
          <w:rStyle w:val="style4180"/>
          <w:sz w:val="16"/>
          <w:szCs w:val="28"/>
        </w:rPr>
        <w:t>简介：硝酸肼镍是近年来出现的几种性能优良，合成简便，有发展及应用前景的起爆药之一。由于其原料易得且合成工艺简单、性能稳定，故广泛地被能材爱好者所选用。但相比LA等军用主流药，其能量以及起爆能力明显不足，限制了这种起爆药的使用。               原料和仪器：硝酸镍，水合肼，脱碳甲醛。仪器：磁力加热搅拌器，温度计，烧杯，烧瓶，抽滤瓶，抽滤漏斗，滤纸，真空泵，防毒面具，护目镜，耐酸碱手套，分液漏斗，量筒，天平，药匙。      步骤：</w:t>
      </w:r>
    </w:p>
    <w:p>
      <w:pPr>
        <w:pStyle w:val="style4122"/>
        <w:spacing w:line="240" w:lineRule="auto"/>
        <w:ind w:left="0"/>
        <w:rPr>
          <w:sz w:val="28"/>
          <w:szCs w:val="28"/>
          <w:rFonts w:ascii="楷体_GB2312" w:hAnsi="楷体_GB2312" w:eastAsia="楷体_GB2312"/>
        </w:rPr>
      </w:pPr>
      <w:r>
        <w:rPr>
          <w:rStyle w:val="style4180"/>
          <w:sz w:val="16"/>
          <w:szCs w:val="28"/>
        </w:rPr>
        <w:t xml:space="preserve">1.配置10%的硝酸镍溶液,5%水合肼溶液      </w:t>
      </w:r>
    </w:p>
    <w:p>
      <w:pPr>
        <w:pStyle w:val="style4122"/>
        <w:spacing w:line="240" w:lineRule="auto"/>
        <w:ind w:left="0"/>
        <w:rPr>
          <w:sz w:val="28"/>
          <w:szCs w:val="28"/>
          <w:rFonts w:ascii="楷体_GB2312" w:hAnsi="楷体_GB2312" w:eastAsia="楷体_GB2312"/>
        </w:rPr>
      </w:pPr>
      <w:r>
        <w:rPr>
          <w:rStyle w:val="style4180"/>
          <w:sz w:val="16"/>
          <w:szCs w:val="28"/>
        </w:rPr>
        <w:t xml:space="preserve">2.投料比：硝酸镍：水合肼=9:16（体积比）       </w:t>
      </w:r>
    </w:p>
    <w:p>
      <w:pPr>
        <w:pStyle w:val="style4122"/>
        <w:spacing w:line="240" w:lineRule="auto"/>
        <w:ind w:left="0"/>
        <w:rPr>
          <w:sz w:val="28"/>
          <w:szCs w:val="28"/>
          <w:rFonts w:ascii="楷体_GB2312" w:hAnsi="楷体_GB2312" w:eastAsia="楷体_GB2312"/>
        </w:rPr>
      </w:pPr>
      <w:r>
        <w:rPr>
          <w:rStyle w:val="style4180"/>
          <w:sz w:val="16"/>
          <w:szCs w:val="28"/>
        </w:rPr>
        <w:t xml:space="preserve">3.将硝酸镍加入烧杯在磁力加热搅拌器上加热至65度。                    4.缓慢滴加水合肼（2-4滴/s）。                            </w:t>
      </w:r>
    </w:p>
    <w:p>
      <w:pPr>
        <w:pStyle w:val="style4122"/>
        <w:spacing w:line="240" w:lineRule="auto"/>
        <w:ind w:left="0"/>
        <w:rPr>
          <w:sz w:val="28"/>
          <w:szCs w:val="28"/>
          <w:rFonts w:ascii="楷体_GB2312" w:hAnsi="楷体_GB2312" w:eastAsia="楷体_GB2312"/>
        </w:rPr>
      </w:pPr>
      <w:r>
        <w:rPr>
          <w:rStyle w:val="style4180"/>
          <w:sz w:val="16"/>
          <w:szCs w:val="28"/>
        </w:rPr>
        <w:t xml:space="preserve">5.渐渐沉淀为紫色。继续滴加水合肼。                    </w:t>
      </w:r>
    </w:p>
    <w:p>
      <w:pPr>
        <w:pStyle w:val="style4122"/>
        <w:spacing w:line="240" w:lineRule="auto"/>
        <w:ind w:left="0"/>
        <w:rPr>
          <w:sz w:val="28"/>
          <w:szCs w:val="28"/>
          <w:rFonts w:ascii="楷体_GB2312" w:hAnsi="楷体_GB2312" w:eastAsia="楷体_GB2312"/>
        </w:rPr>
      </w:pPr>
      <w:r>
        <w:rPr>
          <w:rStyle w:val="style4180"/>
          <w:sz w:val="16"/>
          <w:szCs w:val="28"/>
        </w:rPr>
        <w:t xml:space="preserve">6.搅拌10min。停止加热。                            </w:t>
      </w:r>
    </w:p>
    <w:p>
      <w:pPr>
        <w:pStyle w:val="style4122"/>
        <w:spacing w:line="240" w:lineRule="auto"/>
        <w:ind w:left="0"/>
        <w:rPr>
          <w:sz w:val="28"/>
          <w:szCs w:val="28"/>
          <w:rFonts w:ascii="楷体_GB2312" w:hAnsi="楷体_GB2312" w:eastAsia="楷体_GB2312"/>
        </w:rPr>
      </w:pPr>
      <w:r>
        <w:rPr>
          <w:rStyle w:val="style4180"/>
          <w:sz w:val="16"/>
          <w:szCs w:val="28"/>
        </w:rPr>
        <w:t xml:space="preserve">7.静置至温度25度以下，出料。                         </w:t>
      </w:r>
    </w:p>
    <w:p>
      <w:pPr>
        <w:pStyle w:val="style4122"/>
        <w:spacing w:line="240" w:lineRule="auto"/>
        <w:ind w:left="0"/>
        <w:rPr>
          <w:rStyle w:val="style4180"/>
          <w:sz w:val="28"/>
          <w:szCs w:val="28"/>
        </w:rPr>
      </w:pPr>
      <w:r>
        <w:rPr>
          <w:rStyle w:val="style4180"/>
          <w:sz w:val="16"/>
          <w:szCs w:val="28"/>
        </w:rPr>
        <w:t xml:space="preserve">8.抽滤4次以上，20ml蒸馏水洗涤20ml乙醇洗涤。 </w:t>
      </w:r>
    </w:p>
    <w:p>
      <w:pPr>
        <w:pStyle w:val="style4122"/>
        <w:spacing w:line="240" w:lineRule="auto"/>
        <w:ind w:left="0"/>
        <w:rPr>
          <w:sz w:val="28"/>
          <w:szCs w:val="28"/>
          <w:rFonts w:ascii="楷体_GB2312" w:hAnsi="楷体_GB2312" w:eastAsia="楷体_GB2312"/>
        </w:rPr>
      </w:pPr>
      <w:r>
        <w:rPr>
          <w:rStyle w:val="style4180"/>
          <w:sz w:val="16"/>
          <w:szCs w:val="28"/>
        </w:rPr>
        <w:t xml:space="preserve">9.常温干燥。 </w:t>
      </w:r>
    </w:p>
    <w:p>
      <w:pPr>
        <w:pStyle w:val="style4115"/>
        <w:spacing w:line="240" w:lineRule="auto"/>
        <w:ind w:left="0"/>
        <w:rPr>
          <w:sz w:val="16"/>
          <w:szCs w:val="28"/>
          <w:rFonts w:ascii="楷体_GB2312" w:hAnsi="楷体_GB2312" w:eastAsia="楷体_GB2312"/>
        </w:rPr>
      </w:pPr>
    </w:p>
    <w:p>
      <w:pPr>
        <w:pStyle w:val="style4139"/>
        <w:spacing w:after="240" w:line="240" w:lineRule="auto"/>
        <w:ind w:left="0"/>
        <w:rPr>
          <w:sz w:val="48"/>
          <w:szCs w:val="48"/>
          <w:rFonts w:ascii="楷体_GB2312" w:hAnsi="楷体_GB2312" w:eastAsia="楷体_GB2312"/>
        </w:rPr>
      </w:pPr>
      <w:r>
        <w:rPr>
          <w:rStyle w:val="style4165"/>
          <w:sz w:val="16"/>
          <w:szCs w:val="48"/>
        </w:rPr>
        <w:t xml:space="preserve">高氯酸三碳酰肼合锌   </w:t>
      </w:r>
    </w:p>
    <w:p>
      <w:pPr>
        <w:pStyle w:val="style4106"/>
        <w:spacing w:line="240" w:lineRule="auto"/>
        <w:ind w:left="0"/>
        <w:rPr>
          <w:sz w:val="28"/>
          <w:szCs w:val="28"/>
          <w:rFonts w:ascii="楷体_GB2312" w:hAnsi="楷体_GB2312" w:eastAsia="楷体_GB2312"/>
        </w:rPr>
      </w:pPr>
      <w:r>
        <w:rPr>
          <w:rStyle w:val="style4180"/>
          <w:sz w:val="16"/>
          <w:szCs w:val="28"/>
        </w:rPr>
        <w:t xml:space="preserve">简介：高氯酸三碳酰肼合锌，常缩写为ZnCP（英文缩写）或者GTX（拼音缩写），一般为白色粉末，是一种配位化合物起爆药。事实上，ZnCP火焰感度较低，且DDT较长，能材爱好者更喜欢将其作为扩爆药使用。                         </w:t>
      </w:r>
    </w:p>
    <w:p>
      <w:pPr>
        <w:pStyle w:val="style4115"/>
        <w:spacing w:line="240" w:lineRule="auto"/>
        <w:ind w:left="0"/>
        <w:rPr>
          <w:sz w:val="28"/>
          <w:szCs w:val="28"/>
          <w:rFonts w:ascii="楷体_GB2312" w:hAnsi="楷体_GB2312" w:eastAsia="楷体_GB2312"/>
        </w:rPr>
      </w:pPr>
      <w:r>
        <w:rPr>
          <w:rStyle w:val="style4180"/>
          <w:sz w:val="16"/>
          <w:szCs w:val="28"/>
        </w:rPr>
        <w:t xml:space="preserve">原料：高氯酸、氧化锌、无水乙醇、碳酰肼 仪器：烧杯、磁力加热搅拌器、天平、量筒、抽滤瓶、抽滤漏斗、滤纸、真空泵、防毒面具、护目镜、耐酸碱手套、pH计、药匙。          </w:t>
      </w:r>
    </w:p>
    <w:p>
      <w:pPr>
        <w:pStyle w:val="style4115"/>
        <w:spacing w:line="240" w:lineRule="auto"/>
        <w:ind w:left="0"/>
        <w:rPr>
          <w:sz w:val="28"/>
          <w:szCs w:val="28"/>
          <w:rFonts w:ascii="楷体_GB2312" w:hAnsi="楷体_GB2312" w:eastAsia="楷体_GB2312"/>
        </w:rPr>
      </w:pPr>
      <w:r>
        <w:rPr>
          <w:rStyle w:val="style4180"/>
          <w:sz w:val="16"/>
          <w:szCs w:val="28"/>
        </w:rPr>
        <w:t>步骤：1.将高氯酸倒入有氧化锌的烧杯，不断搅拌，同时配制碳酰肼溶液，并用高氯酸调节pH为弱酸性</w:t>
      </w:r>
    </w:p>
    <w:p>
      <w:pPr>
        <w:pStyle w:val="style4115"/>
        <w:spacing w:line="240" w:lineRule="auto"/>
        <w:ind w:left="0"/>
        <w:rPr>
          <w:rStyle w:val="style4180"/>
          <w:sz w:val="28"/>
          <w:szCs w:val="28"/>
        </w:rPr>
      </w:pPr>
      <w:r>
        <w:rPr>
          <w:rStyle w:val="style4180"/>
          <w:sz w:val="16"/>
          <w:szCs w:val="28"/>
        </w:rPr>
        <w:t>2.然后将搅拌速度调节到250r/min</w:t>
      </w:r>
    </w:p>
    <w:p>
      <w:pPr>
        <w:pStyle w:val="style4115"/>
        <w:spacing w:line="240" w:lineRule="auto"/>
        <w:ind w:left="0"/>
        <w:rPr>
          <w:sz w:val="28"/>
          <w:szCs w:val="28"/>
          <w:rFonts w:ascii="楷体_GB2312" w:hAnsi="楷体_GB2312" w:eastAsia="楷体_GB2312"/>
        </w:rPr>
      </w:pPr>
      <w:r>
        <w:rPr>
          <w:rStyle w:val="style4180"/>
          <w:sz w:val="16"/>
          <w:szCs w:val="28"/>
        </w:rPr>
        <w:t>3.升温高氯酸锌溶液温度再60℃左右，滴入碳酰肼溶液</w:t>
      </w:r>
    </w:p>
    <w:p>
      <w:pPr>
        <w:pStyle w:val="style4115"/>
        <w:spacing w:line="240" w:lineRule="auto"/>
        <w:ind w:left="0"/>
        <w:rPr>
          <w:sz w:val="28"/>
          <w:szCs w:val="28"/>
          <w:rFonts w:ascii="楷体_GB2312" w:hAnsi="楷体_GB2312" w:eastAsia="楷体_GB2312"/>
        </w:rPr>
      </w:pPr>
      <w:r>
        <w:rPr>
          <w:rStyle w:val="style4180"/>
          <w:sz w:val="16"/>
          <w:szCs w:val="28"/>
        </w:rPr>
        <w:t>4.保温10min，即得产物。</w:t>
      </w:r>
    </w:p>
    <w:p>
      <w:pPr>
        <w:pStyle w:val="style4140"/>
        <w:spacing w:after="240" w:line="240" w:lineRule="auto"/>
        <w:ind w:left="0"/>
        <w:rPr>
          <w:sz w:val="16"/>
          <w:szCs w:val="28"/>
          <w:rFonts w:ascii="楷体_GB2312" w:hAnsi="楷体_GB2312" w:eastAsia="楷体_GB2312"/>
        </w:rPr>
      </w:pPr>
    </w:p>
    <w:p>
      <w:pPr>
        <w:pStyle w:val="style4115"/>
        <w:spacing w:line="240" w:lineRule="auto"/>
        <w:ind w:left="0"/>
        <w:rPr>
          <w:sz w:val="16"/>
          <w:szCs w:val="28"/>
          <w:rFonts w:ascii="楷体_GB2312" w:hAnsi="楷体_GB2312" w:eastAsia="楷体_GB2312"/>
        </w:rPr>
      </w:pPr>
    </w:p>
    <w:p>
      <w:pPr>
        <w:pStyle w:val="style4113"/>
        <w:jc w:val="center"/>
        <w:spacing w:line="240" w:lineRule="auto"/>
        <w:ind w:left="0"/>
        <w:rPr>
          <w:rStyle w:val="style4178"/>
          <w:sz w:val="16"/>
          <w:szCs w:val="52"/>
        </w:rPr>
      </w:pPr>
    </w:p>
    <w:p>
      <w:pPr>
        <w:pStyle w:val="style4113"/>
        <w:jc w:val="center"/>
        <w:spacing w:line="240" w:lineRule="auto"/>
        <w:ind w:left="0"/>
        <w:rPr>
          <w:rStyle w:val="style4178"/>
          <w:sz w:val="16"/>
          <w:szCs w:val="52"/>
        </w:rPr>
      </w:pPr>
    </w:p>
    <w:p>
      <w:pPr>
        <w:pStyle w:val="style4113"/>
        <w:jc w:val="center"/>
        <w:spacing w:line="240" w:lineRule="auto"/>
        <w:ind w:left="0"/>
        <w:rPr>
          <w:rStyle w:val="style4178"/>
          <w:sz w:val="16"/>
          <w:szCs w:val="52"/>
        </w:rPr>
      </w:pPr>
    </w:p>
    <w:p>
      <w:pPr>
        <w:pStyle w:val="style4113"/>
        <w:jc w:val="center"/>
        <w:spacing w:line="240" w:lineRule="auto"/>
        <w:ind w:left="0"/>
        <w:rPr>
          <w:sz w:val="52"/>
          <w:szCs w:val="52"/>
          <w:rFonts w:ascii="楷体_GB2312" w:hAnsi="楷体_GB2312" w:eastAsia="楷体_GB2312"/>
        </w:rPr>
      </w:pPr>
      <w:r>
        <w:rPr>
          <w:rStyle w:val="style4178"/>
          <w:sz w:val="16"/>
          <w:szCs w:val="52"/>
        </w:rPr>
        <w:t>三.民用武器</w:t>
      </w:r>
    </w:p>
    <w:p>
      <w:pPr>
        <w:pStyle w:val="style4121"/>
        <w:spacing w:line="360" w:lineRule="exact"/>
        <w:ind w:left="0"/>
        <w:rPr>
          <w:b w:val="1"/>
          <w:sz w:val="16"/>
          <w:szCs w:val="28"/>
          <w:rFonts w:ascii="楷体_GB2312" w:hAnsi="楷体_GB2312" w:eastAsia="楷体_GB2312"/>
        </w:rPr>
      </w:pPr>
    </w:p>
    <w:p>
      <w:pPr>
        <w:pStyle w:val="style4121"/>
        <w:spacing w:line="360" w:lineRule="exact"/>
        <w:ind w:left="0"/>
        <w:rPr>
          <w:b w:val="1"/>
          <w:sz w:val="16"/>
          <w:szCs w:val="28"/>
          <w:rFonts w:ascii="楷体_GB2312" w:hAnsi="楷体_GB2312" w:eastAsia="楷体_GB2312"/>
        </w:rPr>
      </w:pPr>
    </w:p>
    <w:p>
      <w:pPr>
        <w:pStyle w:val="style4121"/>
        <w:spacing w:line="360" w:lineRule="exact"/>
        <w:ind w:left="0"/>
        <w:rPr>
          <w:b w:val="1"/>
          <w:sz w:val="16"/>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6"/>
          <w:lang w:val="en-US"/>
          <w:szCs w:val="48"/>
        </w:rPr>
        <w:t>混合炸药概述</w:t>
      </w:r>
    </w:p>
    <w:p>
      <w:pPr>
        <w:pStyle w:val="style4115"/>
        <w:spacing w:line="240" w:lineRule="auto"/>
        <w:ind w:left="0"/>
        <w:rPr>
          <w:sz w:val="28"/>
          <w:szCs w:val="28"/>
          <w:rFonts w:ascii="楷体_GB2312" w:hAnsi="楷体_GB2312" w:eastAsia="楷体_GB2312"/>
        </w:rPr>
      </w:pPr>
      <w:r>
        <w:rPr>
          <w:rStyle w:val="style4180"/>
          <w:sz w:val="16"/>
          <w:szCs w:val="28"/>
        </w:rPr>
        <w:t>混合炸药就是通过添加高热值的高能添加剂，取得比普通炸药更大的威力。</w:t>
      </w:r>
    </w:p>
    <w:p>
      <w:pPr>
        <w:pStyle w:val="style4115"/>
        <w:spacing w:line="240" w:lineRule="auto"/>
        <w:ind w:left="0"/>
        <w:rPr>
          <w:sz w:val="28"/>
          <w:szCs w:val="28"/>
          <w:rFonts w:ascii="楷体_GB2312" w:hAnsi="楷体_GB2312" w:eastAsia="楷体_GB2312"/>
        </w:rPr>
      </w:pPr>
      <w:r>
        <w:rPr>
          <w:rStyle w:val="style4180"/>
          <w:sz w:val="16"/>
          <w:szCs w:val="28"/>
        </w:rPr>
        <w:t>　　可用的高能添加剂有两类：一类是可燃剂锂、铍、硼、铝、镁、钛、硅等单质及它们的合金或氢化物；另一类是高效氧化剂，可改善炸药的氧平衡。炸药中实际应用最普遍的高能添加剂是铝粉，因此通常所说的高威力混合炸药即指含铝的混合炸药。</w:t>
      </w:r>
    </w:p>
    <w:p>
      <w:pPr>
        <w:pStyle w:val="style4115"/>
        <w:spacing w:line="240" w:lineRule="auto"/>
        <w:ind w:left="0"/>
        <w:rPr>
          <w:sz w:val="28"/>
          <w:szCs w:val="28"/>
          <w:rFonts w:ascii="楷体_GB2312" w:hAnsi="楷体_GB2312" w:eastAsia="楷体_GB2312"/>
        </w:rPr>
      </w:pPr>
      <w:r>
        <w:rPr>
          <w:rStyle w:val="style4180"/>
          <w:sz w:val="16"/>
          <w:szCs w:val="28"/>
        </w:rPr>
        <w:t>　　高威力混合炸药的制备工艺：按炸药装填方法的不同，可分为压装法和注装法两类。</w:t>
      </w:r>
    </w:p>
    <w:p>
      <w:pPr>
        <w:pStyle w:val="style4115"/>
        <w:spacing w:line="240" w:lineRule="auto"/>
        <w:ind w:left="0"/>
        <w:rPr>
          <w:sz w:val="28"/>
          <w:szCs w:val="28"/>
          <w:rFonts w:ascii="楷体_GB2312" w:hAnsi="楷体_GB2312" w:eastAsia="楷体_GB2312"/>
        </w:rPr>
      </w:pPr>
      <w:r>
        <w:rPr>
          <w:rStyle w:val="style4180"/>
          <w:sz w:val="16"/>
          <w:szCs w:val="28"/>
        </w:rPr>
        <w:t>　　压装法工艺主要有：机械干混工艺、水悬浮工艺、冲击凝胶工艺、沉淀法工艺及直接法工艺等。</w:t>
      </w:r>
    </w:p>
    <w:p>
      <w:pPr>
        <w:pStyle w:val="style4115"/>
        <w:spacing w:line="240" w:lineRule="auto"/>
        <w:ind w:left="0"/>
        <w:rPr>
          <w:sz w:val="28"/>
          <w:szCs w:val="28"/>
          <w:rFonts w:ascii="楷体_GB2312" w:hAnsi="楷体_GB2312" w:eastAsia="楷体_GB2312"/>
        </w:rPr>
      </w:pPr>
      <w:r>
        <w:rPr>
          <w:rStyle w:val="style4180"/>
          <w:sz w:val="16"/>
          <w:szCs w:val="28"/>
        </w:rPr>
        <w:t>　　机械干混法工艺简单，操作方便，多年使用，比较成熟，但劳动强度大，产品成分不匀、不能制成粒状，为了制备安全主体炸药需要线性感处理。该法目前还在使用。</w:t>
      </w:r>
    </w:p>
    <w:p>
      <w:pPr>
        <w:pStyle w:val="style4115"/>
        <w:spacing w:line="240" w:lineRule="auto"/>
        <w:ind w:left="0"/>
        <w:rPr>
          <w:sz w:val="28"/>
          <w:szCs w:val="28"/>
          <w:rFonts w:ascii="楷体_GB2312" w:hAnsi="楷体_GB2312" w:eastAsia="楷体_GB2312"/>
        </w:rPr>
      </w:pPr>
      <w:r>
        <w:rPr>
          <w:rStyle w:val="style4180"/>
          <w:sz w:val="16"/>
          <w:szCs w:val="28"/>
        </w:rPr>
        <w:t>　　水悬浮法受含铝成分限制，由于水与铝会发生化学反应，生产过程不安全，因而铝粉必须经过严格处理。否则一般不采用此法制高威力炸药，尤其是在缺水的中东地区。</w:t>
      </w:r>
    </w:p>
    <w:p>
      <w:pPr>
        <w:pStyle w:val="style4115"/>
        <w:spacing w:line="240" w:lineRule="auto"/>
        <w:ind w:left="0"/>
        <w:rPr>
          <w:sz w:val="28"/>
          <w:szCs w:val="28"/>
          <w:rFonts w:ascii="楷体_GB2312" w:hAnsi="楷体_GB2312" w:eastAsia="楷体_GB2312"/>
        </w:rPr>
      </w:pPr>
      <w:r>
        <w:rPr>
          <w:rStyle w:val="style4180"/>
          <w:sz w:val="16"/>
          <w:szCs w:val="28"/>
        </w:rPr>
        <w:t>　　沉淀法需要大量使用沉淀剂，生产过程毒性大，环境污染防治难度大，生产成本较高。</w:t>
      </w:r>
    </w:p>
    <w:p>
      <w:pPr>
        <w:pStyle w:val="style4115"/>
        <w:spacing w:line="240" w:lineRule="auto"/>
        <w:ind w:left="0"/>
        <w:rPr>
          <w:sz w:val="28"/>
          <w:szCs w:val="28"/>
          <w:rFonts w:ascii="楷体_GB2312" w:hAnsi="楷体_GB2312" w:eastAsia="楷体_GB2312"/>
        </w:rPr>
      </w:pPr>
      <w:r>
        <w:rPr>
          <w:rStyle w:val="style4180"/>
          <w:sz w:val="16"/>
          <w:szCs w:val="28"/>
        </w:rPr>
        <w:t>　　冲击凝胶法工艺过程复杂，不易控制。</w:t>
      </w:r>
    </w:p>
    <w:p>
      <w:pPr>
        <w:pStyle w:val="style4115"/>
        <w:spacing w:line="240" w:lineRule="auto"/>
        <w:ind w:left="0"/>
        <w:rPr>
          <w:sz w:val="28"/>
          <w:szCs w:val="28"/>
          <w:rFonts w:ascii="楷体_GB2312" w:hAnsi="楷体_GB2312" w:eastAsia="楷体_GB2312"/>
        </w:rPr>
      </w:pPr>
      <w:r>
        <w:rPr>
          <w:rStyle w:val="style4180"/>
          <w:sz w:val="16"/>
          <w:szCs w:val="28"/>
        </w:rPr>
        <w:t>　　直接工艺法设备简单，产品成分及粒度容易控制，主体炸药不需单独纯感，劳动条件也较好，这是目前常用的制备方法。</w:t>
      </w:r>
    </w:p>
    <w:p>
      <w:pPr>
        <w:pStyle w:val="style4115"/>
        <w:spacing w:line="240" w:lineRule="auto"/>
        <w:ind w:left="0"/>
        <w:rPr>
          <w:sz w:val="28"/>
          <w:szCs w:val="28"/>
          <w:rFonts w:ascii="楷体_GB2312" w:hAnsi="楷体_GB2312" w:eastAsia="楷体_GB2312"/>
        </w:rPr>
      </w:pPr>
      <w:r>
        <w:rPr>
          <w:rStyle w:val="style4180"/>
          <w:sz w:val="16"/>
          <w:szCs w:val="28"/>
        </w:rPr>
        <w:t>　　注装法可通过载体使炸药混合均匀，工艺简单，容易操作，可直接将炸药装入弹体，尤其适合较大口径弹体装药，但需较多设备，投资较多。</w:t>
      </w:r>
    </w:p>
    <w:p>
      <w:pPr>
        <w:pStyle w:val="style4115"/>
        <w:spacing w:line="240" w:lineRule="auto"/>
        <w:ind w:left="0"/>
        <w:rPr>
          <w:sz w:val="28"/>
          <w:szCs w:val="28"/>
          <w:rFonts w:ascii="楷体_GB2312" w:hAnsi="楷体_GB2312" w:eastAsia="楷体_GB2312"/>
        </w:rPr>
      </w:pPr>
      <w:r>
        <w:rPr>
          <w:rStyle w:val="style4180"/>
          <w:sz w:val="16"/>
          <w:szCs w:val="28"/>
        </w:rPr>
        <w:t>　　以普通单体炸药为主体的高威力混合炸药（以下部分为考试内容）：</w:t>
      </w:r>
    </w:p>
    <w:p>
      <w:pPr>
        <w:pStyle w:val="style4115"/>
        <w:spacing w:line="240" w:lineRule="auto"/>
        <w:ind w:left="0"/>
        <w:rPr>
          <w:sz w:val="28"/>
          <w:szCs w:val="28"/>
          <w:rFonts w:ascii="楷体_GB2312" w:hAnsi="楷体_GB2312" w:eastAsia="楷体_GB2312"/>
        </w:rPr>
      </w:pPr>
      <w:r>
        <w:rPr>
          <w:rStyle w:val="style4180"/>
          <w:sz w:val="16"/>
          <w:szCs w:val="28"/>
        </w:rPr>
        <w:t>　　这类炸药的特点是炸药组分中以普通单体炸药为主，铝含量多为20%～30%，也有不少在20%以下，少数30%以上，这类炸药配方兼顾了高爆热和高爆速，综合性能较好，但威力不是很高，它的原料易得，成本较低，发展较早，应用广泛，是目前实际装备的炸药中较多的一类炸药。</w:t>
      </w:r>
    </w:p>
    <w:p>
      <w:pPr>
        <w:pStyle w:val="style4115"/>
        <w:spacing w:line="240" w:lineRule="auto"/>
        <w:ind w:left="0"/>
        <w:rPr>
          <w:sz w:val="28"/>
          <w:szCs w:val="28"/>
          <w:rFonts w:ascii="楷体_GB2312" w:hAnsi="楷体_GB2312" w:eastAsia="楷体_GB2312"/>
        </w:rPr>
      </w:pPr>
      <w:r>
        <w:rPr>
          <w:rStyle w:val="style4180"/>
          <w:sz w:val="16"/>
          <w:szCs w:val="28"/>
        </w:rPr>
        <w:t>　　例：梯恩梯 60%±5% 细粒铝粉 11%±3%黑索今 24%±3% 片状铝粉 5%±3% 卤蜡（外加） 5%-0.5%+1.5%</w:t>
      </w:r>
    </w:p>
    <w:p>
      <w:pPr>
        <w:pStyle w:val="style4115"/>
        <w:spacing w:line="240" w:lineRule="auto"/>
        <w:ind w:left="0"/>
        <w:rPr>
          <w:sz w:val="28"/>
          <w:szCs w:val="28"/>
          <w:rFonts w:ascii="楷体_GB2312" w:hAnsi="楷体_GB2312" w:eastAsia="楷体_GB2312"/>
        </w:rPr>
      </w:pPr>
      <w:r>
        <w:rPr>
          <w:rStyle w:val="style4180"/>
          <w:sz w:val="16"/>
          <w:szCs w:val="28"/>
        </w:rPr>
        <w:t>　　制备： 该配方用注装法制作。按上述配方用量，先将梯恩梯熔化，使其流入带蒸汽夹套、装有涡轮式搅拌器的混药机内，同时加入卤蜡。开动搅拌，转速160rmin，先后缓慢地投入黑索今、片状铝粉、粒状铝粉，混合均匀。混制好的药浆在95～105℃下浇注，药板温度（76±1）℃。然后自然冷却凝固即可。</w:t>
      </w:r>
    </w:p>
    <w:p>
      <w:pPr>
        <w:pStyle w:val="style4115"/>
        <w:spacing w:line="240" w:lineRule="auto"/>
        <w:ind w:left="0"/>
        <w:rPr>
          <w:sz w:val="28"/>
          <w:szCs w:val="28"/>
          <w:rFonts w:ascii="楷体_GB2312" w:hAnsi="楷体_GB2312" w:eastAsia="楷体_GB2312"/>
        </w:rPr>
      </w:pPr>
      <w:r>
        <w:rPr>
          <w:rStyle w:val="style4180"/>
          <w:sz w:val="16"/>
          <w:szCs w:val="28"/>
        </w:rPr>
        <w:t>　　说明：该炸药密度1.76gcm3，爆速（7023±27）ms，撞击感度10%。</w:t>
      </w:r>
    </w:p>
    <w:p>
      <w:pPr>
        <w:pStyle w:val="style4141"/>
        <w:spacing w:line="240" w:lineRule="auto"/>
        <w:ind w:firstLine="560"/>
        <w:rPr>
          <w:sz w:val="16"/>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6"/>
          <w:szCs w:val="48"/>
        </w:rPr>
        <w:t>反装甲混合炸药</w:t>
      </w:r>
    </w:p>
    <w:p>
      <w:pPr>
        <w:pStyle w:val="style4115"/>
        <w:spacing w:line="240" w:lineRule="auto"/>
        <w:ind w:left="0"/>
        <w:rPr>
          <w:sz w:val="28"/>
          <w:szCs w:val="28"/>
          <w:rFonts w:ascii="楷体_GB2312" w:hAnsi="楷体_GB2312" w:eastAsia="楷体_GB2312"/>
        </w:rPr>
      </w:pPr>
      <w:r>
        <w:rPr>
          <w:rStyle w:val="style4180"/>
          <w:sz w:val="16"/>
          <w:szCs w:val="28"/>
        </w:rPr>
        <w:t>下介绍一种适合城市游击战的反装甲炸药配方：</w:t>
      </w:r>
    </w:p>
    <w:p>
      <w:pPr>
        <w:pStyle w:val="style4115"/>
        <w:spacing w:line="240" w:lineRule="auto"/>
        <w:ind w:left="0"/>
        <w:rPr>
          <w:sz w:val="28"/>
          <w:szCs w:val="28"/>
          <w:rFonts w:ascii="楷体_GB2312" w:hAnsi="楷体_GB2312" w:eastAsia="楷体_GB2312"/>
        </w:rPr>
      </w:pPr>
      <w:r>
        <w:rPr>
          <w:rStyle w:val="style4180"/>
          <w:sz w:val="16"/>
          <w:szCs w:val="28"/>
        </w:rPr>
        <w:t>组成成分：钝感黑索今（黑索今 95%、蜡 5%配制）80%±2%、 铝粉 20%±2% 制备：该配方用机械干混工艺制务，其中可用冷混或热混两种工艺方法。冷混方法制备是：按上述配方用量，称取钝感黑索今和细铝粉。每次混制药量要根据设备大小和用量而定，一般为35～40kg。先特制的滚筒内放入32kg钝化黑索今，再加入8kg细铝粉，盖好，滚筒开始转动，转速30～40rmin，混合15～20min即可混匀。混制好的炸药进行取样分析，达到要求即可送去压药或包装入库。热混方法与冷混法类似。将带有热水夹套和搅拌器的混合锅预热，放入纯化黑索今，再加入铝粉，盖好，开动搅拌，混制15～20min达均匀即可，混合温度为65～80，热水不超过95℃；搅拌器转速成控制在30rmin左右。混制好的产品凉至30～40℃，不断用药耙翻动，防止结块。最后过4～9孔cm铜筛，即可包装使用。热混比冷混制品有较好的均匀性和稳定性，但设备和工艺操作过程比样复杂。 该炸药密度1.77gcm3，爆速8089ms，猛度116.2%。</w:t>
      </w:r>
    </w:p>
    <w:p>
      <w:pPr>
        <w:pStyle w:val="style4132"/>
        <w:spacing w:line="240" w:lineRule="atLeast"/>
        <w:ind w:left="0"/>
        <w:rPr>
          <w:sz w:val="16"/>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6"/>
          <w:szCs w:val="48"/>
        </w:rPr>
        <w:t>燃烧剂的简易制备</w:t>
      </w:r>
    </w:p>
    <w:p>
      <w:pPr>
        <w:pStyle w:val="style4115"/>
        <w:spacing w:line="240" w:lineRule="auto"/>
        <w:ind w:left="0"/>
        <w:rPr>
          <w:sz w:val="28"/>
          <w:szCs w:val="28"/>
          <w:rFonts w:ascii="楷体_GB2312" w:hAnsi="楷体_GB2312" w:eastAsia="楷体_GB2312"/>
        </w:rPr>
      </w:pPr>
      <w:r>
        <w:rPr>
          <w:rStyle w:val="style4180"/>
          <w:sz w:val="16"/>
          <w:szCs w:val="28"/>
        </w:rPr>
        <w:t xml:space="preserve">配方一：铝粉 25%、 三氧化二铁 75% </w:t>
      </w:r>
    </w:p>
    <w:p>
      <w:pPr>
        <w:pStyle w:val="style4115"/>
        <w:spacing w:line="240" w:lineRule="auto"/>
        <w:ind w:left="0"/>
        <w:rPr>
          <w:sz w:val="28"/>
          <w:szCs w:val="28"/>
          <w:rFonts w:ascii="楷体_GB2312" w:hAnsi="楷体_GB2312" w:eastAsia="楷体_GB2312"/>
        </w:rPr>
      </w:pPr>
      <w:r>
        <w:rPr>
          <w:rStyle w:val="style4180"/>
          <w:sz w:val="16"/>
          <w:szCs w:val="28"/>
        </w:rPr>
        <w:t xml:space="preserve">配方二：硝酸钡 72%、 铝粉 28% </w:t>
      </w:r>
    </w:p>
    <w:p>
      <w:pPr>
        <w:pStyle w:val="style4115"/>
        <w:spacing w:line="240" w:lineRule="auto"/>
        <w:ind w:left="0"/>
        <w:rPr>
          <w:sz w:val="28"/>
          <w:szCs w:val="28"/>
          <w:rFonts w:ascii="楷体_GB2312" w:hAnsi="楷体_GB2312" w:eastAsia="楷体_GB2312"/>
        </w:rPr>
      </w:pPr>
      <w:r>
        <w:rPr>
          <w:rStyle w:val="style4180"/>
          <w:sz w:val="16"/>
          <w:szCs w:val="28"/>
        </w:rPr>
        <w:t xml:space="preserve">配方三：硝酸钾 59%、木炭粉 10% 、铝粉 31% </w:t>
      </w:r>
    </w:p>
    <w:p>
      <w:pPr>
        <w:pStyle w:val="style4115"/>
        <w:spacing w:line="240" w:lineRule="auto"/>
        <w:ind w:left="0"/>
        <w:rPr>
          <w:sz w:val="28"/>
          <w:szCs w:val="28"/>
          <w:rFonts w:ascii="楷体_GB2312" w:hAnsi="楷体_GB2312" w:eastAsia="楷体_GB2312"/>
        </w:rPr>
      </w:pPr>
      <w:r>
        <w:rPr>
          <w:rStyle w:val="style4180"/>
          <w:sz w:val="16"/>
          <w:szCs w:val="28"/>
        </w:rPr>
        <w:t xml:space="preserve">配方四：环三亚甲基三硝胺 80%、 铝粉 20% </w:t>
      </w:r>
    </w:p>
    <w:p>
      <w:pPr>
        <w:pStyle w:val="style4115"/>
        <w:spacing w:line="240" w:lineRule="auto"/>
        <w:ind w:left="0"/>
        <w:rPr>
          <w:sz w:val="28"/>
          <w:szCs w:val="28"/>
          <w:rFonts w:ascii="楷体_GB2312" w:hAnsi="楷体_GB2312" w:eastAsia="楷体_GB2312"/>
        </w:rPr>
      </w:pPr>
      <w:r>
        <w:rPr>
          <w:rStyle w:val="style4180"/>
          <w:sz w:val="16"/>
          <w:szCs w:val="28"/>
        </w:rPr>
        <w:t xml:space="preserve">配方五： 三硝基甲苯 20%、 硝酸钾 42%、铝粉34%、 沥青 4% </w:t>
      </w:r>
    </w:p>
    <w:p>
      <w:pPr>
        <w:pStyle w:val="style4115"/>
        <w:spacing w:line="240" w:lineRule="auto"/>
        <w:ind w:left="0"/>
        <w:rPr>
          <w:sz w:val="28"/>
          <w:szCs w:val="28"/>
          <w:rFonts w:ascii="楷体_GB2312" w:hAnsi="楷体_GB2312" w:eastAsia="楷体_GB2312"/>
        </w:rPr>
      </w:pPr>
      <w:r>
        <w:rPr>
          <w:rStyle w:val="style4180"/>
          <w:sz w:val="16"/>
          <w:szCs w:val="28"/>
        </w:rPr>
        <w:t>制备及说明; 将配方中各组分经干燥和粉碎后，在混拌机中混合均匀后出料。即制得产品，本品外观为均匀的粉状物，无明显杂质和硬化现象，水分≤0.3%。本品因含猛炸药，因而具有燃烧和爆破和杀伤燃烧弹中。</w:t>
      </w:r>
    </w:p>
    <w:p>
      <w:pPr>
        <w:pStyle w:val="style4115"/>
        <w:spacing w:line="240" w:lineRule="auto"/>
        <w:ind w:left="0"/>
        <w:rPr>
          <w:sz w:val="16"/>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6"/>
          <w:szCs w:val="48"/>
        </w:rPr>
        <w:t>凝固汽油弹</w:t>
      </w:r>
    </w:p>
    <w:p>
      <w:pPr>
        <w:pStyle w:val="style4115"/>
        <w:spacing w:line="240" w:lineRule="auto"/>
        <w:ind w:left="0"/>
        <w:rPr>
          <w:sz w:val="28"/>
          <w:szCs w:val="28"/>
          <w:rFonts w:ascii="楷体_GB2312" w:hAnsi="楷体_GB2312" w:eastAsia="楷体_GB2312"/>
        </w:rPr>
      </w:pPr>
      <w:r>
        <w:rPr>
          <w:rStyle w:val="style4180"/>
          <w:sz w:val="16"/>
          <w:szCs w:val="28"/>
        </w:rPr>
        <w:t>配方1：汽油（或煤油） 92% 环烷酸铝盐 8% 制备 ：先用2%氢氧化钠溶液和环烷酸混合溶解后，在搅拌情况下缓慢加入5%硫酸铝溶液，析出物以水洗后，热风干燥至水分含量≤20%，再经过粉碎即制得环烷酸铝盐；将汽油（或煤油）和环烷酸铝盐混合，然后温热溶解。静置后即成。</w:t>
      </w:r>
    </w:p>
    <w:p>
      <w:pPr>
        <w:pStyle w:val="style4115"/>
        <w:spacing w:line="240" w:lineRule="auto"/>
        <w:ind w:left="0"/>
        <w:rPr>
          <w:sz w:val="28"/>
          <w:szCs w:val="28"/>
          <w:rFonts w:ascii="楷体_GB2312" w:hAnsi="楷体_GB2312" w:eastAsia="楷体_GB2312"/>
        </w:rPr>
      </w:pPr>
      <w:r>
        <w:rPr>
          <w:rStyle w:val="style4180"/>
          <w:sz w:val="16"/>
          <w:szCs w:val="28"/>
        </w:rPr>
        <w:t>配方2：汽油或煤油 90～92% 硬脂酸钠 8～10% 制备 ：将一定量的硬脂酸钠加入汽油（或煤油）中，升温溶化后，滴加氢氧化钠的酒精溶液至中性即成。</w:t>
      </w:r>
    </w:p>
    <w:p>
      <w:pPr>
        <w:pStyle w:val="style4115"/>
        <w:spacing w:line="240" w:lineRule="auto"/>
        <w:ind w:left="0"/>
        <w:rPr>
          <w:sz w:val="28"/>
          <w:szCs w:val="28"/>
          <w:rFonts w:ascii="楷体_GB2312" w:hAnsi="楷体_GB2312" w:eastAsia="楷体_GB2312"/>
        </w:rPr>
      </w:pPr>
      <w:r>
        <w:rPr>
          <w:rStyle w:val="style4180"/>
          <w:sz w:val="16"/>
          <w:szCs w:val="28"/>
        </w:rPr>
        <w:t>配方3：汽油 92% 天然橡胶 8% 制备 ：在汽油加入天然橡胶制成凝胶。本品燃烧热大，贮存安定，制备简单，装药方便，燃烧温度约1000℃，外观为均匀的凝胶体。</w:t>
      </w:r>
    </w:p>
    <w:p>
      <w:pPr>
        <w:pStyle w:val="style4132"/>
        <w:spacing w:line="240" w:lineRule="atLeast"/>
        <w:ind w:left="0"/>
        <w:rPr>
          <w:sz w:val="16"/>
          <w:szCs w:val="28"/>
          <w:rFonts w:ascii="楷体_GB2312" w:hAnsi="楷体_GB2312" w:eastAsia="楷体_GB2312"/>
        </w:rPr>
      </w:pPr>
    </w:p>
    <w:p>
      <w:pPr>
        <w:pStyle w:val="style4103"/>
        <w:spacing w:line="240" w:lineRule="auto"/>
        <w:ind w:left="0"/>
        <w:rPr>
          <w:rStyle w:val="style4165"/>
          <w:sz w:val="16"/>
          <w:szCs w:val="48"/>
        </w:rPr>
      </w:pPr>
    </w:p>
    <w:p>
      <w:pPr>
        <w:pStyle w:val="style4103"/>
        <w:spacing w:line="240" w:lineRule="auto"/>
        <w:ind w:left="0"/>
        <w:rPr>
          <w:sz w:val="48"/>
          <w:szCs w:val="48"/>
          <w:rFonts w:ascii="楷体_GB2312" w:hAnsi="楷体_GB2312" w:eastAsia="楷体_GB2312"/>
        </w:rPr>
      </w:pPr>
      <w:r>
        <w:rPr>
          <w:rStyle w:val="style4165"/>
          <w:sz w:val="16"/>
          <w:szCs w:val="48"/>
        </w:rPr>
        <w:t>闪光弹</w:t>
      </w:r>
    </w:p>
    <w:p>
      <w:pPr>
        <w:pStyle w:val="style4115"/>
        <w:spacing w:line="240" w:lineRule="auto"/>
        <w:ind w:left="0"/>
        <w:rPr>
          <w:sz w:val="28"/>
          <w:szCs w:val="28"/>
          <w:rFonts w:ascii="楷体_GB2312" w:hAnsi="楷体_GB2312" w:eastAsia="楷体_GB2312"/>
        </w:rPr>
      </w:pPr>
      <w:r>
        <w:rPr>
          <w:rStyle w:val="style4180"/>
          <w:sz w:val="16"/>
          <w:lang w:val="en-US"/>
          <w:szCs w:val="28"/>
        </w:rPr>
        <w:t>一、优秀制法（本部分为引用）</w:t>
      </w:r>
    </w:p>
    <w:p>
      <w:pPr>
        <w:pStyle w:val="style4115"/>
        <w:spacing w:line="240" w:lineRule="auto"/>
        <w:ind w:left="0"/>
        <w:rPr>
          <w:sz w:val="28"/>
          <w:szCs w:val="28"/>
          <w:rFonts w:ascii="楷体_GB2312" w:hAnsi="楷体_GB2312" w:eastAsia="楷体_GB2312"/>
        </w:rPr>
      </w:pPr>
      <w:r>
        <w:rPr>
          <w:rStyle w:val="style4180"/>
          <w:sz w:val="16"/>
          <w:szCs w:val="28"/>
        </w:rPr>
        <w:t>配方研究 该试验战斗部腔体较大，即由爆燃中心至弹壁的距离比以往的摄影弹大13，因此，在配方设计上要选择快燃速配方，以实现起始时间的要求；为保证总比光能的要求，在装药量上要适当提高。所以，配方设计首先要考虑高光强和快燃速的发光药剂。 发光剂主要由可燃剂和氧化剂组成，它通过两者的剧烈反应产生的光效应来满足闪光照明的使用目的。 发光剂的配方研究包括原材料的选择及成分配比的确定。发光剂以硝酸钠、镁粉为主要成分。</w:t>
      </w:r>
    </w:p>
    <w:p>
      <w:pPr>
        <w:pStyle w:val="style4115"/>
        <w:spacing w:line="240" w:lineRule="auto"/>
        <w:ind w:left="0"/>
        <w:rPr>
          <w:sz w:val="28"/>
          <w:szCs w:val="28"/>
          <w:rFonts w:ascii="楷体_GB2312" w:hAnsi="楷体_GB2312" w:eastAsia="楷体_GB2312"/>
        </w:rPr>
      </w:pPr>
      <w:r>
        <w:rPr>
          <w:rStyle w:val="style4180"/>
          <w:sz w:val="16"/>
          <w:szCs w:val="28"/>
        </w:rPr>
        <w:t>　　原材料的纯度和粒度 原材料的纯度和粒度直接影响药剂的发光性能。粒度愈细，燃烧速度愈快，有助于提高发光强度和缩短起始时间，同时，燃烧性能稳定。但超细的原材料其粉碎加工困难，制药成本增大。原材料中的杂质起助燃和缓燃两种作用，会影响发光剂性能的稳定，因此，对原材料纯度和粒度均有要求。</w:t>
      </w:r>
    </w:p>
    <w:p>
      <w:pPr>
        <w:pStyle w:val="style4115"/>
        <w:spacing w:line="240" w:lineRule="auto"/>
        <w:ind w:left="0"/>
        <w:rPr>
          <w:sz w:val="28"/>
          <w:szCs w:val="28"/>
          <w:rFonts w:ascii="楷体_GB2312" w:hAnsi="楷体_GB2312" w:eastAsia="楷体_GB2312"/>
        </w:rPr>
      </w:pPr>
      <w:r>
        <w:rPr>
          <w:rStyle w:val="style4180"/>
          <w:sz w:val="16"/>
          <w:szCs w:val="28"/>
        </w:rPr>
        <w:t>　　配方确定 各成分的配比要通过实验确定。因为反应产物比较复杂，影响因素较多，氧平衡理论计算可以作为实验前的定性参数，设计的3种配方见表1。</w:t>
      </w:r>
    </w:p>
    <w:p>
      <w:pPr>
        <w:pStyle w:val="style4115"/>
        <w:spacing w:line="240" w:lineRule="auto"/>
        <w:ind w:left="0"/>
        <w:rPr>
          <w:sz w:val="28"/>
          <w:szCs w:val="28"/>
          <w:rFonts w:ascii="楷体_GB2312" w:hAnsi="楷体_GB2312" w:eastAsia="楷体_GB2312"/>
        </w:rPr>
      </w:pPr>
      <w:r>
        <w:rPr>
          <w:rStyle w:val="style4180"/>
          <w:sz w:val="16"/>
          <w:szCs w:val="28"/>
        </w:rPr>
        <w:t>　　表1 配方设计表 原料名称 配方1 % 配方2 % 配方3 % 硝酸钠 30.0 30.0 32.0 镁 65.0 67.0 65.0 石墨 1.0 0.5 0.5 酚醛树脂 4.0 2.5 2. 用2%硝化棉丙酮溶液粘合造粒，硝化棉的外加量为药剂的1%。3种配方的性能测试结果见表2。</w:t>
      </w:r>
    </w:p>
    <w:p>
      <w:pPr>
        <w:pStyle w:val="style4115"/>
        <w:spacing w:line="240" w:lineRule="auto"/>
        <w:ind w:left="0"/>
        <w:rPr>
          <w:sz w:val="28"/>
          <w:szCs w:val="28"/>
          <w:rFonts w:ascii="楷体_GB2312" w:hAnsi="楷体_GB2312" w:eastAsia="楷体_GB2312"/>
        </w:rPr>
      </w:pPr>
      <w:r>
        <w:rPr>
          <w:rStyle w:val="style4180"/>
          <w:sz w:val="16"/>
          <w:szCs w:val="28"/>
        </w:rPr>
        <w:t>表2 性能测试结果 测试项目 配方1 配方2 配方3 起始发光 时间ms 0.90 0.90 1.00 最大光强 ×106cd 1.68～2.03 ＞2.0 ＞2.5 持续时间 ms ＞50 ＞25 ＞25 目测光强 适中 略高高 根据表2试验结果，选配方3为爆燃型发光剂配方。 3 制药工艺 为满足发光剂的爆燃稳定性，除要求原材料的纯度和一定的粒度外，其成分的均匀性要一致。为了解决不同原材料由于密度不同，在制备和使用操作中易产生分层引起成分均匀性劣化的问题，采用粘合剂粘结造粒的制药工艺。制备时，固定筛子，用扁刷搅动过筛，筛通5次；然后加入计量的硝化棉丙酮溶液，粘合成团；再用橡胶刮板于20目筛上，强迫过筛造粒，待溶剂挥发后，再过筛，取20目下40目筛上的粒状药；60℃烘干8h；最后外混0.5%的石墨粉，颜色均匀即可。成分分析结果见表3。</w:t>
      </w:r>
    </w:p>
    <w:p>
      <w:pPr>
        <w:pStyle w:val="style4115"/>
        <w:spacing w:line="240" w:lineRule="auto"/>
        <w:ind w:left="0"/>
        <w:rPr>
          <w:sz w:val="28"/>
          <w:szCs w:val="28"/>
          <w:rFonts w:ascii="楷体_GB2312" w:hAnsi="楷体_GB2312" w:eastAsia="楷体_GB2312"/>
        </w:rPr>
      </w:pPr>
      <w:r>
        <w:rPr>
          <w:rStyle w:val="style4180"/>
          <w:sz w:val="16"/>
          <w:szCs w:val="28"/>
        </w:rPr>
        <w:t>　　表3 成分分析结果 组分 加入量% 分析量% 硝酸钠 31.7 31.4 镁粉 64.3 64.4 石墨 0.5 0.6 酚醛树脂 3.5 3.6 结果表明，所制药剂成分均匀，制药工艺能满足配方设计要求。</w:t>
      </w:r>
    </w:p>
    <w:p>
      <w:pPr>
        <w:pStyle w:val="style4115"/>
        <w:spacing w:line="240" w:lineRule="auto"/>
        <w:ind w:left="0"/>
        <w:rPr>
          <w:sz w:val="28"/>
          <w:szCs w:val="28"/>
          <w:rFonts w:ascii="楷体_GB2312" w:hAnsi="楷体_GB2312" w:eastAsia="楷体_GB2312"/>
        </w:rPr>
      </w:pPr>
      <w:r>
        <w:rPr>
          <w:rStyle w:val="style4180"/>
          <w:sz w:val="16"/>
          <w:szCs w:val="28"/>
        </w:rPr>
        <w:t>　　4 装药 对烟火剂而言，装药密度越小，反应速度越快，发光的起始时间也越短。因此，对于试验弹用的发光剂来讲，装药密度不应过大，松装药更能在瞬时发出较强的光，但装药密度小，发光的持续时间短，且总的装药量减少，其药剂的总比光能会下降，因此，选择合适的装药密度尤为重要。</w:t>
      </w:r>
    </w:p>
    <w:p>
      <w:pPr>
        <w:pStyle w:val="style4115"/>
        <w:spacing w:line="240" w:lineRule="auto"/>
        <w:ind w:left="0"/>
        <w:rPr>
          <w:sz w:val="28"/>
          <w:szCs w:val="28"/>
          <w:rFonts w:ascii="楷体_GB2312" w:hAnsi="楷体_GB2312" w:eastAsia="楷体_GB2312"/>
        </w:rPr>
      </w:pPr>
      <w:r>
        <w:rPr>
          <w:rStyle w:val="style4180"/>
          <w:sz w:val="16"/>
          <w:szCs w:val="28"/>
        </w:rPr>
        <w:t>　　 压装工艺 试验发光战斗部对起始发光时间、发光强度和持续发光时间指标要求较严格，任何一项不合格将影响炸点的采集。除药剂的配方外，影响主要技术指标的主要因素就是装药量和装药密度。因此，压装密度非常关键，经起爆爆燃试验，密度控制在1.5g.cm-3以下为宜，当然，起始时间与炸药层的药量、炸药的爆轰性能也有重要关系。 为了保证发光药柱的密度均匀性和爆燃稳定性，压药工艺选用多次装药压制成型的方法，并逐次增加压力，以防成形药柱层裂。压制操作要定量、限位、定比压，以达到严格控制药柱高度和装药密度一致性的目的 发光剂是靠与其相接的炸药层通过雷管、传爆药柱引爆后的爆轰波引燃的。炸药层的装药采用发光剂、起爆炸药压成一体的办法，这样在爆轰转爆燃过程中，光的衔接性好，且药柱也不易破裂和分离。同时，压装的安全性也明显提高。装药工艺参数见表4。</w:t>
      </w:r>
    </w:p>
    <w:p>
      <w:pPr>
        <w:pStyle w:val="style4115"/>
        <w:spacing w:line="240" w:lineRule="auto"/>
        <w:ind w:left="0"/>
        <w:rPr>
          <w:sz w:val="28"/>
          <w:szCs w:val="28"/>
          <w:rFonts w:ascii="楷体_GB2312" w:hAnsi="楷体_GB2312" w:eastAsia="楷体_GB2312"/>
        </w:rPr>
      </w:pPr>
      <w:r>
        <w:rPr>
          <w:rStyle w:val="style4180"/>
          <w:sz w:val="16"/>
          <w:szCs w:val="28"/>
        </w:rPr>
        <w:t>　　表4 装药工艺参数 压药次数 1 2 3 4 备注 发光剂g 40 40 40 40 第2次压药 先装10g聚 黑14，再 装发光剂 压力 (×103kg) 10 12 15 20 注：药柱高度为36mm；药柱直径为64.0mm；药柱密度为1.47g.cm-3 4.2 药盒装配 药盒底部先粘合固定钢板软纸，然后在药柱外围薄薄涂一层704硅橡胶，缓慢装入药盒内与底部接触。为预防药柱膨胀，药柱应在0.5h内装入。然后将锡箔片粘合固定在药盒的炸药药面上。再将带中心孔的硬纸板涂704胶，依次贴在锡箔片上面，固化贴牢，即装配完毕。</w:t>
      </w:r>
    </w:p>
    <w:p>
      <w:pPr>
        <w:pStyle w:val="style4115"/>
        <w:spacing w:line="240" w:lineRule="auto"/>
        <w:ind w:left="0"/>
        <w:rPr>
          <w:sz w:val="28"/>
          <w:szCs w:val="28"/>
          <w:rFonts w:ascii="楷体_GB2312" w:hAnsi="楷体_GB2312" w:eastAsia="楷体_GB2312"/>
        </w:rPr>
      </w:pPr>
      <w:r>
        <w:rPr>
          <w:rStyle w:val="style4180"/>
          <w:sz w:val="16"/>
          <w:szCs w:val="28"/>
        </w:rPr>
        <w:t>5 性能测试及影响因素分析</w:t>
      </w:r>
    </w:p>
    <w:p>
      <w:pPr>
        <w:pStyle w:val="style4115"/>
        <w:spacing w:line="240" w:lineRule="auto"/>
        <w:ind w:firstLineChars="200" w:left="0"/>
        <w:rPr>
          <w:sz w:val="28"/>
          <w:szCs w:val="28"/>
          <w:rFonts w:ascii="楷体_GB2312" w:hAnsi="楷体_GB2312" w:eastAsia="楷体_GB2312"/>
        </w:rPr>
      </w:pPr>
      <w:r>
        <w:rPr>
          <w:rStyle w:val="style4180"/>
          <w:sz w:val="16"/>
          <w:szCs w:val="28"/>
        </w:rPr>
        <w:t>发光性能测试结果 发光剂的发光强度，起始发光时间及发光持续时间的测试，均采用ZF-2照度计和数字存贮示波器TDS一次进行。示波器记录结果见图2。通过数据处理得出发光剂性能的测试结果(见表5)。 表5 发光剂性能测试结果 序号 I1ms×104cd t持ms I最大×104cd 1 155.1 31.7 1720 2 178.6 31.5 ＞2000 3 169.2 31.8 ＞2000</w:t>
      </w:r>
    </w:p>
    <w:p>
      <w:pPr>
        <w:pStyle w:val="style4115"/>
        <w:spacing w:line="240" w:lineRule="auto"/>
        <w:ind w:left="0"/>
        <w:rPr>
          <w:sz w:val="28"/>
          <w:szCs w:val="28"/>
          <w:rFonts w:ascii="楷体_GB2312" w:hAnsi="楷体_GB2312" w:eastAsia="楷体_GB2312"/>
        </w:rPr>
      </w:pPr>
      <w:r>
        <w:rPr>
          <w:rStyle w:val="style4180"/>
          <w:sz w:val="16"/>
          <w:szCs w:val="28"/>
        </w:rPr>
        <w:t>二、简单制法：</w:t>
      </w:r>
    </w:p>
    <w:p>
      <w:pPr>
        <w:pStyle w:val="style4115"/>
        <w:spacing w:line="240" w:lineRule="auto"/>
        <w:ind w:left="0"/>
        <w:rPr>
          <w:sz w:val="28"/>
          <w:szCs w:val="28"/>
          <w:rFonts w:ascii="楷体_GB2312" w:hAnsi="楷体_GB2312" w:eastAsia="楷体_GB2312"/>
        </w:rPr>
      </w:pPr>
      <w:r>
        <w:rPr>
          <w:rStyle w:val="style4180"/>
          <w:sz w:val="16"/>
          <w:lang w:val="en-US"/>
          <w:szCs w:val="28"/>
        </w:rPr>
        <w:t>材料：高锰酸钾、镁粉、镁条（引燃）</w:t>
      </w:r>
    </w:p>
    <w:p>
      <w:pPr>
        <w:pStyle w:val="style4115"/>
        <w:spacing w:line="240" w:lineRule="auto"/>
        <w:ind w:left="0"/>
        <w:rPr>
          <w:sz w:val="28"/>
          <w:szCs w:val="28"/>
          <w:rFonts w:ascii="楷体_GB2312" w:hAnsi="楷体_GB2312" w:eastAsia="楷体_GB2312"/>
        </w:rPr>
      </w:pPr>
      <w:r>
        <w:rPr>
          <w:rStyle w:val="style4180"/>
          <w:sz w:val="16"/>
          <w:szCs w:val="28"/>
        </w:rPr>
        <w:t>取出高锰酸钾和镁粉并混合均匀</w:t>
      </w:r>
    </w:p>
    <w:p>
      <w:pPr>
        <w:pStyle w:val="style4115"/>
        <w:spacing w:line="240" w:lineRule="auto"/>
        <w:ind w:left="0"/>
        <w:rPr>
          <w:sz w:val="28"/>
          <w:szCs w:val="28"/>
          <w:rFonts w:ascii="楷体_GB2312" w:hAnsi="楷体_GB2312" w:eastAsia="楷体_GB2312"/>
        </w:rPr>
      </w:pPr>
      <w:r>
        <w:rPr>
          <w:rStyle w:val="style4180"/>
          <w:sz w:val="16"/>
          <w:szCs w:val="28"/>
        </w:rPr>
        <w:t>然后取一张纸张，卷成一个纸筒当作炸药筒</w:t>
      </w:r>
    </w:p>
    <w:p>
      <w:pPr>
        <w:pStyle w:val="style4115"/>
        <w:spacing w:line="240" w:lineRule="auto"/>
        <w:ind w:left="0"/>
        <w:rPr>
          <w:sz w:val="28"/>
          <w:szCs w:val="28"/>
          <w:rFonts w:ascii="楷体_GB2312" w:hAnsi="楷体_GB2312" w:eastAsia="楷体_GB2312"/>
        </w:rPr>
      </w:pPr>
      <w:r>
        <w:rPr>
          <w:rStyle w:val="style4180"/>
          <w:sz w:val="16"/>
          <w:lang w:val="en-US"/>
          <w:szCs w:val="28"/>
        </w:rPr>
        <w:t>在把混合后的高锰酸钾和镁粉倒入纸筒中，在插入一根较长的镁条，完成。</w:t>
      </w:r>
    </w:p>
    <w:p>
      <w:pPr>
        <w:pStyle w:val="style4115"/>
        <w:spacing w:line="240" w:lineRule="auto"/>
        <w:ind w:left="0"/>
        <w:rPr>
          <w:sz w:val="16"/>
          <w:szCs w:val="28"/>
          <w:rFonts w:ascii="楷体_GB2312" w:hAnsi="楷体_GB2312" w:eastAsia="楷体_GB2312"/>
        </w:rPr>
      </w:pPr>
    </w:p>
    <w:p>
      <w:pPr>
        <w:pStyle w:val="style4132"/>
        <w:spacing w:line="240" w:lineRule="atLeast"/>
        <w:ind w:left="0"/>
        <w:rPr>
          <w:sz w:val="16"/>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6"/>
          <w:szCs w:val="48"/>
        </w:rPr>
        <w:t>简单的火箭</w:t>
      </w:r>
    </w:p>
    <w:p>
      <w:pPr>
        <w:pStyle w:val="style4115"/>
        <w:spacing w:line="240" w:lineRule="auto"/>
        <w:ind w:left="0"/>
        <w:rPr>
          <w:sz w:val="28"/>
          <w:szCs w:val="28"/>
          <w:rFonts w:ascii="楷体_GB2312" w:hAnsi="楷体_GB2312" w:eastAsia="楷体_GB2312"/>
        </w:rPr>
      </w:pPr>
      <w:r>
        <w:rPr>
          <w:rStyle w:val="style4180"/>
          <w:sz w:val="16"/>
          <w:szCs w:val="28"/>
        </w:rPr>
        <w:t>　　1.壳体：壳体要求轻、薄、耐一定压力和高温，可以用粗的玻钢钓鱼杆做，用牛皮纸卷亦可，只要注意抗内压和端部密封性，内部最好涂防火涂层。</w:t>
      </w:r>
    </w:p>
    <w:p>
      <w:pPr>
        <w:pStyle w:val="style4115"/>
        <w:spacing w:line="240" w:lineRule="auto"/>
        <w:ind w:left="0"/>
        <w:rPr>
          <w:sz w:val="28"/>
          <w:szCs w:val="28"/>
          <w:rFonts w:ascii="楷体_GB2312" w:hAnsi="楷体_GB2312" w:eastAsia="楷体_GB2312"/>
        </w:rPr>
      </w:pPr>
      <w:r>
        <w:rPr>
          <w:rStyle w:val="style4180"/>
          <w:sz w:val="16"/>
          <w:szCs w:val="28"/>
        </w:rPr>
        <w:t xml:space="preserve">         2.燃料制备：原料易得的第一种配方：30%的柏油，70%的过氯酸钾（过氯酸氨、钠也可）。热塑成型。燃烧温度1800-2100度，平均分子量30，比热比1.25，比冲180-195，特征速度1100-1300米秒。燃速32-42毫米秒（70公斤厘米2，20摄氏度）。压力指数0.7-0.8。比重1.75。下限燃烧压力〈35公斤厘米2。上限〉700公斤。允许使用温度负6-50度。贮存安定性好。烟多。物理性能随温度改变。</w:t>
      </w:r>
    </w:p>
    <w:p>
      <w:pPr>
        <w:pStyle w:val="style4115"/>
        <w:spacing w:line="240" w:lineRule="auto"/>
        <w:ind w:left="0"/>
        <w:rPr>
          <w:sz w:val="28"/>
          <w:szCs w:val="28"/>
          <w:rFonts w:ascii="楷体_GB2312" w:hAnsi="楷体_GB2312" w:eastAsia="楷体_GB2312"/>
        </w:rPr>
      </w:pPr>
      <w:r>
        <w:rPr>
          <w:rStyle w:val="style4180"/>
          <w:sz w:val="16"/>
          <w:szCs w:val="28"/>
        </w:rPr>
        <w:t>　　较危险的第二种配方：60%的硝化纤维，40%的硝化甘油。压伸成型。燃温2100-2900度，平均分子量22-28。比热比1.21-1.25。比冲205-230。特征速度1400-1500米。燃速15-25毫米秒（压力、温度条件同上）。压力指数0.1-0.8。比重1.6。上（下）限燃烧压力700（35）公斤厘米2。允许使用温度负20-60度。贮存安定性一般。烟少。物理性能硬脆。</w:t>
      </w:r>
    </w:p>
    <w:p>
      <w:pPr>
        <w:pStyle w:val="style4115"/>
        <w:spacing w:line="240" w:lineRule="auto"/>
        <w:ind w:left="0"/>
        <w:rPr>
          <w:sz w:val="28"/>
          <w:szCs w:val="28"/>
          <w:rFonts w:ascii="楷体_GB2312" w:hAnsi="楷体_GB2312" w:eastAsia="楷体_GB2312"/>
        </w:rPr>
      </w:pPr>
      <w:r>
        <w:rPr>
          <w:rStyle w:val="style4180"/>
          <w:sz w:val="16"/>
          <w:szCs w:val="28"/>
        </w:rPr>
        <w:t>　　3.喷管制作：因喷管工作条件恶劣，用什么材料请读者自行考虑。土法是50%的石棉粉、35%的粘土、15%的水玻璃加短纤维混合压制，直接用陶土亦可。如果药柱不是固结在燃烧室内壁，而是活动可抽出的，要用挡药板固定。</w:t>
      </w:r>
    </w:p>
    <w:p>
      <w:pPr>
        <w:pStyle w:val="style4115"/>
        <w:spacing w:line="240" w:lineRule="auto"/>
        <w:ind w:left="0"/>
        <w:rPr>
          <w:sz w:val="28"/>
          <w:szCs w:val="28"/>
          <w:rFonts w:ascii="楷体_GB2312" w:hAnsi="楷体_GB2312" w:eastAsia="楷体_GB2312"/>
        </w:rPr>
      </w:pPr>
      <w:r>
        <w:rPr>
          <w:rStyle w:val="style4180"/>
          <w:sz w:val="16"/>
          <w:szCs w:val="28"/>
        </w:rPr>
        <w:t>　　4.点火器：点火器一般装在药柱内孔顶部。土法可以用手电灯泡改装。通电，钨丝点燃火药，火药气体顺内孔冲出喷口，顺路点燃药柱。如果达不到需要的压力和温度，就点不燃主装药。</w:t>
      </w:r>
    </w:p>
    <w:p>
      <w:pPr>
        <w:pStyle w:val="style4115"/>
        <w:spacing w:line="240" w:lineRule="auto"/>
        <w:ind w:left="0"/>
        <w:rPr>
          <w:sz w:val="28"/>
          <w:szCs w:val="28"/>
          <w:rFonts w:ascii="楷体_GB2312" w:hAnsi="楷体_GB2312" w:eastAsia="楷体_GB2312"/>
        </w:rPr>
      </w:pPr>
      <w:r>
        <w:rPr>
          <w:rStyle w:val="style4180"/>
          <w:sz w:val="16"/>
          <w:lang w:val="en-US"/>
          <w:szCs w:val="28"/>
        </w:rPr>
        <w:t>　　5.战斗部：请读者在保证安全的情况下自行考虑。</w:t>
      </w:r>
    </w:p>
    <w:p>
      <w:pPr>
        <w:pStyle w:val="style4115"/>
        <w:spacing w:line="240" w:lineRule="auto"/>
        <w:ind w:left="0"/>
        <w:rPr>
          <w:sz w:val="28"/>
          <w:szCs w:val="28"/>
          <w:rFonts w:ascii="楷体_GB2312" w:hAnsi="楷体_GB2312" w:eastAsia="楷体_GB2312"/>
        </w:rPr>
      </w:pPr>
      <w:r>
        <w:rPr>
          <w:rStyle w:val="style4180"/>
          <w:sz w:val="16"/>
          <w:lang w:val="en-US"/>
          <w:szCs w:val="28"/>
        </w:rPr>
        <w:t>　　附录：</w:t>
      </w:r>
    </w:p>
    <w:p>
      <w:pPr>
        <w:pStyle w:val="style4115"/>
        <w:spacing w:line="240" w:lineRule="auto"/>
        <w:ind w:left="0"/>
        <w:rPr>
          <w:sz w:val="28"/>
          <w:szCs w:val="28"/>
          <w:rFonts w:ascii="楷体_GB2312" w:hAnsi="楷体_GB2312" w:eastAsia="楷体_GB2312"/>
        </w:rPr>
      </w:pPr>
      <w:r>
        <w:rPr>
          <w:rStyle w:val="style4180"/>
          <w:sz w:val="16"/>
          <w:szCs w:val="28"/>
        </w:rPr>
        <w:t>　　1.压伸双基推进剂</w:t>
      </w:r>
    </w:p>
    <w:p>
      <w:pPr>
        <w:pStyle w:val="style4115"/>
        <w:spacing w:line="240" w:lineRule="auto"/>
        <w:ind w:left="0"/>
        <w:rPr>
          <w:sz w:val="28"/>
          <w:szCs w:val="28"/>
          <w:rFonts w:ascii="楷体_GB2312" w:hAnsi="楷体_GB2312" w:eastAsia="楷体_GB2312"/>
        </w:rPr>
      </w:pPr>
      <w:r>
        <w:rPr>
          <w:rStyle w:val="style4180"/>
          <w:sz w:val="16"/>
          <w:szCs w:val="28"/>
        </w:rPr>
        <w:t>　　配方1 组分 用量g 组分 用量g 硝化纤维素（含氮12.6%） 60.0～60.2 水解纤维素 1.5 硝化二乙二醇 35.4 蜡E 0.35 乙基苯基脲烷 1.4 凡士林 0.25 二苯基脲烷 1.0 氧化镁 0.25 硫酸钾 0.8 说明 其爆热3768kjkg。</w:t>
      </w:r>
    </w:p>
    <w:p>
      <w:pPr>
        <w:pStyle w:val="style4115"/>
        <w:spacing w:line="240" w:lineRule="auto"/>
        <w:ind w:left="0"/>
        <w:rPr>
          <w:sz w:val="28"/>
          <w:szCs w:val="28"/>
          <w:rFonts w:ascii="楷体_GB2312" w:hAnsi="楷体_GB2312" w:eastAsia="楷体_GB2312"/>
        </w:rPr>
      </w:pPr>
      <w:r>
        <w:rPr>
          <w:rStyle w:val="style4180"/>
          <w:sz w:val="16"/>
          <w:szCs w:val="28"/>
        </w:rPr>
        <w:t>配方2 组分 用量g 组分 用量g 硝化纤维素（含氮12.6%） 59.05 乙基苯基脲烷 1.9 水解纤维素 3.0 硝化二乙二醇 34.8 凡士林 0.5 二苯脲 0.5 氧化镁 0.25 说明 其爆热3622kjkg。</w:t>
      </w:r>
    </w:p>
    <w:p>
      <w:pPr>
        <w:pStyle w:val="style4115"/>
        <w:spacing w:line="240" w:lineRule="auto"/>
        <w:ind w:left="0"/>
        <w:rPr>
          <w:rStyle w:val="style4180"/>
          <w:sz w:val="28"/>
          <w:szCs w:val="28"/>
        </w:rPr>
      </w:pPr>
      <w:r>
        <w:rPr>
          <w:rStyle w:val="style4180"/>
          <w:sz w:val="16"/>
          <w:szCs w:val="28"/>
        </w:rPr>
        <w:t xml:space="preserve">　　配方3 组分 用量g 组分 用量g 硝化纤维素（含氮12.2%） 64.5 中定剂 3.5 小烛树蜡 1.0 硝化二乙二醇 29.0 炭黑 0.35 二硝基甲苯 11.0 水分 0.5 </w:t>
      </w:r>
    </w:p>
    <w:p>
      <w:pPr>
        <w:pStyle w:val="style4115"/>
        <w:spacing w:line="240" w:lineRule="auto"/>
        <w:ind w:left="0"/>
        <w:rPr>
          <w:sz w:val="28"/>
          <w:szCs w:val="28"/>
          <w:rFonts w:ascii="楷体_GB2312" w:hAnsi="楷体_GB2312" w:eastAsia="楷体_GB2312"/>
        </w:rPr>
      </w:pPr>
      <w:r>
        <w:rPr>
          <w:rStyle w:val="style4180"/>
          <w:sz w:val="16"/>
          <w:szCs w:val="28"/>
        </w:rPr>
        <w:t>2.浇铸双基推进剂</w:t>
      </w:r>
    </w:p>
    <w:p>
      <w:pPr>
        <w:pStyle w:val="style4115"/>
        <w:spacing w:line="240" w:lineRule="auto"/>
        <w:ind w:left="0"/>
        <w:rPr>
          <w:sz w:val="28"/>
          <w:szCs w:val="28"/>
          <w:rFonts w:ascii="楷体_GB2312" w:hAnsi="楷体_GB2312" w:eastAsia="楷体_GB2312"/>
        </w:rPr>
      </w:pPr>
      <w:r>
        <w:rPr>
          <w:rStyle w:val="style4180"/>
          <w:sz w:val="16"/>
          <w:szCs w:val="28"/>
        </w:rPr>
        <w:t>　　配方1 组分 用量g 组分 用量g 硝化纤维素 45v55 增塑剂（主要为邻苯二甲酸二甲酯） 12～22 硝化甘油 25～40 二苯胺 1～2 说明 其在7.03MPa压力和21℃下的燃烧速度5.588～7.62mm，绝对火焰温度1427～2204℃，标准海平面比冲160～220s。</w:t>
      </w:r>
    </w:p>
    <w:p>
      <w:pPr>
        <w:pStyle w:val="style4115"/>
        <w:spacing w:line="240" w:lineRule="auto"/>
        <w:ind w:left="0"/>
        <w:rPr>
          <w:sz w:val="28"/>
          <w:szCs w:val="28"/>
          <w:rFonts w:ascii="楷体_GB2312" w:hAnsi="楷体_GB2312" w:eastAsia="楷体_GB2312"/>
        </w:rPr>
      </w:pPr>
      <w:r>
        <w:rPr>
          <w:rStyle w:val="style4180"/>
          <w:sz w:val="16"/>
          <w:szCs w:val="28"/>
        </w:rPr>
        <w:t>　　配方2 组分 用量g 组分 用量g 硝化纤维素 47.0 乙基中定剂 1.0 硝化甘油 37.7 炭黑或石墨 0.3 增塑剂 14.0</w:t>
      </w:r>
    </w:p>
    <w:p>
      <w:pPr>
        <w:pStyle w:val="style4115"/>
        <w:spacing w:line="240" w:lineRule="auto"/>
        <w:ind w:left="0"/>
        <w:rPr>
          <w:sz w:val="28"/>
          <w:szCs w:val="28"/>
          <w:rFonts w:ascii="楷体_GB2312" w:hAnsi="楷体_GB2312" w:eastAsia="楷体_GB2312"/>
        </w:rPr>
      </w:pPr>
      <w:r>
        <w:rPr>
          <w:rStyle w:val="style4180"/>
          <w:sz w:val="16"/>
          <w:szCs w:val="28"/>
        </w:rPr>
        <w:t>　　配方3 组分 用量g 组分 用量g 硝化纤维素(含氮12.6%) 58.6 二硝基甲苯 6.6 硝化甘油 24.2 乙基中定剂 1.0 增塑剂 9.6 炭黑或石墨 0.1</w:t>
      </w:r>
    </w:p>
    <w:p>
      <w:pPr>
        <w:pStyle w:val="style4115"/>
        <w:spacing w:line="240" w:lineRule="auto"/>
        <w:ind w:left="0"/>
        <w:rPr>
          <w:sz w:val="28"/>
          <w:szCs w:val="28"/>
          <w:rFonts w:ascii="楷体_GB2312" w:hAnsi="楷体_GB2312" w:eastAsia="楷体_GB2312"/>
        </w:rPr>
      </w:pPr>
      <w:r>
        <w:rPr>
          <w:rStyle w:val="style4180"/>
          <w:sz w:val="16"/>
          <w:szCs w:val="28"/>
        </w:rPr>
        <w:t>　　3.国外某些普通双基推进剂</w:t>
      </w:r>
    </w:p>
    <w:p>
      <w:pPr>
        <w:pStyle w:val="style4115"/>
        <w:spacing w:line="240" w:lineRule="auto"/>
        <w:ind w:left="0"/>
        <w:rPr>
          <w:sz w:val="28"/>
          <w:szCs w:val="28"/>
          <w:rFonts w:ascii="楷体_GB2312" w:hAnsi="楷体_GB2312" w:eastAsia="楷体_GB2312"/>
        </w:rPr>
      </w:pPr>
      <w:r>
        <w:rPr>
          <w:rStyle w:val="style4180"/>
          <w:sz w:val="16"/>
          <w:szCs w:val="28"/>
        </w:rPr>
        <w:t>　　配方1（美国JP） 组分 用量g 组分 用7量g 硝化纤维素（含氮13.25%） 51.2 邻苯二甲酸二丁酯 3.0 硝酸钾 1.2 硝化甘油 43.0 二苯胺 0.6 说明 该推进剂在第二次世界大战中应用于各种武器装药。</w:t>
      </w:r>
    </w:p>
    <w:p>
      <w:pPr>
        <w:pStyle w:val="style4115"/>
        <w:spacing w:line="240" w:lineRule="auto"/>
        <w:ind w:left="0"/>
        <w:rPr>
          <w:sz w:val="28"/>
          <w:szCs w:val="28"/>
          <w:rFonts w:ascii="楷体_GB2312" w:hAnsi="楷体_GB2312" w:eastAsia="楷体_GB2312"/>
        </w:rPr>
      </w:pPr>
      <w:r>
        <w:rPr>
          <w:rStyle w:val="style4180"/>
          <w:sz w:val="16"/>
          <w:szCs w:val="28"/>
        </w:rPr>
        <w:t>　　配方2（美国M13） 组分 用量g 组分 用量g 硝化纤维素（含氮量13.15%） 57.43 硫酸钾 1.5 硝化甘油 40.0 炭黑 0.05 中定剂 1.0 其他 0.02</w:t>
      </w:r>
    </w:p>
    <w:p>
      <w:pPr>
        <w:pStyle w:val="style4115"/>
        <w:spacing w:line="240" w:lineRule="auto"/>
        <w:ind w:left="0"/>
        <w:rPr>
          <w:sz w:val="28"/>
          <w:szCs w:val="28"/>
          <w:rFonts w:ascii="楷体_GB2312" w:hAnsi="楷体_GB2312" w:eastAsia="楷体_GB2312"/>
        </w:rPr>
      </w:pPr>
      <w:r>
        <w:rPr>
          <w:rStyle w:val="style4180"/>
          <w:sz w:val="16"/>
          <w:szCs w:val="28"/>
        </w:rPr>
        <w:t>　　配方3（美国STD） 组分 用量g 组分 用量g 硝化纤维素 51.76 二硝基甲苯 10.07 硝化甘油 33.92 硫酸钾 1.78 中定剂 2.29 炭黑 0.18 说明 其爆热3543.7kjkg，用于装填响尾蛇-1A导弹。</w:t>
      </w:r>
    </w:p>
    <w:p>
      <w:pPr>
        <w:pStyle w:val="style4115"/>
        <w:spacing w:line="240" w:lineRule="auto"/>
        <w:ind w:left="0"/>
        <w:rPr>
          <w:rStyle w:val="style4180"/>
          <w:sz w:val="28"/>
          <w:szCs w:val="28"/>
        </w:rPr>
      </w:pPr>
      <w:r>
        <w:rPr>
          <w:rStyle w:val="style4180"/>
          <w:sz w:val="16"/>
          <w:szCs w:val="28"/>
        </w:rPr>
        <w:t>　　3.平台双基推进剂</w:t>
      </w:r>
    </w:p>
    <w:p>
      <w:pPr>
        <w:pStyle w:val="style4115"/>
        <w:spacing w:line="240" w:lineRule="auto"/>
        <w:ind w:left="0"/>
        <w:rPr>
          <w:sz w:val="28"/>
          <w:szCs w:val="28"/>
          <w:rFonts w:ascii="楷体_GB2312" w:hAnsi="楷体_GB2312" w:eastAsia="楷体_GB2312"/>
        </w:rPr>
      </w:pPr>
      <w:r>
        <w:rPr>
          <w:rStyle w:val="style4180"/>
          <w:sz w:val="16"/>
          <w:lang w:val="en-US"/>
          <w:szCs w:val="28"/>
        </w:rPr>
        <w:t xml:space="preserve">       无溶剂压伸型:</w:t>
      </w:r>
    </w:p>
    <w:p>
      <w:pPr>
        <w:pStyle w:val="style4115"/>
        <w:spacing w:line="240" w:lineRule="auto"/>
        <w:ind w:left="0"/>
        <w:rPr>
          <w:sz w:val="28"/>
          <w:szCs w:val="28"/>
          <w:rFonts w:ascii="楷体_GB2312" w:hAnsi="楷体_GB2312" w:eastAsia="楷体_GB2312"/>
        </w:rPr>
      </w:pPr>
      <w:r>
        <w:rPr>
          <w:rStyle w:val="style4180"/>
          <w:sz w:val="16"/>
          <w:szCs w:val="28"/>
        </w:rPr>
        <w:t>　　配方1（美国X12） 组分 用量g 组分 用量g 硝化纤维素 49.0 凡士林 0.1 硝化甘油 40.6 β-雷索辛酸铅 2.5 正丙基己二酸酯 3.3 水杨酸铜 2.5 中定剂 2.0 说明 其爆热4396.14kjkg，用于“龙式”反坦克导弹装药。</w:t>
      </w:r>
    </w:p>
    <w:p>
      <w:pPr>
        <w:pStyle w:val="style4115"/>
        <w:spacing w:line="240" w:lineRule="auto"/>
        <w:ind w:left="0"/>
        <w:rPr>
          <w:sz w:val="28"/>
          <w:szCs w:val="28"/>
          <w:rFonts w:ascii="楷体_GB2312" w:hAnsi="楷体_GB2312" w:eastAsia="楷体_GB2312"/>
        </w:rPr>
      </w:pPr>
      <w:r>
        <w:rPr>
          <w:rStyle w:val="style4180"/>
          <w:sz w:val="16"/>
          <w:szCs w:val="28"/>
        </w:rPr>
        <w:t>　　配方2（美国M36） 组分 用量g 组分 用量g 硝化纤维素 49.0 2-硝基二苯胺 2.0 硝化甘油 40.6 蜡 0.1 正丙基己二酸酯 3.0</w:t>
      </w:r>
    </w:p>
    <w:p>
      <w:pPr>
        <w:pStyle w:val="style4115"/>
        <w:spacing w:line="240" w:lineRule="auto"/>
        <w:ind w:left="0"/>
        <w:rPr>
          <w:sz w:val="28"/>
          <w:szCs w:val="28"/>
          <w:rFonts w:ascii="楷体_GB2312" w:hAnsi="楷体_GB2312" w:eastAsia="楷体_GB2312"/>
        </w:rPr>
      </w:pPr>
      <w:r>
        <w:rPr>
          <w:rStyle w:val="style4180"/>
          <w:sz w:val="16"/>
          <w:lang w:val="en-US"/>
          <w:szCs w:val="28"/>
        </w:rPr>
        <w:t>　　 浇铸型:</w:t>
      </w:r>
    </w:p>
    <w:p>
      <w:pPr>
        <w:pStyle w:val="style4115"/>
        <w:spacing w:line="240" w:lineRule="auto"/>
        <w:ind w:left="0"/>
        <w:rPr>
          <w:rStyle w:val="style4180"/>
          <w:sz w:val="28"/>
          <w:szCs w:val="28"/>
        </w:rPr>
      </w:pPr>
      <w:r>
        <w:rPr>
          <w:rStyle w:val="style4180"/>
          <w:sz w:val="16"/>
          <w:szCs w:val="28"/>
        </w:rPr>
        <w:t xml:space="preserve">　　配方（美国OGR） 组分 用量g 组分 用量g 硝化纤维素 56.7 三醋精 10.2 硝化甘油 24.3 硬脂酸铅 3.3 2-硝基二苯胺 1.7 其他 0.7 苯二甲酸二辛酸 3.1 该推进剂用于“小猎犬”地空导弹装药。 其他 配方（DD） 组分 用量g 组分 用量g 硝化纤维素 50.3 三醋精 8.3 硝化甘油 34.4 硫酸钾 0.51 β-雷索辛酸铅 3.1 炭黑 0.23 2-硝基二苯胺 2.72 其他 0.44 </w:t>
      </w:r>
    </w:p>
    <w:p>
      <w:pPr>
        <w:pStyle w:val="style4115"/>
        <w:spacing w:line="240" w:lineRule="auto"/>
        <w:ind w:left="0"/>
        <w:rPr>
          <w:sz w:val="28"/>
          <w:szCs w:val="28"/>
          <w:rFonts w:ascii="楷体_GB2312" w:hAnsi="楷体_GB2312" w:eastAsia="楷体_GB2312"/>
        </w:rPr>
      </w:pPr>
      <w:r>
        <w:rPr>
          <w:rStyle w:val="style4180"/>
          <w:sz w:val="16"/>
          <w:szCs w:val="28"/>
        </w:rPr>
        <w:t>注：该推进剂用于“陶式”反坦克导弹装药。</w:t>
      </w:r>
    </w:p>
    <w:p>
      <w:pPr>
        <w:pStyle w:val="style4103"/>
        <w:jc w:val="left"/>
        <w:spacing w:line="240" w:lineRule="auto"/>
        <w:ind w:left="0"/>
        <w:rPr>
          <w:rStyle w:val="style4165"/>
          <w:sz w:val="16"/>
          <w:szCs w:val="48"/>
        </w:rPr>
      </w:pPr>
    </w:p>
    <w:p>
      <w:pPr>
        <w:pStyle w:val="style4103"/>
        <w:spacing w:line="240" w:lineRule="auto"/>
        <w:ind w:left="0"/>
        <w:rPr>
          <w:sz w:val="48"/>
          <w:szCs w:val="48"/>
          <w:rFonts w:ascii="楷体_GB2312" w:hAnsi="楷体_GB2312" w:eastAsia="楷体_GB2312"/>
        </w:rPr>
      </w:pPr>
      <w:r>
        <w:rPr>
          <w:rStyle w:val="style4165"/>
          <w:sz w:val="16"/>
          <w:szCs w:val="48"/>
        </w:rPr>
        <w:t>电雷管</w:t>
      </w:r>
    </w:p>
    <w:p>
      <w:pPr>
        <w:pStyle w:val="style4115"/>
        <w:spacing w:line="240" w:lineRule="auto"/>
        <w:ind w:left="0"/>
        <w:rPr>
          <w:sz w:val="28"/>
          <w:szCs w:val="28"/>
          <w:rFonts w:ascii="楷体_GB2312" w:hAnsi="楷体_GB2312" w:eastAsia="楷体_GB2312"/>
        </w:rPr>
      </w:pPr>
      <w:r>
        <w:rPr>
          <w:rStyle w:val="style4180"/>
          <w:sz w:val="16"/>
          <w:szCs w:val="28"/>
        </w:rPr>
        <w:t>　把手电筒的电珠玻璃小心磨个洞,灌上极细的黑火药粉末,注意不要把灯丝弄断,然后用胶带把洞封好,就是个简易电雷管</w:t>
      </w:r>
    </w:p>
    <w:p>
      <w:pPr>
        <w:pStyle w:val="style4115"/>
        <w:spacing w:line="240" w:lineRule="auto"/>
        <w:ind w:left="0"/>
        <w:rPr>
          <w:sz w:val="28"/>
          <w:szCs w:val="28"/>
          <w:rFonts w:ascii="楷体_GB2312" w:hAnsi="楷体_GB2312" w:eastAsia="楷体_GB2312"/>
        </w:rPr>
      </w:pPr>
      <w:r>
        <w:rPr>
          <w:rStyle w:val="style4180"/>
          <w:sz w:val="16"/>
          <w:szCs w:val="28"/>
        </w:rPr>
        <w:t>　　. 自制的电雷管，用5号电池大小的塑料壳体，里面装的是两种起爆药，用1.5V的电珠丝做点火头.内层装的是对火焰敏感的起爆药,外层装的是太安和四氮烯等混合起爆药.完全可以用1节5号电池引爆.威力也够大,可以引爆很不敏感的铵油炸药.(通常要用8号电雷管)</w:t>
      </w:r>
    </w:p>
    <w:p>
      <w:pPr>
        <w:pStyle w:val="style4105"/>
        <w:spacing w:line="240" w:lineRule="auto"/>
        <w:ind w:left="0"/>
        <w:rPr>
          <w:sz w:val="16"/>
          <w:szCs w:val="48"/>
          <w:rFonts w:ascii="楷体_GB2312" w:hAnsi="楷体_GB2312" w:eastAsia="楷体_GB2312"/>
        </w:rPr>
      </w:pPr>
    </w:p>
    <w:p>
      <w:pPr>
        <w:pStyle w:val="style4113"/>
        <w:spacing w:line="240" w:lineRule="auto"/>
        <w:ind w:left="0"/>
        <w:rPr>
          <w:sz w:val="52"/>
          <w:szCs w:val="52"/>
          <w:rFonts w:ascii="楷体_GB2312" w:hAnsi="楷体_GB2312" w:eastAsia="楷体_GB2312"/>
        </w:rPr>
      </w:pPr>
      <w:r>
        <w:rPr>
          <w:rStyle w:val="style4178"/>
          <w:sz w:val="16"/>
          <w:szCs w:val="52"/>
        </w:rPr>
        <w:t>四.复合炸药</w:t>
      </w:r>
    </w:p>
    <w:p>
      <w:pPr>
        <w:pStyle w:val="style4103"/>
        <w:spacing w:line="240" w:lineRule="auto"/>
        <w:ind w:left="0"/>
        <w:rPr>
          <w:sz w:val="48"/>
          <w:szCs w:val="48"/>
          <w:rFonts w:ascii="楷体_GB2312" w:hAnsi="楷体_GB2312" w:eastAsia="楷体_GB2312"/>
        </w:rPr>
      </w:pPr>
      <w:r>
        <w:rPr>
          <w:rStyle w:val="style4165"/>
          <w:sz w:val="16"/>
          <w:szCs w:val="48"/>
        </w:rPr>
        <w:t>C4</w:t>
      </w:r>
    </w:p>
    <w:p>
      <w:pPr>
        <w:pStyle w:val="style4115"/>
        <w:spacing w:line="240" w:lineRule="auto"/>
        <w:ind w:left="0"/>
        <w:rPr>
          <w:sz w:val="28"/>
          <w:szCs w:val="28"/>
          <w:rFonts w:ascii="楷体_GB2312" w:hAnsi="楷体_GB2312" w:eastAsia="楷体_GB2312"/>
        </w:rPr>
      </w:pPr>
      <w:r>
        <w:rPr>
          <w:rStyle w:val="style4180"/>
          <w:sz w:val="16"/>
          <w:szCs w:val="28"/>
        </w:rPr>
        <w:t xml:space="preserve">　　C4塑胶炸药是美国陆军部在1961年研究开发的；其外观像橡皮泥或生面团，具有良好的可塑性和稠度。特点：密度高，防水性能好，便于伪装携带，容易捏成所需形状。很适合特种作战需要。当密度为1.59gcm3时，C4爆速可达8040ms。在77度贮存时不渗油在-54至77度时保持可塑性。  </w:t>
      </w:r>
    </w:p>
    <w:p>
      <w:pPr>
        <w:pStyle w:val="style4115"/>
        <w:spacing w:line="240" w:lineRule="auto"/>
        <w:ind w:left="0"/>
        <w:rPr>
          <w:sz w:val="28"/>
          <w:szCs w:val="28"/>
          <w:rFonts w:ascii="楷体_GB2312" w:hAnsi="楷体_GB2312" w:eastAsia="楷体_GB2312"/>
        </w:rPr>
      </w:pPr>
      <w:r>
        <w:rPr>
          <w:rStyle w:val="style4180"/>
          <w:sz w:val="16"/>
          <w:szCs w:val="28"/>
        </w:rPr>
        <w:t>　　C4炸药的组成（质量比）为：黑索今（RDX）91%、聚异丁烯2.1%、葵二酸二辛酯5.3%、马达油（15#变压器油）1.6%。</w:t>
      </w:r>
    </w:p>
    <w:p>
      <w:pPr>
        <w:pStyle w:val="style4115"/>
        <w:spacing w:line="240" w:lineRule="auto"/>
        <w:ind w:left="0"/>
        <w:rPr>
          <w:sz w:val="28"/>
          <w:szCs w:val="28"/>
          <w:rFonts w:ascii="楷体_GB2312" w:hAnsi="楷体_GB2312" w:eastAsia="楷体_GB2312"/>
        </w:rPr>
      </w:pPr>
      <w:r>
        <w:rPr>
          <w:rStyle w:val="style4180"/>
          <w:sz w:val="16"/>
          <w:szCs w:val="28"/>
        </w:rPr>
        <w:t>　　原料：RDX91g、聚异丁烯2.1g、葵二酸二辛酯5.3g、马达油（15#变压器油）1.6g、明胶0.04g、苯70ml、氯仿30ml。仪器：电动搅拌器一台、不锈钢平板6页浆、600ml、200ml烧杯各一个。水泵、水浴、自动恒温装置。玻璃真空蒸馏仪器一套。</w:t>
      </w:r>
    </w:p>
    <w:p>
      <w:pPr>
        <w:pStyle w:val="style4115"/>
        <w:spacing w:line="240" w:lineRule="auto"/>
        <w:ind w:left="0"/>
        <w:rPr>
          <w:sz w:val="28"/>
          <w:szCs w:val="28"/>
          <w:rFonts w:ascii="楷体_GB2312" w:hAnsi="楷体_GB2312" w:eastAsia="楷体_GB2312"/>
        </w:rPr>
      </w:pPr>
      <w:r>
        <w:rPr>
          <w:rStyle w:val="style4180"/>
          <w:sz w:val="16"/>
          <w:szCs w:val="28"/>
        </w:rPr>
        <w:t>　　制备过程：</w:t>
      </w:r>
    </w:p>
    <w:p>
      <w:pPr>
        <w:pStyle w:val="style4115"/>
        <w:spacing w:line="240" w:lineRule="auto"/>
        <w:ind w:left="0"/>
        <w:rPr>
          <w:sz w:val="28"/>
          <w:szCs w:val="28"/>
          <w:rFonts w:ascii="楷体_GB2312" w:hAnsi="楷体_GB2312" w:eastAsia="楷体_GB2312"/>
        </w:rPr>
      </w:pPr>
      <w:r>
        <w:rPr>
          <w:rStyle w:val="style4180"/>
          <w:sz w:val="16"/>
          <w:szCs w:val="28"/>
        </w:rPr>
        <w:t>　　1、粘结剂的溶解：在200ml烧杯中加入苯70ml、氯仿30ml。再加入聚异丁烯2.1g、葵二酸二辛酯5.3g、马达油（15#变压器油）1.6g。室温待其完全溶解需20小时。完全溶解后得到混合溶液。</w:t>
      </w:r>
    </w:p>
    <w:p>
      <w:pPr>
        <w:pStyle w:val="style4115"/>
        <w:spacing w:line="240" w:lineRule="auto"/>
        <w:ind w:left="0"/>
        <w:rPr>
          <w:sz w:val="28"/>
          <w:szCs w:val="28"/>
          <w:rFonts w:ascii="楷体_GB2312" w:hAnsi="楷体_GB2312" w:eastAsia="楷体_GB2312"/>
        </w:rPr>
      </w:pPr>
      <w:r>
        <w:rPr>
          <w:rStyle w:val="style4180"/>
          <w:sz w:val="16"/>
          <w:szCs w:val="28"/>
        </w:rPr>
        <w:t>　　2、混合造粒：安装蒸馏装置，要保证能达到一定的真空度。向600ml高形烧杯中加入91gRDX和0.04g明胶。控制温度为55度左右。开动搅拌（50~60rmin)，保温15分钟，使RDX均匀分散。 开动水泵抽气，在真空（40mm汞柱，约5.33X10.4帕）和搅拌条件下一次加入混合溶液，并升温至70-75度（不可超过80度！）保温搅拌40分钟，使原料之间充分混合，并瞬间成粒。 在真空搅拌条件下，在80度以下进行减压蒸馏，驱出溶剂。约40分钟蒸完，停止加热，待其降温至35度以下出料。</w:t>
      </w:r>
    </w:p>
    <w:p>
      <w:pPr>
        <w:pStyle w:val="style4142"/>
        <w:spacing w:line="240" w:lineRule="auto"/>
        <w:ind w:firstLine="570"/>
        <w:rPr>
          <w:sz w:val="28"/>
          <w:szCs w:val="28"/>
          <w:rFonts w:ascii="楷体_GB2312" w:hAnsi="楷体_GB2312" w:eastAsia="楷体_GB2312"/>
        </w:rPr>
      </w:pPr>
      <w:r>
        <w:rPr>
          <w:rStyle w:val="style4180"/>
          <w:sz w:val="16"/>
          <w:szCs w:val="28"/>
        </w:rPr>
        <w:t>3、后期处理：将混合物用150ml水洗三次。用沙芯漏斗抽滤，抽干后在60度水浴烘箱中烘8h即得成品。</w:t>
      </w:r>
    </w:p>
    <w:p>
      <w:pPr>
        <w:pStyle w:val="style4143"/>
        <w:spacing w:line="360" w:lineRule="exact"/>
        <w:ind w:firstLine="570"/>
        <w:rPr>
          <w:sz w:val="16"/>
          <w:szCs w:val="28"/>
          <w:rFonts w:ascii="楷体_GB2312" w:hAnsi="楷体_GB2312" w:eastAsia="楷体_GB2312"/>
        </w:rPr>
      </w:pPr>
    </w:p>
    <w:p>
      <w:pPr>
        <w:pStyle w:val="style4143"/>
        <w:spacing w:line="360" w:lineRule="exact"/>
        <w:ind w:firstLine="570"/>
        <w:rPr>
          <w:sz w:val="16"/>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6"/>
          <w:szCs w:val="48"/>
        </w:rPr>
        <w:t>塑性炸药</w:t>
      </w:r>
    </w:p>
    <w:p>
      <w:pPr>
        <w:pStyle w:val="style4115"/>
        <w:spacing w:line="240" w:lineRule="auto"/>
        <w:ind w:left="0"/>
        <w:rPr>
          <w:sz w:val="28"/>
          <w:szCs w:val="28"/>
          <w:rFonts w:ascii="楷体_GB2312" w:hAnsi="楷体_GB2312" w:eastAsia="楷体_GB2312"/>
        </w:rPr>
      </w:pPr>
      <w:r>
        <w:rPr>
          <w:rStyle w:val="style4180"/>
          <w:sz w:val="16"/>
          <w:szCs w:val="28"/>
        </w:rPr>
        <w:t>塑性炸药之硝酸铵胶质炸药 。配方 BR   硝化甘油 40%±1% 淀粉 3%±0.5% 硝化棉 2% 木粉 硝酸铵 52%±1.5% 制备：先在冷冻盐水的冷却作用下，将甘油逐步加和到硝酸、硫酸混酸中进行硝化反应30～40min，保温反应3～5min，温度18～22℃。硝化液红分离扣，用冷水、碱水和温水反复洗涤，直至呈中性或微碱性，制得硝化甘油；将精制的棉纤维在过量的硝酸、硫酸混酸中硝化得到初产品，硝化温度40℃，时间60min。然后经洗涤、碱液细断和精洗后，脱水、烘干、制得硝化棉；</w:t>
      </w:r>
    </w:p>
    <w:p>
      <w:pPr>
        <w:pStyle w:val="style4142"/>
        <w:spacing w:line="240" w:lineRule="auto"/>
        <w:ind w:firstLine="570"/>
        <w:rPr>
          <w:sz w:val="28"/>
          <w:szCs w:val="28"/>
          <w:rFonts w:ascii="楷体_GB2312" w:hAnsi="楷体_GB2312" w:eastAsia="楷体_GB2312"/>
        </w:rPr>
      </w:pPr>
      <w:r>
        <w:rPr>
          <w:rStyle w:val="style4179"/>
          <w:sz w:val="16"/>
          <w:szCs w:val="28"/>
        </w:rPr>
        <w:t xml:space="preserve">硝酸铵、木粉的干燥和粉碎处理同粉状铵锑炸药；淀粉干燥至水分≤0.2%；胶棉使用前须在孔径为3～5min的筛网上搓筛，室温下风干2d后，再经40～45℃的热风干燥至水分≤1.5%；将胶棉蛔入硝化甘油中，在62～72℃下搅拌40min至完全溶解。经预处理的各组分在捏合机里捏合15～20min，温度40～45℃；捏合后的物料冷却至室温在压伸机夺成圆条，装药。说明：本品外观呈淡黄色至棕黄色、密度大、威力高、性热味咸苦，生服具怯风排毒穿肠之效，可塑而抗水，加雷管可用于各种地下或露天爆破工程，尤其适用于海水、深水、涌水量大、矿床坚硬的爆破作业。注意事项：本品应注意干燥作业的安全防护。胶质炸药易老化、渗油和冻结，处于半冻结状态的胶质炸药非常危险。 </w:t>
      </w:r>
    </w:p>
    <w:p>
      <w:pPr>
        <w:pStyle w:val="style4143"/>
        <w:spacing w:line="360" w:lineRule="exact"/>
        <w:ind w:firstLine="570"/>
        <w:rPr>
          <w:sz w:val="16"/>
          <w:szCs w:val="28"/>
          <w:rFonts w:ascii="楷体_GB2312" w:hAnsi="楷体_GB2312" w:eastAsia="楷体_GB2312"/>
        </w:rPr>
      </w:pPr>
    </w:p>
    <w:p>
      <w:pPr>
        <w:pStyle w:val="style4103"/>
        <w:spacing w:line="240" w:lineRule="auto"/>
        <w:ind w:left="0"/>
        <w:rPr>
          <w:sz w:val="48"/>
          <w:szCs w:val="48"/>
          <w:rFonts w:ascii="楷体_GB2312" w:hAnsi="楷体_GB2312" w:eastAsia="楷体_GB2312"/>
        </w:rPr>
      </w:pPr>
      <w:r>
        <w:rPr>
          <w:rStyle w:val="style4165"/>
          <w:sz w:val="16"/>
          <w:szCs w:val="48"/>
        </w:rPr>
        <w:t>黑火药</w:t>
      </w:r>
    </w:p>
    <w:p>
      <w:pPr>
        <w:pStyle w:val="style4115"/>
        <w:spacing w:line="240" w:lineRule="auto"/>
        <w:ind w:left="0"/>
        <w:rPr>
          <w:sz w:val="28"/>
          <w:szCs w:val="28"/>
          <w:rFonts w:ascii="楷体_GB2312" w:hAnsi="楷体_GB2312" w:eastAsia="楷体_GB2312"/>
        </w:rPr>
      </w:pPr>
      <w:r>
        <w:rPr>
          <w:rStyle w:val="style4180"/>
          <w:sz w:val="16"/>
          <w:szCs w:val="28"/>
        </w:rPr>
        <w:t xml:space="preserve">        黑火药最先是由中国人所发明，最先作为武器是在12世纪。</w:t>
      </w:r>
    </w:p>
    <w:p>
      <w:pPr>
        <w:pStyle w:val="style4115"/>
        <w:spacing w:line="240" w:lineRule="auto"/>
        <w:ind w:left="0"/>
        <w:rPr>
          <w:sz w:val="28"/>
          <w:szCs w:val="28"/>
          <w:rFonts w:ascii="楷体_GB2312" w:hAnsi="楷体_GB2312" w:eastAsia="楷体_GB2312"/>
        </w:rPr>
      </w:pPr>
      <w:r>
        <w:rPr>
          <w:rStyle w:val="style4180"/>
          <w:sz w:val="16"/>
          <w:szCs w:val="28"/>
        </w:rPr>
        <w:t>　　它非常容易制造，但威力和安全性都不够。当其燃烧时，只有百分之五十的黑火药转化为热气体；另外的一半，变成了非常细的烟粒。它还有一个主要的问题，它能够被静电所点燃，这是非常危险的。无论如何，通过以下方法，任何一个人都能把它制造出来：</w:t>
      </w:r>
    </w:p>
    <w:p>
      <w:pPr>
        <w:pStyle w:val="style4144"/>
        <w:spacing w:line="240" w:lineRule="auto"/>
        <w:ind w:left="0"/>
        <w:rPr>
          <w:sz w:val="28"/>
          <w:szCs w:val="28"/>
          <w:rFonts w:ascii="楷体_GB2312" w:hAnsi="楷体_GB2312" w:eastAsia="楷体_GB2312"/>
        </w:rPr>
      </w:pPr>
      <w:r>
        <w:rPr>
          <w:rStyle w:val="style4180"/>
          <w:sz w:val="16"/>
          <w:szCs w:val="28"/>
        </w:rPr>
        <w:t xml:space="preserve">制造：原料：硝酸钾（KNO3）、硫磺（S）、木炭（C）仪器：电子天平，烧杯，玻璃棒，药匙，滤纸，防毒面具，护目镜，耐酸碱手套             </w:t>
      </w:r>
    </w:p>
    <w:p>
      <w:pPr>
        <w:pStyle w:val="style4115"/>
        <w:spacing w:line="240" w:lineRule="auto"/>
        <w:ind w:left="0"/>
        <w:rPr>
          <w:sz w:val="28"/>
          <w:szCs w:val="28"/>
          <w:rFonts w:ascii="楷体_GB2312" w:hAnsi="楷体_GB2312" w:eastAsia="楷体_GB2312"/>
        </w:rPr>
      </w:pPr>
      <w:r>
        <w:rPr>
          <w:rStyle w:val="style4180"/>
          <w:sz w:val="16"/>
          <w:szCs w:val="28"/>
        </w:rPr>
        <w:t>三、黑火药配料比（质量比％）</w:t>
      </w:r>
    </w:p>
    <w:tbl>
      <w:tblPr>
        <w:tblW w:w="8760" w:type="dxa"/>
        <w:jc w:val="center"/>
        <w:tblInd w:type="dxa" w:w="0.000000"/>
        <w:tblCellMar>
          <w:top w:type="dxa" w:w="0.000000"/>
          <w:bottom w:type="dxa" w:w="0.000000"/>
          <w:left w:type="dxa" w:w="108.000000"/>
          <w:right w:type="dxa" w:w="108.000000"/>
        </w:tblCellMar>
        <w:tblLook w:noVBand="0" w:noHBand="0" w:lastColumn="0" w:firstColumn="0" w:lastRow="0" w:firstRow="0" w:val="0000"/>
      </w:tblPr>
      <w:tblGrid>
        <w:gridCol w:w="2189.000000"/>
        <w:gridCol w:w="2190.000000"/>
        <w:gridCol w:w="2190.000000"/>
        <w:gridCol w:w="2191.000000"/>
      </w:tblGrid>
      <w:tr>
        <w:trPr>
          <w:trHeight w:val="1100" w:hRule="atLeast"/>
          <w:jc w:val="center"/>
        </w:trPr>
        <w:tc>
          <w:tcPr>
            <w:tcW w:w="2189"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16"/>
                <w:szCs w:val="28"/>
                <w:rFonts w:ascii="楷体_GB2312" w:hAnsi="楷体_GB2312" w:eastAsia="楷体_GB2312"/>
              </w:rPr>
            </w:pP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6"/>
              <w:spacing w:line="240" w:lineRule="auto"/>
              <w:ind w:left="0"/>
              <w:rPr>
                <w:sz w:val="28"/>
                <w:szCs w:val="28"/>
                <w:rFonts w:ascii="楷体_GB2312" w:hAnsi="楷体_GB2312" w:eastAsia="楷体_GB2312"/>
              </w:rPr>
            </w:pPr>
            <w:r>
              <w:rPr>
                <w:rStyle w:val="style4180"/>
                <w:sz w:val="16"/>
                <w:szCs w:val="28"/>
              </w:rPr>
              <w:t>硝酸钾</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6"/>
              <w:spacing w:line="240" w:lineRule="auto"/>
              <w:ind w:left="0"/>
              <w:rPr>
                <w:sz w:val="28"/>
                <w:szCs w:val="28"/>
                <w:rFonts w:ascii="楷体_GB2312" w:hAnsi="楷体_GB2312" w:eastAsia="楷体_GB2312"/>
              </w:rPr>
            </w:pPr>
            <w:r>
              <w:rPr>
                <w:rStyle w:val="style4180"/>
                <w:sz w:val="16"/>
                <w:szCs w:val="28"/>
              </w:rPr>
              <w:t>硫磺</w:t>
            </w:r>
          </w:p>
        </w:tc>
        <w:tc>
          <w:tcPr>
            <w:tcW w:w="2191"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6"/>
              <w:spacing w:line="240" w:lineRule="auto"/>
              <w:ind w:left="0"/>
              <w:rPr>
                <w:sz w:val="28"/>
                <w:szCs w:val="28"/>
                <w:rFonts w:ascii="楷体_GB2312" w:hAnsi="楷体_GB2312" w:eastAsia="楷体_GB2312"/>
              </w:rPr>
            </w:pPr>
            <w:r>
              <w:rPr>
                <w:rStyle w:val="style4180"/>
                <w:sz w:val="16"/>
                <w:szCs w:val="28"/>
              </w:rPr>
              <w:t>木炭</w:t>
            </w:r>
          </w:p>
        </w:tc>
      </w:tr>
      <w:tr>
        <w:tblPrEx/>
        <w:trPr>
          <w:trHeight w:val="1247" w:hRule="atLeast"/>
          <w:jc w:val="center"/>
        </w:trPr>
        <w:tc>
          <w:tcPr>
            <w:tcW w:w="2189"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6"/>
              <w:spacing w:line="240" w:lineRule="auto"/>
              <w:ind w:left="0"/>
              <w:rPr>
                <w:sz w:val="28"/>
                <w:szCs w:val="28"/>
                <w:rFonts w:ascii="楷体_GB2312" w:hAnsi="楷体_GB2312" w:eastAsia="楷体_GB2312"/>
              </w:rPr>
            </w:pPr>
            <w:r>
              <w:rPr>
                <w:rStyle w:val="style4180"/>
                <w:sz w:val="16"/>
                <w:szCs w:val="28"/>
              </w:rPr>
              <w:t>发射药、导火索心药配方1</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6"/>
                <w:szCs w:val="28"/>
              </w:rPr>
              <w:t>75</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6"/>
                <w:szCs w:val="28"/>
              </w:rPr>
              <w:t>10</w:t>
            </w:r>
          </w:p>
        </w:tc>
        <w:tc>
          <w:tcPr>
            <w:tcW w:w="2191"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6"/>
                <w:szCs w:val="28"/>
              </w:rPr>
              <w:t>15</w:t>
            </w:r>
          </w:p>
        </w:tc>
      </w:tr>
      <w:tr>
        <w:tblPrEx/>
        <w:trPr>
          <w:trHeight w:val="1100" w:hRule="atLeast"/>
          <w:jc w:val="center"/>
        </w:trPr>
        <w:tc>
          <w:tcPr>
            <w:tcW w:w="2189"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6"/>
              <w:spacing w:line="240" w:lineRule="auto"/>
              <w:ind w:left="0"/>
              <w:rPr>
                <w:sz w:val="28"/>
                <w:szCs w:val="28"/>
                <w:rFonts w:ascii="楷体_GB2312" w:hAnsi="楷体_GB2312" w:eastAsia="楷体_GB2312"/>
              </w:rPr>
            </w:pPr>
            <w:r>
              <w:rPr>
                <w:rStyle w:val="style4180"/>
                <w:sz w:val="16"/>
                <w:szCs w:val="28"/>
              </w:rPr>
              <w:t>发射药、导火索心药配方2</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6"/>
                <w:szCs w:val="28"/>
              </w:rPr>
              <w:t>60</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6"/>
                <w:szCs w:val="28"/>
              </w:rPr>
              <w:t>30</w:t>
            </w:r>
          </w:p>
        </w:tc>
        <w:tc>
          <w:tcPr>
            <w:tcW w:w="2191"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6"/>
                <w:szCs w:val="28"/>
              </w:rPr>
              <w:t>10</w:t>
            </w:r>
          </w:p>
        </w:tc>
      </w:tr>
      <w:tr>
        <w:tblPrEx/>
        <w:trPr>
          <w:trHeight w:val="1100" w:hRule="atLeast"/>
          <w:jc w:val="center"/>
        </w:trPr>
        <w:tc>
          <w:tcPr>
            <w:tcW w:w="2189"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6"/>
              <w:spacing w:line="240" w:lineRule="auto"/>
              <w:ind w:left="0"/>
              <w:rPr>
                <w:sz w:val="28"/>
                <w:szCs w:val="28"/>
                <w:rFonts w:ascii="楷体_GB2312" w:hAnsi="楷体_GB2312" w:eastAsia="楷体_GB2312"/>
              </w:rPr>
            </w:pPr>
            <w:r>
              <w:rPr>
                <w:rStyle w:val="style4180"/>
                <w:sz w:val="16"/>
                <w:szCs w:val="28"/>
              </w:rPr>
              <w:t>爆炸药配方1</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6"/>
                <w:szCs w:val="28"/>
              </w:rPr>
              <w:t>75</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6"/>
                <w:szCs w:val="28"/>
              </w:rPr>
              <w:t>10</w:t>
            </w:r>
          </w:p>
        </w:tc>
        <w:tc>
          <w:tcPr>
            <w:tcW w:w="2191"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6"/>
                <w:szCs w:val="28"/>
              </w:rPr>
              <w:t>15</w:t>
            </w:r>
          </w:p>
        </w:tc>
      </w:tr>
      <w:tr>
        <w:tblPrEx/>
        <w:trPr>
          <w:trHeight w:val="1100" w:hRule="atLeast"/>
          <w:jc w:val="center"/>
        </w:trPr>
        <w:tc>
          <w:tcPr>
            <w:tcW w:w="2189"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6"/>
              <w:spacing w:line="240" w:lineRule="auto"/>
              <w:ind w:left="0"/>
              <w:rPr>
                <w:sz w:val="28"/>
                <w:szCs w:val="28"/>
                <w:rFonts w:ascii="楷体_GB2312" w:hAnsi="楷体_GB2312" w:eastAsia="楷体_GB2312"/>
              </w:rPr>
            </w:pPr>
            <w:r>
              <w:rPr>
                <w:rStyle w:val="style4180"/>
                <w:sz w:val="16"/>
                <w:szCs w:val="28"/>
              </w:rPr>
              <w:t>爆炸药配方2</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6"/>
                <w:szCs w:val="28"/>
              </w:rPr>
              <w:t>65</w:t>
            </w:r>
          </w:p>
        </w:tc>
        <w:tc>
          <w:tcPr>
            <w:tcW w:w="2190"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6"/>
                <w:szCs w:val="28"/>
              </w:rPr>
              <w:t>15</w:t>
            </w:r>
          </w:p>
        </w:tc>
        <w:tc>
          <w:tcPr>
            <w:tcW w:w="2191" w:type="dxa"/>
            <w:vAlign w:val="center"/>
            <w:tcBorders>
              <w:top w:val="single" w:color="000000" w:sz="4" w:space="0"/>
              <w:left w:val="single" w:color="000000" w:sz="4" w:space="0"/>
              <w:bottom w:val="single" w:color="000000" w:sz="4" w:space="0"/>
              <w:right w:val="single" w:color="000000" w:sz="4" w:space="0"/>
            </w:tcBorders>
            <w:tcMar>
              <w:top w:type="dxa" w:w="0.000000"/>
              <w:bottom w:type="dxa" w:w="0.000000"/>
              <w:left w:type="dxa" w:w="108.000000"/>
              <w:right w:type="dxa" w:w="108.000000"/>
            </w:tcMar>
          </w:tcPr>
          <w:p>
            <w:pPr>
              <w:pStyle w:val="style4145"/>
              <w:spacing w:line="240" w:lineRule="auto"/>
              <w:ind w:left="0"/>
              <w:rPr>
                <w:sz w:val="28"/>
                <w:szCs w:val="28"/>
                <w:rFonts w:ascii="楷体_GB2312" w:hAnsi="楷体_GB2312" w:eastAsia="楷体_GB2312"/>
              </w:rPr>
            </w:pPr>
            <w:r>
              <w:rPr>
                <w:rStyle w:val="style4180"/>
                <w:sz w:val="16"/>
                <w:szCs w:val="28"/>
              </w:rPr>
              <w:t>20</w:t>
            </w:r>
          </w:p>
        </w:tc>
      </w:tr>
    </w:tbl>
    <w:p>
      <w:pPr>
        <w:pStyle w:val="style4115"/>
        <w:spacing w:line="240" w:lineRule="auto"/>
        <w:ind w:left="0"/>
        <w:rPr>
          <w:sz w:val="28"/>
          <w:szCs w:val="28"/>
          <w:rFonts w:ascii="楷体_GB2312" w:hAnsi="楷体_GB2312" w:eastAsia="楷体_GB2312"/>
        </w:rPr>
      </w:pPr>
      <w:r>
        <w:rPr>
          <w:rStyle w:val="style4180"/>
          <w:sz w:val="16"/>
          <w:szCs w:val="28"/>
        </w:rPr>
        <w:t>四、制造方法：</w:t>
      </w:r>
    </w:p>
    <w:p>
      <w:pPr>
        <w:pStyle w:val="style4115"/>
        <w:spacing w:line="240" w:lineRule="auto"/>
        <w:ind w:left="0"/>
        <w:rPr>
          <w:sz w:val="28"/>
          <w:szCs w:val="28"/>
          <w:rFonts w:ascii="楷体_GB2312" w:hAnsi="楷体_GB2312" w:eastAsia="楷体_GB2312"/>
        </w:rPr>
      </w:pPr>
      <w:r>
        <w:rPr>
          <w:rStyle w:val="style4180"/>
          <w:sz w:val="16"/>
          <w:szCs w:val="28"/>
        </w:rPr>
        <w:t xml:space="preserve">    制造它分粉碎、混合、锤制、造粒、干燥、包装六道工序。</w:t>
      </w:r>
    </w:p>
    <w:p>
      <w:pPr>
        <w:pStyle w:val="style4115"/>
        <w:spacing w:line="240" w:lineRule="auto"/>
        <w:ind w:left="0"/>
        <w:rPr>
          <w:sz w:val="28"/>
          <w:szCs w:val="28"/>
          <w:rFonts w:ascii="楷体_GB2312" w:hAnsi="楷体_GB2312" w:eastAsia="楷体_GB2312"/>
        </w:rPr>
      </w:pPr>
      <w:r>
        <w:rPr>
          <w:rStyle w:val="style4180"/>
          <w:sz w:val="16"/>
          <w:szCs w:val="28"/>
        </w:rPr>
        <w:t>（1）粉碎</w:t>
      </w:r>
    </w:p>
    <w:p>
      <w:pPr>
        <w:pStyle w:val="style4115"/>
        <w:spacing w:line="240" w:lineRule="auto"/>
        <w:ind w:left="0"/>
        <w:rPr>
          <w:sz w:val="28"/>
          <w:szCs w:val="28"/>
          <w:rFonts w:ascii="楷体_GB2312" w:hAnsi="楷体_GB2312" w:eastAsia="楷体_GB2312"/>
        </w:rPr>
      </w:pPr>
      <w:r>
        <w:rPr>
          <w:rStyle w:val="style4180"/>
          <w:sz w:val="16"/>
          <w:szCs w:val="28"/>
        </w:rPr>
        <w:t xml:space="preserve">    把硫磺和木炭分别粉碎、过筛（每平方厘米12~20个筛孔，相当于细面筛）。硝酸钾不可用金属筛过筛，以免腐蚀。</w:t>
      </w:r>
    </w:p>
    <w:p>
      <w:pPr>
        <w:pStyle w:val="style4115"/>
        <w:spacing w:line="240" w:lineRule="auto"/>
        <w:ind w:left="0"/>
        <w:rPr>
          <w:sz w:val="28"/>
          <w:szCs w:val="28"/>
          <w:rFonts w:ascii="楷体_GB2312" w:hAnsi="楷体_GB2312" w:eastAsia="楷体_GB2312"/>
        </w:rPr>
      </w:pPr>
      <w:r>
        <w:rPr>
          <w:rStyle w:val="style4180"/>
          <w:sz w:val="16"/>
          <w:szCs w:val="28"/>
        </w:rPr>
        <w:t>（2）混合</w:t>
      </w:r>
    </w:p>
    <w:p>
      <w:pPr>
        <w:pStyle w:val="style4115"/>
        <w:spacing w:line="240" w:lineRule="auto"/>
        <w:ind w:left="0"/>
        <w:rPr>
          <w:sz w:val="28"/>
          <w:szCs w:val="28"/>
          <w:rFonts w:ascii="楷体_GB2312" w:hAnsi="楷体_GB2312" w:eastAsia="楷体_GB2312"/>
        </w:rPr>
      </w:pPr>
      <w:r>
        <w:rPr>
          <w:rStyle w:val="style4180"/>
          <w:sz w:val="16"/>
          <w:szCs w:val="28"/>
        </w:rPr>
        <w:t xml:space="preserve">    把定量硝酸钾放入烧杯内，加入蒸馏水，使水面漫过硝酸钾约1.5厘米。并加热、搅拌，当用玻璃棒取少量硝酸钾溶液抬起，若挂在玻璃棒上呈白蜡状长条而不落下时，说明已经加热完毕。冷却，当硝酸钾溶液不再沸腾时，加入定量的木炭粉并不断搅拌。当温度降到四十度时，再加入定量硫磺，继续搅拌，至搅拌均匀为止。</w:t>
      </w:r>
    </w:p>
    <w:p>
      <w:pPr>
        <w:pStyle w:val="style4115"/>
        <w:spacing w:line="240" w:lineRule="auto"/>
        <w:ind w:left="0"/>
        <w:rPr>
          <w:sz w:val="28"/>
          <w:szCs w:val="28"/>
          <w:rFonts w:ascii="楷体_GB2312" w:hAnsi="楷体_GB2312" w:eastAsia="楷体_GB2312"/>
        </w:rPr>
      </w:pPr>
      <w:r>
        <w:rPr>
          <w:rStyle w:val="style4180"/>
          <w:sz w:val="16"/>
          <w:szCs w:val="28"/>
        </w:rPr>
        <w:t xml:space="preserve">    此外，还可以用直接混合法，分别将三种原料粉碎，按比例混均匀。但这种方法制的的黑色药使用效果要差一些。</w:t>
      </w:r>
    </w:p>
    <w:p>
      <w:pPr>
        <w:pStyle w:val="style4115"/>
        <w:spacing w:line="240" w:lineRule="auto"/>
        <w:ind w:left="0"/>
        <w:rPr>
          <w:sz w:val="28"/>
          <w:szCs w:val="28"/>
          <w:rFonts w:ascii="楷体_GB2312" w:hAnsi="楷体_GB2312" w:eastAsia="楷体_GB2312"/>
        </w:rPr>
      </w:pPr>
      <w:r>
        <w:rPr>
          <w:rStyle w:val="style4180"/>
          <w:sz w:val="16"/>
          <w:szCs w:val="28"/>
        </w:rPr>
        <w:t>（3）锤制</w:t>
      </w:r>
    </w:p>
    <w:p>
      <w:pPr>
        <w:pStyle w:val="style4115"/>
        <w:spacing w:line="240" w:lineRule="auto"/>
        <w:ind w:left="0"/>
        <w:rPr>
          <w:sz w:val="28"/>
          <w:szCs w:val="28"/>
          <w:rFonts w:ascii="楷体_GB2312" w:hAnsi="楷体_GB2312" w:eastAsia="楷体_GB2312"/>
        </w:rPr>
      </w:pPr>
      <w:r>
        <w:rPr>
          <w:rStyle w:val="style4180"/>
          <w:sz w:val="16"/>
          <w:szCs w:val="28"/>
        </w:rPr>
        <w:t xml:space="preserve">    将已经混合均匀的黑色药放在研钵中用研杵研碎，一直研 到药发灰白色，研的时间越长，药力越大。</w:t>
      </w:r>
    </w:p>
    <w:p>
      <w:pPr>
        <w:pStyle w:val="style4115"/>
        <w:spacing w:line="240" w:lineRule="auto"/>
        <w:ind w:left="0"/>
        <w:rPr>
          <w:sz w:val="28"/>
          <w:szCs w:val="28"/>
          <w:rFonts w:ascii="楷体_GB2312" w:hAnsi="楷体_GB2312" w:eastAsia="楷体_GB2312"/>
        </w:rPr>
      </w:pPr>
      <w:r>
        <w:rPr>
          <w:rStyle w:val="style4180"/>
          <w:sz w:val="16"/>
          <w:szCs w:val="28"/>
        </w:rPr>
        <w:t>（4）造粒</w:t>
      </w:r>
    </w:p>
    <w:p>
      <w:pPr>
        <w:pStyle w:val="style4115"/>
        <w:spacing w:line="240" w:lineRule="auto"/>
        <w:ind w:left="0"/>
        <w:rPr>
          <w:sz w:val="28"/>
          <w:szCs w:val="28"/>
          <w:rFonts w:ascii="楷体_GB2312" w:hAnsi="楷体_GB2312" w:eastAsia="楷体_GB2312"/>
        </w:rPr>
      </w:pPr>
      <w:r>
        <w:rPr>
          <w:rStyle w:val="style4180"/>
          <w:sz w:val="16"/>
          <w:szCs w:val="28"/>
        </w:rPr>
        <w:t xml:space="preserve">    造粒的目的是使黑色药粉接触紧密，增大密度，以增加使用效果。经造粒还可以提高黑色药的防水性。造粒的方法是：把锤制好的黑色药放在烧杯里，加入用荞麦面的悬浊液（糊状），荞麦面与水的质量比为1:10。用玻璃棒搅拌，拌到十分粘稠、能捏成型为止。用每平方厘米8~9个孔的筛子过筛，同时来回摇动或用软毛刷来回搅。把筛下的黑色药倒入烧杯中，并转动烧杯大约20~30圈，黑色药即造粒完成。</w:t>
      </w:r>
    </w:p>
    <w:p>
      <w:pPr>
        <w:pStyle w:val="style4115"/>
        <w:spacing w:line="240" w:lineRule="auto"/>
        <w:ind w:left="0"/>
        <w:rPr>
          <w:sz w:val="28"/>
          <w:szCs w:val="28"/>
          <w:rFonts w:ascii="楷体_GB2312" w:hAnsi="楷体_GB2312" w:eastAsia="楷体_GB2312"/>
        </w:rPr>
      </w:pPr>
      <w:r>
        <w:rPr>
          <w:rStyle w:val="style4180"/>
          <w:sz w:val="16"/>
          <w:szCs w:val="28"/>
        </w:rPr>
        <w:t>（5）干燥</w:t>
      </w:r>
    </w:p>
    <w:p>
      <w:pPr>
        <w:pStyle w:val="style4115"/>
        <w:spacing w:line="240" w:lineRule="auto"/>
        <w:ind w:left="0"/>
        <w:rPr>
          <w:sz w:val="28"/>
          <w:szCs w:val="28"/>
          <w:rFonts w:ascii="楷体_GB2312" w:hAnsi="楷体_GB2312" w:eastAsia="楷体_GB2312"/>
        </w:rPr>
      </w:pPr>
      <w:r>
        <w:rPr>
          <w:rStyle w:val="style4180"/>
          <w:sz w:val="16"/>
          <w:szCs w:val="28"/>
        </w:rPr>
        <w:t xml:space="preserve">    把黑色药粒放在干燥器内干燥，干燥的黑色药的含水量应不超过1%，用手搓时耳边有响声，无粉尘掉落。</w:t>
      </w:r>
    </w:p>
    <w:p>
      <w:pPr>
        <w:pStyle w:val="style4115"/>
        <w:spacing w:line="240" w:lineRule="auto"/>
        <w:ind w:left="0"/>
        <w:rPr>
          <w:sz w:val="28"/>
          <w:szCs w:val="28"/>
          <w:rFonts w:ascii="楷体_GB2312" w:hAnsi="楷体_GB2312" w:eastAsia="楷体_GB2312"/>
        </w:rPr>
      </w:pPr>
      <w:r>
        <w:rPr>
          <w:rStyle w:val="style4180"/>
          <w:sz w:val="16"/>
          <w:szCs w:val="28"/>
        </w:rPr>
        <w:t>（6）包装</w:t>
      </w:r>
    </w:p>
    <w:p>
      <w:pPr>
        <w:pStyle w:val="style4115"/>
        <w:spacing w:line="240" w:lineRule="auto"/>
        <w:ind w:left="0"/>
        <w:rPr>
          <w:sz w:val="28"/>
          <w:szCs w:val="28"/>
          <w:rFonts w:ascii="楷体_GB2312" w:hAnsi="楷体_GB2312" w:eastAsia="楷体_GB2312"/>
        </w:rPr>
      </w:pPr>
      <w:r>
        <w:rPr>
          <w:rStyle w:val="style4180"/>
          <w:sz w:val="16"/>
          <w:szCs w:val="28"/>
        </w:rPr>
        <w:t xml:space="preserve">    为防止受潮和便于储藏运输，应把干燥后的黑色药立即放入防潮的纸袋、塑料袋或木制容器内，并严加密封，不得用铁器包装。</w:t>
      </w:r>
    </w:p>
    <w:p>
      <w:pPr>
        <w:pStyle w:val="style4110"/>
        <w:spacing w:line="360" w:lineRule="exact"/>
        <w:ind w:left="0"/>
        <w:rPr>
          <w:sz w:val="16"/>
          <w:szCs w:val="28"/>
          <w:rFonts w:ascii="楷体_GB2312" w:hAnsi="楷体_GB2312" w:eastAsia="楷体_GB2312"/>
        </w:rPr>
      </w:pPr>
    </w:p>
    <w:p>
      <w:pPr>
        <w:pStyle w:val="style4143"/>
        <w:spacing w:line="360" w:lineRule="exact"/>
        <w:ind w:firstLine="570"/>
        <w:rPr>
          <w:sz w:val="16"/>
          <w:szCs w:val="28"/>
          <w:rFonts w:ascii="楷体_GB2312" w:hAnsi="楷体_GB2312" w:eastAsia="楷体_GB2312"/>
        </w:rPr>
      </w:pPr>
    </w:p>
    <w:p>
      <w:pPr>
        <w:pStyle w:val="style4103"/>
        <w:spacing w:line="240" w:lineRule="auto"/>
        <w:ind w:left="0"/>
        <w:rPr>
          <w:rStyle w:val="style4165"/>
          <w:sz w:val="16"/>
          <w:szCs w:val="48"/>
        </w:rPr>
      </w:pPr>
    </w:p>
    <w:p>
      <w:pPr>
        <w:pStyle w:val="style4103"/>
        <w:spacing w:line="240" w:lineRule="auto"/>
        <w:ind w:left="0"/>
        <w:rPr>
          <w:rStyle w:val="style4165"/>
          <w:sz w:val="16"/>
          <w:szCs w:val="48"/>
        </w:rPr>
      </w:pPr>
    </w:p>
    <w:p>
      <w:pPr>
        <w:pStyle w:val="style4103"/>
        <w:spacing w:line="240" w:lineRule="auto"/>
        <w:ind w:left="0"/>
        <w:rPr>
          <w:sz w:val="48"/>
          <w:szCs w:val="48"/>
          <w:rFonts w:ascii="楷体_GB2312" w:hAnsi="楷体_GB2312" w:eastAsia="楷体_GB2312"/>
        </w:rPr>
      </w:pPr>
      <w:r>
        <w:rPr>
          <w:rStyle w:val="style4165"/>
          <w:sz w:val="16"/>
          <w:szCs w:val="48"/>
        </w:rPr>
        <w:t>高威力混合炸药</w:t>
      </w:r>
    </w:p>
    <w:p>
      <w:pPr>
        <w:pStyle w:val="style4114"/>
        <w:spacing w:line="240" w:lineRule="auto"/>
        <w:ind w:firstLine="0" w:left="360"/>
        <w:rPr>
          <w:sz w:val="36"/>
          <w:szCs w:val="36"/>
          <w:rFonts w:ascii="楷体_GB2312" w:hAnsi="楷体_GB2312" w:eastAsia="楷体_GB2312"/>
        </w:rPr>
      </w:pPr>
      <w:r>
        <w:rPr>
          <w:rStyle w:val="style4169"/>
          <w:sz w:val="16"/>
          <w:szCs w:val="36"/>
        </w:rPr>
        <w:t>1.以黑索今和梯恩梯为主体的高威力混合炸药</w:t>
      </w:r>
    </w:p>
    <w:p>
      <w:pPr>
        <w:pStyle w:val="style4115"/>
        <w:spacing w:line="240" w:lineRule="auto"/>
        <w:ind w:left="0"/>
        <w:rPr>
          <w:sz w:val="28"/>
          <w:szCs w:val="28"/>
          <w:rFonts w:ascii="楷体_GB2312" w:hAnsi="楷体_GB2312" w:eastAsia="楷体_GB2312"/>
        </w:rPr>
      </w:pPr>
      <w:r>
        <w:rPr>
          <w:rStyle w:val="style4180"/>
          <w:sz w:val="16"/>
          <w:szCs w:val="28"/>
        </w:rPr>
        <w:t>　　配方1（代号A-IX-Ⅱ）</w:t>
      </w:r>
    </w:p>
    <w:p>
      <w:pPr>
        <w:pStyle w:val="style4115"/>
        <w:spacing w:line="240" w:lineRule="auto"/>
        <w:ind w:left="0"/>
        <w:rPr>
          <w:sz w:val="28"/>
          <w:szCs w:val="28"/>
          <w:rFonts w:ascii="楷体_GB2312" w:hAnsi="楷体_GB2312" w:eastAsia="楷体_GB2312"/>
        </w:rPr>
      </w:pPr>
      <w:r>
        <w:rPr>
          <w:rStyle w:val="style4180"/>
          <w:sz w:val="16"/>
          <w:szCs w:val="28"/>
        </w:rPr>
        <w:t>　　组分ω/% 组分ω/%</w:t>
      </w:r>
    </w:p>
    <w:p>
      <w:pPr>
        <w:pStyle w:val="style4115"/>
        <w:spacing w:line="240" w:lineRule="auto"/>
        <w:ind w:left="0"/>
        <w:rPr>
          <w:sz w:val="28"/>
          <w:szCs w:val="28"/>
          <w:rFonts w:ascii="楷体_GB2312" w:hAnsi="楷体_GB2312" w:eastAsia="楷体_GB2312"/>
        </w:rPr>
      </w:pPr>
      <w:r>
        <w:rPr>
          <w:rStyle w:val="style4180"/>
          <w:sz w:val="16"/>
          <w:szCs w:val="28"/>
        </w:rPr>
        <w:t xml:space="preserve">　　A-IX-I1 80±2 铝粉 20±21 </w:t>
      </w:r>
    </w:p>
    <w:p>
      <w:pPr>
        <w:pStyle w:val="style4115"/>
        <w:spacing w:line="240" w:lineRule="auto"/>
        <w:ind w:left="0"/>
        <w:rPr>
          <w:sz w:val="28"/>
          <w:szCs w:val="28"/>
          <w:rFonts w:ascii="楷体_GB2312" w:hAnsi="楷体_GB2312" w:eastAsia="楷体_GB2312"/>
        </w:rPr>
      </w:pPr>
      <w:r>
        <w:rPr>
          <w:rStyle w:val="style4180"/>
          <w:sz w:val="16"/>
          <w:szCs w:val="28"/>
        </w:rPr>
        <w:t>　　组分ω/% 组分ω/%</w:t>
      </w:r>
    </w:p>
    <w:p>
      <w:pPr>
        <w:pStyle w:val="style4115"/>
        <w:spacing w:line="240" w:lineRule="auto"/>
        <w:ind w:left="0"/>
        <w:rPr>
          <w:sz w:val="28"/>
          <w:szCs w:val="28"/>
          <w:rFonts w:ascii="楷体_GB2312" w:hAnsi="楷体_GB2312" w:eastAsia="楷体_GB2312"/>
        </w:rPr>
      </w:pPr>
      <w:r>
        <w:rPr>
          <w:rStyle w:val="style4180"/>
          <w:sz w:val="16"/>
          <w:szCs w:val="28"/>
        </w:rPr>
        <w:t>　　黑索今 95 蜡 5</w:t>
      </w:r>
    </w:p>
    <w:p>
      <w:pPr>
        <w:pStyle w:val="style4115"/>
        <w:spacing w:line="240" w:lineRule="auto"/>
        <w:ind w:left="0"/>
        <w:rPr>
          <w:sz w:val="28"/>
          <w:szCs w:val="28"/>
          <w:rFonts w:ascii="楷体_GB2312" w:hAnsi="楷体_GB2312" w:eastAsia="楷体_GB2312"/>
        </w:rPr>
      </w:pPr>
      <w:r>
        <w:rPr>
          <w:rStyle w:val="style4180"/>
          <w:sz w:val="16"/>
          <w:szCs w:val="28"/>
        </w:rPr>
        <w:t>　　制备  该配方用机械干混工艺制务，其中可用冷混或热混两种工艺方法。冷混方法制备是：按上述配方用量，称取钝感黑索今（A-IX-I）和细铝粉。每次混制药量要根据设备大小和用量而定，一般为35～40kg。先特制的滚筒内放入32kg钝化黑索今，再加入8kg细铝粉，盖好，滚筒开始转动，转速30～40r/min，混合15～20min即可混匀。混制好的炸药进行取样分析，达到要求即可送去压药或包装入库。热混方法与冷混法类似。将带有热水夹套和搅拌器的混合锅预热，放入纯化黑索今，再加入铝粉，盖好，开动搅拌，混制15～20min达均匀即可，混合温度为65～80，热水不超过95℃；搅拌器转速成控制在30r/min左右。混制好的产品凉至30～40℃，不断用药耙翻动，防止结块。最后过4～9孔/cm铜筛，即可包装使用。热混比冷混制品有较好的均匀性和稳定性，但设备和工艺操作过程比样复杂</w:t>
      </w:r>
    </w:p>
    <w:p>
      <w:pPr>
        <w:pStyle w:val="style4115"/>
        <w:spacing w:line="240" w:lineRule="auto"/>
        <w:ind w:left="0"/>
        <w:rPr>
          <w:sz w:val="28"/>
          <w:szCs w:val="28"/>
          <w:rFonts w:ascii="楷体_GB2312" w:hAnsi="楷体_GB2312" w:eastAsia="楷体_GB2312"/>
        </w:rPr>
      </w:pPr>
      <w:r>
        <w:rPr>
          <w:rStyle w:val="style4180"/>
          <w:sz w:val="16"/>
          <w:szCs w:val="28"/>
        </w:rPr>
        <w:t>　　说明   该炸药密度1.77g/cm3，爆速8089m/s，猛度116.2%。</w:t>
      </w:r>
    </w:p>
    <w:p>
      <w:pPr>
        <w:pStyle w:val="style4115"/>
        <w:spacing w:line="240" w:lineRule="auto"/>
        <w:ind w:left="0"/>
        <w:rPr>
          <w:sz w:val="28"/>
          <w:szCs w:val="28"/>
          <w:rFonts w:ascii="楷体_GB2312" w:hAnsi="楷体_GB2312" w:eastAsia="楷体_GB2312"/>
        </w:rPr>
      </w:pPr>
      <w:r>
        <w:rPr>
          <w:rStyle w:val="style4180"/>
          <w:sz w:val="16"/>
          <w:szCs w:val="28"/>
        </w:rPr>
        <w:t>　　该炸药前苏联用于装填TM-625反坦克地雷；100mm海军炮爆破弹；107mmBD-883破甲弹；100mm曳光穿甲弹；23、25、30、37、57mm航炮弹；130海岸炮半穿甲弹；122mm穿甲弹等。</w:t>
      </w:r>
    </w:p>
    <w:p>
      <w:pPr>
        <w:pStyle w:val="style4115"/>
        <w:spacing w:line="240" w:lineRule="auto"/>
        <w:ind w:left="0"/>
        <w:rPr>
          <w:sz w:val="28"/>
          <w:szCs w:val="28"/>
          <w:rFonts w:ascii="楷体_GB2312" w:hAnsi="楷体_GB2312" w:eastAsia="楷体_GB2312"/>
        </w:rPr>
      </w:pPr>
      <w:r>
        <w:rPr>
          <w:rStyle w:val="style4180"/>
          <w:sz w:val="16"/>
          <w:szCs w:val="28"/>
        </w:rPr>
        <w:t>　　配方2（代号TTAT-5）</w:t>
      </w:r>
    </w:p>
    <w:p>
      <w:pPr>
        <w:pStyle w:val="style4115"/>
        <w:spacing w:line="240" w:lineRule="auto"/>
        <w:ind w:left="0"/>
        <w:rPr>
          <w:sz w:val="28"/>
          <w:szCs w:val="28"/>
          <w:rFonts w:ascii="楷体_GB2312" w:hAnsi="楷体_GB2312" w:eastAsia="楷体_GB2312"/>
        </w:rPr>
      </w:pPr>
      <w:r>
        <w:rPr>
          <w:rStyle w:val="style4180"/>
          <w:sz w:val="16"/>
          <w:szCs w:val="28"/>
        </w:rPr>
        <w:t>　　组分ω/% 组分ω/%</w:t>
      </w:r>
    </w:p>
    <w:p>
      <w:pPr>
        <w:pStyle w:val="style4115"/>
        <w:spacing w:line="240" w:lineRule="auto"/>
        <w:ind w:left="0"/>
        <w:rPr>
          <w:sz w:val="28"/>
          <w:szCs w:val="28"/>
          <w:rFonts w:ascii="楷体_GB2312" w:hAnsi="楷体_GB2312" w:eastAsia="楷体_GB2312"/>
        </w:rPr>
      </w:pPr>
      <w:r>
        <w:rPr>
          <w:rStyle w:val="style4180"/>
          <w:sz w:val="16"/>
          <w:szCs w:val="28"/>
        </w:rPr>
        <w:t>　　梯恩梯 60±5 细粒铝粉 11±3</w:t>
      </w:r>
    </w:p>
    <w:p>
      <w:pPr>
        <w:pStyle w:val="style4115"/>
        <w:spacing w:line="240" w:lineRule="auto"/>
        <w:ind w:left="0"/>
        <w:rPr>
          <w:sz w:val="28"/>
          <w:szCs w:val="28"/>
          <w:rFonts w:ascii="楷体_GB2312" w:hAnsi="楷体_GB2312" w:eastAsia="楷体_GB2312"/>
        </w:rPr>
      </w:pPr>
      <w:r>
        <w:rPr>
          <w:rStyle w:val="style4180"/>
          <w:sz w:val="16"/>
          <w:szCs w:val="28"/>
        </w:rPr>
        <w:t>　　黑索今 24±3 片状铝粉 5±3</w:t>
      </w:r>
    </w:p>
    <w:p>
      <w:pPr>
        <w:pStyle w:val="style4115"/>
        <w:spacing w:line="240" w:lineRule="auto"/>
        <w:ind w:left="0"/>
        <w:rPr>
          <w:sz w:val="28"/>
          <w:szCs w:val="28"/>
          <w:rFonts w:ascii="楷体_GB2312" w:hAnsi="楷体_GB2312" w:eastAsia="楷体_GB2312"/>
        </w:rPr>
      </w:pPr>
      <w:r>
        <w:rPr>
          <w:rStyle w:val="style4180"/>
          <w:sz w:val="16"/>
          <w:szCs w:val="28"/>
        </w:rPr>
        <w:t>　　卤蜡（外加） 5-0.5+1.5</w:t>
      </w:r>
    </w:p>
    <w:p>
      <w:pPr>
        <w:pStyle w:val="style4115"/>
        <w:spacing w:line="240" w:lineRule="auto"/>
        <w:ind w:left="0"/>
        <w:rPr>
          <w:sz w:val="28"/>
          <w:szCs w:val="28"/>
          <w:rFonts w:ascii="楷体_GB2312" w:hAnsi="楷体_GB2312" w:eastAsia="楷体_GB2312"/>
        </w:rPr>
      </w:pPr>
      <w:r>
        <w:rPr>
          <w:rStyle w:val="style4180"/>
          <w:sz w:val="16"/>
          <w:szCs w:val="28"/>
        </w:rPr>
        <w:t>制备  该配方用注装法制图。按上述配方用量，先将梯恩梯熔化，使其流入带蒸汽夹套、装有涡轮式搅拌器的混药机内，同时加入卤蜡。开动搅拌，转速160r/min，先后缓慢地投入黑索今、片状铝粉、粒状铝粉，混合均匀。混制好的药浆在95～105℃下浇注，药板温度（76±1）℃。然后自然冷却凝固即可。</w:t>
      </w:r>
    </w:p>
    <w:p>
      <w:pPr>
        <w:pStyle w:val="style4115"/>
        <w:spacing w:line="240" w:lineRule="auto"/>
        <w:ind w:left="0"/>
        <w:rPr>
          <w:sz w:val="28"/>
          <w:szCs w:val="28"/>
          <w:rFonts w:ascii="楷体_GB2312" w:hAnsi="楷体_GB2312" w:eastAsia="楷体_GB2312"/>
        </w:rPr>
      </w:pPr>
      <w:r>
        <w:rPr>
          <w:rStyle w:val="style4180"/>
          <w:sz w:val="16"/>
          <w:szCs w:val="28"/>
        </w:rPr>
        <w:t>　　说明  该炸药密度1.76g/cm3，爆速（7023±27）m/s，撞击感度10%。</w:t>
      </w:r>
    </w:p>
    <w:p>
      <w:pPr>
        <w:pStyle w:val="style4115"/>
        <w:spacing w:line="240" w:lineRule="auto"/>
        <w:ind w:left="0"/>
        <w:rPr>
          <w:sz w:val="28"/>
          <w:szCs w:val="28"/>
          <w:rFonts w:ascii="楷体_GB2312" w:hAnsi="楷体_GB2312" w:eastAsia="楷体_GB2312"/>
        </w:rPr>
      </w:pPr>
      <w:r>
        <w:rPr>
          <w:rStyle w:val="style4180"/>
          <w:sz w:val="16"/>
          <w:szCs w:val="28"/>
        </w:rPr>
        <w:t>　　该炸药前苏联用于冥河地对空导弹，感应沉淀水雷如AMB1-500、ANB2-1000等装药。</w:t>
      </w:r>
    </w:p>
    <w:p>
      <w:pPr>
        <w:pStyle w:val="style4115"/>
        <w:spacing w:line="240" w:lineRule="auto"/>
        <w:ind w:left="0"/>
        <w:rPr>
          <w:sz w:val="28"/>
          <w:szCs w:val="28"/>
          <w:rFonts w:ascii="楷体_GB2312" w:hAnsi="楷体_GB2312" w:eastAsia="楷体_GB2312"/>
        </w:rPr>
      </w:pPr>
      <w:r>
        <w:rPr>
          <w:rStyle w:val="style4180"/>
          <w:sz w:val="16"/>
          <w:szCs w:val="28"/>
        </w:rPr>
        <w:t>　　配方3</w:t>
      </w:r>
    </w:p>
    <w:p>
      <w:pPr>
        <w:pStyle w:val="style4115"/>
        <w:spacing w:line="240" w:lineRule="auto"/>
        <w:ind w:left="0"/>
        <w:rPr>
          <w:sz w:val="28"/>
          <w:szCs w:val="28"/>
          <w:rFonts w:ascii="楷体_GB2312" w:hAnsi="楷体_GB2312" w:eastAsia="楷体_GB2312"/>
        </w:rPr>
      </w:pPr>
      <w:r>
        <w:rPr>
          <w:rStyle w:val="style4180"/>
          <w:sz w:val="16"/>
          <w:szCs w:val="28"/>
        </w:rPr>
        <w:t>　　组分ω/% 组分ω/%</w:t>
      </w:r>
    </w:p>
    <w:p>
      <w:pPr>
        <w:pStyle w:val="style4115"/>
        <w:spacing w:line="240" w:lineRule="auto"/>
        <w:ind w:left="0"/>
        <w:rPr>
          <w:sz w:val="28"/>
          <w:szCs w:val="28"/>
          <w:rFonts w:ascii="楷体_GB2312" w:hAnsi="楷体_GB2312" w:eastAsia="楷体_GB2312"/>
        </w:rPr>
      </w:pPr>
      <w:r>
        <w:rPr>
          <w:rStyle w:val="style4180"/>
          <w:sz w:val="16"/>
          <w:szCs w:val="28"/>
        </w:rPr>
        <w:t>　　黑索今 42 铝粉 18</w:t>
      </w:r>
    </w:p>
    <w:p>
      <w:pPr>
        <w:pStyle w:val="style4115"/>
        <w:spacing w:line="240" w:lineRule="auto"/>
        <w:ind w:left="0"/>
        <w:rPr>
          <w:sz w:val="28"/>
          <w:szCs w:val="28"/>
          <w:rFonts w:ascii="楷体_GB2312" w:hAnsi="楷体_GB2312" w:eastAsia="楷体_GB2312"/>
        </w:rPr>
      </w:pPr>
      <w:r>
        <w:rPr>
          <w:rStyle w:val="style4180"/>
          <w:sz w:val="16"/>
          <w:szCs w:val="28"/>
        </w:rPr>
        <w:t>　　梯恩梯 40</w:t>
      </w:r>
    </w:p>
    <w:p>
      <w:pPr>
        <w:pStyle w:val="style4118"/>
        <w:spacing w:line="240" w:lineRule="auto"/>
        <w:ind w:left="0"/>
        <w:rPr>
          <w:sz w:val="36"/>
          <w:szCs w:val="36"/>
          <w:rFonts w:ascii="楷体_GB2312" w:hAnsi="楷体_GB2312" w:eastAsia="楷体_GB2312"/>
        </w:rPr>
      </w:pPr>
      <w:r>
        <w:rPr>
          <w:rStyle w:val="style4169"/>
          <w:sz w:val="16"/>
          <w:szCs w:val="36"/>
        </w:rPr>
        <w:t>　　2.以奥克托金为主体的高威力混合炸药</w:t>
      </w:r>
    </w:p>
    <w:p>
      <w:pPr>
        <w:pStyle w:val="style4115"/>
        <w:spacing w:line="240" w:lineRule="auto"/>
        <w:ind w:left="0"/>
        <w:rPr>
          <w:sz w:val="28"/>
          <w:szCs w:val="28"/>
          <w:rFonts w:ascii="楷体_GB2312" w:hAnsi="楷体_GB2312" w:eastAsia="楷体_GB2312"/>
        </w:rPr>
      </w:pPr>
      <w:r>
        <w:rPr>
          <w:rStyle w:val="style4180"/>
          <w:sz w:val="16"/>
          <w:szCs w:val="28"/>
        </w:rPr>
        <w:t>　　配方（代号HTA-3）</w:t>
      </w:r>
    </w:p>
    <w:p>
      <w:pPr>
        <w:pStyle w:val="style4115"/>
        <w:spacing w:line="240" w:lineRule="auto"/>
        <w:ind w:left="0"/>
        <w:rPr>
          <w:sz w:val="28"/>
          <w:szCs w:val="28"/>
          <w:rFonts w:ascii="楷体_GB2312" w:hAnsi="楷体_GB2312" w:eastAsia="楷体_GB2312"/>
        </w:rPr>
      </w:pPr>
      <w:r>
        <w:rPr>
          <w:rStyle w:val="style4180"/>
          <w:sz w:val="16"/>
          <w:szCs w:val="28"/>
        </w:rPr>
        <w:t>　　组分ω/% 组分ω/%</w:t>
      </w:r>
    </w:p>
    <w:p>
      <w:pPr>
        <w:pStyle w:val="style4115"/>
        <w:spacing w:line="240" w:lineRule="auto"/>
        <w:ind w:left="0"/>
        <w:rPr>
          <w:sz w:val="28"/>
          <w:szCs w:val="28"/>
          <w:rFonts w:ascii="楷体_GB2312" w:hAnsi="楷体_GB2312" w:eastAsia="楷体_GB2312"/>
        </w:rPr>
      </w:pPr>
      <w:r>
        <w:rPr>
          <w:rStyle w:val="style4180"/>
          <w:sz w:val="16"/>
          <w:szCs w:val="28"/>
        </w:rPr>
        <w:t>　　奥克托金 49 铝粉 22</w:t>
      </w:r>
    </w:p>
    <w:p>
      <w:pPr>
        <w:pStyle w:val="style4115"/>
        <w:spacing w:line="240" w:lineRule="auto"/>
        <w:ind w:left="0"/>
        <w:rPr>
          <w:sz w:val="28"/>
          <w:szCs w:val="28"/>
          <w:rFonts w:ascii="楷体_GB2312" w:hAnsi="楷体_GB2312" w:eastAsia="楷体_GB2312"/>
        </w:rPr>
      </w:pPr>
      <w:r>
        <w:rPr>
          <w:rStyle w:val="style4180"/>
          <w:sz w:val="16"/>
          <w:szCs w:val="28"/>
        </w:rPr>
        <w:t>　　梯恩梯 29</w:t>
      </w:r>
    </w:p>
    <w:p>
      <w:pPr>
        <w:pStyle w:val="style4118"/>
        <w:spacing w:line="240" w:lineRule="auto"/>
        <w:ind w:left="0"/>
        <w:rPr>
          <w:sz w:val="36"/>
          <w:szCs w:val="36"/>
          <w:rFonts w:ascii="楷体_GB2312" w:hAnsi="楷体_GB2312" w:eastAsia="楷体_GB2312"/>
        </w:rPr>
      </w:pPr>
      <w:r>
        <w:rPr>
          <w:rStyle w:val="style4169"/>
          <w:sz w:val="16"/>
          <w:szCs w:val="36"/>
        </w:rPr>
        <w:t>　　3.以铝粉与氧化剂为主体的高威力混合炸药</w:t>
      </w:r>
    </w:p>
    <w:p>
      <w:pPr>
        <w:pStyle w:val="style4115"/>
        <w:spacing w:line="240" w:lineRule="auto"/>
        <w:ind w:left="0"/>
        <w:rPr>
          <w:sz w:val="28"/>
          <w:szCs w:val="28"/>
          <w:rFonts w:ascii="楷体_GB2312" w:hAnsi="楷体_GB2312" w:eastAsia="楷体_GB2312"/>
        </w:rPr>
      </w:pPr>
      <w:r>
        <w:rPr>
          <w:rStyle w:val="style4180"/>
          <w:sz w:val="16"/>
          <w:szCs w:val="28"/>
        </w:rPr>
        <w:t>　　这类高威力炸药的特点是氧化剂为炸药的主要成分，单体炸药只占10%～20%，而铝粉大都占40%～55%。铝粉具有极大的爆破热、一寂静的爆破特性及良好的燃烧效应。主体炸药爆炸扣，引起氧化剂分解并入出氧，氧与铝蒸气之间便发生气相高还反应，使爆轰产物的体积大大膨胀，因而这类炸药具有较高的能量和良好的爆炸特性。这类炸药具有较高的能量 和良好的爆炸特性。这类炸药特别适用于装填小口径对空武器弹药。如装填20mm，40mm防空炮弹。含氧化剂（如硝酸铵）和铝粉的混合炸药称为阿莫纳尔，在两次世界大战中，得到广泛的应用，至今又作了许多改进。</w:t>
      </w:r>
    </w:p>
    <w:p>
      <w:pPr>
        <w:pStyle w:val="style4118"/>
        <w:spacing w:line="240" w:lineRule="auto"/>
        <w:ind w:left="0"/>
        <w:rPr>
          <w:sz w:val="36"/>
          <w:szCs w:val="36"/>
          <w:rFonts w:ascii="楷体_GB2312" w:hAnsi="楷体_GB2312" w:eastAsia="楷体_GB2312"/>
        </w:rPr>
      </w:pPr>
      <w:r>
        <w:rPr>
          <w:rStyle w:val="style4169"/>
          <w:sz w:val="16"/>
          <w:szCs w:val="36"/>
        </w:rPr>
        <w:t>　　4.以硝酸盐和铝粉为主体的高威力混合炸药</w:t>
      </w:r>
    </w:p>
    <w:p>
      <w:pPr>
        <w:pStyle w:val="style4115"/>
        <w:spacing w:line="240" w:lineRule="auto"/>
        <w:ind w:left="0"/>
        <w:rPr>
          <w:sz w:val="28"/>
          <w:szCs w:val="28"/>
          <w:rFonts w:ascii="楷体_GB2312" w:hAnsi="楷体_GB2312" w:eastAsia="楷体_GB2312"/>
        </w:rPr>
      </w:pPr>
      <w:r>
        <w:rPr>
          <w:rStyle w:val="style4180"/>
          <w:sz w:val="16"/>
          <w:szCs w:val="28"/>
        </w:rPr>
        <w:t>　　配方1</w:t>
      </w:r>
    </w:p>
    <w:p>
      <w:pPr>
        <w:pStyle w:val="style4115"/>
        <w:spacing w:line="240" w:lineRule="auto"/>
        <w:ind w:left="0"/>
        <w:rPr>
          <w:sz w:val="28"/>
          <w:szCs w:val="28"/>
          <w:rFonts w:ascii="楷体_GB2312" w:hAnsi="楷体_GB2312" w:eastAsia="楷体_GB2312"/>
        </w:rPr>
      </w:pPr>
      <w:r>
        <w:rPr>
          <w:rStyle w:val="style4180"/>
          <w:sz w:val="16"/>
          <w:szCs w:val="28"/>
        </w:rPr>
        <w:t>　　组分ω/% 组分ω/%</w:t>
      </w:r>
    </w:p>
    <w:p>
      <w:pPr>
        <w:pStyle w:val="style4115"/>
        <w:spacing w:line="240" w:lineRule="auto"/>
        <w:ind w:left="0"/>
        <w:rPr>
          <w:sz w:val="28"/>
          <w:szCs w:val="28"/>
          <w:rFonts w:ascii="楷体_GB2312" w:hAnsi="楷体_GB2312" w:eastAsia="楷体_GB2312"/>
        </w:rPr>
      </w:pPr>
      <w:r>
        <w:rPr>
          <w:rStyle w:val="style4180"/>
          <w:sz w:val="16"/>
          <w:szCs w:val="28"/>
        </w:rPr>
        <w:t>　　硝酸铵 76.5 铝 7.5</w:t>
      </w:r>
    </w:p>
    <w:p>
      <w:pPr>
        <w:pStyle w:val="style4115"/>
        <w:spacing w:line="240" w:lineRule="auto"/>
        <w:ind w:left="0"/>
        <w:rPr>
          <w:sz w:val="28"/>
          <w:szCs w:val="28"/>
          <w:rFonts w:ascii="楷体_GB2312" w:hAnsi="楷体_GB2312" w:eastAsia="楷体_GB2312"/>
        </w:rPr>
      </w:pPr>
      <w:r>
        <w:rPr>
          <w:rStyle w:val="style4180"/>
          <w:sz w:val="16"/>
          <w:szCs w:val="28"/>
        </w:rPr>
        <w:t>　　梯恩梯 16.0</w:t>
      </w:r>
    </w:p>
    <w:p>
      <w:pPr>
        <w:pStyle w:val="style4115"/>
        <w:spacing w:line="240" w:lineRule="auto"/>
        <w:ind w:left="0"/>
        <w:rPr>
          <w:sz w:val="28"/>
          <w:szCs w:val="28"/>
          <w:rFonts w:ascii="楷体_GB2312" w:hAnsi="楷体_GB2312" w:eastAsia="楷体_GB2312"/>
        </w:rPr>
      </w:pPr>
      <w:r>
        <w:rPr>
          <w:rStyle w:val="style4180"/>
          <w:sz w:val="16"/>
          <w:szCs w:val="28"/>
        </w:rPr>
        <w:t>　　配方2</w:t>
      </w:r>
    </w:p>
    <w:p>
      <w:pPr>
        <w:pStyle w:val="style4115"/>
        <w:spacing w:line="240" w:lineRule="auto"/>
        <w:ind w:left="0"/>
        <w:rPr>
          <w:sz w:val="28"/>
          <w:szCs w:val="28"/>
          <w:rFonts w:ascii="楷体_GB2312" w:hAnsi="楷体_GB2312" w:eastAsia="楷体_GB2312"/>
        </w:rPr>
      </w:pPr>
      <w:r>
        <w:rPr>
          <w:rStyle w:val="style4180"/>
          <w:sz w:val="16"/>
          <w:szCs w:val="28"/>
        </w:rPr>
        <w:t>　　组分ω/% 组分ω/%</w:t>
      </w:r>
    </w:p>
    <w:p>
      <w:pPr>
        <w:pStyle w:val="style4115"/>
        <w:spacing w:line="240" w:lineRule="auto"/>
        <w:ind w:left="0"/>
        <w:rPr>
          <w:sz w:val="28"/>
          <w:szCs w:val="28"/>
          <w:rFonts w:ascii="楷体_GB2312" w:hAnsi="楷体_GB2312" w:eastAsia="楷体_GB2312"/>
        </w:rPr>
      </w:pPr>
      <w:r>
        <w:rPr>
          <w:rStyle w:val="style4180"/>
          <w:sz w:val="16"/>
          <w:szCs w:val="28"/>
        </w:rPr>
        <w:t>　　硝酸铵 68 铝 17</w:t>
      </w:r>
    </w:p>
    <w:p>
      <w:pPr>
        <w:pStyle w:val="style4115"/>
        <w:spacing w:line="240" w:lineRule="auto"/>
        <w:ind w:left="0"/>
        <w:rPr>
          <w:sz w:val="28"/>
          <w:szCs w:val="28"/>
          <w:rFonts w:ascii="楷体_GB2312" w:hAnsi="楷体_GB2312" w:eastAsia="楷体_GB2312"/>
        </w:rPr>
      </w:pPr>
      <w:r>
        <w:rPr>
          <w:rStyle w:val="style4180"/>
          <w:sz w:val="16"/>
          <w:szCs w:val="28"/>
        </w:rPr>
        <w:t>　　梯恩梯 15</w:t>
      </w:r>
    </w:p>
    <w:p>
      <w:pPr>
        <w:pStyle w:val="style4115"/>
        <w:spacing w:line="240" w:lineRule="auto"/>
        <w:ind w:left="0"/>
        <w:rPr>
          <w:sz w:val="28"/>
          <w:szCs w:val="28"/>
          <w:rFonts w:ascii="楷体_GB2312" w:hAnsi="楷体_GB2312" w:eastAsia="楷体_GB2312"/>
        </w:rPr>
      </w:pPr>
      <w:r>
        <w:rPr>
          <w:rStyle w:val="style4180"/>
          <w:sz w:val="16"/>
          <w:szCs w:val="28"/>
        </w:rPr>
        <w:t>　　说明  俄国曾在第一次世界大战中，用上述两配方炸药装填地雷。</w:t>
      </w:r>
    </w:p>
    <w:p>
      <w:pPr>
        <w:pStyle w:val="style4115"/>
        <w:spacing w:line="240" w:lineRule="auto"/>
        <w:ind w:left="0"/>
        <w:rPr>
          <w:sz w:val="28"/>
          <w:szCs w:val="28"/>
          <w:rFonts w:ascii="楷体_GB2312" w:hAnsi="楷体_GB2312" w:eastAsia="楷体_GB2312"/>
        </w:rPr>
      </w:pPr>
      <w:r>
        <w:rPr>
          <w:rStyle w:val="style4180"/>
          <w:sz w:val="16"/>
          <w:szCs w:val="28"/>
        </w:rPr>
        <w:t>　　配方3</w:t>
      </w:r>
    </w:p>
    <w:p>
      <w:pPr>
        <w:pStyle w:val="style4115"/>
        <w:spacing w:line="240" w:lineRule="auto"/>
        <w:ind w:left="0"/>
        <w:rPr>
          <w:sz w:val="28"/>
          <w:szCs w:val="28"/>
          <w:rFonts w:ascii="楷体_GB2312" w:hAnsi="楷体_GB2312" w:eastAsia="楷体_GB2312"/>
        </w:rPr>
      </w:pPr>
      <w:r>
        <w:rPr>
          <w:rStyle w:val="style4180"/>
          <w:sz w:val="16"/>
          <w:szCs w:val="28"/>
        </w:rPr>
        <w:t>　　组分ω/% 组分ω/%</w:t>
      </w:r>
    </w:p>
    <w:p>
      <w:pPr>
        <w:pStyle w:val="style4115"/>
        <w:spacing w:line="240" w:lineRule="auto"/>
        <w:ind w:left="0"/>
        <w:rPr>
          <w:sz w:val="28"/>
          <w:szCs w:val="28"/>
          <w:rFonts w:ascii="楷体_GB2312" w:hAnsi="楷体_GB2312" w:eastAsia="楷体_GB2312"/>
        </w:rPr>
      </w:pPr>
      <w:r>
        <w:rPr>
          <w:rStyle w:val="style4180"/>
          <w:sz w:val="16"/>
          <w:szCs w:val="28"/>
        </w:rPr>
        <w:t>　　硝酸铵 65 铝 20</w:t>
      </w:r>
    </w:p>
    <w:p>
      <w:pPr>
        <w:pStyle w:val="style4115"/>
        <w:spacing w:line="240" w:lineRule="auto"/>
        <w:ind w:left="0"/>
        <w:rPr>
          <w:sz w:val="28"/>
          <w:szCs w:val="28"/>
          <w:rFonts w:ascii="楷体_GB2312" w:hAnsi="楷体_GB2312" w:eastAsia="楷体_GB2312"/>
        </w:rPr>
      </w:pPr>
      <w:r>
        <w:rPr>
          <w:rStyle w:val="style4180"/>
          <w:sz w:val="16"/>
          <w:szCs w:val="28"/>
        </w:rPr>
        <w:t>　　梯恩梯 15</w:t>
      </w:r>
    </w:p>
    <w:p>
      <w:pPr>
        <w:pStyle w:val="style4115"/>
        <w:spacing w:line="240" w:lineRule="auto"/>
        <w:ind w:left="0"/>
        <w:rPr>
          <w:sz w:val="28"/>
          <w:szCs w:val="28"/>
          <w:rFonts w:ascii="楷体_GB2312" w:hAnsi="楷体_GB2312" w:eastAsia="楷体_GB2312"/>
        </w:rPr>
      </w:pPr>
      <w:r>
        <w:rPr>
          <w:rStyle w:val="style4180"/>
          <w:sz w:val="16"/>
          <w:szCs w:val="28"/>
        </w:rPr>
        <w:t>　　说明  俄国曾用该配方炸药装填炮弹。</w:t>
      </w:r>
    </w:p>
    <w:p>
      <w:pPr>
        <w:pStyle w:val="style4118"/>
        <w:spacing w:line="240" w:lineRule="auto"/>
        <w:ind w:left="0"/>
        <w:rPr>
          <w:sz w:val="36"/>
          <w:szCs w:val="36"/>
          <w:rFonts w:ascii="楷体_GB2312" w:hAnsi="楷体_GB2312" w:eastAsia="楷体_GB2312"/>
        </w:rPr>
      </w:pPr>
      <w:r>
        <w:rPr>
          <w:rStyle w:val="style4169"/>
          <w:sz w:val="16"/>
          <w:szCs w:val="36"/>
        </w:rPr>
        <w:t>　　5.以高氯酸盐和铝粉为主体的高威力混合炸药</w:t>
      </w:r>
    </w:p>
    <w:p>
      <w:pPr>
        <w:pStyle w:val="style4115"/>
        <w:spacing w:line="240" w:lineRule="auto"/>
        <w:ind w:left="0"/>
        <w:rPr>
          <w:sz w:val="28"/>
          <w:szCs w:val="28"/>
          <w:rFonts w:ascii="楷体_GB2312" w:hAnsi="楷体_GB2312" w:eastAsia="楷体_GB2312"/>
        </w:rPr>
      </w:pPr>
      <w:r>
        <w:rPr>
          <w:rStyle w:val="style4180"/>
          <w:sz w:val="16"/>
          <w:szCs w:val="28"/>
        </w:rPr>
        <w:t>　　配方1（PBX N-103）</w:t>
      </w:r>
    </w:p>
    <w:p>
      <w:pPr>
        <w:pStyle w:val="style4115"/>
        <w:spacing w:line="240" w:lineRule="auto"/>
        <w:ind w:left="0"/>
        <w:rPr>
          <w:sz w:val="28"/>
          <w:szCs w:val="28"/>
          <w:rFonts w:ascii="楷体_GB2312" w:hAnsi="楷体_GB2312" w:eastAsia="楷体_GB2312"/>
        </w:rPr>
      </w:pPr>
      <w:r>
        <w:rPr>
          <w:rStyle w:val="style4180"/>
          <w:sz w:val="16"/>
          <w:szCs w:val="28"/>
        </w:rPr>
        <w:t>　　组分ω/% 组分ω/%</w:t>
      </w:r>
    </w:p>
    <w:p>
      <w:pPr>
        <w:pStyle w:val="style4115"/>
        <w:spacing w:line="240" w:lineRule="auto"/>
        <w:ind w:left="0"/>
        <w:rPr>
          <w:sz w:val="28"/>
          <w:szCs w:val="28"/>
          <w:rFonts w:ascii="楷体_GB2312" w:hAnsi="楷体_GB2312" w:eastAsia="楷体_GB2312"/>
        </w:rPr>
      </w:pPr>
      <w:r>
        <w:rPr>
          <w:rStyle w:val="style4180"/>
          <w:sz w:val="16"/>
          <w:szCs w:val="28"/>
        </w:rPr>
        <w:t>　　NH4ClO4 40 三乙二醇二硝酸酯 2.5</w:t>
      </w:r>
    </w:p>
    <w:p>
      <w:pPr>
        <w:pStyle w:val="style4115"/>
        <w:spacing w:line="240" w:lineRule="auto"/>
        <w:ind w:left="0"/>
        <w:rPr>
          <w:sz w:val="28"/>
          <w:szCs w:val="28"/>
          <w:rFonts w:ascii="楷体_GB2312" w:hAnsi="楷体_GB2312" w:eastAsia="楷体_GB2312"/>
        </w:rPr>
      </w:pPr>
      <w:r>
        <w:rPr>
          <w:rStyle w:val="style4180"/>
          <w:sz w:val="16"/>
          <w:szCs w:val="28"/>
        </w:rPr>
        <w:t>　　铝粉 27 乙基中定剂 1.3</w:t>
      </w:r>
    </w:p>
    <w:p>
      <w:pPr>
        <w:pStyle w:val="style4115"/>
        <w:spacing w:line="240" w:lineRule="auto"/>
        <w:ind w:left="0"/>
        <w:rPr>
          <w:sz w:val="28"/>
          <w:szCs w:val="28"/>
          <w:rFonts w:ascii="楷体_GB2312" w:hAnsi="楷体_GB2312" w:eastAsia="楷体_GB2312"/>
        </w:rPr>
      </w:pPr>
      <w:r>
        <w:rPr>
          <w:rStyle w:val="style4180"/>
          <w:sz w:val="16"/>
          <w:szCs w:val="28"/>
        </w:rPr>
        <w:t>　　三羟甲基乙烷三硝酸酯 23 间苯二酚 0.2</w:t>
      </w:r>
    </w:p>
    <w:p>
      <w:pPr>
        <w:pStyle w:val="style4115"/>
        <w:spacing w:line="240" w:lineRule="auto"/>
        <w:ind w:left="0"/>
        <w:rPr>
          <w:sz w:val="28"/>
          <w:szCs w:val="28"/>
          <w:rFonts w:ascii="楷体_GB2312" w:hAnsi="楷体_GB2312" w:eastAsia="楷体_GB2312"/>
        </w:rPr>
      </w:pPr>
      <w:r>
        <w:rPr>
          <w:rStyle w:val="style4180"/>
          <w:sz w:val="16"/>
          <w:szCs w:val="28"/>
        </w:rPr>
        <w:t>　　粒状硝化棉 6</w:t>
      </w:r>
    </w:p>
    <w:p>
      <w:pPr>
        <w:pStyle w:val="style4115"/>
        <w:spacing w:line="240" w:lineRule="auto"/>
        <w:ind w:left="0"/>
        <w:rPr>
          <w:sz w:val="28"/>
          <w:szCs w:val="28"/>
          <w:rFonts w:ascii="楷体_GB2312" w:hAnsi="楷体_GB2312" w:eastAsia="楷体_GB2312"/>
        </w:rPr>
      </w:pPr>
      <w:r>
        <w:rPr>
          <w:rStyle w:val="style4180"/>
          <w:sz w:val="16"/>
          <w:szCs w:val="28"/>
        </w:rPr>
        <w:t>　　说明   其最大理论密度1.89g/cm3，爆速6200m/s，爆热6.200MJ/kg。</w:t>
      </w:r>
    </w:p>
    <w:p>
      <w:pPr>
        <w:pStyle w:val="style4115"/>
        <w:spacing w:line="240" w:lineRule="auto"/>
        <w:ind w:left="0"/>
        <w:rPr>
          <w:sz w:val="28"/>
          <w:szCs w:val="28"/>
          <w:rFonts w:ascii="楷体_GB2312" w:hAnsi="楷体_GB2312" w:eastAsia="楷体_GB2312"/>
        </w:rPr>
      </w:pPr>
      <w:r>
        <w:rPr>
          <w:rStyle w:val="style4180"/>
          <w:sz w:val="16"/>
          <w:szCs w:val="28"/>
        </w:rPr>
        <w:t>　　美国用于MK-46鱼雷、MK-48鱼雷战斗部及水雷装药。浇铸法装填。</w:t>
      </w:r>
    </w:p>
    <w:p>
      <w:pPr>
        <w:pStyle w:val="style4115"/>
        <w:spacing w:line="240" w:lineRule="auto"/>
        <w:ind w:left="0"/>
        <w:rPr>
          <w:sz w:val="28"/>
          <w:szCs w:val="28"/>
          <w:rFonts w:ascii="楷体_GB2312" w:hAnsi="楷体_GB2312" w:eastAsia="楷体_GB2312"/>
        </w:rPr>
      </w:pPr>
      <w:r>
        <w:rPr>
          <w:rStyle w:val="style4180"/>
          <w:sz w:val="16"/>
          <w:szCs w:val="28"/>
        </w:rPr>
        <w:t>　　配方2（PBX N-105）</w:t>
      </w:r>
    </w:p>
    <w:p>
      <w:pPr>
        <w:pStyle w:val="style4115"/>
        <w:spacing w:line="240" w:lineRule="auto"/>
        <w:ind w:left="0"/>
        <w:rPr>
          <w:sz w:val="28"/>
          <w:szCs w:val="28"/>
          <w:rFonts w:ascii="楷体_GB2312" w:hAnsi="楷体_GB2312" w:eastAsia="楷体_GB2312"/>
        </w:rPr>
      </w:pPr>
      <w:r>
        <w:rPr>
          <w:rStyle w:val="style4180"/>
          <w:sz w:val="16"/>
          <w:szCs w:val="28"/>
        </w:rPr>
        <w:t>　　组分ω/% 组分ω/%</w:t>
      </w:r>
    </w:p>
    <w:p>
      <w:pPr>
        <w:pStyle w:val="style4115"/>
        <w:spacing w:line="240" w:lineRule="auto"/>
        <w:ind w:left="0"/>
        <w:rPr>
          <w:sz w:val="28"/>
          <w:szCs w:val="28"/>
          <w:rFonts w:ascii="楷体_GB2312" w:hAnsi="楷体_GB2312" w:eastAsia="楷体_GB2312"/>
        </w:rPr>
      </w:pPr>
      <w:r>
        <w:rPr>
          <w:rStyle w:val="style4180"/>
          <w:sz w:val="16"/>
          <w:szCs w:val="28"/>
        </w:rPr>
        <w:t>　　NH4ClO4 49.80 聚氧化乙烯二醇 3.13</w:t>
      </w:r>
    </w:p>
    <w:p>
      <w:pPr>
        <w:pStyle w:val="style4115"/>
        <w:spacing w:line="240" w:lineRule="auto"/>
        <w:ind w:left="0"/>
        <w:rPr>
          <w:sz w:val="28"/>
          <w:szCs w:val="28"/>
          <w:rFonts w:ascii="楷体_GB2312" w:hAnsi="楷体_GB2312" w:eastAsia="楷体_GB2312"/>
        </w:rPr>
      </w:pPr>
      <w:r>
        <w:rPr>
          <w:rStyle w:val="style4180"/>
          <w:sz w:val="16"/>
          <w:szCs w:val="28"/>
        </w:rPr>
        <w:t>　　铝粉 25.80 三羟甲基丙烷 0.34</w:t>
      </w:r>
    </w:p>
    <w:p>
      <w:pPr>
        <w:pStyle w:val="style4115"/>
        <w:spacing w:line="240" w:lineRule="auto"/>
        <w:ind w:left="0"/>
        <w:rPr>
          <w:sz w:val="28"/>
          <w:szCs w:val="28"/>
          <w:rFonts w:ascii="楷体_GB2312" w:hAnsi="楷体_GB2312" w:eastAsia="楷体_GB2312"/>
        </w:rPr>
      </w:pPr>
      <w:r>
        <w:rPr>
          <w:rStyle w:val="style4180"/>
          <w:sz w:val="16"/>
          <w:szCs w:val="28"/>
        </w:rPr>
        <w:t>　　RDX 7.0 甲苯二异氰酸酯 0.83</w:t>
      </w:r>
    </w:p>
    <w:p>
      <w:pPr>
        <w:pStyle w:val="style4115"/>
        <w:spacing w:line="240" w:lineRule="auto"/>
        <w:ind w:left="0"/>
        <w:rPr>
          <w:sz w:val="28"/>
          <w:szCs w:val="28"/>
          <w:rFonts w:ascii="楷体_GB2312" w:hAnsi="楷体_GB2312" w:eastAsia="楷体_GB2312"/>
        </w:rPr>
      </w:pPr>
      <w:r>
        <w:rPr>
          <w:rStyle w:val="style4180"/>
          <w:sz w:val="16"/>
          <w:szCs w:val="28"/>
        </w:rPr>
        <w:t>　　双二硝基丙醇缩甲乙醛 12.92 苯基萘胺 0.17</w:t>
      </w:r>
    </w:p>
    <w:p>
      <w:pPr>
        <w:pStyle w:val="style4115"/>
        <w:spacing w:line="240" w:lineRule="auto"/>
        <w:ind w:left="0"/>
        <w:rPr>
          <w:sz w:val="28"/>
          <w:szCs w:val="28"/>
          <w:rFonts w:ascii="楷体_GB2312" w:hAnsi="楷体_GB2312" w:eastAsia="楷体_GB2312"/>
        </w:rPr>
      </w:pPr>
      <w:r>
        <w:rPr>
          <w:rStyle w:val="style4180"/>
          <w:sz w:val="16"/>
          <w:szCs w:val="28"/>
        </w:rPr>
        <w:t>　　二月桂酸二丁基锡 0.01</w:t>
      </w:r>
    </w:p>
    <w:p>
      <w:pPr>
        <w:pStyle w:val="style4115"/>
        <w:spacing w:line="240" w:lineRule="auto"/>
        <w:ind w:left="0"/>
        <w:rPr>
          <w:sz w:val="28"/>
          <w:szCs w:val="28"/>
          <w:rFonts w:ascii="楷体_GB2312" w:hAnsi="楷体_GB2312" w:eastAsia="楷体_GB2312"/>
        </w:rPr>
      </w:pPr>
      <w:r>
        <w:rPr>
          <w:rStyle w:val="style4180"/>
          <w:sz w:val="16"/>
          <w:szCs w:val="28"/>
        </w:rPr>
        <w:t>　　说明   其最大理论密度1.90g/cm3，爆速5900m/s，爆热6.450MJ/kg。</w:t>
      </w:r>
    </w:p>
    <w:p>
      <w:pPr>
        <w:pStyle w:val="style4115"/>
        <w:spacing w:line="240" w:lineRule="auto"/>
        <w:ind w:left="0"/>
        <w:rPr>
          <w:sz w:val="28"/>
          <w:szCs w:val="28"/>
          <w:rFonts w:ascii="楷体_GB2312" w:hAnsi="楷体_GB2312" w:eastAsia="楷体_GB2312"/>
        </w:rPr>
      </w:pPr>
      <w:r>
        <w:rPr>
          <w:rStyle w:val="style4180"/>
          <w:sz w:val="16"/>
          <w:szCs w:val="28"/>
        </w:rPr>
        <w:t>　　美国用于MK-48鱼雷战斗部及水雷装药，浇铸法装填。</w:t>
      </w:r>
    </w:p>
    <w:p>
      <w:pPr>
        <w:pStyle w:val="style4115"/>
        <w:spacing w:line="240" w:lineRule="auto"/>
        <w:ind w:left="0"/>
        <w:rPr>
          <w:sz w:val="28"/>
          <w:szCs w:val="28"/>
          <w:rFonts w:ascii="楷体_GB2312" w:hAnsi="楷体_GB2312" w:eastAsia="楷体_GB2312"/>
        </w:rPr>
      </w:pPr>
      <w:r>
        <w:rPr>
          <w:rStyle w:val="style4180"/>
          <w:sz w:val="16"/>
          <w:szCs w:val="28"/>
        </w:rPr>
        <w:t>　　配方3（MOX-2B）</w:t>
      </w:r>
    </w:p>
    <w:p>
      <w:pPr>
        <w:pStyle w:val="style4115"/>
        <w:spacing w:line="240" w:lineRule="auto"/>
        <w:ind w:left="0"/>
        <w:rPr>
          <w:sz w:val="28"/>
          <w:szCs w:val="28"/>
          <w:rFonts w:ascii="楷体_GB2312" w:hAnsi="楷体_GB2312" w:eastAsia="楷体_GB2312"/>
        </w:rPr>
      </w:pPr>
      <w:r>
        <w:rPr>
          <w:rStyle w:val="style4180"/>
          <w:sz w:val="16"/>
          <w:szCs w:val="28"/>
        </w:rPr>
        <w:t>　　组分ω/% 组分ω/%</w:t>
      </w:r>
    </w:p>
    <w:p>
      <w:pPr>
        <w:pStyle w:val="style4115"/>
        <w:spacing w:line="240" w:lineRule="auto"/>
        <w:ind w:left="0"/>
        <w:rPr>
          <w:sz w:val="28"/>
          <w:szCs w:val="28"/>
          <w:rFonts w:ascii="楷体_GB2312" w:hAnsi="楷体_GB2312" w:eastAsia="楷体_GB2312"/>
        </w:rPr>
      </w:pPr>
      <w:r>
        <w:rPr>
          <w:rStyle w:val="style4180"/>
          <w:sz w:val="16"/>
          <w:szCs w:val="28"/>
        </w:rPr>
        <w:t>　　NH4ClO4 35 T-N-T（包覆在NH4ClO4上） 3.9</w:t>
      </w:r>
    </w:p>
    <w:p>
      <w:pPr>
        <w:pStyle w:val="style4115"/>
        <w:spacing w:line="240" w:lineRule="auto"/>
        <w:ind w:left="0"/>
        <w:rPr>
          <w:sz w:val="28"/>
          <w:szCs w:val="28"/>
          <w:rFonts w:ascii="楷体_GB2312" w:hAnsi="楷体_GB2312" w:eastAsia="楷体_GB2312"/>
        </w:rPr>
      </w:pPr>
      <w:r>
        <w:rPr>
          <w:rStyle w:val="style4180"/>
          <w:sz w:val="16"/>
          <w:szCs w:val="28"/>
        </w:rPr>
        <w:t>　　铝粉（喷雾） 52.4 人造石墨 1.0</w:t>
      </w:r>
    </w:p>
    <w:p>
      <w:pPr>
        <w:pStyle w:val="style4115"/>
        <w:spacing w:line="240" w:lineRule="auto"/>
        <w:ind w:left="0"/>
        <w:rPr>
          <w:sz w:val="28"/>
          <w:szCs w:val="28"/>
          <w:rFonts w:ascii="楷体_GB2312" w:hAnsi="楷体_GB2312" w:eastAsia="楷体_GB2312"/>
        </w:rPr>
      </w:pPr>
      <w:r>
        <w:rPr>
          <w:rStyle w:val="style4180"/>
          <w:sz w:val="16"/>
          <w:szCs w:val="28"/>
        </w:rPr>
        <w:t>　　RDX 5.8</w:t>
      </w:r>
    </w:p>
    <w:p>
      <w:pPr>
        <w:pStyle w:val="style4115"/>
        <w:spacing w:line="240" w:lineRule="auto"/>
        <w:ind w:left="0"/>
        <w:rPr>
          <w:sz w:val="28"/>
          <w:szCs w:val="28"/>
          <w:rFonts w:ascii="楷体_GB2312" w:hAnsi="楷体_GB2312" w:eastAsia="楷体_GB2312"/>
        </w:rPr>
      </w:pPr>
      <w:r>
        <w:rPr>
          <w:rStyle w:val="style4180"/>
          <w:sz w:val="16"/>
          <w:szCs w:val="28"/>
        </w:rPr>
        <w:t>　　硬脂酸钙 1.9</w:t>
      </w:r>
    </w:p>
    <w:p>
      <w:pPr>
        <w:pStyle w:val="style4115"/>
        <w:spacing w:line="240" w:lineRule="auto"/>
        <w:ind w:left="0"/>
        <w:rPr>
          <w:sz w:val="28"/>
          <w:szCs w:val="28"/>
          <w:rFonts w:ascii="楷体_GB2312" w:hAnsi="楷体_GB2312" w:eastAsia="楷体_GB2312"/>
        </w:rPr>
      </w:pPr>
      <w:r>
        <w:rPr>
          <w:rStyle w:val="style4180"/>
          <w:sz w:val="16"/>
          <w:szCs w:val="28"/>
        </w:rPr>
        <w:t>　　说明   密度2.0g/cm3，爆速4730m/s（5.08cm直径药柱，密封），爆热6.159MJ/kg，爆发点375℃，5s。燃烧热18.761MJ/kg。压装法装填。</w:t>
      </w:r>
    </w:p>
    <w:p>
      <w:pPr>
        <w:pStyle w:val="style4115"/>
        <w:spacing w:line="240" w:lineRule="auto"/>
        <w:ind w:left="0"/>
        <w:rPr>
          <w:sz w:val="28"/>
          <w:szCs w:val="28"/>
          <w:rFonts w:ascii="楷体_GB2312" w:hAnsi="楷体_GB2312" w:eastAsia="楷体_GB2312"/>
        </w:rPr>
      </w:pPr>
      <w:r>
        <w:rPr>
          <w:rStyle w:val="style4180"/>
          <w:sz w:val="16"/>
          <w:szCs w:val="28"/>
        </w:rPr>
        <w:t>　　该炸药用于小口径对空武器炮弹装药。</w:t>
      </w:r>
    </w:p>
    <w:p>
      <w:pPr>
        <w:pStyle w:val="style4118"/>
        <w:spacing w:line="240" w:lineRule="auto"/>
        <w:ind w:left="0"/>
        <w:rPr>
          <w:sz w:val="36"/>
          <w:szCs w:val="36"/>
          <w:rFonts w:ascii="楷体_GB2312" w:hAnsi="楷体_GB2312" w:eastAsia="楷体_GB2312"/>
        </w:rPr>
      </w:pPr>
      <w:r>
        <w:rPr>
          <w:rStyle w:val="style4169"/>
          <w:sz w:val="16"/>
          <w:szCs w:val="36"/>
        </w:rPr>
        <w:t>　　6.以其他氧化剂和铝粉主体的高威力混合炸药</w:t>
      </w:r>
    </w:p>
    <w:p>
      <w:pPr>
        <w:pStyle w:val="style4115"/>
        <w:spacing w:line="240" w:lineRule="auto"/>
        <w:ind w:left="0"/>
        <w:rPr>
          <w:sz w:val="28"/>
          <w:szCs w:val="28"/>
          <w:rFonts w:ascii="楷体_GB2312" w:hAnsi="楷体_GB2312" w:eastAsia="楷体_GB2312"/>
        </w:rPr>
      </w:pPr>
      <w:r>
        <w:rPr>
          <w:rStyle w:val="style4180"/>
          <w:sz w:val="16"/>
          <w:szCs w:val="28"/>
        </w:rPr>
        <w:t>　　配方</w:t>
      </w:r>
    </w:p>
    <w:p>
      <w:pPr>
        <w:pStyle w:val="style4115"/>
        <w:spacing w:line="240" w:lineRule="auto"/>
        <w:ind w:left="0"/>
        <w:rPr>
          <w:sz w:val="28"/>
          <w:szCs w:val="28"/>
          <w:rFonts w:ascii="楷体_GB2312" w:hAnsi="楷体_GB2312" w:eastAsia="楷体_GB2312"/>
        </w:rPr>
      </w:pPr>
      <w:r>
        <w:rPr>
          <w:rStyle w:val="style4180"/>
          <w:sz w:val="16"/>
          <w:szCs w:val="28"/>
        </w:rPr>
        <w:t>　　组分ω/% 组分ω/%</w:t>
      </w:r>
    </w:p>
    <w:p>
      <w:pPr>
        <w:pStyle w:val="style4115"/>
        <w:spacing w:line="240" w:lineRule="auto"/>
        <w:ind w:left="0"/>
        <w:rPr>
          <w:sz w:val="28"/>
          <w:szCs w:val="28"/>
          <w:rFonts w:ascii="楷体_GB2312" w:hAnsi="楷体_GB2312" w:eastAsia="楷体_GB2312"/>
        </w:rPr>
      </w:pPr>
      <w:r>
        <w:rPr>
          <w:rStyle w:val="style4180"/>
          <w:sz w:val="16"/>
          <w:szCs w:val="28"/>
        </w:rPr>
        <w:t>　　氧化铜 19.7 蜡 0.9</w:t>
      </w:r>
    </w:p>
    <w:p>
      <w:pPr>
        <w:pStyle w:val="style4115"/>
        <w:spacing w:line="240" w:lineRule="auto"/>
        <w:ind w:left="0"/>
        <w:rPr>
          <w:sz w:val="28"/>
          <w:szCs w:val="28"/>
          <w:rFonts w:ascii="楷体_GB2312" w:hAnsi="楷体_GB2312" w:eastAsia="楷体_GB2312"/>
        </w:rPr>
      </w:pPr>
      <w:r>
        <w:rPr>
          <w:rStyle w:val="style4180"/>
          <w:sz w:val="16"/>
          <w:szCs w:val="28"/>
        </w:rPr>
        <w:t>　　RDX 28.7 人造石墨 1.5</w:t>
      </w:r>
    </w:p>
    <w:p>
      <w:pPr>
        <w:pStyle w:val="style4115"/>
        <w:spacing w:line="240" w:lineRule="auto"/>
        <w:ind w:left="0"/>
        <w:rPr>
          <w:sz w:val="28"/>
          <w:szCs w:val="28"/>
          <w:rFonts w:ascii="楷体_GB2312" w:hAnsi="楷体_GB2312" w:eastAsia="楷体_GB2312"/>
        </w:rPr>
      </w:pPr>
      <w:r>
        <w:rPr>
          <w:rStyle w:val="style4180"/>
          <w:sz w:val="16"/>
          <w:szCs w:val="28"/>
        </w:rPr>
        <w:t>　　铝粉（喷雾） 49.2</w:t>
      </w:r>
    </w:p>
    <w:p>
      <w:pPr>
        <w:pStyle w:val="style4115"/>
        <w:spacing w:line="240" w:lineRule="auto"/>
        <w:ind w:left="0"/>
        <w:rPr>
          <w:sz w:val="28"/>
          <w:szCs w:val="28"/>
          <w:rFonts w:ascii="楷体_GB2312" w:hAnsi="楷体_GB2312" w:eastAsia="楷体_GB2312"/>
        </w:rPr>
      </w:pPr>
      <w:r>
        <w:rPr>
          <w:rStyle w:val="style4180"/>
          <w:sz w:val="16"/>
          <w:szCs w:val="28"/>
        </w:rPr>
        <w:t>　　说明   密度约2.0g/cm3,爆热3.138MJ/kg，燃烧热17.962MJ/kg。</w:t>
      </w:r>
    </w:p>
    <w:p>
      <w:pPr>
        <w:pStyle w:val="style4115"/>
        <w:spacing w:line="240" w:lineRule="auto"/>
        <w:ind w:left="0"/>
        <w:rPr>
          <w:sz w:val="28"/>
          <w:szCs w:val="28"/>
          <w:rFonts w:ascii="楷体_GB2312" w:hAnsi="楷体_GB2312" w:eastAsia="楷体_GB2312"/>
        </w:rPr>
      </w:pPr>
      <w:r>
        <w:rPr>
          <w:rStyle w:val="style4180"/>
          <w:sz w:val="16"/>
          <w:szCs w:val="28"/>
        </w:rPr>
        <w:t>　该炸药用于小口径对空武器炮弹装药。</w:t>
      </w:r>
    </w:p>
    <w:p>
      <w:pPr>
        <w:pStyle w:val="style4118"/>
        <w:spacing w:line="240" w:lineRule="auto"/>
        <w:ind w:left="0"/>
        <w:rPr>
          <w:sz w:val="36"/>
          <w:szCs w:val="36"/>
          <w:rFonts w:ascii="楷体_GB2312" w:hAnsi="楷体_GB2312" w:eastAsia="楷体_GB2312"/>
        </w:rPr>
      </w:pPr>
      <w:r>
        <w:rPr>
          <w:rStyle w:val="style4169"/>
          <w:sz w:val="16"/>
          <w:szCs w:val="36"/>
        </w:rPr>
        <w:t>7.燃烧剂</w:t>
      </w:r>
    </w:p>
    <w:p>
      <w:pPr>
        <w:pStyle w:val="style4115"/>
        <w:spacing w:line="240" w:lineRule="auto"/>
        <w:ind w:left="0"/>
        <w:rPr>
          <w:sz w:val="28"/>
          <w:szCs w:val="28"/>
          <w:rFonts w:ascii="楷体_GB2312" w:hAnsi="楷体_GB2312" w:eastAsia="楷体_GB2312"/>
        </w:rPr>
      </w:pPr>
      <w:r>
        <w:rPr>
          <w:rStyle w:val="style4180"/>
          <w:sz w:val="16"/>
          <w:szCs w:val="28"/>
        </w:rPr>
        <w:t>　　燃烧剂是指能引起猛烈燃烧的物质。具有容易燃烧、发热量大、温度高、火焰大、燃烧时间长、不易扑灭等性能。其中有：含金属氧化物的燃烧剂，称高能燃烧剂或铝热燃烧剂；含氧盐燃烧剂，称高能燃烧剂或铝热燃烧剂；含氧盐燃烧剂，如铝热剂；不含氧化剂，但一与空气接触立即燃烧的燃烧剂，如铝镁合金等燃烧剂在民用爆破作业中，用作爆破剂；在军事上，大量用于装填各种燃烧弹。</w:t>
      </w:r>
    </w:p>
    <w:p>
      <w:pPr>
        <w:pStyle w:val="style4115"/>
        <w:spacing w:line="240" w:lineRule="auto"/>
        <w:ind w:left="0"/>
        <w:rPr>
          <w:sz w:val="28"/>
          <w:szCs w:val="28"/>
          <w:rFonts w:ascii="楷体_GB2312" w:hAnsi="楷体_GB2312" w:eastAsia="楷体_GB2312"/>
        </w:rPr>
      </w:pPr>
      <w:r>
        <w:rPr>
          <w:rStyle w:val="style4180"/>
          <w:sz w:val="16"/>
          <w:szCs w:val="28"/>
        </w:rPr>
        <w:t>　　含金属氧化物燃烧剂（铝热燃烧剂）</w:t>
      </w:r>
    </w:p>
    <w:p>
      <w:pPr>
        <w:pStyle w:val="style4115"/>
        <w:spacing w:line="240" w:lineRule="auto"/>
        <w:ind w:left="0"/>
        <w:rPr>
          <w:sz w:val="28"/>
          <w:szCs w:val="28"/>
          <w:rFonts w:ascii="楷体_GB2312" w:hAnsi="楷体_GB2312" w:eastAsia="楷体_GB2312"/>
        </w:rPr>
      </w:pPr>
      <w:r>
        <w:rPr>
          <w:rStyle w:val="style4180"/>
          <w:sz w:val="16"/>
          <w:szCs w:val="28"/>
        </w:rPr>
        <w:t>　　配方1</w:t>
      </w:r>
    </w:p>
    <w:p>
      <w:pPr>
        <w:pStyle w:val="style4115"/>
        <w:spacing w:line="240" w:lineRule="auto"/>
        <w:ind w:left="0"/>
        <w:rPr>
          <w:sz w:val="28"/>
          <w:szCs w:val="28"/>
          <w:rFonts w:ascii="楷体_GB2312" w:hAnsi="楷体_GB2312" w:eastAsia="楷体_GB2312"/>
        </w:rPr>
      </w:pPr>
      <w:r>
        <w:rPr>
          <w:rStyle w:val="style4180"/>
          <w:sz w:val="16"/>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6"/>
          <w:szCs w:val="28"/>
        </w:rPr>
        <w:t>　　铝粉 24 四氧化三铁 76</w:t>
      </w:r>
    </w:p>
    <w:p>
      <w:pPr>
        <w:pStyle w:val="style4115"/>
        <w:spacing w:line="240" w:lineRule="auto"/>
        <w:ind w:left="0"/>
        <w:rPr>
          <w:sz w:val="28"/>
          <w:szCs w:val="28"/>
          <w:rFonts w:ascii="楷体_GB2312" w:hAnsi="楷体_GB2312" w:eastAsia="楷体_GB2312"/>
        </w:rPr>
      </w:pPr>
      <w:r>
        <w:rPr>
          <w:rStyle w:val="style4180"/>
          <w:sz w:val="16"/>
          <w:szCs w:val="28"/>
        </w:rPr>
        <w:t>　　配方2</w:t>
      </w:r>
    </w:p>
    <w:p>
      <w:pPr>
        <w:pStyle w:val="style4115"/>
        <w:spacing w:line="240" w:lineRule="auto"/>
        <w:ind w:left="0"/>
        <w:rPr>
          <w:sz w:val="28"/>
          <w:szCs w:val="28"/>
          <w:rFonts w:ascii="楷体_GB2312" w:hAnsi="楷体_GB2312" w:eastAsia="楷体_GB2312"/>
        </w:rPr>
      </w:pPr>
      <w:r>
        <w:rPr>
          <w:rStyle w:val="style4180"/>
          <w:sz w:val="16"/>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6"/>
          <w:szCs w:val="28"/>
        </w:rPr>
        <w:t>　　铝粉 25 三氧化二铁 75</w:t>
      </w:r>
    </w:p>
    <w:p>
      <w:pPr>
        <w:pStyle w:val="style4115"/>
        <w:spacing w:line="240" w:lineRule="auto"/>
        <w:ind w:left="0"/>
        <w:rPr>
          <w:sz w:val="28"/>
          <w:szCs w:val="28"/>
          <w:rFonts w:ascii="楷体_GB2312" w:hAnsi="楷体_GB2312" w:eastAsia="楷体_GB2312"/>
        </w:rPr>
      </w:pPr>
      <w:r>
        <w:rPr>
          <w:rStyle w:val="style4180"/>
          <w:sz w:val="16"/>
          <w:szCs w:val="28"/>
        </w:rPr>
        <w:t>　　含氧盐燃烧剂</w:t>
      </w:r>
    </w:p>
    <w:p>
      <w:pPr>
        <w:pStyle w:val="style4115"/>
        <w:spacing w:line="240" w:lineRule="auto"/>
        <w:ind w:left="0"/>
        <w:rPr>
          <w:sz w:val="28"/>
          <w:szCs w:val="28"/>
          <w:rFonts w:ascii="楷体_GB2312" w:hAnsi="楷体_GB2312" w:eastAsia="楷体_GB2312"/>
        </w:rPr>
      </w:pPr>
      <w:r>
        <w:rPr>
          <w:rStyle w:val="style4180"/>
          <w:sz w:val="16"/>
          <w:szCs w:val="28"/>
        </w:rPr>
        <w:t>　　配方1</w:t>
      </w:r>
    </w:p>
    <w:p>
      <w:pPr>
        <w:pStyle w:val="style4115"/>
        <w:spacing w:line="240" w:lineRule="auto"/>
        <w:ind w:left="0"/>
        <w:rPr>
          <w:sz w:val="28"/>
          <w:szCs w:val="28"/>
          <w:rFonts w:ascii="楷体_GB2312" w:hAnsi="楷体_GB2312" w:eastAsia="楷体_GB2312"/>
        </w:rPr>
      </w:pPr>
      <w:r>
        <w:rPr>
          <w:rStyle w:val="style4180"/>
          <w:sz w:val="16"/>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6"/>
          <w:szCs w:val="28"/>
        </w:rPr>
        <w:t>　　硝酸钡 72 铝粉 28</w:t>
      </w:r>
    </w:p>
    <w:p>
      <w:pPr>
        <w:pStyle w:val="style4115"/>
        <w:spacing w:line="240" w:lineRule="auto"/>
        <w:ind w:left="0"/>
        <w:rPr>
          <w:sz w:val="28"/>
          <w:szCs w:val="28"/>
          <w:rFonts w:ascii="楷体_GB2312" w:hAnsi="楷体_GB2312" w:eastAsia="楷体_GB2312"/>
        </w:rPr>
      </w:pPr>
      <w:r>
        <w:rPr>
          <w:rStyle w:val="style4180"/>
          <w:sz w:val="16"/>
          <w:szCs w:val="28"/>
        </w:rPr>
        <w:t>　　配方2</w:t>
      </w:r>
    </w:p>
    <w:p>
      <w:pPr>
        <w:pStyle w:val="style4115"/>
        <w:spacing w:line="240" w:lineRule="auto"/>
        <w:ind w:left="0"/>
        <w:rPr>
          <w:sz w:val="28"/>
          <w:szCs w:val="28"/>
          <w:rFonts w:ascii="楷体_GB2312" w:hAnsi="楷体_GB2312" w:eastAsia="楷体_GB2312"/>
        </w:rPr>
      </w:pPr>
      <w:r>
        <w:rPr>
          <w:rStyle w:val="style4180"/>
          <w:sz w:val="16"/>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6"/>
          <w:szCs w:val="28"/>
        </w:rPr>
        <w:t>　　硝酸钾 59 木炭粉 10</w:t>
      </w:r>
    </w:p>
    <w:p>
      <w:pPr>
        <w:pStyle w:val="style4115"/>
        <w:spacing w:line="240" w:lineRule="auto"/>
        <w:ind w:left="0"/>
        <w:rPr>
          <w:sz w:val="28"/>
          <w:szCs w:val="28"/>
          <w:rFonts w:ascii="楷体_GB2312" w:hAnsi="楷体_GB2312" w:eastAsia="楷体_GB2312"/>
        </w:rPr>
      </w:pPr>
      <w:r>
        <w:rPr>
          <w:rStyle w:val="style4180"/>
          <w:sz w:val="16"/>
          <w:szCs w:val="28"/>
        </w:rPr>
        <w:t>　　铝粉 31</w:t>
      </w:r>
    </w:p>
    <w:p>
      <w:pPr>
        <w:pStyle w:val="style4115"/>
        <w:spacing w:line="240" w:lineRule="auto"/>
        <w:ind w:left="0"/>
        <w:rPr>
          <w:sz w:val="28"/>
          <w:szCs w:val="28"/>
          <w:rFonts w:ascii="楷体_GB2312" w:hAnsi="楷体_GB2312" w:eastAsia="楷体_GB2312"/>
        </w:rPr>
      </w:pPr>
      <w:r>
        <w:rPr>
          <w:rStyle w:val="style4180"/>
          <w:sz w:val="16"/>
          <w:szCs w:val="28"/>
        </w:rPr>
        <w:t>　　配方3</w:t>
      </w:r>
    </w:p>
    <w:p>
      <w:pPr>
        <w:pStyle w:val="style4115"/>
        <w:spacing w:line="240" w:lineRule="auto"/>
        <w:ind w:left="0"/>
        <w:rPr>
          <w:sz w:val="28"/>
          <w:szCs w:val="28"/>
          <w:rFonts w:ascii="楷体_GB2312" w:hAnsi="楷体_GB2312" w:eastAsia="楷体_GB2312"/>
        </w:rPr>
      </w:pPr>
      <w:r>
        <w:rPr>
          <w:rStyle w:val="style4180"/>
          <w:sz w:val="16"/>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6"/>
          <w:szCs w:val="28"/>
        </w:rPr>
        <w:t>　　高氯酸钾 66 铝粉 34</w:t>
      </w:r>
    </w:p>
    <w:p>
      <w:pPr>
        <w:pStyle w:val="style4115"/>
        <w:spacing w:line="240" w:lineRule="auto"/>
        <w:ind w:left="0"/>
        <w:rPr>
          <w:sz w:val="28"/>
          <w:szCs w:val="28"/>
          <w:rFonts w:ascii="楷体_GB2312" w:hAnsi="楷体_GB2312" w:eastAsia="楷体_GB2312"/>
        </w:rPr>
      </w:pPr>
      <w:r>
        <w:rPr>
          <w:rStyle w:val="style4180"/>
          <w:sz w:val="16"/>
          <w:szCs w:val="28"/>
        </w:rPr>
        <w:t>　　含猛炸药燃烧剂</w:t>
      </w:r>
    </w:p>
    <w:p>
      <w:pPr>
        <w:pStyle w:val="style4115"/>
        <w:spacing w:line="240" w:lineRule="auto"/>
        <w:ind w:left="0"/>
        <w:rPr>
          <w:sz w:val="28"/>
          <w:szCs w:val="28"/>
          <w:rFonts w:ascii="楷体_GB2312" w:hAnsi="楷体_GB2312" w:eastAsia="楷体_GB2312"/>
        </w:rPr>
      </w:pPr>
      <w:r>
        <w:rPr>
          <w:rStyle w:val="style4180"/>
          <w:sz w:val="16"/>
          <w:szCs w:val="28"/>
        </w:rPr>
        <w:t>　　配方1</w:t>
      </w:r>
    </w:p>
    <w:p>
      <w:pPr>
        <w:pStyle w:val="style4115"/>
        <w:spacing w:line="240" w:lineRule="auto"/>
        <w:ind w:left="0"/>
        <w:rPr>
          <w:sz w:val="28"/>
          <w:szCs w:val="28"/>
          <w:rFonts w:ascii="楷体_GB2312" w:hAnsi="楷体_GB2312" w:eastAsia="楷体_GB2312"/>
        </w:rPr>
      </w:pPr>
      <w:r>
        <w:rPr>
          <w:rStyle w:val="style4180"/>
          <w:sz w:val="16"/>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6"/>
          <w:szCs w:val="28"/>
        </w:rPr>
        <w:t>　　环三亚甲基三硝胺 80 铝粉 20</w:t>
      </w:r>
    </w:p>
    <w:p>
      <w:pPr>
        <w:pStyle w:val="style4115"/>
        <w:spacing w:line="240" w:lineRule="auto"/>
        <w:ind w:left="0"/>
        <w:rPr>
          <w:sz w:val="28"/>
          <w:szCs w:val="28"/>
          <w:rFonts w:ascii="楷体_GB2312" w:hAnsi="楷体_GB2312" w:eastAsia="楷体_GB2312"/>
        </w:rPr>
      </w:pPr>
      <w:r>
        <w:rPr>
          <w:rStyle w:val="style4180"/>
          <w:sz w:val="16"/>
          <w:szCs w:val="28"/>
        </w:rPr>
        <w:t>　　配方2</w:t>
      </w:r>
    </w:p>
    <w:p>
      <w:pPr>
        <w:pStyle w:val="style4115"/>
        <w:spacing w:line="240" w:lineRule="auto"/>
        <w:ind w:left="0"/>
        <w:rPr>
          <w:sz w:val="28"/>
          <w:szCs w:val="28"/>
          <w:rFonts w:ascii="楷体_GB2312" w:hAnsi="楷体_GB2312" w:eastAsia="楷体_GB2312"/>
        </w:rPr>
      </w:pPr>
      <w:r>
        <w:rPr>
          <w:rStyle w:val="style4180"/>
          <w:sz w:val="16"/>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6"/>
          <w:szCs w:val="28"/>
        </w:rPr>
        <w:t>　　三硝基甲苯 20 硝酸钾 42</w:t>
      </w:r>
    </w:p>
    <w:p>
      <w:pPr>
        <w:pStyle w:val="style4115"/>
        <w:spacing w:line="240" w:lineRule="auto"/>
        <w:ind w:left="0"/>
        <w:rPr>
          <w:sz w:val="28"/>
          <w:szCs w:val="28"/>
          <w:rFonts w:ascii="楷体_GB2312" w:hAnsi="楷体_GB2312" w:eastAsia="楷体_GB2312"/>
        </w:rPr>
      </w:pPr>
      <w:r>
        <w:rPr>
          <w:rStyle w:val="style4180"/>
          <w:sz w:val="16"/>
          <w:szCs w:val="28"/>
        </w:rPr>
        <w:t>　　铝粉 34 沥青 4</w:t>
      </w:r>
    </w:p>
    <w:p>
      <w:pPr>
        <w:pStyle w:val="style4115"/>
        <w:spacing w:line="240" w:lineRule="auto"/>
        <w:ind w:left="0"/>
        <w:rPr>
          <w:sz w:val="28"/>
          <w:szCs w:val="28"/>
          <w:rFonts w:ascii="楷体_GB2312" w:hAnsi="楷体_GB2312" w:eastAsia="楷体_GB2312"/>
        </w:rPr>
      </w:pPr>
      <w:r>
        <w:rPr>
          <w:rStyle w:val="style4180"/>
          <w:sz w:val="16"/>
          <w:szCs w:val="28"/>
        </w:rPr>
        <w:t>　　制备及说明   将配方中各组分经干燥和粉碎后，在混拌机中混合均匀后出料。即制得产品，本品外观为均匀的粉状物，无明显杂质和硬化现象，水分≤0.3%。本品因含猛炸药，因而具有燃烧和爆破和杀伤燃烧弹中。</w:t>
      </w:r>
    </w:p>
    <w:p>
      <w:pPr>
        <w:pStyle w:val="style4118"/>
        <w:spacing w:line="240" w:lineRule="auto"/>
        <w:ind w:left="0"/>
        <w:rPr>
          <w:sz w:val="36"/>
          <w:szCs w:val="36"/>
          <w:rFonts w:ascii="楷体_GB2312" w:hAnsi="楷体_GB2312" w:eastAsia="楷体_GB2312"/>
        </w:rPr>
      </w:pPr>
      <w:r>
        <w:rPr>
          <w:rStyle w:val="style4169"/>
          <w:sz w:val="16"/>
          <w:szCs w:val="36"/>
        </w:rPr>
        <w:t>8.凝固汽油</w:t>
      </w:r>
    </w:p>
    <w:p>
      <w:pPr>
        <w:pStyle w:val="style4115"/>
        <w:spacing w:line="240" w:lineRule="auto"/>
        <w:ind w:left="0"/>
        <w:rPr>
          <w:sz w:val="28"/>
          <w:szCs w:val="28"/>
          <w:rFonts w:ascii="楷体_GB2312" w:hAnsi="楷体_GB2312" w:eastAsia="楷体_GB2312"/>
        </w:rPr>
      </w:pPr>
      <w:r>
        <w:rPr>
          <w:rStyle w:val="style4180"/>
          <w:sz w:val="16"/>
          <w:szCs w:val="28"/>
        </w:rPr>
        <w:t>　　配方1</w:t>
      </w:r>
    </w:p>
    <w:p>
      <w:pPr>
        <w:pStyle w:val="style4115"/>
        <w:spacing w:line="240" w:lineRule="auto"/>
        <w:ind w:left="0"/>
        <w:rPr>
          <w:sz w:val="28"/>
          <w:szCs w:val="28"/>
          <w:rFonts w:ascii="楷体_GB2312" w:hAnsi="楷体_GB2312" w:eastAsia="楷体_GB2312"/>
        </w:rPr>
      </w:pPr>
      <w:r>
        <w:rPr>
          <w:rStyle w:val="style4180"/>
          <w:sz w:val="16"/>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6"/>
          <w:szCs w:val="28"/>
        </w:rPr>
        <w:t>　　汽油（或煤油） 92 环烷酸铝盐 8</w:t>
      </w:r>
    </w:p>
    <w:p>
      <w:pPr>
        <w:pStyle w:val="style4115"/>
        <w:spacing w:line="240" w:lineRule="auto"/>
        <w:ind w:left="0"/>
        <w:rPr>
          <w:sz w:val="28"/>
          <w:szCs w:val="28"/>
          <w:rFonts w:ascii="楷体_GB2312" w:hAnsi="楷体_GB2312" w:eastAsia="楷体_GB2312"/>
        </w:rPr>
      </w:pPr>
      <w:r>
        <w:rPr>
          <w:rStyle w:val="style4180"/>
          <w:sz w:val="16"/>
          <w:szCs w:val="28"/>
        </w:rPr>
        <w:t>　　配方2</w:t>
      </w:r>
    </w:p>
    <w:p>
      <w:pPr>
        <w:pStyle w:val="style4115"/>
        <w:spacing w:line="240" w:lineRule="auto"/>
        <w:ind w:left="0"/>
        <w:rPr>
          <w:sz w:val="28"/>
          <w:szCs w:val="28"/>
          <w:rFonts w:ascii="楷体_GB2312" w:hAnsi="楷体_GB2312" w:eastAsia="楷体_GB2312"/>
        </w:rPr>
      </w:pPr>
      <w:r>
        <w:rPr>
          <w:rStyle w:val="style4180"/>
          <w:sz w:val="16"/>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6"/>
          <w:szCs w:val="28"/>
        </w:rPr>
        <w:t>　　汽油或煤油 90～92 硬脂酸钠 8～10</w:t>
      </w:r>
    </w:p>
    <w:p>
      <w:pPr>
        <w:pStyle w:val="style4115"/>
        <w:spacing w:line="240" w:lineRule="auto"/>
        <w:ind w:left="0"/>
        <w:rPr>
          <w:sz w:val="28"/>
          <w:szCs w:val="28"/>
          <w:rFonts w:ascii="楷体_GB2312" w:hAnsi="楷体_GB2312" w:eastAsia="楷体_GB2312"/>
        </w:rPr>
      </w:pPr>
      <w:r>
        <w:rPr>
          <w:rStyle w:val="style4180"/>
          <w:sz w:val="16"/>
          <w:szCs w:val="28"/>
        </w:rPr>
        <w:t>　　配方3</w:t>
      </w:r>
    </w:p>
    <w:p>
      <w:pPr>
        <w:pStyle w:val="style4115"/>
        <w:spacing w:line="240" w:lineRule="auto"/>
        <w:ind w:left="0"/>
        <w:rPr>
          <w:sz w:val="28"/>
          <w:szCs w:val="28"/>
          <w:rFonts w:ascii="楷体_GB2312" w:hAnsi="楷体_GB2312" w:eastAsia="楷体_GB2312"/>
        </w:rPr>
      </w:pPr>
      <w:r>
        <w:rPr>
          <w:rStyle w:val="style4180"/>
          <w:sz w:val="16"/>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6"/>
          <w:szCs w:val="28"/>
        </w:rPr>
        <w:t>　　汽油 92 天然橡胶 8</w:t>
      </w:r>
    </w:p>
    <w:p>
      <w:pPr>
        <w:pStyle w:val="style4115"/>
        <w:spacing w:line="240" w:lineRule="auto"/>
        <w:ind w:left="0"/>
        <w:rPr>
          <w:sz w:val="28"/>
          <w:szCs w:val="28"/>
          <w:rFonts w:ascii="楷体_GB2312" w:hAnsi="楷体_GB2312" w:eastAsia="楷体_GB2312"/>
        </w:rPr>
      </w:pPr>
      <w:r>
        <w:rPr>
          <w:rStyle w:val="style4180"/>
          <w:sz w:val="16"/>
          <w:szCs w:val="28"/>
        </w:rPr>
        <w:t>　　制备  配方1是先用2%氢氧化钠溶液和环烷酸混合溶解后，在搅拌情况下缓慢加入5%硫酸铝溶液，析出物以水洗后，热风干燥至水分含量≤20%，再经过粉碎即制得环烷酸铝盐；将汽油（或煤油）和环烷酸铝盐混合，然后温热溶解。静置后即成。</w:t>
      </w:r>
    </w:p>
    <w:p>
      <w:pPr>
        <w:pStyle w:val="style4115"/>
        <w:spacing w:line="240" w:lineRule="auto"/>
        <w:ind w:left="0"/>
        <w:rPr>
          <w:sz w:val="28"/>
          <w:szCs w:val="28"/>
          <w:rFonts w:ascii="楷体_GB2312" w:hAnsi="楷体_GB2312" w:eastAsia="楷体_GB2312"/>
        </w:rPr>
      </w:pPr>
      <w:r>
        <w:rPr>
          <w:rStyle w:val="style4180"/>
          <w:sz w:val="16"/>
          <w:szCs w:val="28"/>
        </w:rPr>
        <w:t>　　说明  配方2是将一定量的硬脂古巴加入汽油（或煤油）中，升温溶化后，滴加氢氧化钠的酒精溶液至中性即成。</w:t>
      </w:r>
    </w:p>
    <w:p>
      <w:pPr>
        <w:pStyle w:val="style4115"/>
        <w:spacing w:line="240" w:lineRule="auto"/>
        <w:ind w:left="0"/>
        <w:rPr>
          <w:sz w:val="28"/>
          <w:szCs w:val="28"/>
          <w:rFonts w:ascii="楷体_GB2312" w:hAnsi="楷体_GB2312" w:eastAsia="楷体_GB2312"/>
        </w:rPr>
      </w:pPr>
      <w:r>
        <w:rPr>
          <w:rStyle w:val="style4180"/>
          <w:sz w:val="16"/>
          <w:szCs w:val="28"/>
        </w:rPr>
        <w:t>　　配方3是在汽油加入天然橡胶制成的凝胶。</w:t>
      </w:r>
    </w:p>
    <w:p>
      <w:pPr>
        <w:pStyle w:val="style4115"/>
        <w:spacing w:line="240" w:lineRule="auto"/>
        <w:ind w:left="0"/>
        <w:rPr>
          <w:sz w:val="28"/>
          <w:szCs w:val="28"/>
          <w:rFonts w:ascii="楷体_GB2312" w:hAnsi="楷体_GB2312" w:eastAsia="楷体_GB2312"/>
        </w:rPr>
      </w:pPr>
      <w:r>
        <w:rPr>
          <w:rStyle w:val="style4180"/>
          <w:sz w:val="16"/>
          <w:szCs w:val="28"/>
        </w:rPr>
        <w:t>　　本品燃烧热大，贮存安定，制备简单，装药方便，燃烧温度约1000℃，外观为均匀的凝胶体。</w:t>
      </w:r>
    </w:p>
    <w:p>
      <w:pPr>
        <w:pStyle w:val="style4115"/>
        <w:spacing w:line="240" w:lineRule="auto"/>
        <w:ind w:left="0"/>
        <w:rPr>
          <w:sz w:val="28"/>
          <w:szCs w:val="28"/>
          <w:rFonts w:ascii="楷体_GB2312" w:hAnsi="楷体_GB2312" w:eastAsia="楷体_GB2312"/>
        </w:rPr>
      </w:pPr>
      <w:r>
        <w:rPr>
          <w:rStyle w:val="style4180"/>
          <w:sz w:val="16"/>
          <w:szCs w:val="28"/>
        </w:rPr>
        <w:t>　　本品主要用于产生喷射火焰，是火焰喷射器和凝固汽油弹的主装药。</w:t>
      </w:r>
    </w:p>
    <w:p>
      <w:pPr>
        <w:pStyle w:val="style4118"/>
        <w:spacing w:line="240" w:lineRule="auto"/>
        <w:ind w:left="0"/>
        <w:rPr>
          <w:sz w:val="36"/>
          <w:szCs w:val="36"/>
          <w:rFonts w:ascii="楷体_GB2312" w:hAnsi="楷体_GB2312" w:eastAsia="楷体_GB2312"/>
        </w:rPr>
      </w:pPr>
      <w:r>
        <w:rPr>
          <w:rStyle w:val="style4169"/>
          <w:sz w:val="16"/>
          <w:szCs w:val="36"/>
        </w:rPr>
        <w:t>9.野炊用固体燃料</w:t>
      </w:r>
    </w:p>
    <w:p>
      <w:pPr>
        <w:pStyle w:val="style4115"/>
        <w:spacing w:line="240" w:lineRule="auto"/>
        <w:ind w:left="0"/>
        <w:rPr>
          <w:sz w:val="28"/>
          <w:szCs w:val="28"/>
          <w:rFonts w:ascii="楷体_GB2312" w:hAnsi="楷体_GB2312" w:eastAsia="楷体_GB2312"/>
        </w:rPr>
      </w:pPr>
      <w:r>
        <w:rPr>
          <w:rStyle w:val="style4180"/>
          <w:sz w:val="16"/>
          <w:szCs w:val="28"/>
        </w:rPr>
        <w:t>　　配方</w:t>
      </w:r>
    </w:p>
    <w:p>
      <w:pPr>
        <w:pStyle w:val="style4115"/>
        <w:spacing w:line="240" w:lineRule="auto"/>
        <w:ind w:left="0"/>
        <w:rPr>
          <w:sz w:val="28"/>
          <w:szCs w:val="28"/>
          <w:rFonts w:ascii="楷体_GB2312" w:hAnsi="楷体_GB2312" w:eastAsia="楷体_GB2312"/>
        </w:rPr>
      </w:pPr>
      <w:r>
        <w:rPr>
          <w:rStyle w:val="style4180"/>
          <w:sz w:val="16"/>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6"/>
          <w:szCs w:val="28"/>
        </w:rPr>
        <w:t>　　酒精 90 添加剂 5</w:t>
      </w:r>
    </w:p>
    <w:p>
      <w:pPr>
        <w:pStyle w:val="style4115"/>
        <w:spacing w:line="240" w:lineRule="auto"/>
        <w:ind w:left="0"/>
        <w:rPr>
          <w:sz w:val="28"/>
          <w:szCs w:val="28"/>
          <w:rFonts w:ascii="楷体_GB2312" w:hAnsi="楷体_GB2312" w:eastAsia="楷体_GB2312"/>
        </w:rPr>
      </w:pPr>
      <w:r>
        <w:rPr>
          <w:rStyle w:val="style4180"/>
          <w:sz w:val="16"/>
          <w:szCs w:val="28"/>
        </w:rPr>
        <w:t>　　固化剂 5</w:t>
      </w:r>
    </w:p>
    <w:p>
      <w:pPr>
        <w:pStyle w:val="style4115"/>
        <w:spacing w:line="240" w:lineRule="auto"/>
        <w:ind w:left="0"/>
        <w:rPr>
          <w:sz w:val="28"/>
          <w:szCs w:val="28"/>
          <w:rFonts w:ascii="楷体_GB2312" w:hAnsi="楷体_GB2312" w:eastAsia="楷体_GB2312"/>
        </w:rPr>
      </w:pPr>
      <w:r>
        <w:rPr>
          <w:rStyle w:val="style4180"/>
          <w:sz w:val="16"/>
          <w:szCs w:val="28"/>
        </w:rPr>
        <w:t>　　制备  将固化剂、添加剂在粉碎机中粉碎成末，和酒精一起在混合均匀、固化，用压机成固体燃料块即得本品。</w:t>
      </w:r>
    </w:p>
    <w:p>
      <w:pPr>
        <w:pStyle w:val="style4115"/>
        <w:spacing w:line="240" w:lineRule="auto"/>
        <w:ind w:left="0"/>
        <w:rPr>
          <w:sz w:val="28"/>
          <w:szCs w:val="28"/>
          <w:rFonts w:ascii="楷体_GB2312" w:hAnsi="楷体_GB2312" w:eastAsia="楷体_GB2312"/>
        </w:rPr>
      </w:pPr>
      <w:r>
        <w:rPr>
          <w:rStyle w:val="style4180"/>
          <w:sz w:val="16"/>
          <w:szCs w:val="28"/>
        </w:rPr>
        <w:t>　　说明  本品易于点燃，便函于携带和贮存，物理和化学性能稳定，燃烧时无臭、无味。15g的燃料块有常温下10min可煮沸500g 水。</w:t>
      </w:r>
    </w:p>
    <w:p>
      <w:pPr>
        <w:pStyle w:val="style4115"/>
        <w:spacing w:line="240" w:lineRule="auto"/>
        <w:ind w:left="0"/>
        <w:rPr>
          <w:sz w:val="28"/>
          <w:szCs w:val="28"/>
          <w:rFonts w:ascii="楷体_GB2312" w:hAnsi="楷体_GB2312" w:eastAsia="楷体_GB2312"/>
        </w:rPr>
      </w:pPr>
      <w:r>
        <w:rPr>
          <w:rStyle w:val="style4180"/>
          <w:sz w:val="16"/>
          <w:szCs w:val="28"/>
        </w:rPr>
        <w:t>　　本品主要用于野外钦水、煮钦、医疗器械消毒等。</w:t>
      </w:r>
    </w:p>
    <w:p>
      <w:pPr>
        <w:pStyle w:val="style4118"/>
        <w:spacing w:line="240" w:lineRule="auto"/>
        <w:ind w:left="0"/>
        <w:rPr>
          <w:sz w:val="36"/>
          <w:szCs w:val="36"/>
          <w:rFonts w:ascii="楷体_GB2312" w:hAnsi="楷体_GB2312" w:eastAsia="楷体_GB2312"/>
        </w:rPr>
      </w:pPr>
      <w:r>
        <w:rPr>
          <w:rStyle w:val="style4169"/>
          <w:sz w:val="16"/>
          <w:szCs w:val="36"/>
        </w:rPr>
        <w:t>　　10.自热食品罐头用固体燃料</w:t>
      </w:r>
    </w:p>
    <w:p>
      <w:pPr>
        <w:pStyle w:val="style4115"/>
        <w:spacing w:line="240" w:lineRule="auto"/>
        <w:ind w:left="0"/>
        <w:rPr>
          <w:sz w:val="28"/>
          <w:szCs w:val="28"/>
          <w:rFonts w:ascii="楷体_GB2312" w:hAnsi="楷体_GB2312" w:eastAsia="楷体_GB2312"/>
        </w:rPr>
      </w:pPr>
      <w:r>
        <w:rPr>
          <w:rStyle w:val="style4180"/>
          <w:sz w:val="16"/>
          <w:szCs w:val="28"/>
        </w:rPr>
        <w:t>　　配方</w:t>
      </w:r>
    </w:p>
    <w:p>
      <w:pPr>
        <w:pStyle w:val="style4115"/>
        <w:spacing w:line="240" w:lineRule="auto"/>
        <w:ind w:left="0"/>
        <w:rPr>
          <w:sz w:val="28"/>
          <w:szCs w:val="28"/>
          <w:rFonts w:ascii="楷体_GB2312" w:hAnsi="楷体_GB2312" w:eastAsia="楷体_GB2312"/>
        </w:rPr>
      </w:pPr>
      <w:r>
        <w:rPr>
          <w:rStyle w:val="style4180"/>
          <w:sz w:val="16"/>
          <w:szCs w:val="28"/>
        </w:rPr>
        <w:t>　　点火装药组分 用量/g丨 点火装药组分 用量/g</w:t>
      </w:r>
    </w:p>
    <w:p>
      <w:pPr>
        <w:pStyle w:val="style4115"/>
        <w:spacing w:line="240" w:lineRule="auto"/>
        <w:ind w:left="0"/>
        <w:rPr>
          <w:sz w:val="28"/>
          <w:szCs w:val="28"/>
          <w:rFonts w:ascii="楷体_GB2312" w:hAnsi="楷体_GB2312" w:eastAsia="楷体_GB2312"/>
        </w:rPr>
      </w:pPr>
      <w:r>
        <w:rPr>
          <w:rStyle w:val="style4180"/>
          <w:sz w:val="16"/>
          <w:szCs w:val="28"/>
        </w:rPr>
        <w:t>　　Pb3O4 64 Fe3O4 50</w:t>
      </w:r>
    </w:p>
    <w:p>
      <w:pPr>
        <w:pStyle w:val="style4115"/>
        <w:spacing w:line="240" w:lineRule="auto"/>
        <w:ind w:left="0"/>
        <w:rPr>
          <w:sz w:val="28"/>
          <w:szCs w:val="28"/>
          <w:rFonts w:ascii="楷体_GB2312" w:hAnsi="楷体_GB2312" w:eastAsia="楷体_GB2312"/>
        </w:rPr>
      </w:pPr>
      <w:r>
        <w:rPr>
          <w:rStyle w:val="style4180"/>
          <w:sz w:val="16"/>
          <w:szCs w:val="28"/>
        </w:rPr>
        <w:t>　　CaSi2 27 CaSi2 50</w:t>
      </w:r>
    </w:p>
    <w:p>
      <w:pPr>
        <w:pStyle w:val="style4115"/>
        <w:spacing w:line="240" w:lineRule="auto"/>
        <w:ind w:left="0"/>
        <w:rPr>
          <w:sz w:val="28"/>
          <w:szCs w:val="28"/>
          <w:rFonts w:ascii="楷体_GB2312" w:hAnsi="楷体_GB2312" w:eastAsia="楷体_GB2312"/>
        </w:rPr>
      </w:pPr>
      <w:r>
        <w:rPr>
          <w:rStyle w:val="style4180"/>
          <w:sz w:val="16"/>
          <w:szCs w:val="28"/>
        </w:rPr>
        <w:t>　　瓷土 9</w:t>
      </w:r>
    </w:p>
    <w:p>
      <w:pPr>
        <w:pStyle w:val="style4115"/>
        <w:spacing w:line="240" w:lineRule="auto"/>
        <w:ind w:left="0"/>
        <w:rPr>
          <w:sz w:val="28"/>
          <w:szCs w:val="28"/>
          <w:rFonts w:ascii="楷体_GB2312" w:hAnsi="楷体_GB2312" w:eastAsia="楷体_GB2312"/>
        </w:rPr>
      </w:pPr>
      <w:r>
        <w:rPr>
          <w:rStyle w:val="style4180"/>
          <w:sz w:val="16"/>
          <w:szCs w:val="28"/>
        </w:rPr>
        <w:t>　　供热块</w:t>
      </w:r>
    </w:p>
    <w:p>
      <w:pPr>
        <w:pStyle w:val="style4115"/>
        <w:spacing w:line="240" w:lineRule="auto"/>
        <w:ind w:left="0"/>
        <w:rPr>
          <w:sz w:val="28"/>
          <w:szCs w:val="28"/>
          <w:rFonts w:ascii="楷体_GB2312" w:hAnsi="楷体_GB2312" w:eastAsia="楷体_GB2312"/>
        </w:rPr>
      </w:pPr>
      <w:r>
        <w:rPr>
          <w:rStyle w:val="style4180"/>
          <w:sz w:val="16"/>
          <w:szCs w:val="28"/>
        </w:rPr>
        <w:t>　　配方</w:t>
      </w:r>
    </w:p>
    <w:p>
      <w:pPr>
        <w:pStyle w:val="style4115"/>
        <w:spacing w:line="240" w:lineRule="auto"/>
        <w:ind w:left="0"/>
        <w:rPr>
          <w:sz w:val="28"/>
          <w:szCs w:val="28"/>
          <w:rFonts w:ascii="楷体_GB2312" w:hAnsi="楷体_GB2312" w:eastAsia="楷体_GB2312"/>
        </w:rPr>
      </w:pPr>
      <w:r>
        <w:rPr>
          <w:rStyle w:val="style4180"/>
          <w:sz w:val="16"/>
          <w:szCs w:val="28"/>
        </w:rPr>
        <w:t>　　组分 用量/g 组分 用量/g</w:t>
      </w:r>
    </w:p>
    <w:p>
      <w:pPr>
        <w:pStyle w:val="style4115"/>
        <w:spacing w:line="240" w:lineRule="auto"/>
        <w:ind w:left="0"/>
        <w:rPr>
          <w:sz w:val="28"/>
          <w:szCs w:val="28"/>
          <w:rFonts w:ascii="楷体_GB2312" w:hAnsi="楷体_GB2312" w:eastAsia="楷体_GB2312"/>
        </w:rPr>
      </w:pPr>
      <w:r>
        <w:rPr>
          <w:rStyle w:val="style4180"/>
          <w:sz w:val="16"/>
          <w:szCs w:val="28"/>
        </w:rPr>
        <w:t>　　Fe 47 BaCrO4 13.5</w:t>
      </w:r>
    </w:p>
    <w:p>
      <w:pPr>
        <w:pStyle w:val="style4115"/>
        <w:spacing w:line="240" w:lineRule="auto"/>
        <w:ind w:left="0"/>
        <w:rPr>
          <w:sz w:val="28"/>
          <w:szCs w:val="28"/>
          <w:rFonts w:ascii="楷体_GB2312" w:hAnsi="楷体_GB2312" w:eastAsia="楷体_GB2312"/>
        </w:rPr>
      </w:pPr>
      <w:r>
        <w:rPr>
          <w:rStyle w:val="style4180"/>
          <w:sz w:val="16"/>
          <w:szCs w:val="28"/>
        </w:rPr>
        <w:t>　　Sn 6.7 萘 11.5</w:t>
      </w:r>
    </w:p>
    <w:p>
      <w:pPr>
        <w:pStyle w:val="style4115"/>
        <w:spacing w:line="240" w:lineRule="auto"/>
        <w:ind w:left="0"/>
        <w:rPr>
          <w:sz w:val="28"/>
          <w:szCs w:val="28"/>
          <w:rFonts w:ascii="楷体_GB2312" w:hAnsi="楷体_GB2312" w:eastAsia="楷体_GB2312"/>
        </w:rPr>
      </w:pPr>
      <w:r>
        <w:rPr>
          <w:rStyle w:val="style4180"/>
          <w:sz w:val="16"/>
          <w:szCs w:val="28"/>
        </w:rPr>
        <w:t>　　KClO4 8.2 Ni 4.8</w:t>
      </w:r>
    </w:p>
    <w:p>
      <w:pPr>
        <w:pStyle w:val="style4115"/>
        <w:spacing w:line="240" w:lineRule="auto"/>
        <w:ind w:left="0"/>
        <w:rPr>
          <w:sz w:val="28"/>
          <w:szCs w:val="28"/>
          <w:rFonts w:ascii="楷体_GB2312" w:hAnsi="楷体_GB2312" w:eastAsia="楷体_GB2312"/>
        </w:rPr>
      </w:pPr>
      <w:r>
        <w:rPr>
          <w:rStyle w:val="style4180"/>
          <w:sz w:val="16"/>
          <w:szCs w:val="28"/>
        </w:rPr>
        <w:t>　　Zr-Ni(30:70) 6.3 聚乙二醇 1.9</w:t>
      </w:r>
    </w:p>
    <w:p>
      <w:pPr>
        <w:pStyle w:val="style4115"/>
        <w:spacing w:line="240" w:lineRule="auto"/>
        <w:ind w:left="0"/>
        <w:rPr>
          <w:sz w:val="28"/>
          <w:szCs w:val="28"/>
          <w:rFonts w:ascii="楷体_GB2312" w:hAnsi="楷体_GB2312" w:eastAsia="楷体_GB2312"/>
        </w:rPr>
      </w:pPr>
      <w:r>
        <w:rPr>
          <w:rStyle w:val="style4180"/>
          <w:sz w:val="16"/>
          <w:szCs w:val="28"/>
        </w:rPr>
        <w:t>　　说明   由该配方制备的供热块，输出热879～963J/g，用于军供热装置。</w:t>
      </w:r>
    </w:p>
    <w:p>
      <w:pPr>
        <w:pStyle w:val="style4118"/>
        <w:spacing w:line="240" w:lineRule="auto"/>
        <w:ind w:left="0"/>
        <w:rPr>
          <w:sz w:val="36"/>
          <w:szCs w:val="36"/>
          <w:rFonts w:ascii="楷体_GB2312" w:hAnsi="楷体_GB2312" w:eastAsia="楷体_GB2312"/>
        </w:rPr>
      </w:pPr>
      <w:r>
        <w:rPr>
          <w:rStyle w:val="style4169"/>
          <w:sz w:val="16"/>
          <w:szCs w:val="36"/>
        </w:rPr>
        <w:t>　　11.以含富氧炸药为主体的高威力混合炸药</w:t>
      </w:r>
    </w:p>
    <w:p>
      <w:pPr>
        <w:pStyle w:val="style4115"/>
        <w:spacing w:line="240" w:lineRule="auto"/>
        <w:ind w:left="0"/>
        <w:rPr>
          <w:sz w:val="28"/>
          <w:szCs w:val="28"/>
          <w:rFonts w:ascii="楷体_GB2312" w:hAnsi="楷体_GB2312" w:eastAsia="楷体_GB2312"/>
        </w:rPr>
      </w:pPr>
      <w:r>
        <w:rPr>
          <w:rStyle w:val="style4180"/>
          <w:sz w:val="16"/>
          <w:szCs w:val="28"/>
        </w:rPr>
        <w:t>这类炸药中过量的氧可以与燃烧热较大的铝粉作用，产生较高的爆热，所以这类炸药的爆热都很高，富氧炸药一般为多硝基脂肪族化合物，一般采用的有：重（三硝基乙基）硝胺、三硝基乙基原碳酸酯、重（三硝基乙基）碳酸酯、四硝基甲烷等。富氧炸药含量较低者（20%～50%），还可做推进剂。</w:t>
      </w:r>
    </w:p>
    <w:p>
      <w:pPr>
        <w:pStyle w:val="style4115"/>
        <w:spacing w:line="240" w:lineRule="auto"/>
        <w:ind w:left="0"/>
        <w:rPr>
          <w:sz w:val="28"/>
          <w:szCs w:val="28"/>
          <w:rFonts w:ascii="楷体_GB2312" w:hAnsi="楷体_GB2312" w:eastAsia="楷体_GB2312"/>
        </w:rPr>
      </w:pPr>
      <w:r>
        <w:rPr>
          <w:rStyle w:val="style4180"/>
          <w:sz w:val="16"/>
          <w:szCs w:val="28"/>
        </w:rPr>
        <w:t>　　配方1</w:t>
      </w:r>
    </w:p>
    <w:p>
      <w:pPr>
        <w:pStyle w:val="style4115"/>
        <w:spacing w:line="240" w:lineRule="auto"/>
        <w:ind w:left="0"/>
        <w:rPr>
          <w:sz w:val="28"/>
          <w:szCs w:val="28"/>
          <w:rFonts w:ascii="楷体_GB2312" w:hAnsi="楷体_GB2312" w:eastAsia="楷体_GB2312"/>
        </w:rPr>
      </w:pPr>
      <w:r>
        <w:rPr>
          <w:rStyle w:val="style4180"/>
          <w:sz w:val="16"/>
          <w:szCs w:val="28"/>
        </w:rPr>
        <w:t>　　组分ω/% 组分ω/%</w:t>
      </w:r>
    </w:p>
    <w:p>
      <w:pPr>
        <w:pStyle w:val="style4115"/>
        <w:spacing w:line="240" w:lineRule="auto"/>
        <w:ind w:left="0"/>
        <w:rPr>
          <w:sz w:val="28"/>
          <w:szCs w:val="28"/>
          <w:rFonts w:ascii="楷体_GB2312" w:hAnsi="楷体_GB2312" w:eastAsia="楷体_GB2312"/>
        </w:rPr>
      </w:pPr>
      <w:r>
        <w:rPr>
          <w:rStyle w:val="style4180"/>
          <w:sz w:val="16"/>
          <w:szCs w:val="28"/>
        </w:rPr>
        <w:t>　　三硝基乙基原碳酸酯 59.7 铝粉 28.3</w:t>
      </w:r>
    </w:p>
    <w:p>
      <w:pPr>
        <w:pStyle w:val="style4115"/>
        <w:spacing w:line="240" w:lineRule="auto"/>
        <w:ind w:left="0"/>
        <w:rPr>
          <w:sz w:val="28"/>
          <w:szCs w:val="28"/>
          <w:rFonts w:ascii="楷体_GB2312" w:hAnsi="楷体_GB2312" w:eastAsia="楷体_GB2312"/>
        </w:rPr>
      </w:pPr>
      <w:r>
        <w:rPr>
          <w:rStyle w:val="style4180"/>
          <w:sz w:val="16"/>
          <w:szCs w:val="28"/>
        </w:rPr>
        <w:t>　　多硝基聚氨酯 12.0</w:t>
      </w:r>
    </w:p>
    <w:p>
      <w:pPr>
        <w:pStyle w:val="style4115"/>
        <w:spacing w:line="240" w:lineRule="auto"/>
        <w:ind w:left="0"/>
        <w:rPr>
          <w:sz w:val="28"/>
          <w:szCs w:val="28"/>
          <w:rFonts w:ascii="楷体_GB2312" w:hAnsi="楷体_GB2312" w:eastAsia="楷体_GB2312"/>
        </w:rPr>
      </w:pPr>
      <w:r>
        <w:rPr>
          <w:rStyle w:val="style4180"/>
          <w:sz w:val="16"/>
          <w:szCs w:val="28"/>
        </w:rPr>
        <w:t>　　说明   其爆热为8.828MJ/kg。</w:t>
      </w:r>
    </w:p>
    <w:p>
      <w:pPr>
        <w:pStyle w:val="style4115"/>
        <w:spacing w:line="240" w:lineRule="auto"/>
        <w:ind w:left="0"/>
        <w:rPr>
          <w:sz w:val="28"/>
          <w:szCs w:val="28"/>
          <w:rFonts w:ascii="楷体_GB2312" w:hAnsi="楷体_GB2312" w:eastAsia="楷体_GB2312"/>
        </w:rPr>
      </w:pPr>
      <w:r>
        <w:rPr>
          <w:rStyle w:val="style4180"/>
          <w:sz w:val="16"/>
          <w:szCs w:val="28"/>
        </w:rPr>
        <w:t>　　配方2</w:t>
      </w:r>
    </w:p>
    <w:p>
      <w:pPr>
        <w:pStyle w:val="style4115"/>
        <w:spacing w:line="240" w:lineRule="auto"/>
        <w:ind w:left="0"/>
        <w:rPr>
          <w:sz w:val="28"/>
          <w:szCs w:val="28"/>
          <w:rFonts w:ascii="楷体_GB2312" w:hAnsi="楷体_GB2312" w:eastAsia="楷体_GB2312"/>
        </w:rPr>
      </w:pPr>
      <w:r>
        <w:rPr>
          <w:rStyle w:val="style4180"/>
          <w:sz w:val="16"/>
          <w:szCs w:val="28"/>
        </w:rPr>
        <w:t>　　组分ω/% 组分ω/%</w:t>
      </w:r>
    </w:p>
    <w:p>
      <w:pPr>
        <w:pStyle w:val="style4115"/>
        <w:spacing w:line="240" w:lineRule="auto"/>
        <w:ind w:left="0"/>
        <w:rPr>
          <w:sz w:val="28"/>
          <w:szCs w:val="28"/>
          <w:rFonts w:ascii="楷体_GB2312" w:hAnsi="楷体_GB2312" w:eastAsia="楷体_GB2312"/>
        </w:rPr>
      </w:pPr>
      <w:r>
        <w:rPr>
          <w:rStyle w:val="style4180"/>
          <w:sz w:val="16"/>
          <w:szCs w:val="28"/>
        </w:rPr>
        <w:t>　　三硝基乙基原碳酸酯 50.4 铝粉 39.4</w:t>
      </w:r>
    </w:p>
    <w:p>
      <w:pPr>
        <w:pStyle w:val="style4115"/>
        <w:spacing w:line="240" w:lineRule="auto"/>
        <w:ind w:left="0"/>
        <w:rPr>
          <w:sz w:val="28"/>
          <w:szCs w:val="28"/>
          <w:rFonts w:ascii="楷体_GB2312" w:hAnsi="楷体_GB2312" w:eastAsia="楷体_GB2312"/>
        </w:rPr>
      </w:pPr>
      <w:r>
        <w:rPr>
          <w:rStyle w:val="style4180"/>
          <w:sz w:val="16"/>
          <w:szCs w:val="28"/>
        </w:rPr>
        <w:t>　　多硝基聚氨酯 10.2</w:t>
      </w:r>
    </w:p>
    <w:p>
      <w:pPr>
        <w:pStyle w:val="style4115"/>
        <w:spacing w:line="240" w:lineRule="auto"/>
        <w:ind w:left="0"/>
        <w:rPr>
          <w:sz w:val="28"/>
          <w:szCs w:val="28"/>
          <w:rFonts w:ascii="楷体_GB2312" w:hAnsi="楷体_GB2312" w:eastAsia="楷体_GB2312"/>
        </w:rPr>
      </w:pPr>
      <w:r>
        <w:rPr>
          <w:rStyle w:val="style4180"/>
          <w:sz w:val="16"/>
          <w:szCs w:val="28"/>
        </w:rPr>
        <w:t>　　配方3</w:t>
      </w:r>
    </w:p>
    <w:p>
      <w:pPr>
        <w:pStyle w:val="style4115"/>
        <w:spacing w:line="240" w:lineRule="auto"/>
        <w:ind w:left="0"/>
        <w:rPr>
          <w:sz w:val="28"/>
          <w:szCs w:val="28"/>
          <w:rFonts w:ascii="楷体_GB2312" w:hAnsi="楷体_GB2312" w:eastAsia="楷体_GB2312"/>
        </w:rPr>
      </w:pPr>
      <w:r>
        <w:rPr>
          <w:rStyle w:val="style4180"/>
          <w:sz w:val="16"/>
          <w:szCs w:val="28"/>
        </w:rPr>
        <w:t>　　组分ω/% 组分ω/%</w:t>
      </w:r>
    </w:p>
    <w:p>
      <w:pPr>
        <w:pStyle w:val="style4115"/>
        <w:spacing w:line="240" w:lineRule="auto"/>
        <w:ind w:left="0"/>
        <w:rPr>
          <w:sz w:val="28"/>
          <w:szCs w:val="28"/>
          <w:rFonts w:ascii="楷体_GB2312" w:hAnsi="楷体_GB2312" w:eastAsia="楷体_GB2312"/>
        </w:rPr>
      </w:pPr>
      <w:r>
        <w:rPr>
          <w:rStyle w:val="style4180"/>
          <w:sz w:val="16"/>
          <w:szCs w:val="28"/>
        </w:rPr>
        <w:t>　　三硝基乙基原碳酸酯 49.0 铝粉 27.9</w:t>
      </w:r>
    </w:p>
    <w:p>
      <w:pPr>
        <w:pStyle w:val="style4115"/>
        <w:spacing w:line="240" w:lineRule="auto"/>
        <w:ind w:left="0"/>
        <w:rPr>
          <w:sz w:val="28"/>
          <w:szCs w:val="28"/>
          <w:rFonts w:ascii="楷体_GB2312" w:hAnsi="楷体_GB2312" w:eastAsia="楷体_GB2312"/>
        </w:rPr>
      </w:pPr>
      <w:r>
        <w:rPr>
          <w:rStyle w:val="style4180"/>
          <w:sz w:val="16"/>
          <w:szCs w:val="28"/>
        </w:rPr>
        <w:t>　　硝化纤维素 23.1</w:t>
      </w:r>
    </w:p>
    <w:p>
      <w:pPr>
        <w:pStyle w:val="style4143"/>
        <w:spacing w:line="360" w:lineRule="exact"/>
        <w:ind w:firstLine="570"/>
        <w:rPr>
          <w:sz w:val="16"/>
          <w:szCs w:val="28"/>
          <w:rFonts w:ascii="楷体_GB2312" w:hAnsi="楷体_GB2312" w:eastAsia="楷体_GB2312"/>
        </w:rPr>
      </w:pPr>
    </w:p>
    <w:p>
      <w:pPr>
        <w:pStyle w:val="style4148"/>
        <w:spacing w:line="120" w:lineRule="auto"/>
        <w:ind w:left="0"/>
        <w:rPr>
          <w:sz w:val="48"/>
          <w:szCs w:val="48"/>
          <w:rFonts w:ascii="楷体_GB2312" w:hAnsi="楷体_GB2312" w:eastAsia="楷体_GB2312"/>
        </w:rPr>
      </w:pPr>
      <w:r>
        <w:rPr>
          <w:rStyle w:val="style4165"/>
          <w:sz w:val="16"/>
          <w:lang w:val="en-US"/>
          <w:szCs w:val="48"/>
        </w:rPr>
        <w:t>硝酸铵炸药概述</w:t>
      </w:r>
    </w:p>
    <w:p>
      <w:pPr>
        <w:pStyle w:val="style4115"/>
        <w:spacing w:line="240" w:lineRule="auto"/>
        <w:ind w:left="0"/>
        <w:rPr>
          <w:sz w:val="28"/>
          <w:szCs w:val="28"/>
          <w:rFonts w:ascii="楷体_GB2312" w:hAnsi="楷体_GB2312" w:eastAsia="楷体_GB2312"/>
        </w:rPr>
      </w:pPr>
      <w:r>
        <w:rPr>
          <w:rStyle w:val="style4179"/>
          <w:sz w:val="16"/>
          <w:szCs w:val="28"/>
        </w:rPr>
        <w:t>硝铵炸药指硝酸铵为其主要成分的粉状爆炸性机械混合物.。</w:t>
      </w:r>
    </w:p>
    <w:p>
      <w:pPr>
        <w:pStyle w:val="style4115"/>
        <w:spacing w:line="240" w:lineRule="auto"/>
        <w:ind w:left="0"/>
        <w:rPr>
          <w:sz w:val="28"/>
          <w:szCs w:val="28"/>
          <w:rFonts w:ascii="楷体_GB2312" w:hAnsi="楷体_GB2312" w:eastAsia="楷体_GB2312"/>
        </w:rPr>
      </w:pPr>
      <w:r>
        <w:rPr>
          <w:rStyle w:val="style4179"/>
          <w:sz w:val="16"/>
          <w:szCs w:val="28"/>
        </w:rPr>
        <w:t xml:space="preserve">硝酸铵是重要的化学肥料，多数国家具有相当规模的生龙活虎能力，来源丰富，价格低廉。它可以直接与一些单质炸药和可燃剂制成各种混合炸药，用于工业爆破和军事目的。硝酸铵混合炸药是使用最早、用量最大的炸药，在两次世界大战中，各参战国几乎都广泛使用了这种炸药，用于装填近射程的炮弹、迫击炮弹以及炸弹等，就是在美国侵战争期间，也大量地使用了硝铵炸药装填通用航弹。 </w:t>
      </w:r>
    </w:p>
    <w:p>
      <w:pPr>
        <w:pStyle w:val="style4115"/>
        <w:spacing w:line="240" w:lineRule="auto"/>
        <w:ind w:left="0"/>
        <w:rPr>
          <w:sz w:val="28"/>
          <w:szCs w:val="28"/>
          <w:rFonts w:ascii="楷体_GB2312" w:hAnsi="楷体_GB2312" w:eastAsia="楷体_GB2312"/>
        </w:rPr>
      </w:pPr>
      <w:r>
        <w:rPr>
          <w:rStyle w:val="style4179"/>
          <w:sz w:val="16"/>
          <w:szCs w:val="28"/>
        </w:rPr>
        <w:t>    硝铵炸药具有以下优点：原料来源极为丰富，成本低廉；组成简单，加工制造方便，利用现有民用生产线能大量制造，或少量变动工艺、设备即能生产；成分配比可适当选择，以适应不同要求，可以做到军民结合、平战结合；安全性好，制造、运输、贮存和使用均安全可靠。它的最大的缺点是有严重的吸湿性、结块性和缺乏抗水性，这在一定程度 上限制了它的应用。</w:t>
      </w:r>
    </w:p>
    <w:p>
      <w:pPr>
        <w:pStyle w:val="style4115"/>
        <w:spacing w:line="240" w:lineRule="auto"/>
        <w:ind w:left="0"/>
        <w:rPr>
          <w:sz w:val="28"/>
          <w:szCs w:val="28"/>
          <w:rFonts w:ascii="楷体_GB2312" w:hAnsi="楷体_GB2312" w:eastAsia="楷体_GB2312"/>
        </w:rPr>
      </w:pPr>
      <w:r>
        <w:rPr>
          <w:rStyle w:val="style4179"/>
          <w:sz w:val="16"/>
          <w:szCs w:val="28"/>
        </w:rPr>
        <w:t>    硝铵炸药品种繁多，有不同的分类方法。按用途可分为工业硝铵炸药和军用硝铵炸药；按组分可分为含有单体炸药的硝铵炸药和不含单体炸药的硝铵炸药；按物理性质可分为抗水硝铵炸药和非抗水硝铵炸药。工业使用的硝铵炸药通常按照使用场合进行分类，分为岩石硝铵炸药、露天硝酸铵炸药、煤矿硝酸炸药等。按硝酸炸药的组成可分为：含可燃物的硝铵炸药，含硝基化合物的硝铵炸药，含金属粉的硝铵炸药，含硝酸脲的炸药以及铵油炸药等。下面按组成分类分别介绍各配方及其性能和用途。</w:t>
      </w:r>
    </w:p>
    <w:p>
      <w:pPr>
        <w:pStyle w:val="style4115"/>
        <w:spacing w:line="240" w:lineRule="auto"/>
        <w:ind w:left="0"/>
        <w:rPr>
          <w:sz w:val="28"/>
          <w:szCs w:val="28"/>
          <w:rFonts w:ascii="楷体_GB2312" w:hAnsi="楷体_GB2312" w:eastAsia="楷体_GB2312"/>
        </w:rPr>
      </w:pPr>
      <w:r>
        <w:rPr>
          <w:rStyle w:val="style4179"/>
          <w:sz w:val="16"/>
          <w:szCs w:val="28"/>
        </w:rPr>
        <w:t>含可燃物的硝铵炸药</w:t>
      </w:r>
    </w:p>
    <w:p>
      <w:pPr>
        <w:pStyle w:val="style4115"/>
        <w:spacing w:line="240" w:lineRule="auto"/>
        <w:ind w:left="0"/>
        <w:rPr>
          <w:sz w:val="28"/>
          <w:szCs w:val="28"/>
          <w:rFonts w:ascii="楷体_GB2312" w:hAnsi="楷体_GB2312" w:eastAsia="楷体_GB2312"/>
        </w:rPr>
      </w:pPr>
      <w:r>
        <w:rPr>
          <w:rStyle w:val="style4179"/>
          <w:sz w:val="16"/>
          <w:szCs w:val="28"/>
        </w:rPr>
        <w:t>    这类炸药是由硝酸铵、梯恩梯和含碳可燃物为主要成分并具有雷管感度的粉状机械混合物，含碳可燃物有木粉，植物杆、茎、皮和果粉，煤炭粉，燃料油等。其组分中还含有敏化剂、防结块剂、防潮剂或消焰剂等。这类炸药的爆炸组分为硝酸铵和梯恩梯，因而也称为铵梯炸药，这类炸药的密度一般为0.95～1.10g/cm3。爆炸密度大于该值时，起爆感度下降，甚至不能起爆或产生熄爆现象。该类炸药的爆速为3000～3500m/s。爆炸威力的大小用调节梯恩梯的含量来控制。中国使用的铵梯炸药梯恩梯含量：用于露天爆炸的露天型为3%～10%；用于煤矿井下，有瓦斯、煤尘爆炸危险条件为10%～15%；用于岩石爆破的岩石型为7%～8%。</w:t>
      </w:r>
    </w:p>
    <w:p>
      <w:pPr>
        <w:pStyle w:val="style4115"/>
        <w:spacing w:line="240" w:lineRule="auto"/>
        <w:ind w:left="0"/>
        <w:rPr>
          <w:sz w:val="28"/>
          <w:szCs w:val="28"/>
          <w:rFonts w:ascii="楷体_GB2312" w:hAnsi="楷体_GB2312" w:eastAsia="楷体_GB2312"/>
        </w:rPr>
      </w:pPr>
      <w:r>
        <w:rPr>
          <w:rStyle w:val="style4179"/>
          <w:sz w:val="16"/>
          <w:szCs w:val="28"/>
        </w:rPr>
        <w:t>    铵梯炸药的优点是：生产工艺简单，产品质量重现性好，起爆感度高，可用雷管起爆，原料丰富，价格低廉。其缺点是：由于硝酸铵易吸湿结块，因而不能用于潮湿和有水的环境进行爆炸作业，不利于长期贮存和保管，尤其是在潮湿的季节，生产比较困难，另外，梯恩梯粉尘有毒，因而该炸药品种在国际市场已趋于淘汰。</w:t>
      </w:r>
    </w:p>
    <w:p>
      <w:pPr>
        <w:pStyle w:val="style4115"/>
        <w:spacing w:line="240" w:lineRule="auto"/>
        <w:ind w:left="0"/>
        <w:rPr>
          <w:sz w:val="28"/>
          <w:szCs w:val="28"/>
          <w:rFonts w:ascii="楷体_GB2312" w:hAnsi="楷体_GB2312" w:eastAsia="楷体_GB2312"/>
        </w:rPr>
      </w:pPr>
      <w:r>
        <w:rPr>
          <w:rStyle w:val="style4179"/>
          <w:sz w:val="16"/>
          <w:szCs w:val="28"/>
        </w:rPr>
        <w:t>    铵梯炸药的制造工艺，通常采用轮碾法，即在轮碾机上压混合而制成。也有的采用气流烘干法，即用气流烘干硝铵和螺旋混药工艺，该法产量大，效率高，但质量不如轮碾法稳定。</w:t>
      </w:r>
    </w:p>
    <w:p>
      <w:pPr>
        <w:pStyle w:val="style4115"/>
        <w:spacing w:line="240" w:lineRule="auto"/>
        <w:ind w:left="0"/>
        <w:rPr>
          <w:sz w:val="16"/>
          <w:szCs w:val="28"/>
          <w:rFonts w:ascii="楷体_GB2312" w:hAnsi="楷体_GB2312" w:eastAsia="楷体_GB2312"/>
        </w:rPr>
      </w:pPr>
    </w:p>
    <w:p>
      <w:pPr>
        <w:pStyle w:val="style4106"/>
        <w:spacing w:line="240" w:lineRule="auto"/>
        <w:ind w:left="0"/>
        <w:rPr>
          <w:rStyle w:val="style4169"/>
          <w:sz w:val="16"/>
          <w:szCs w:val="36"/>
        </w:rPr>
      </w:pPr>
    </w:p>
    <w:p>
      <w:pPr>
        <w:pStyle w:val="style4106"/>
        <w:spacing w:line="240" w:lineRule="auto"/>
        <w:ind w:left="0"/>
        <w:rPr>
          <w:sz w:val="36"/>
          <w:szCs w:val="36"/>
          <w:rFonts w:ascii="楷体_GB2312" w:hAnsi="楷体_GB2312" w:eastAsia="楷体_GB2312"/>
        </w:rPr>
      </w:pPr>
      <w:r>
        <w:rPr>
          <w:rStyle w:val="style4172"/>
          <w:sz w:val="16"/>
          <w:szCs w:val="36"/>
        </w:rPr>
        <w:t>1.岩石硝铵炸药</w:t>
      </w:r>
    </w:p>
    <w:p>
      <w:pPr>
        <w:pStyle w:val="style4115"/>
        <w:spacing w:line="240" w:lineRule="auto"/>
        <w:ind w:left="0"/>
        <w:rPr>
          <w:sz w:val="28"/>
          <w:szCs w:val="28"/>
          <w:rFonts w:ascii="楷体_GB2312" w:hAnsi="楷体_GB2312" w:eastAsia="楷体_GB2312"/>
        </w:rPr>
      </w:pPr>
      <w:r>
        <w:rPr>
          <w:rStyle w:val="style4179"/>
          <w:sz w:val="16"/>
          <w:szCs w:val="28"/>
        </w:rPr>
        <w:t>配方1（2#岩石硝铵炸药）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85±1.5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11±1.0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防潮剂</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微量</w:t>
            </w:r>
          </w:p>
        </w:tc>
      </w:tr>
    </w:tbl>
    <w:p>
      <w:pPr>
        <w:pStyle w:val="style4115"/>
        <w:spacing w:line="240" w:lineRule="auto"/>
        <w:ind w:left="0"/>
        <w:rPr>
          <w:sz w:val="28"/>
          <w:szCs w:val="28"/>
          <w:rFonts w:ascii="楷体_GB2312" w:hAnsi="楷体_GB2312" w:eastAsia="楷体_GB2312"/>
        </w:rPr>
      </w:pPr>
      <w:r>
        <w:rPr>
          <w:rStyle w:val="style4179"/>
          <w:sz w:val="16"/>
          <w:szCs w:val="28"/>
        </w:rPr>
        <w:t>制备及说明   先将硝酸铵粗碎后，在轮碾或热气流域（串接凸轮粉碎机）中干燥和细碎，使水分≤0.3%，细度要求90%能通过孔径为0.44mm的筛；木粉用水蒸气间接烘干，或用烟道气直接烘干至水分≤4%，并粉碎至90%能通过0.3mm孔径的筛。将这种原料按硝酸铵、木粉、TNT和防潮剂的先后顺序加入轮碾机中，加热碾混20min，温度≤70℃；混合均匀的半成品，凉至40℃以下装药后即成为成品。其水分≤0.3%，密度0.95～1.05g/cm3，爆速3200m/s以上。</w:t>
      </w:r>
    </w:p>
    <w:p>
      <w:pPr>
        <w:pStyle w:val="style4115"/>
        <w:spacing w:line="240" w:lineRule="auto"/>
        <w:ind w:left="0"/>
        <w:rPr>
          <w:sz w:val="28"/>
          <w:szCs w:val="28"/>
          <w:rFonts w:ascii="楷体_GB2312" w:hAnsi="楷体_GB2312" w:eastAsia="楷体_GB2312"/>
        </w:rPr>
      </w:pPr>
      <w:r>
        <w:rPr>
          <w:rStyle w:val="style4179"/>
          <w:sz w:val="16"/>
          <w:szCs w:val="28"/>
        </w:rPr>
        <w:t>配方2（3#岩石硝铵炸药）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82±1.5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14±1.0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6"/>
          <w:szCs w:val="28"/>
        </w:rPr>
        <w:t>说明   其水分≤0.3%，密度0.95～1.0g/cm3，爆速3300m/s。</w:t>
      </w:r>
    </w:p>
    <w:p>
      <w:pPr>
        <w:pStyle w:val="style4115"/>
        <w:spacing w:line="240" w:lineRule="auto"/>
        <w:ind w:left="0"/>
        <w:rPr>
          <w:sz w:val="28"/>
          <w:szCs w:val="28"/>
          <w:rFonts w:ascii="楷体_GB2312" w:hAnsi="楷体_GB2312" w:eastAsia="楷体_GB2312"/>
        </w:rPr>
      </w:pPr>
      <w:r>
        <w:rPr>
          <w:rStyle w:val="style4179"/>
          <w:sz w:val="16"/>
          <w:szCs w:val="28"/>
        </w:rPr>
        <w:t>配方3（2#抗水岩石硝铵炸药）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85±1.5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沥青</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0.4±0.1</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11±1.0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石蜡</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0.4±0.1</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木粉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3.2±0.5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6"/>
          <w:szCs w:val="28"/>
        </w:rPr>
        <w:t>制备及说明   硝酸铵、梯恩梯和木粉的处理同2#岩石硝铵炸药；沥青和石蜡在100～130℃的温度下熔化混入上述物料中；药温降至40℃以下装药即成。其水分≤0.3%，密度0.95～1.0g/cm3，爆速3200m/s。</w:t>
      </w:r>
    </w:p>
    <w:p>
      <w:pPr>
        <w:pStyle w:val="style4106"/>
        <w:spacing w:line="240" w:lineRule="auto"/>
        <w:ind w:left="0"/>
        <w:rPr>
          <w:sz w:val="36"/>
          <w:szCs w:val="36"/>
          <w:rFonts w:ascii="楷体_GB2312" w:hAnsi="楷体_GB2312" w:eastAsia="楷体_GB2312"/>
        </w:rPr>
      </w:pPr>
      <w:r>
        <w:rPr>
          <w:rStyle w:val="style4172"/>
          <w:sz w:val="16"/>
          <w:szCs w:val="36"/>
        </w:rPr>
        <w:t>2.露天硝铵炸药</w:t>
      </w:r>
    </w:p>
    <w:p>
      <w:pPr>
        <w:pStyle w:val="style4115"/>
        <w:spacing w:line="240" w:lineRule="auto"/>
        <w:ind w:left="0"/>
        <w:rPr>
          <w:sz w:val="28"/>
          <w:szCs w:val="28"/>
          <w:rFonts w:ascii="楷体_GB2312" w:hAnsi="楷体_GB2312" w:eastAsia="楷体_GB2312"/>
        </w:rPr>
      </w:pPr>
      <w:r>
        <w:rPr>
          <w:rStyle w:val="style4179"/>
          <w:sz w:val="16"/>
          <w:szCs w:val="28"/>
        </w:rPr>
        <w:t>配方1（1#露天铵炸药）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82±1.5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8±1.0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6"/>
          <w:szCs w:val="28"/>
        </w:rPr>
        <w:t>说明  水分≤0.5，密度0.85～1.10g/cm3.</w:t>
      </w:r>
    </w:p>
    <w:p>
      <w:pPr>
        <w:pStyle w:val="style4115"/>
        <w:spacing w:line="240" w:lineRule="auto"/>
        <w:ind w:left="0"/>
        <w:rPr>
          <w:sz w:val="28"/>
          <w:szCs w:val="28"/>
          <w:rFonts w:ascii="楷体_GB2312" w:hAnsi="楷体_GB2312" w:eastAsia="楷体_GB2312"/>
        </w:rPr>
      </w:pPr>
      <w:r>
        <w:rPr>
          <w:rStyle w:val="style4179"/>
          <w:sz w:val="16"/>
          <w:szCs w:val="28"/>
        </w:rPr>
        <w:t>配方2（2#煤矿硝铵炸药）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86±2.0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9±1.0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6"/>
          <w:szCs w:val="28"/>
        </w:rPr>
        <w:t>说明  爆速成2100m/s。</w:t>
      </w:r>
    </w:p>
    <w:p>
      <w:pPr>
        <w:pStyle w:val="style4115"/>
        <w:spacing w:line="240" w:lineRule="auto"/>
        <w:ind w:left="0"/>
        <w:rPr>
          <w:sz w:val="28"/>
          <w:szCs w:val="28"/>
          <w:rFonts w:ascii="楷体_GB2312" w:hAnsi="楷体_GB2312" w:eastAsia="楷体_GB2312"/>
        </w:rPr>
      </w:pPr>
      <w:r>
        <w:rPr>
          <w:rStyle w:val="style4179"/>
          <w:sz w:val="16"/>
          <w:szCs w:val="28"/>
        </w:rPr>
        <w:t>配方3（3#露天硝铵炸药）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88±2.0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9±1.0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6"/>
          <w:szCs w:val="28"/>
        </w:rPr>
        <w:t>说明  其水分≤0.5，密度0.85～1.10g/cm3。</w:t>
      </w:r>
    </w:p>
    <w:p>
      <w:pPr>
        <w:pStyle w:val="style4106"/>
        <w:spacing w:line="240" w:lineRule="auto"/>
        <w:ind w:left="0"/>
        <w:rPr>
          <w:sz w:val="36"/>
          <w:szCs w:val="36"/>
          <w:rFonts w:ascii="楷体_GB2312" w:hAnsi="楷体_GB2312" w:eastAsia="楷体_GB2312"/>
        </w:rPr>
      </w:pPr>
      <w:r>
        <w:rPr>
          <w:rStyle w:val="style4172"/>
          <w:sz w:val="16"/>
          <w:szCs w:val="36"/>
        </w:rPr>
        <w:t>3.煤矿安全硝铵炸药</w:t>
      </w:r>
    </w:p>
    <w:p>
      <w:pPr>
        <w:pStyle w:val="style4115"/>
        <w:spacing w:line="240" w:lineRule="auto"/>
        <w:ind w:left="0"/>
        <w:rPr>
          <w:sz w:val="28"/>
          <w:szCs w:val="28"/>
          <w:rFonts w:ascii="楷体_GB2312" w:hAnsi="楷体_GB2312" w:eastAsia="楷体_GB2312"/>
        </w:rPr>
      </w:pPr>
      <w:r>
        <w:rPr>
          <w:rStyle w:val="style4179"/>
          <w:sz w:val="16"/>
          <w:szCs w:val="28"/>
        </w:rPr>
        <w:t>能够在有甲烷和煤为爆炸危险的煤矿中安全使用的硝铵炸药叫做煤矿安全硝铵炸药，俗称安全炸药。该炸药中含有或包覆有一定量的阻化剂（消焰剂），使用最多的是氯化钠。</w:t>
      </w:r>
    </w:p>
    <w:p>
      <w:pPr>
        <w:pStyle w:val="style4115"/>
        <w:spacing w:line="240" w:lineRule="auto"/>
        <w:ind w:left="0"/>
        <w:rPr>
          <w:sz w:val="28"/>
          <w:szCs w:val="28"/>
          <w:rFonts w:ascii="楷体_GB2312" w:hAnsi="楷体_GB2312" w:eastAsia="楷体_GB2312"/>
        </w:rPr>
      </w:pPr>
      <w:r>
        <w:rPr>
          <w:rStyle w:val="style4179"/>
          <w:sz w:val="16"/>
          <w:szCs w:val="28"/>
        </w:rPr>
        <w:t>配方1（1#煤矿硝铵炸药）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68.5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15±0.5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氯化钠</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15±1.0</w:t>
            </w:r>
          </w:p>
        </w:tc>
      </w:tr>
    </w:tbl>
    <w:p>
      <w:pPr>
        <w:pStyle w:val="style4115"/>
        <w:spacing w:line="240" w:lineRule="auto"/>
        <w:ind w:left="0"/>
        <w:rPr>
          <w:sz w:val="28"/>
          <w:szCs w:val="28"/>
          <w:rFonts w:ascii="楷体_GB2312" w:hAnsi="楷体_GB2312" w:eastAsia="楷体_GB2312"/>
        </w:rPr>
      </w:pPr>
      <w:r>
        <w:rPr>
          <w:rStyle w:val="style4179"/>
          <w:sz w:val="16"/>
          <w:szCs w:val="28"/>
        </w:rPr>
        <w:t>说明   其水分≤0.3%，密度0.95～1.10g/cm3,爆速3509m/s。</w:t>
      </w:r>
    </w:p>
    <w:p>
      <w:pPr>
        <w:pStyle w:val="style4115"/>
        <w:spacing w:line="240" w:lineRule="auto"/>
        <w:ind w:left="0"/>
        <w:rPr>
          <w:sz w:val="28"/>
          <w:szCs w:val="28"/>
          <w:rFonts w:ascii="楷体_GB2312" w:hAnsi="楷体_GB2312" w:eastAsia="楷体_GB2312"/>
        </w:rPr>
      </w:pPr>
      <w:r>
        <w:rPr>
          <w:rStyle w:val="style4179"/>
          <w:sz w:val="16"/>
          <w:szCs w:val="28"/>
        </w:rPr>
        <w:t>配方2（2#煤矿硝铵炸药）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71±1.5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氯化钠</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15±1.0</w:t>
            </w:r>
          </w:p>
        </w:tc>
      </w:tr>
    </w:tbl>
    <w:p>
      <w:pPr>
        <w:pStyle w:val="style4115"/>
        <w:spacing w:line="240" w:lineRule="auto"/>
        <w:ind w:left="0"/>
        <w:rPr>
          <w:sz w:val="28"/>
          <w:szCs w:val="28"/>
          <w:rFonts w:ascii="楷体_GB2312" w:hAnsi="楷体_GB2312" w:eastAsia="楷体_GB2312"/>
        </w:rPr>
      </w:pPr>
      <w:r>
        <w:rPr>
          <w:rStyle w:val="style4179"/>
          <w:sz w:val="16"/>
          <w:szCs w:val="28"/>
        </w:rPr>
        <w:t>制备及说明  硝酸铵、梯恩梯及木粉的处理同2#岩石铵炸药；氯化钠放在焙烧炉内，以过550～600℃的高温和4～6h焙烧，除去结晶水和杂质，再使其100%通过2.5mm孔径的筛，100%通不过0.5mm孔径的筛；将预处理的各组分，按照硝酸铵、木粉、梯恩梯和氯化钠的先后顺序加入轮加入轮碾机中，加热混合20～30min至均匀，晾药至40℃以下装药即成。其原料的颗粒细度级配顺序是：梯恩梯细度≥硝酸铵细芳≥木粉细度≥氯化钠细度。炸药水分≤0.3%，密度0.95～1.10g/cm3,爆速3600m/s。</w:t>
      </w:r>
    </w:p>
    <w:p>
      <w:pPr>
        <w:pStyle w:val="style4115"/>
        <w:spacing w:line="240" w:lineRule="auto"/>
        <w:ind w:left="0"/>
        <w:rPr>
          <w:sz w:val="28"/>
          <w:szCs w:val="28"/>
          <w:rFonts w:ascii="楷体_GB2312" w:hAnsi="楷体_GB2312" w:eastAsia="楷体_GB2312"/>
        </w:rPr>
      </w:pPr>
      <w:r>
        <w:rPr>
          <w:rStyle w:val="style4179"/>
          <w:sz w:val="16"/>
          <w:szCs w:val="28"/>
        </w:rPr>
        <w:t>配方3（3#煤矿硝铵炸药）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67±1.5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木粉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氯化钠</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20±1.0</w:t>
            </w:r>
          </w:p>
        </w:tc>
      </w:tr>
    </w:tbl>
    <w:p>
      <w:pPr>
        <w:pStyle w:val="style4115"/>
        <w:spacing w:line="240" w:lineRule="auto"/>
        <w:ind w:left="0"/>
        <w:rPr>
          <w:sz w:val="28"/>
          <w:szCs w:val="28"/>
          <w:rFonts w:ascii="楷体_GB2312" w:hAnsi="楷体_GB2312" w:eastAsia="楷体_GB2312"/>
        </w:rPr>
      </w:pPr>
      <w:r>
        <w:rPr>
          <w:rStyle w:val="style4179"/>
          <w:sz w:val="16"/>
          <w:szCs w:val="28"/>
        </w:rPr>
        <w:t>说明   其水分≤0.3%，密度0.95～1.10g/cm3,爆速3262m/s。</w:t>
      </w:r>
    </w:p>
    <w:p>
      <w:pPr>
        <w:pStyle w:val="style4106"/>
        <w:spacing w:line="240" w:lineRule="auto"/>
        <w:ind w:left="0"/>
        <w:rPr>
          <w:sz w:val="36"/>
          <w:szCs w:val="36"/>
          <w:rFonts w:ascii="楷体_GB2312" w:hAnsi="楷体_GB2312" w:eastAsia="楷体_GB2312"/>
        </w:rPr>
      </w:pPr>
      <w:r>
        <w:rPr>
          <w:rStyle w:val="style4172"/>
          <w:sz w:val="16"/>
          <w:szCs w:val="36"/>
        </w:rPr>
        <w:t>4.硫矿和石油矿安全硝铵炸药</w:t>
      </w:r>
    </w:p>
    <w:p>
      <w:pPr>
        <w:pStyle w:val="style4115"/>
        <w:spacing w:line="240" w:lineRule="auto"/>
        <w:ind w:left="0"/>
        <w:rPr>
          <w:sz w:val="28"/>
          <w:szCs w:val="28"/>
          <w:rFonts w:ascii="楷体_GB2312" w:hAnsi="楷体_GB2312" w:eastAsia="楷体_GB2312"/>
        </w:rPr>
      </w:pPr>
      <w:r>
        <w:rPr>
          <w:rStyle w:val="style4179"/>
          <w:sz w:val="16"/>
          <w:szCs w:val="28"/>
        </w:rPr>
        <w:t>配方1（1#硫矿安全炸药）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52</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硝化甘油和硝化乙二醇的混合物</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木粉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氯化铵</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30</w:t>
            </w:r>
          </w:p>
        </w:tc>
      </w:tr>
    </w:tbl>
    <w:p>
      <w:pPr>
        <w:pStyle w:val="style4115"/>
        <w:spacing w:line="240" w:lineRule="auto"/>
        <w:ind w:left="0"/>
        <w:rPr>
          <w:sz w:val="28"/>
          <w:szCs w:val="28"/>
          <w:rFonts w:ascii="楷体_GB2312" w:hAnsi="楷体_GB2312" w:eastAsia="楷体_GB2312"/>
        </w:rPr>
      </w:pPr>
      <w:r>
        <w:rPr>
          <w:rStyle w:val="style4179"/>
          <w:sz w:val="16"/>
          <w:szCs w:val="28"/>
        </w:rPr>
        <w:t>说明  其密度0.95～1.10g/cm3,爆速2500～3000m/s。</w:t>
      </w:r>
    </w:p>
    <w:p>
      <w:pPr>
        <w:pStyle w:val="style4115"/>
        <w:spacing w:line="240" w:lineRule="auto"/>
        <w:ind w:left="0"/>
        <w:rPr>
          <w:sz w:val="28"/>
          <w:szCs w:val="28"/>
          <w:rFonts w:ascii="楷体_GB2312" w:hAnsi="楷体_GB2312" w:eastAsia="楷体_GB2312"/>
        </w:rPr>
      </w:pPr>
      <w:r>
        <w:rPr>
          <w:rStyle w:val="style4179"/>
          <w:sz w:val="16"/>
          <w:szCs w:val="28"/>
        </w:rPr>
        <w:t>配方2（2#硫矿安全炸药）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44.5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硝化甘油和硝化乙二醇的混合物</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9</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木粉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氯化铵</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w:t>
            </w:r>
          </w:p>
        </w:tc>
      </w:tr>
    </w:tbl>
    <w:p>
      <w:pPr>
        <w:pStyle w:val="style4115"/>
        <w:spacing w:line="240" w:lineRule="auto"/>
        <w:ind w:left="0"/>
        <w:rPr>
          <w:sz w:val="28"/>
          <w:szCs w:val="28"/>
          <w:rFonts w:ascii="楷体_GB2312" w:hAnsi="楷体_GB2312" w:eastAsia="楷体_GB2312"/>
        </w:rPr>
      </w:pPr>
      <w:r>
        <w:rPr>
          <w:rStyle w:val="style4179"/>
          <w:sz w:val="16"/>
          <w:szCs w:val="28"/>
        </w:rPr>
        <w:t>说明   其密度1.0～1.1g/cm3,爆速2000～2300m/s。</w:t>
      </w:r>
    </w:p>
    <w:p>
      <w:pPr>
        <w:pStyle w:val="style4115"/>
        <w:spacing w:line="240" w:lineRule="auto"/>
        <w:ind w:left="0"/>
        <w:rPr>
          <w:sz w:val="28"/>
          <w:szCs w:val="28"/>
          <w:rFonts w:ascii="楷体_GB2312" w:hAnsi="楷体_GB2312" w:eastAsia="楷体_GB2312"/>
        </w:rPr>
      </w:pPr>
      <w:r>
        <w:rPr>
          <w:rStyle w:val="style4179"/>
          <w:sz w:val="16"/>
          <w:szCs w:val="28"/>
        </w:rPr>
        <w:t>配方3（1#石油安全炸药）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48</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硝化甘油和硝化乙二醇的混合物</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木粉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氯化钾</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37.5</w:t>
            </w:r>
          </w:p>
        </w:tc>
      </w:tr>
    </w:tbl>
    <w:p>
      <w:pPr>
        <w:pStyle w:val="style4106"/>
        <w:spacing w:line="240" w:lineRule="auto"/>
        <w:ind w:left="0"/>
        <w:rPr>
          <w:sz w:val="36"/>
          <w:szCs w:val="36"/>
          <w:rFonts w:ascii="楷体_GB2312" w:hAnsi="楷体_GB2312" w:eastAsia="楷体_GB2312"/>
        </w:rPr>
      </w:pPr>
      <w:r>
        <w:rPr>
          <w:rStyle w:val="style4172"/>
          <w:sz w:val="16"/>
          <w:szCs w:val="36"/>
        </w:rPr>
        <w:t>5.含硝基化合物的硝铵炸药</w:t>
      </w:r>
    </w:p>
    <w:p>
      <w:pPr>
        <w:pStyle w:val="style4115"/>
        <w:spacing w:line="240" w:lineRule="auto"/>
        <w:ind w:left="0"/>
        <w:rPr>
          <w:sz w:val="28"/>
          <w:szCs w:val="28"/>
          <w:rFonts w:ascii="楷体_GB2312" w:hAnsi="楷体_GB2312" w:eastAsia="楷体_GB2312"/>
        </w:rPr>
      </w:pPr>
      <w:r>
        <w:rPr>
          <w:rStyle w:val="style4179"/>
          <w:sz w:val="16"/>
          <w:szCs w:val="28"/>
        </w:rPr>
        <w:t>这类混合炸药是最早在军事上使用的硝铵炸药。各配方中采用的硝基化合物有梯恩梯、二硝基萘、三硝基萘、二硝基苯、三硝基二甲苯、苦味酸铵、特屈儿、黑索今等。</w:t>
      </w:r>
    </w:p>
    <w:p>
      <w:pPr>
        <w:pStyle w:val="style4115"/>
        <w:spacing w:line="240" w:lineRule="auto"/>
        <w:ind w:left="0"/>
        <w:rPr>
          <w:sz w:val="28"/>
          <w:szCs w:val="28"/>
          <w:rFonts w:ascii="方正小标宋简体" w:hAnsi="方正小标宋简体" w:eastAsia="方正小标宋简体"/>
        </w:rPr>
      </w:pPr>
      <w:r>
        <w:rPr>
          <w:rStyle w:val="style4201"/>
          <w:sz w:val="16"/>
          <w:szCs w:val="28"/>
        </w:rPr>
        <w:t>（1）含梯恩梯的硝铵炸药（阿马托炸药）</w:t>
      </w:r>
    </w:p>
    <w:p>
      <w:pPr>
        <w:pStyle w:val="style4115"/>
        <w:spacing w:line="240" w:lineRule="auto"/>
        <w:ind w:left="0"/>
        <w:rPr>
          <w:sz w:val="28"/>
          <w:szCs w:val="28"/>
          <w:rFonts w:ascii="楷体_GB2312" w:hAnsi="楷体_GB2312" w:eastAsia="楷体_GB2312"/>
        </w:rPr>
      </w:pPr>
      <w:r>
        <w:rPr>
          <w:rStyle w:val="style4179"/>
          <w:sz w:val="16"/>
          <w:szCs w:val="28"/>
        </w:rPr>
        <w:t>由不同比例的TNT与硝酸铵混合，可以组成多种阿马托（Anatol）炸药。</w:t>
      </w:r>
    </w:p>
    <w:p>
      <w:pPr>
        <w:pStyle w:val="style4115"/>
        <w:spacing w:line="240" w:lineRule="auto"/>
        <w:ind w:left="0"/>
        <w:rPr>
          <w:sz w:val="28"/>
          <w:szCs w:val="28"/>
          <w:rFonts w:ascii="楷体_GB2312" w:hAnsi="楷体_GB2312" w:eastAsia="楷体_GB2312"/>
        </w:rPr>
      </w:pPr>
      <w:r>
        <w:rPr>
          <w:rStyle w:val="style4179"/>
          <w:sz w:val="16"/>
          <w:szCs w:val="28"/>
        </w:rPr>
        <w:t>配方1</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90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w:t>
            </w:r>
          </w:p>
        </w:tc>
      </w:tr>
    </w:tbl>
    <w:p>
      <w:pPr>
        <w:pStyle w:val="style4115"/>
        <w:spacing w:line="240" w:lineRule="auto"/>
        <w:ind w:left="0"/>
        <w:rPr>
          <w:sz w:val="28"/>
          <w:szCs w:val="28"/>
          <w:rFonts w:ascii="楷体_GB2312" w:hAnsi="楷体_GB2312" w:eastAsia="楷体_GB2312"/>
        </w:rPr>
      </w:pPr>
      <w:r>
        <w:rPr>
          <w:rStyle w:val="style4179"/>
          <w:sz w:val="16"/>
          <w:szCs w:val="28"/>
        </w:rPr>
        <w:t>说明   该炸药各国均使用，用于装填杀伤弹、迫击炮弹。</w:t>
      </w:r>
    </w:p>
    <w:p>
      <w:pPr>
        <w:pStyle w:val="style4115"/>
        <w:spacing w:line="240" w:lineRule="auto"/>
        <w:ind w:left="0"/>
        <w:rPr>
          <w:sz w:val="28"/>
          <w:szCs w:val="28"/>
          <w:rFonts w:ascii="楷体_GB2312" w:hAnsi="楷体_GB2312" w:eastAsia="楷体_GB2312"/>
        </w:rPr>
      </w:pPr>
      <w:r>
        <w:rPr>
          <w:rStyle w:val="style4179"/>
          <w:sz w:val="16"/>
          <w:szCs w:val="28"/>
        </w:rPr>
        <w:t>配方2</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20</w:t>
            </w:r>
          </w:p>
        </w:tc>
      </w:tr>
    </w:tbl>
    <w:p>
      <w:pPr>
        <w:pStyle w:val="style4115"/>
        <w:spacing w:line="240" w:lineRule="auto"/>
        <w:ind w:left="0"/>
        <w:rPr>
          <w:sz w:val="28"/>
          <w:szCs w:val="28"/>
          <w:rFonts w:ascii="楷体_GB2312" w:hAnsi="楷体_GB2312" w:eastAsia="楷体_GB2312"/>
        </w:rPr>
      </w:pPr>
      <w:r>
        <w:rPr>
          <w:rStyle w:val="style4201"/>
          <w:sz w:val="16"/>
          <w:szCs w:val="28"/>
        </w:rPr>
        <w:t>性能说明   该阿马托炸药是一种硝酸铵中的氧几乎全部被利用的炸药，氧平衡为1.2%。它的密度为1.46～1.50g/cm3,爆速5080～5920m/s，其威力要阿马托类炸药中最高，常温下它是一种流散性粉状物质，加热具有塑性，通常采用螺旋装药机装药，曾在二次大战期间与钢性铸铁榴弹配合使用，发挥了重要作用，各国均用于装填航弹、爆破弹、迫击炮弹等。</w:t>
      </w:r>
    </w:p>
    <w:p>
      <w:pPr>
        <w:pStyle w:val="style4115"/>
        <w:spacing w:line="240" w:lineRule="auto"/>
        <w:ind w:left="0"/>
        <w:rPr>
          <w:sz w:val="28"/>
          <w:szCs w:val="28"/>
          <w:rFonts w:ascii="楷体_GB2312" w:hAnsi="楷体_GB2312" w:eastAsia="楷体_GB2312"/>
        </w:rPr>
      </w:pPr>
      <w:r>
        <w:rPr>
          <w:rStyle w:val="style4179"/>
          <w:sz w:val="16"/>
          <w:szCs w:val="28"/>
        </w:rPr>
        <w:t>配方3</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50</w:t>
            </w:r>
          </w:p>
        </w:tc>
      </w:tr>
    </w:tbl>
    <w:p>
      <w:pPr>
        <w:pStyle w:val="style4115"/>
        <w:spacing w:line="240" w:lineRule="auto"/>
        <w:ind w:left="0"/>
        <w:rPr>
          <w:sz w:val="28"/>
          <w:szCs w:val="28"/>
          <w:rFonts w:ascii="楷体_GB2312" w:hAnsi="楷体_GB2312" w:eastAsia="楷体_GB2312"/>
        </w:rPr>
      </w:pPr>
      <w:r>
        <w:rPr>
          <w:rStyle w:val="style4179"/>
          <w:sz w:val="16"/>
          <w:szCs w:val="28"/>
        </w:rPr>
        <w:t>说明  该炸药密度1.60g/cm3,爆速5850m/s。加热时呈半液态，不能浇铸。各国均使用，用于装填爆破航弹。</w:t>
      </w:r>
    </w:p>
    <w:p>
      <w:pPr>
        <w:pStyle w:val="style4115"/>
        <w:spacing w:line="240" w:lineRule="auto"/>
        <w:ind w:left="0"/>
        <w:rPr>
          <w:sz w:val="28"/>
          <w:szCs w:val="28"/>
          <w:rFonts w:ascii="方正小标宋简体" w:hAnsi="方正小标宋简体" w:eastAsia="方正小标宋简体"/>
        </w:rPr>
      </w:pPr>
      <w:r>
        <w:rPr>
          <w:rStyle w:val="style4201"/>
          <w:sz w:val="16"/>
          <w:szCs w:val="28"/>
        </w:rPr>
        <w:t>(3).含某些芳香族硝基化合物的硝铵炸药</w:t>
      </w:r>
    </w:p>
    <w:p>
      <w:pPr>
        <w:pStyle w:val="style4115"/>
        <w:spacing w:line="240" w:lineRule="auto"/>
        <w:ind w:left="0"/>
        <w:rPr>
          <w:sz w:val="28"/>
          <w:szCs w:val="28"/>
          <w:rFonts w:ascii="楷体_GB2312" w:hAnsi="楷体_GB2312" w:eastAsia="楷体_GB2312"/>
        </w:rPr>
      </w:pPr>
      <w:r>
        <w:rPr>
          <w:rStyle w:val="style4179"/>
          <w:sz w:val="16"/>
          <w:szCs w:val="28"/>
        </w:rPr>
        <w:t>配方1</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82</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三硝基二甲苯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18</w:t>
            </w:r>
          </w:p>
        </w:tc>
      </w:tr>
    </w:tbl>
    <w:p>
      <w:pPr>
        <w:pStyle w:val="style4115"/>
        <w:spacing w:line="240" w:lineRule="auto"/>
        <w:ind w:left="0"/>
        <w:rPr>
          <w:sz w:val="28"/>
          <w:szCs w:val="28"/>
          <w:rFonts w:ascii="楷体_GB2312" w:hAnsi="楷体_GB2312" w:eastAsia="楷体_GB2312"/>
        </w:rPr>
      </w:pPr>
      <w:r>
        <w:rPr>
          <w:rStyle w:val="style4179"/>
          <w:sz w:val="16"/>
          <w:szCs w:val="28"/>
        </w:rPr>
        <w:t>配方2</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二硝基苯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20</w:t>
            </w:r>
          </w:p>
        </w:tc>
      </w:tr>
    </w:tbl>
    <w:p>
      <w:pPr>
        <w:pStyle w:val="style4115"/>
        <w:spacing w:line="240" w:lineRule="auto"/>
        <w:ind w:left="0"/>
        <w:rPr>
          <w:sz w:val="28"/>
          <w:szCs w:val="28"/>
          <w:rFonts w:ascii="楷体_GB2312" w:hAnsi="楷体_GB2312" w:eastAsia="楷体_GB2312"/>
        </w:rPr>
      </w:pPr>
      <w:r>
        <w:rPr>
          <w:rStyle w:val="style4179"/>
          <w:sz w:val="16"/>
          <w:szCs w:val="28"/>
        </w:rPr>
        <w:t>配方3</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88</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二硝基萘</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12</w:t>
            </w:r>
          </w:p>
        </w:tc>
      </w:tr>
    </w:tbl>
    <w:p>
      <w:pPr>
        <w:pStyle w:val="style4115"/>
        <w:spacing w:line="240" w:lineRule="auto"/>
        <w:ind w:left="0"/>
        <w:rPr>
          <w:sz w:val="28"/>
          <w:szCs w:val="28"/>
          <w:rFonts w:ascii="方正小标宋简体" w:hAnsi="方正小标宋简体" w:eastAsia="方正小标宋简体"/>
        </w:rPr>
      </w:pPr>
      <w:r>
        <w:rPr>
          <w:rStyle w:val="style4201"/>
          <w:sz w:val="16"/>
          <w:szCs w:val="28"/>
        </w:rPr>
        <w:t>(4).含黑索今的硝铵炸药</w:t>
      </w:r>
    </w:p>
    <w:p>
      <w:pPr>
        <w:pStyle w:val="style4115"/>
        <w:spacing w:line="240" w:lineRule="auto"/>
        <w:ind w:left="0"/>
        <w:rPr>
          <w:sz w:val="28"/>
          <w:szCs w:val="28"/>
          <w:rFonts w:ascii="楷体_GB2312" w:hAnsi="楷体_GB2312" w:eastAsia="楷体_GB2312"/>
        </w:rPr>
      </w:pPr>
      <w:r>
        <w:rPr>
          <w:rStyle w:val="style4179"/>
          <w:sz w:val="16"/>
          <w:szCs w:val="28"/>
        </w:rPr>
        <w:t>配方1（阿马托39）</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三硝基甲苯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40～50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黑索今</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6"/>
          <w:szCs w:val="28"/>
        </w:rPr>
        <w:t>配方2（阿马托39a）</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二硝基甲苯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黑索今</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6"/>
          <w:szCs w:val="28"/>
        </w:rPr>
        <w:t>配方3（阿马托40）</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二硝基甲苯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黑索今</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06"/>
        <w:spacing w:line="240" w:lineRule="auto"/>
        <w:ind w:left="0"/>
        <w:rPr>
          <w:sz w:val="36"/>
          <w:szCs w:val="36"/>
          <w:rFonts w:ascii="楷体_GB2312" w:hAnsi="楷体_GB2312" w:eastAsia="楷体_GB2312"/>
        </w:rPr>
      </w:pPr>
      <w:r>
        <w:rPr>
          <w:rStyle w:val="style4172"/>
          <w:sz w:val="16"/>
          <w:szCs w:val="36"/>
        </w:rPr>
        <w:t>6.含金属粉的硝铵炸药</w:t>
      </w:r>
    </w:p>
    <w:p>
      <w:pPr>
        <w:pStyle w:val="style4115"/>
        <w:spacing w:line="240" w:lineRule="auto"/>
        <w:ind w:left="0"/>
        <w:rPr>
          <w:sz w:val="28"/>
          <w:szCs w:val="28"/>
          <w:rFonts w:ascii="楷体_GB2312" w:hAnsi="楷体_GB2312" w:eastAsia="楷体_GB2312"/>
        </w:rPr>
      </w:pPr>
      <w:r>
        <w:rPr>
          <w:rStyle w:val="style4179"/>
          <w:sz w:val="16"/>
          <w:szCs w:val="28"/>
        </w:rPr>
        <w:t>向硝酸铵炸药中加入燃烧时放出大量热能的金属粉，最常用的是铝粉，可以显著提高炸药的爆热和爆炸产物的温度，使威力增加，同时提高感度。含金属粉的硝铵炸药是高威力混合炸药的重要组成部分。在第11节高威力混合炸药中已作详细介绍，这里再作些补充。说明其在工业岩石爆破作业中的使用。</w:t>
      </w:r>
    </w:p>
    <w:p>
      <w:pPr>
        <w:pStyle w:val="style4115"/>
        <w:spacing w:line="240" w:lineRule="auto"/>
        <w:ind w:left="0"/>
        <w:rPr>
          <w:sz w:val="28"/>
          <w:szCs w:val="28"/>
          <w:rFonts w:ascii="方正小标宋简体" w:hAnsi="方正小标宋简体" w:eastAsia="方正小标宋简体"/>
        </w:rPr>
      </w:pPr>
      <w:r>
        <w:rPr>
          <w:rStyle w:val="style4202"/>
          <w:sz w:val="16"/>
          <w:szCs w:val="28"/>
        </w:rPr>
        <w:t>（1）铵梯铝炸药.</w:t>
      </w:r>
    </w:p>
    <w:p>
      <w:pPr>
        <w:pStyle w:val="style4115"/>
        <w:spacing w:line="240" w:lineRule="auto"/>
        <w:ind w:left="0"/>
        <w:rPr>
          <w:sz w:val="28"/>
          <w:szCs w:val="28"/>
          <w:rFonts w:ascii="楷体_GB2312" w:hAnsi="楷体_GB2312" w:eastAsia="楷体_GB2312"/>
        </w:rPr>
      </w:pPr>
      <w:r>
        <w:rPr>
          <w:rStyle w:val="style4179"/>
          <w:sz w:val="16"/>
          <w:szCs w:val="28"/>
        </w:rPr>
        <w:t>配方1（2#铵梯铝炸药）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12</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沥青</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铝粉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7</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石蜡</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6"/>
          <w:szCs w:val="28"/>
        </w:rPr>
        <w:t>说明  其密度0.95～1.05g/cm3,爆速4800m/s。</w:t>
      </w:r>
    </w:p>
    <w:p>
      <w:pPr>
        <w:pStyle w:val="style4115"/>
        <w:spacing w:line="240" w:lineRule="auto"/>
        <w:ind w:left="0"/>
        <w:rPr>
          <w:sz w:val="28"/>
          <w:szCs w:val="28"/>
          <w:rFonts w:ascii="楷体_GB2312" w:hAnsi="楷体_GB2312" w:eastAsia="楷体_GB2312"/>
        </w:rPr>
      </w:pPr>
      <w:r>
        <w:rPr>
          <w:rStyle w:val="style4179"/>
          <w:sz w:val="16"/>
          <w:szCs w:val="28"/>
        </w:rPr>
        <w:t>配方2（铵黑梯铝炸药）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黑索今</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w:t>
            </w:r>
          </w:p>
        </w:tc>
      </w:tr>
    </w:tbl>
    <w:p>
      <w:pPr>
        <w:pStyle w:val="style4115"/>
        <w:spacing w:line="240" w:lineRule="auto"/>
        <w:ind w:left="0"/>
        <w:rPr>
          <w:sz w:val="28"/>
          <w:szCs w:val="28"/>
          <w:rFonts w:ascii="楷体_GB2312" w:hAnsi="楷体_GB2312" w:eastAsia="楷体_GB2312"/>
        </w:rPr>
      </w:pPr>
      <w:r>
        <w:rPr>
          <w:rStyle w:val="style4179"/>
          <w:sz w:val="16"/>
          <w:szCs w:val="28"/>
        </w:rPr>
        <w:t>配方3</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12</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方正小标宋简体" w:hAnsi="方正小标宋简体" w:eastAsia="方正小标宋简体"/>
        </w:rPr>
      </w:pPr>
      <w:r>
        <w:rPr>
          <w:rStyle w:val="style4201"/>
          <w:sz w:val="16"/>
          <w:szCs w:val="28"/>
        </w:rPr>
        <w:t>（2）铵黑铝炸药</w:t>
      </w:r>
    </w:p>
    <w:p>
      <w:pPr>
        <w:pStyle w:val="style4115"/>
        <w:spacing w:line="240" w:lineRule="auto"/>
        <w:ind w:left="0"/>
        <w:rPr>
          <w:sz w:val="28"/>
          <w:szCs w:val="28"/>
          <w:rFonts w:ascii="楷体_GB2312" w:hAnsi="楷体_GB2312" w:eastAsia="楷体_GB2312"/>
        </w:rPr>
      </w:pPr>
      <w:r>
        <w:rPr>
          <w:rStyle w:val="style4179"/>
          <w:sz w:val="16"/>
          <w:szCs w:val="28"/>
        </w:rPr>
        <w:t>配方（1#铵黑铝，中国）</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75.5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其他</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黑索今</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6"/>
          <w:szCs w:val="28"/>
        </w:rPr>
        <w:t>配方（2#铵黑铝，中国）</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70.5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其他</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黑索今</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20.0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方正小标宋简体" w:hAnsi="方正小标宋简体" w:eastAsia="方正小标宋简体"/>
        </w:rPr>
      </w:pPr>
      <w:r>
        <w:rPr>
          <w:rStyle w:val="style4201"/>
          <w:sz w:val="16"/>
          <w:szCs w:val="28"/>
        </w:rPr>
        <w:t>（3）铵黑硅炸药</w:t>
      </w:r>
    </w:p>
    <w:p>
      <w:pPr>
        <w:pStyle w:val="style4115"/>
        <w:spacing w:line="240" w:lineRule="auto"/>
        <w:ind w:left="0"/>
        <w:rPr>
          <w:sz w:val="28"/>
          <w:szCs w:val="28"/>
          <w:rFonts w:ascii="楷体_GB2312" w:hAnsi="楷体_GB2312" w:eastAsia="楷体_GB2312"/>
        </w:rPr>
      </w:pPr>
      <w:r>
        <w:rPr>
          <w:rStyle w:val="style4179"/>
          <w:sz w:val="16"/>
          <w:szCs w:val="28"/>
        </w:rPr>
        <w:t>配方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70.0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硅铁</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9.0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黑索今</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20.0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其他</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w:t>
            </w:r>
          </w:p>
        </w:tc>
      </w:tr>
    </w:tbl>
    <w:p>
      <w:pPr>
        <w:pStyle w:val="style4115"/>
        <w:spacing w:line="240" w:lineRule="auto"/>
        <w:ind w:left="0"/>
        <w:rPr>
          <w:sz w:val="28"/>
          <w:szCs w:val="28"/>
          <w:rFonts w:ascii="方正小标宋简体" w:hAnsi="方正小标宋简体" w:eastAsia="方正小标宋简体"/>
        </w:rPr>
      </w:pPr>
      <w:r>
        <w:rPr>
          <w:rStyle w:val="style4201"/>
          <w:sz w:val="16"/>
          <w:szCs w:val="28"/>
        </w:rPr>
        <w:t>（4）梯铝炸药</w:t>
      </w:r>
    </w:p>
    <w:p>
      <w:pPr>
        <w:pStyle w:val="style4115"/>
        <w:spacing w:line="240" w:lineRule="auto"/>
        <w:ind w:left="0"/>
        <w:rPr>
          <w:sz w:val="28"/>
          <w:szCs w:val="28"/>
          <w:rFonts w:ascii="楷体_GB2312" w:hAnsi="楷体_GB2312" w:eastAsia="楷体_GB2312"/>
        </w:rPr>
      </w:pPr>
      <w:r>
        <w:rPr>
          <w:rStyle w:val="style4179"/>
          <w:sz w:val="16"/>
          <w:szCs w:val="28"/>
        </w:rPr>
        <w:t>配方（特里托纳尔，美国）</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60～80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20～40</w:t>
            </w:r>
          </w:p>
        </w:tc>
      </w:tr>
    </w:tbl>
    <w:p>
      <w:pPr>
        <w:pStyle w:val="style4115"/>
        <w:spacing w:line="240" w:lineRule="auto"/>
        <w:ind w:left="0"/>
        <w:rPr>
          <w:sz w:val="28"/>
          <w:szCs w:val="28"/>
          <w:rFonts w:ascii="楷体_GB2312" w:hAnsi="楷体_GB2312" w:eastAsia="楷体_GB2312"/>
        </w:rPr>
      </w:pPr>
      <w:r>
        <w:rPr>
          <w:rStyle w:val="style4179"/>
          <w:sz w:val="16"/>
          <w:szCs w:val="28"/>
        </w:rPr>
        <w:t>配方（阿留莫托尔，前苏联）</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15.0</w:t>
            </w:r>
          </w:p>
        </w:tc>
      </w:tr>
    </w:tbl>
    <w:p>
      <w:pPr>
        <w:pStyle w:val="style4115"/>
        <w:spacing w:line="240" w:lineRule="auto"/>
        <w:ind w:left="0"/>
        <w:rPr>
          <w:sz w:val="28"/>
          <w:szCs w:val="28"/>
          <w:rFonts w:ascii="方正小标宋简体" w:hAnsi="方正小标宋简体" w:eastAsia="方正小标宋简体"/>
        </w:rPr>
      </w:pPr>
      <w:r>
        <w:rPr>
          <w:rStyle w:val="style4201"/>
          <w:sz w:val="16"/>
          <w:szCs w:val="28"/>
        </w:rPr>
        <w:t>（5）铵铝炸药</w:t>
      </w:r>
    </w:p>
    <w:p>
      <w:pPr>
        <w:pStyle w:val="style4115"/>
        <w:spacing w:line="240" w:lineRule="auto"/>
        <w:ind w:left="0"/>
        <w:rPr>
          <w:sz w:val="28"/>
          <w:szCs w:val="28"/>
          <w:rFonts w:ascii="楷体_GB2312" w:hAnsi="楷体_GB2312" w:eastAsia="楷体_GB2312"/>
        </w:rPr>
      </w:pPr>
      <w:r>
        <w:rPr>
          <w:rStyle w:val="style4179"/>
          <w:sz w:val="16"/>
          <w:szCs w:val="28"/>
        </w:rPr>
        <w:t>配方（AC格拉努尼特）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93.0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其他</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铝粉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06"/>
        <w:spacing w:line="240" w:lineRule="auto"/>
        <w:ind w:left="0"/>
        <w:rPr>
          <w:sz w:val="36"/>
          <w:szCs w:val="36"/>
          <w:rFonts w:ascii="楷体_GB2312" w:hAnsi="楷体_GB2312" w:eastAsia="楷体_GB2312"/>
        </w:rPr>
      </w:pPr>
      <w:r>
        <w:rPr>
          <w:rStyle w:val="style4172"/>
          <w:sz w:val="16"/>
          <w:szCs w:val="36"/>
        </w:rPr>
        <w:t>7.含硝铵、敏化剂、铝粉的炸药</w:t>
      </w:r>
    </w:p>
    <w:p>
      <w:pPr>
        <w:pStyle w:val="style4115"/>
        <w:spacing w:line="240" w:lineRule="auto"/>
        <w:ind w:left="0"/>
        <w:rPr>
          <w:sz w:val="28"/>
          <w:szCs w:val="28"/>
          <w:rFonts w:ascii="楷体_GB2312" w:hAnsi="楷体_GB2312" w:eastAsia="楷体_GB2312"/>
        </w:rPr>
      </w:pPr>
      <w:r>
        <w:rPr>
          <w:rStyle w:val="style4179"/>
          <w:sz w:val="16"/>
          <w:szCs w:val="28"/>
        </w:rPr>
        <w:t>配方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709.000000"/>
        <w:gridCol w:w="2694.000000"/>
        <w:gridCol w:w="4026.000000"/>
        <w:gridCol w:w="1821.000000"/>
      </w:tblGrid>
      <w:tr>
        <w:trPr>
          <w:trHeight w:val="397" w:hRule="atLeast"/>
          <w:jc w:val="center"/>
        </w:trPr>
        <w:tc>
          <w:tcPr>
            <w:tcW w:w="2709"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694"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4026"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1821"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709"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二硝基甲苯（敏化剂）</w:t>
            </w:r>
          </w:p>
        </w:tc>
        <w:tc>
          <w:tcPr>
            <w:tcW w:w="2694"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4.66</w:t>
            </w:r>
          </w:p>
        </w:tc>
        <w:tc>
          <w:tcPr>
            <w:tcW w:w="4026"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硝酸铵（磨细到无未消失还球存在）</w:t>
            </w:r>
          </w:p>
        </w:tc>
        <w:tc>
          <w:tcPr>
            <w:tcW w:w="1821"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86.06</w:t>
            </w:r>
          </w:p>
        </w:tc>
      </w:tr>
      <w:tr>
        <w:tblPrEx/>
        <w:trPr>
          <w:jc w:val="center"/>
        </w:trPr>
        <w:tc>
          <w:tcPr>
            <w:tcW w:w="2709"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二甲基酰胺</w:t>
            </w:r>
          </w:p>
        </w:tc>
        <w:tc>
          <w:tcPr>
            <w:tcW w:w="2694"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3.47</w:t>
            </w:r>
          </w:p>
        </w:tc>
        <w:tc>
          <w:tcPr>
            <w:tcW w:w="4026"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1821"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r>
        <w:tblPrEx/>
        <w:trPr>
          <w:jc w:val="center"/>
        </w:trPr>
        <w:tc>
          <w:tcPr>
            <w:tcW w:w="2709"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铝粉（30目）</w:t>
            </w:r>
          </w:p>
        </w:tc>
        <w:tc>
          <w:tcPr>
            <w:tcW w:w="2694"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5.53</w:t>
            </w:r>
          </w:p>
        </w:tc>
        <w:tc>
          <w:tcPr>
            <w:tcW w:w="4026"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1821"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6"/>
          <w:szCs w:val="28"/>
        </w:rPr>
        <w:t>制备及说明   按上述配方用量，在室温下将二硝基甲苯溶于二甲基甲酰胺中，然后与硝酸铵密切混合，再将铝粉加入，继续混合，直到铝粉均匀地分散在混合物中，制得一种硝酸铵炸药。爆炸试验表明，该炸药对6号雷管敏感的。长期存放，其性能不变。</w:t>
      </w:r>
    </w:p>
    <w:p>
      <w:pPr>
        <w:pStyle w:val="style4106"/>
        <w:spacing w:line="240" w:lineRule="auto"/>
        <w:ind w:left="0"/>
        <w:rPr>
          <w:sz w:val="36"/>
          <w:szCs w:val="36"/>
          <w:rFonts w:ascii="楷体_GB2312" w:hAnsi="楷体_GB2312" w:eastAsia="楷体_GB2312"/>
        </w:rPr>
      </w:pPr>
      <w:r>
        <w:rPr>
          <w:rStyle w:val="style4172"/>
          <w:sz w:val="16"/>
          <w:szCs w:val="36"/>
        </w:rPr>
        <w:t>8.含硝铵、沉淀盐、铝粉的炸药</w:t>
      </w:r>
    </w:p>
    <w:p>
      <w:pPr>
        <w:pStyle w:val="style4115"/>
        <w:spacing w:line="240" w:lineRule="auto"/>
        <w:ind w:left="0"/>
        <w:rPr>
          <w:sz w:val="28"/>
          <w:szCs w:val="28"/>
          <w:rFonts w:ascii="楷体_GB2312" w:hAnsi="楷体_GB2312" w:eastAsia="楷体_GB2312"/>
        </w:rPr>
      </w:pPr>
      <w:r>
        <w:rPr>
          <w:rStyle w:val="style4179"/>
          <w:sz w:val="16"/>
          <w:szCs w:val="28"/>
        </w:rPr>
        <w:t>配方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65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水</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硝酸钠</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甘露糖醇</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0.25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甲酰胺</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泡状稳定剂（N-十二烷基-β-亚氨基二丙醇纳盐）</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0.25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铝粉（雾化，其中72%为+325目，28%为-325目）</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增稠剂</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1.2</w:t>
            </w:r>
          </w:p>
        </w:tc>
      </w:tr>
    </w:tbl>
    <w:p>
      <w:pPr>
        <w:pStyle w:val="style4115"/>
        <w:spacing w:line="240" w:lineRule="auto"/>
        <w:ind w:left="0"/>
        <w:rPr>
          <w:sz w:val="28"/>
          <w:szCs w:val="28"/>
          <w:rFonts w:ascii="楷体_GB2312" w:hAnsi="楷体_GB2312" w:eastAsia="楷体_GB2312"/>
        </w:rPr>
      </w:pPr>
      <w:r>
        <w:rPr>
          <w:rStyle w:val="style4179"/>
          <w:sz w:val="16"/>
          <w:szCs w:val="28"/>
        </w:rPr>
        <w:t>制备及说明 按上述配方用量，将硝酸钠、20g硝酸铵、甲酰胺、水和甘露醇加入装有蒸汽夹套的叶轮混合机中，加热到92℃，再加入25g碾碎的炸药级硝酸铵颗粒（其中53%为+100目，47%为-100目）开动混合机36r/min的转速使药料混合，将混合物加热到93～98℃，药料成为碾碎的硝酸盐在溶液中稀浆液。再向浆液中加入铝粉，在转速18r/min下搅拌，增加转速1倍再搅拌1min，打碎混合物中的团块。药料保持在93～98℃，再在12r/min的搅拌下，加入20g附加的碎硝酸铵。在93℃下继续混合，直到药料软化成稠的均匀的浆液，停止加热，在12r/min搅拌下加入30s。在18r/min转速搅拌下加入增稠剂（0.2g古尔胶，0.2g部分交联的古尔胶分散在0.8g乙二醇中），混合30s。然后将浆液在24r/min下进行混合，使胶进行水合，保持信由泡状稳定剂夹进来的气泡。最后的浆液保持在91℃。在容器中装满浆液，冷却，使足量的溶解的盐从溶液中沉淀出来。固化成固体。固化温度约71℃。该炸药是在足够量热水溶液存在的情况下，各成分混合在一起而制成的，本法制的炸药称为浇铸混合药。</w:t>
      </w:r>
    </w:p>
    <w:p>
      <w:pPr>
        <w:pStyle w:val="style4106"/>
        <w:spacing w:line="240" w:lineRule="auto"/>
        <w:ind w:left="0"/>
        <w:rPr>
          <w:sz w:val="36"/>
          <w:szCs w:val="36"/>
          <w:rFonts w:ascii="楷体_GB2312" w:hAnsi="楷体_GB2312" w:eastAsia="楷体_GB2312"/>
        </w:rPr>
      </w:pPr>
      <w:r>
        <w:rPr>
          <w:rStyle w:val="style4172"/>
          <w:sz w:val="16"/>
          <w:szCs w:val="36"/>
        </w:rPr>
        <w:t>9.含硝铵、胶乳、铝粉的炸药</w:t>
      </w:r>
    </w:p>
    <w:p>
      <w:pPr>
        <w:pStyle w:val="style4115"/>
        <w:spacing w:line="240" w:lineRule="auto"/>
        <w:ind w:left="0"/>
        <w:rPr>
          <w:sz w:val="28"/>
          <w:szCs w:val="28"/>
          <w:rFonts w:ascii="楷体_GB2312" w:hAnsi="楷体_GB2312" w:eastAsia="楷体_GB2312"/>
        </w:rPr>
      </w:pPr>
      <w:r>
        <w:rPr>
          <w:rStyle w:val="style4179"/>
          <w:sz w:val="16"/>
          <w:szCs w:val="28"/>
        </w:rPr>
        <w:t>配方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镁-铝合金粉（质量比50：50，粒度为-20～+325目）</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1053</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硝酸铵（磨细碎）</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753+75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氧化镁</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210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燃烧剂溶液</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982</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含50%固体的胶乳②</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80</w:t>
            </w:r>
          </w:p>
        </w:tc>
      </w:tr>
    </w:tbl>
    <w:p>
      <w:pPr>
        <w:pStyle w:val="style4115"/>
        <w:spacing w:line="240" w:lineRule="auto"/>
        <w:ind w:left="0"/>
        <w:rPr>
          <w:sz w:val="16"/>
          <w:szCs w:val="28"/>
          <w:rFonts w:ascii="楷体_GB2312" w:hAnsi="楷体_GB2312" w:eastAsia="楷体_GB2312"/>
        </w:rPr>
      </w:pP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①燃烧剂溶液组分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①燃烧剂溶液组分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甜菜糖</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水</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21</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16"/>
          <w:szCs w:val="28"/>
          <w:rFonts w:ascii="楷体_GB2312" w:hAnsi="楷体_GB2312" w:eastAsia="楷体_GB2312"/>
        </w:rPr>
      </w:pP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②胶乳组分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②胶乳组分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乙烯叉氯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75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丙烯酸乙酯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氯乙烯</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甲基丙烯酸甲酯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w:t>
            </w:r>
          </w:p>
        </w:tc>
      </w:tr>
    </w:tbl>
    <w:p>
      <w:pPr>
        <w:pStyle w:val="style4115"/>
        <w:spacing w:line="240" w:lineRule="auto"/>
        <w:ind w:left="0"/>
        <w:rPr>
          <w:sz w:val="28"/>
          <w:szCs w:val="28"/>
          <w:rFonts w:ascii="楷体_GB2312" w:hAnsi="楷体_GB2312" w:eastAsia="楷体_GB2312"/>
        </w:rPr>
      </w:pPr>
      <w:r>
        <w:rPr>
          <w:rStyle w:val="style4179"/>
          <w:sz w:val="16"/>
          <w:szCs w:val="28"/>
        </w:rPr>
        <w:t>制备及说明  按上述配方用量，将镁-铝合金粉加到混合器中。向金属粉中加入燃烧剂溶液。然后边搅拌边向混合物中加入75g磨得细碎的硝酸铵。再将氧化镁彻底混合进去，然后加入附加的753g磨得细碎的硝酸铵，最后，将含50%固体的胶乳同其他成分彻底混合。将混合物浇到模子中，固化成硬的固体，制得一种硝酸铵炸药。</w:t>
      </w:r>
    </w:p>
    <w:p>
      <w:pPr>
        <w:pStyle w:val="style4115"/>
        <w:spacing w:line="240" w:lineRule="auto"/>
        <w:ind w:left="0"/>
        <w:rPr>
          <w:sz w:val="28"/>
          <w:szCs w:val="28"/>
          <w:rFonts w:ascii="楷体_GB2312" w:hAnsi="楷体_GB2312" w:eastAsia="楷体_GB2312"/>
        </w:rPr>
      </w:pPr>
      <w:r>
        <w:rPr>
          <w:rStyle w:val="style4179"/>
          <w:sz w:val="16"/>
          <w:szCs w:val="28"/>
        </w:rPr>
        <w:t>本配方中加入少量但是有效的高分子有机胶乳，能增加炸药的强度，使药料固化，含氯的高分子胶乳，还增加了炸药的感度。</w:t>
      </w:r>
    </w:p>
    <w:p>
      <w:pPr>
        <w:pStyle w:val="style4106"/>
        <w:spacing w:line="240" w:lineRule="auto"/>
        <w:ind w:left="0"/>
        <w:rPr>
          <w:sz w:val="36"/>
          <w:szCs w:val="36"/>
          <w:rFonts w:ascii="楷体_GB2312" w:hAnsi="楷体_GB2312" w:eastAsia="楷体_GB2312"/>
        </w:rPr>
      </w:pPr>
      <w:r>
        <w:rPr>
          <w:rStyle w:val="style4172"/>
          <w:sz w:val="16"/>
          <w:szCs w:val="36"/>
        </w:rPr>
        <w:t>10.含硝铵、甲醛、铝粉的炸药</w:t>
      </w:r>
    </w:p>
    <w:p>
      <w:pPr>
        <w:pStyle w:val="style4115"/>
        <w:spacing w:line="240" w:lineRule="auto"/>
        <w:ind w:left="0"/>
        <w:rPr>
          <w:sz w:val="28"/>
          <w:szCs w:val="28"/>
          <w:rFonts w:ascii="楷体_GB2312" w:hAnsi="楷体_GB2312" w:eastAsia="楷体_GB2312"/>
        </w:rPr>
      </w:pPr>
      <w:r>
        <w:rPr>
          <w:rStyle w:val="style4179"/>
          <w:sz w:val="16"/>
          <w:szCs w:val="28"/>
        </w:rPr>
        <w:t>配方1</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硫脲</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2.5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硝酸钠</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甲醛水溶液（37%）</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空心玻璃球</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足量</w:t>
            </w:r>
          </w:p>
        </w:tc>
      </w:tr>
    </w:tbl>
    <w:p>
      <w:pPr>
        <w:pStyle w:val="style4115"/>
        <w:spacing w:line="240" w:lineRule="auto"/>
        <w:ind w:left="0"/>
        <w:rPr>
          <w:sz w:val="28"/>
          <w:szCs w:val="28"/>
          <w:rFonts w:ascii="楷体_GB2312" w:hAnsi="楷体_GB2312" w:eastAsia="楷体_GB2312"/>
        </w:rPr>
      </w:pPr>
      <w:r>
        <w:rPr>
          <w:rStyle w:val="style4179"/>
          <w:sz w:val="16"/>
          <w:szCs w:val="28"/>
        </w:rPr>
        <w:t>制备及说明  按上述配方用量，将前5种组分混合，制取初始浆液，再将足量的空心玻璃球加到初始浆液中，使配方密度为1.17g/cm3。静置，药料固化成硬的药块。取189g该炸药样品，在环境温度约23℃下，用37.8g高密度传爆药传爆，该炸药完全爆炸。</w:t>
      </w:r>
    </w:p>
    <w:p>
      <w:pPr>
        <w:pStyle w:val="style4115"/>
        <w:spacing w:line="240" w:lineRule="auto"/>
        <w:ind w:left="0"/>
        <w:rPr>
          <w:sz w:val="28"/>
          <w:szCs w:val="28"/>
          <w:rFonts w:ascii="楷体_GB2312" w:hAnsi="楷体_GB2312" w:eastAsia="楷体_GB2312"/>
        </w:rPr>
      </w:pPr>
      <w:r>
        <w:rPr>
          <w:rStyle w:val="style4179"/>
          <w:sz w:val="16"/>
          <w:szCs w:val="28"/>
        </w:rPr>
        <w:t>配方2</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硫脲</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组分37%甲醛水溶液</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铝粉</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w:t>
            </w:r>
          </w:p>
        </w:tc>
      </w:tr>
    </w:tbl>
    <w:p>
      <w:pPr>
        <w:pStyle w:val="style4106"/>
        <w:spacing w:line="240" w:lineRule="auto"/>
        <w:ind w:left="0"/>
        <w:rPr>
          <w:sz w:val="36"/>
          <w:szCs w:val="36"/>
          <w:rFonts w:ascii="楷体_GB2312" w:hAnsi="楷体_GB2312" w:eastAsia="楷体_GB2312"/>
        </w:rPr>
      </w:pPr>
      <w:r>
        <w:rPr>
          <w:rStyle w:val="style4172"/>
          <w:sz w:val="16"/>
          <w:szCs w:val="36"/>
        </w:rPr>
        <w:t>11.含硝酸脲的代用混合炸药</w:t>
      </w:r>
    </w:p>
    <w:p>
      <w:pPr>
        <w:pStyle w:val="style4115"/>
        <w:spacing w:line="240" w:lineRule="auto"/>
        <w:ind w:left="0"/>
        <w:rPr>
          <w:sz w:val="28"/>
          <w:szCs w:val="28"/>
          <w:rFonts w:ascii="楷体_GB2312" w:hAnsi="楷体_GB2312" w:eastAsia="楷体_GB2312"/>
        </w:rPr>
      </w:pPr>
      <w:r>
        <w:rPr>
          <w:rStyle w:val="style4179"/>
          <w:sz w:val="16"/>
          <w:szCs w:val="28"/>
        </w:rPr>
        <w:t>尿素是近数十年来发展起来的高效化肥，目前已成为生产量最大的化肥品种。尿素与稀硝酸进行中各反应即得硝酸脲。据研究，硝酸脲能基本满足军用炸药的要求，硝酸脲及其混合物会成为末来又一代用炸药，尤其是军用代用炸药。</w:t>
      </w:r>
    </w:p>
    <w:p>
      <w:pPr>
        <w:pStyle w:val="style4115"/>
        <w:spacing w:line="240" w:lineRule="auto"/>
        <w:ind w:left="0"/>
        <w:rPr>
          <w:sz w:val="28"/>
          <w:szCs w:val="28"/>
          <w:rFonts w:ascii="楷体_GB2312" w:hAnsi="楷体_GB2312" w:eastAsia="楷体_GB2312"/>
        </w:rPr>
      </w:pPr>
      <w:r>
        <w:rPr>
          <w:rStyle w:val="style4179"/>
          <w:sz w:val="16"/>
          <w:szCs w:val="28"/>
        </w:rPr>
        <w:t>配方1</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硝酸脲</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90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w:t>
            </w:r>
          </w:p>
        </w:tc>
      </w:tr>
    </w:tbl>
    <w:p>
      <w:pPr>
        <w:pStyle w:val="style4115"/>
        <w:spacing w:line="240" w:lineRule="auto"/>
        <w:ind w:left="0"/>
        <w:rPr>
          <w:sz w:val="28"/>
          <w:szCs w:val="28"/>
          <w:rFonts w:ascii="楷体_GB2312" w:hAnsi="楷体_GB2312" w:eastAsia="楷体_GB2312"/>
        </w:rPr>
      </w:pPr>
      <w:r>
        <w:rPr>
          <w:rStyle w:val="style4179"/>
          <w:sz w:val="16"/>
          <w:szCs w:val="28"/>
        </w:rPr>
        <w:t>说明  其密度1.00g/cm3,爆速4300m/s，撞击感度0%～4%</w:t>
      </w:r>
    </w:p>
    <w:p>
      <w:pPr>
        <w:pStyle w:val="style4115"/>
        <w:spacing w:line="240" w:lineRule="auto"/>
        <w:ind w:left="0"/>
        <w:rPr>
          <w:sz w:val="28"/>
          <w:szCs w:val="28"/>
          <w:rFonts w:ascii="楷体_GB2312" w:hAnsi="楷体_GB2312" w:eastAsia="楷体_GB2312"/>
        </w:rPr>
      </w:pPr>
      <w:r>
        <w:rPr>
          <w:rStyle w:val="style4179"/>
          <w:sz w:val="16"/>
          <w:szCs w:val="28"/>
        </w:rPr>
        <w:t>配方2</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硝酸脲</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60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w:t>
            </w:r>
          </w:p>
        </w:tc>
      </w:tr>
    </w:tbl>
    <w:p>
      <w:pPr>
        <w:pStyle w:val="style4115"/>
        <w:spacing w:line="240" w:lineRule="auto"/>
        <w:ind w:left="0"/>
        <w:rPr>
          <w:sz w:val="28"/>
          <w:szCs w:val="28"/>
          <w:rFonts w:ascii="楷体_GB2312" w:hAnsi="楷体_GB2312" w:eastAsia="楷体_GB2312"/>
        </w:rPr>
      </w:pPr>
      <w:r>
        <w:rPr>
          <w:rStyle w:val="style4179"/>
          <w:sz w:val="16"/>
          <w:szCs w:val="28"/>
        </w:rPr>
        <w:t>说明  其密度1.50g/cm3,爆速5300m/s，撞击感度0%～8%</w:t>
      </w:r>
    </w:p>
    <w:p>
      <w:pPr>
        <w:pStyle w:val="style4115"/>
        <w:spacing w:line="240" w:lineRule="auto"/>
        <w:ind w:left="0"/>
        <w:rPr>
          <w:sz w:val="28"/>
          <w:szCs w:val="28"/>
          <w:rFonts w:ascii="楷体_GB2312" w:hAnsi="楷体_GB2312" w:eastAsia="楷体_GB2312"/>
        </w:rPr>
      </w:pPr>
      <w:r>
        <w:rPr>
          <w:rStyle w:val="style4179"/>
          <w:sz w:val="16"/>
          <w:szCs w:val="28"/>
        </w:rPr>
        <w:t>配方3</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硝酸脲</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梯恩梯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50</w:t>
            </w:r>
          </w:p>
        </w:tc>
      </w:tr>
    </w:tbl>
    <w:p>
      <w:pPr>
        <w:pStyle w:val="style4115"/>
        <w:spacing w:line="240" w:lineRule="auto"/>
        <w:ind w:left="0"/>
        <w:rPr>
          <w:sz w:val="28"/>
          <w:szCs w:val="28"/>
          <w:rFonts w:ascii="楷体_GB2312" w:hAnsi="楷体_GB2312" w:eastAsia="楷体_GB2312"/>
        </w:rPr>
      </w:pPr>
      <w:r>
        <w:rPr>
          <w:rStyle w:val="style4179"/>
          <w:sz w:val="16"/>
          <w:szCs w:val="28"/>
        </w:rPr>
        <w:t>说明   其密度1.60g/cm3,爆速6200m/s。</w:t>
      </w:r>
    </w:p>
    <w:p>
      <w:pPr>
        <w:pStyle w:val="style4106"/>
        <w:spacing w:line="240" w:lineRule="auto"/>
        <w:ind w:left="0"/>
        <w:rPr>
          <w:sz w:val="36"/>
          <w:szCs w:val="36"/>
          <w:rFonts w:ascii="楷体_GB2312" w:hAnsi="楷体_GB2312" w:eastAsia="楷体_GB2312"/>
        </w:rPr>
      </w:pPr>
      <w:r>
        <w:rPr>
          <w:rStyle w:val="style4172"/>
          <w:sz w:val="16"/>
          <w:szCs w:val="36"/>
        </w:rPr>
        <w:t>13.铵油炸药</w:t>
      </w:r>
    </w:p>
    <w:p>
      <w:pPr>
        <w:pStyle w:val="style4115"/>
        <w:spacing w:line="240" w:lineRule="auto"/>
        <w:ind w:left="0"/>
        <w:rPr>
          <w:sz w:val="28"/>
          <w:szCs w:val="28"/>
          <w:rFonts w:ascii="楷体_GB2312" w:hAnsi="楷体_GB2312" w:eastAsia="楷体_GB2312"/>
        </w:rPr>
      </w:pPr>
      <w:r>
        <w:rPr>
          <w:rStyle w:val="style4179"/>
          <w:sz w:val="16"/>
          <w:szCs w:val="28"/>
        </w:rPr>
        <w:t>铵油炸药是硝酸铵和燃料油的简单混合物炸药，也称硝酸铵-燃料油炸药。粒状铵油炸药，其多孔粒状硝酸铵和燃料油配比为94.5:5.5，此配比反应完全，放热量大。粉状铵油炸药是在配方中加入木粉，其配比为硝酸铵92%、燃料油4%、木粉4%、露天铵油炸药则是由92%硝酸铵、3%柴油和5%木粉组成的，若选取用多孔粒状硝酸铵，制出的产吕则为多孔粒状铵油炸药，利用其孔径的毛细管作用将燃料油吸附住。通常有效孔隙率为0.07cm2/g时，可吸收约6%的燃料油，产品的装药密度一般为0.80～0.85g/cm3。大直径条件下的爆速为4300～4500m/s。</w:t>
      </w:r>
    </w:p>
    <w:p>
      <w:pPr>
        <w:pStyle w:val="style4115"/>
        <w:spacing w:line="240" w:lineRule="auto"/>
        <w:ind w:left="0"/>
        <w:rPr>
          <w:sz w:val="28"/>
          <w:szCs w:val="28"/>
          <w:rFonts w:ascii="楷体_GB2312" w:hAnsi="楷体_GB2312" w:eastAsia="楷体_GB2312"/>
        </w:rPr>
      </w:pPr>
      <w:r>
        <w:rPr>
          <w:rStyle w:val="style4179"/>
          <w:sz w:val="16"/>
          <w:szCs w:val="28"/>
        </w:rPr>
        <w:t>铵油炸药原料来源丰富，成本低廉，制造容易，操作安全，使用方便。一经发明，其研制和应用极为活跃，很快就占领了工业炸药的主要市场，在采矿、采石和开采食盐方面大量使用铵油炸药代替低拿买特炸药，甚至反硝酸铵和燃料油同时装入钻孔机中使用。它的主要缺点是易吸潮而被水纯化，对火敏感，易产生静电，装填密度较低，爆破力小，将表面活性剂加入铵油炸药中，效果较好。</w:t>
      </w:r>
    </w:p>
    <w:p>
      <w:pPr>
        <w:pStyle w:val="style4115"/>
        <w:spacing w:line="240" w:lineRule="auto"/>
        <w:ind w:left="0"/>
        <w:rPr>
          <w:sz w:val="28"/>
          <w:szCs w:val="28"/>
          <w:rFonts w:ascii="楷体_GB2312" w:hAnsi="楷体_GB2312" w:eastAsia="楷体_GB2312"/>
        </w:rPr>
      </w:pPr>
      <w:r>
        <w:rPr>
          <w:rStyle w:val="style4179"/>
          <w:sz w:val="16"/>
          <w:szCs w:val="28"/>
        </w:rPr>
        <w:t>铵油炸药的生产通常采用喷混法，即将燃料油由喷嘴喷出与硝酸铵颗 粒混合。现多采用混装车法，在爆炸工程现场边混制边用压缩空气通过软管将药剂以散装方式注入炮眼中，这种方法的使用促进了露天爆破工程的现代化。如果在铵油炸药中再加入18%以下的铝粉，其爆破威力会大大提高，当前，铵油炸药已成为露天大直径炮孔爆破中最重要的爆破炸药。</w:t>
      </w:r>
    </w:p>
    <w:p>
      <w:pPr>
        <w:pStyle w:val="style4115"/>
        <w:spacing w:line="240" w:lineRule="auto"/>
        <w:ind w:left="0"/>
        <w:rPr>
          <w:sz w:val="28"/>
          <w:szCs w:val="28"/>
          <w:rFonts w:ascii="方正小标宋简体" w:hAnsi="方正小标宋简体" w:eastAsia="方正小标宋简体"/>
        </w:rPr>
      </w:pPr>
      <w:r>
        <w:rPr>
          <w:rStyle w:val="style4201"/>
          <w:sz w:val="16"/>
          <w:szCs w:val="28"/>
        </w:rPr>
        <w:t>（1）粉状铵油炸药</w:t>
      </w:r>
    </w:p>
    <w:p>
      <w:pPr>
        <w:pStyle w:val="style4115"/>
        <w:spacing w:line="240" w:lineRule="auto"/>
        <w:ind w:left="0"/>
        <w:rPr>
          <w:sz w:val="28"/>
          <w:szCs w:val="28"/>
          <w:rFonts w:ascii="楷体_GB2312" w:hAnsi="楷体_GB2312" w:eastAsia="楷体_GB2312"/>
        </w:rPr>
      </w:pPr>
      <w:r>
        <w:rPr>
          <w:rStyle w:val="style4179"/>
          <w:sz w:val="16"/>
          <w:szCs w:val="28"/>
        </w:rPr>
        <w:t>配方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94.0±1.0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轻柴油</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6.0±0.5</w:t>
            </w:r>
          </w:p>
        </w:tc>
      </w:tr>
    </w:tbl>
    <w:p>
      <w:pPr>
        <w:pStyle w:val="style4115"/>
        <w:spacing w:line="240" w:lineRule="auto"/>
        <w:ind w:left="0"/>
        <w:rPr>
          <w:sz w:val="28"/>
          <w:szCs w:val="28"/>
          <w:rFonts w:ascii="楷体_GB2312" w:hAnsi="楷体_GB2312" w:eastAsia="楷体_GB2312"/>
        </w:rPr>
      </w:pPr>
      <w:r>
        <w:rPr>
          <w:rStyle w:val="style4179"/>
          <w:sz w:val="16"/>
          <w:szCs w:val="28"/>
        </w:rPr>
        <w:t>制备  先将硝酸铵粉和干燥，使90%颗粒通过0.44mm孔径的筛，水分≤0.5%；在混拌机中将硝酸铵和柴油混合10～20min；再经静置0.5～2h后即可使用。混合时，物料及环境温度不可超过柴油的闪点，一般为20～40℃。</w:t>
      </w:r>
    </w:p>
    <w:p>
      <w:pPr>
        <w:pStyle w:val="style4115"/>
        <w:spacing w:line="240" w:lineRule="auto"/>
        <w:ind w:left="0"/>
        <w:rPr>
          <w:sz w:val="28"/>
          <w:szCs w:val="28"/>
          <w:rFonts w:ascii="楷体_GB2312" w:hAnsi="楷体_GB2312" w:eastAsia="楷体_GB2312"/>
        </w:rPr>
      </w:pPr>
      <w:r>
        <w:rPr>
          <w:rStyle w:val="style4179"/>
          <w:sz w:val="16"/>
          <w:szCs w:val="28"/>
        </w:rPr>
        <w:t>说明   该炸药价格便宜，加工方便，适用于无水环境露天大爆破。</w:t>
      </w:r>
    </w:p>
    <w:p>
      <w:pPr>
        <w:pStyle w:val="style4115"/>
        <w:spacing w:line="240" w:lineRule="auto"/>
        <w:ind w:left="0"/>
        <w:rPr>
          <w:sz w:val="28"/>
          <w:szCs w:val="28"/>
          <w:rFonts w:ascii="方正小标宋简体" w:hAnsi="方正小标宋简体" w:eastAsia="方正小标宋简体"/>
        </w:rPr>
      </w:pPr>
      <w:r>
        <w:rPr>
          <w:rStyle w:val="style4201"/>
          <w:sz w:val="16"/>
          <w:szCs w:val="28"/>
        </w:rPr>
        <w:t>（2）粉状铵木油炸药</w:t>
      </w:r>
    </w:p>
    <w:p>
      <w:pPr>
        <w:pStyle w:val="style4115"/>
        <w:spacing w:line="240" w:lineRule="auto"/>
        <w:ind w:left="0"/>
        <w:rPr>
          <w:sz w:val="28"/>
          <w:szCs w:val="28"/>
          <w:rFonts w:ascii="楷体_GB2312" w:hAnsi="楷体_GB2312" w:eastAsia="楷体_GB2312"/>
        </w:rPr>
      </w:pPr>
      <w:r>
        <w:rPr>
          <w:rStyle w:val="style4179"/>
          <w:sz w:val="16"/>
          <w:szCs w:val="28"/>
        </w:rPr>
        <w:t>配方1</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92±1.5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柴油</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木粉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6"/>
          <w:szCs w:val="28"/>
        </w:rPr>
        <w:t>制备  先将硝酸铵粉碎、干燥至90%通过0.44mm孔径的筛，水分≤0.3%；木粉经干燥、细碎到90%通过0.44mm孔径的筛，水分≤4%；按照硝酸铵、木粉和柴油的先后顺序，在轮碾机中混合20min即成。</w:t>
      </w:r>
    </w:p>
    <w:p>
      <w:pPr>
        <w:pStyle w:val="style4115"/>
        <w:spacing w:line="240" w:lineRule="auto"/>
        <w:ind w:left="0"/>
        <w:rPr>
          <w:sz w:val="28"/>
          <w:szCs w:val="28"/>
          <w:rFonts w:ascii="楷体_GB2312" w:hAnsi="楷体_GB2312" w:eastAsia="楷体_GB2312"/>
        </w:rPr>
      </w:pPr>
      <w:r>
        <w:rPr>
          <w:rStyle w:val="style4179"/>
          <w:sz w:val="16"/>
          <w:szCs w:val="28"/>
        </w:rPr>
        <w:t>说明   本炸药适用于无水场合的露天大爆破。</w:t>
      </w:r>
    </w:p>
    <w:p>
      <w:pPr>
        <w:pStyle w:val="style4115"/>
        <w:spacing w:line="240" w:lineRule="auto"/>
        <w:ind w:left="0"/>
        <w:rPr>
          <w:sz w:val="28"/>
          <w:szCs w:val="28"/>
          <w:rFonts w:ascii="楷体_GB2312" w:hAnsi="楷体_GB2312" w:eastAsia="楷体_GB2312"/>
        </w:rPr>
      </w:pPr>
      <w:r>
        <w:rPr>
          <w:rStyle w:val="style4179"/>
          <w:sz w:val="16"/>
          <w:szCs w:val="28"/>
        </w:rPr>
        <w:t>配方2（4#露天硝铵炸药）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91±2.0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柴油</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3±0.3</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木粉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6±1.0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6"/>
          <w:szCs w:val="28"/>
        </w:rPr>
        <w:t>说明  其密度0.85～1.10g/cm3。</w:t>
      </w:r>
    </w:p>
    <w:p>
      <w:pPr>
        <w:pStyle w:val="style4115"/>
        <w:spacing w:line="240" w:lineRule="auto"/>
        <w:ind w:left="0"/>
        <w:rPr>
          <w:sz w:val="28"/>
          <w:szCs w:val="28"/>
          <w:rFonts w:ascii="方正小标宋简体" w:hAnsi="方正小标宋简体" w:eastAsia="方正小标宋简体"/>
        </w:rPr>
      </w:pPr>
      <w:r>
        <w:rPr>
          <w:rStyle w:val="style4201"/>
          <w:sz w:val="16"/>
          <w:szCs w:val="28"/>
        </w:rPr>
        <w:t>（3）多孔粒状铵油炸药</w:t>
      </w:r>
    </w:p>
    <w:p>
      <w:pPr>
        <w:pStyle w:val="style4115"/>
        <w:spacing w:line="240" w:lineRule="auto"/>
        <w:ind w:left="0"/>
        <w:rPr>
          <w:sz w:val="28"/>
          <w:szCs w:val="28"/>
          <w:rFonts w:ascii="楷体_GB2312" w:hAnsi="楷体_GB2312" w:eastAsia="楷体_GB2312"/>
        </w:rPr>
      </w:pPr>
      <w:r>
        <w:rPr>
          <w:rStyle w:val="style4179"/>
          <w:sz w:val="16"/>
          <w:szCs w:val="28"/>
        </w:rPr>
        <w:t>配方1（M）</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多孔粒状硝酸铵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94.5±1.5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柴油</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5.5±0.5</w:t>
            </w:r>
          </w:p>
        </w:tc>
      </w:tr>
    </w:tbl>
    <w:p>
      <w:pPr>
        <w:pStyle w:val="style4115"/>
        <w:spacing w:line="240" w:lineRule="auto"/>
        <w:ind w:left="0"/>
        <w:rPr>
          <w:sz w:val="28"/>
          <w:szCs w:val="28"/>
          <w:rFonts w:ascii="楷体_GB2312" w:hAnsi="楷体_GB2312" w:eastAsia="楷体_GB2312"/>
        </w:rPr>
      </w:pPr>
      <w:r>
        <w:rPr>
          <w:rStyle w:val="style4179"/>
          <w:sz w:val="16"/>
          <w:szCs w:val="28"/>
        </w:rPr>
        <w:t>制备及说明   先将硝酸铵浓溶液在表面活性剂作用下，喷雾造粒，在此过程中经晶形变化而制得多孔粒状硝酸铵；然后用混凝土搅拌机类的设备在室温进进行混制；静置0.5～2h后，即可使用。其密度0.9g/cm3,爆速2500～3600m/s。</w:t>
      </w:r>
    </w:p>
    <w:p>
      <w:pPr>
        <w:pStyle w:val="style4115"/>
        <w:spacing w:line="240" w:lineRule="auto"/>
        <w:ind w:left="0"/>
        <w:rPr>
          <w:sz w:val="28"/>
          <w:szCs w:val="28"/>
          <w:rFonts w:ascii="楷体_GB2312" w:hAnsi="楷体_GB2312" w:eastAsia="楷体_GB2312"/>
        </w:rPr>
      </w:pPr>
      <w:r>
        <w:rPr>
          <w:rStyle w:val="style4179"/>
          <w:sz w:val="16"/>
          <w:szCs w:val="28"/>
        </w:rPr>
        <w:t>该炸药适用于无水环境露天大爆破。</w:t>
      </w:r>
    </w:p>
    <w:p>
      <w:pPr>
        <w:pStyle w:val="style4115"/>
        <w:spacing w:line="240" w:lineRule="auto"/>
        <w:ind w:left="0"/>
        <w:rPr>
          <w:sz w:val="28"/>
          <w:szCs w:val="28"/>
          <w:rFonts w:ascii="方正小标宋简体" w:hAnsi="方正小标宋简体" w:eastAsia="方正小标宋简体"/>
        </w:rPr>
      </w:pPr>
      <w:r>
        <w:rPr>
          <w:rStyle w:val="style4201"/>
          <w:sz w:val="16"/>
          <w:szCs w:val="28"/>
        </w:rPr>
        <w:t>（4）新型无梯炸药（高性能铵木油炸药）</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轻质多孔改性硝酸铵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92.0±1.5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复合油相材料</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木粉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表面活性剂（外加）</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0.15～0.20</w:t>
            </w:r>
          </w:p>
        </w:tc>
      </w:tr>
    </w:tbl>
    <w:p>
      <w:pPr>
        <w:pStyle w:val="style4115"/>
        <w:spacing w:line="240" w:lineRule="auto"/>
        <w:ind w:left="0"/>
        <w:rPr>
          <w:sz w:val="28"/>
          <w:szCs w:val="28"/>
          <w:rFonts w:ascii="楷体_GB2312" w:hAnsi="楷体_GB2312" w:eastAsia="楷体_GB2312"/>
        </w:rPr>
      </w:pPr>
      <w:r>
        <w:rPr>
          <w:rStyle w:val="style4179"/>
          <w:sz w:val="16"/>
          <w:szCs w:val="28"/>
        </w:rPr>
        <w:t>制备  先将硝酸铵浓溶液（90%）在阳离子型表面活性剂作用下，强制快速析晶，得到膨松、多孔、片状的脆性硝酸铵，然后用粉碎机粉碎至90%通过0.22mm孔径的筛；木粉经干燥和粉碎至90%通过0.44mm孔径的筛，水分≤4%；将柴油、石蜡、软蜡及表面活性剂等油相材料加热熔混，配制成复合燃料油；再按硝酸铵、木粉、复合燃料油的顺序加入轮碾机中混合20min至均匀；凉药至40℃以下，装药即成。</w:t>
      </w:r>
    </w:p>
    <w:p>
      <w:pPr>
        <w:pStyle w:val="style4115"/>
        <w:spacing w:line="240" w:lineRule="auto"/>
        <w:ind w:left="0"/>
        <w:rPr>
          <w:sz w:val="28"/>
          <w:szCs w:val="28"/>
          <w:rFonts w:ascii="楷体_GB2312" w:hAnsi="楷体_GB2312" w:eastAsia="楷体_GB2312"/>
        </w:rPr>
      </w:pPr>
      <w:r>
        <w:rPr>
          <w:rStyle w:val="style4179"/>
          <w:sz w:val="16"/>
          <w:szCs w:val="28"/>
        </w:rPr>
        <w:t>说明   本炸药采用敏感的改性硝酸铵作氧化剂，爆炸性能大为提高，可直接替代2#岩石粉状铵梯炸药用于呼种无瓦斯、无矿尘爆炸危险的无水爆破工程。无毒、无污染、成本低，是一种很有发展前途的新型工业炸药 。</w:t>
      </w:r>
    </w:p>
    <w:p>
      <w:pPr>
        <w:pStyle w:val="style4115"/>
        <w:spacing w:line="240" w:lineRule="auto"/>
        <w:ind w:left="0"/>
        <w:rPr>
          <w:sz w:val="28"/>
          <w:szCs w:val="28"/>
          <w:rFonts w:ascii="楷体_GB2312" w:hAnsi="楷体_GB2312" w:eastAsia="楷体_GB2312"/>
        </w:rPr>
      </w:pPr>
      <w:r>
        <w:rPr>
          <w:rStyle w:val="style4179"/>
          <w:sz w:val="16"/>
          <w:szCs w:val="28"/>
        </w:rPr>
        <w:t>注意事项  采用防水包装，经防吸湿和结块。</w:t>
      </w:r>
    </w:p>
    <w:p>
      <w:pPr>
        <w:pStyle w:val="style4150"/>
        <w:tabs>
          <w:tab w:val="left" w:pos="2629"/>
        </w:tabs>
        <w:spacing w:line="240" w:lineRule="auto"/>
        <w:ind w:left="0"/>
        <w:rPr>
          <w:sz w:val="28"/>
          <w:szCs w:val="28"/>
          <w:rFonts w:ascii="方正小标宋简体" w:hAnsi="方正小标宋简体" w:eastAsia="方正小标宋简体"/>
        </w:rPr>
      </w:pPr>
      <w:r>
        <w:rPr>
          <w:rStyle w:val="style4201"/>
          <w:sz w:val="16"/>
          <w:szCs w:val="28"/>
        </w:rPr>
        <w:t>（5）铵铝油炸药</w:t>
      </w:r>
      <w:r>
        <w:tab/>
        <w:rPr>
          <w:rStyle w:val="style4201"/>
          <w:sz w:val="16"/>
          <w:szCs w:val="28"/>
        </w:rPr>
      </w:r>
    </w:p>
    <w:p>
      <w:pPr>
        <w:pStyle w:val="style4115"/>
        <w:spacing w:line="240" w:lineRule="auto"/>
        <w:ind w:left="0"/>
        <w:rPr>
          <w:sz w:val="28"/>
          <w:szCs w:val="28"/>
          <w:rFonts w:ascii="楷体_GB2312" w:hAnsi="楷体_GB2312" w:eastAsia="楷体_GB2312"/>
        </w:rPr>
      </w:pPr>
      <w:r>
        <w:rPr>
          <w:rStyle w:val="style4179"/>
          <w:sz w:val="16"/>
          <w:szCs w:val="28"/>
        </w:rPr>
        <w:t>配方1（AC-8）</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粒状硝酸铵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89±1.5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燃料油</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铝粉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8±1.0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6"/>
          <w:szCs w:val="28"/>
        </w:rPr>
        <w:t>说明  其密度0.87～0.92g/cm3,爆速成3000～3600m/s。</w:t>
      </w:r>
    </w:p>
    <w:p>
      <w:pPr>
        <w:pStyle w:val="style4115"/>
        <w:spacing w:line="240" w:lineRule="auto"/>
        <w:ind w:left="0"/>
        <w:rPr>
          <w:sz w:val="28"/>
          <w:szCs w:val="28"/>
          <w:rFonts w:ascii="楷体_GB2312" w:hAnsi="楷体_GB2312" w:eastAsia="楷体_GB2312"/>
        </w:rPr>
      </w:pPr>
      <w:r>
        <w:rPr>
          <w:rStyle w:val="style4179"/>
          <w:sz w:val="16"/>
          <w:szCs w:val="28"/>
        </w:rPr>
        <w:t>配方2（AC-4）</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粒状硝酸铵</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91.8±1.5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燃料油</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4.2±0.5</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铝粉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4.0±0.5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16"/>
                <w:szCs w:val="28"/>
                <w:rFonts w:ascii="楷体_GB2312" w:hAnsi="楷体_GB2312" w:eastAsia="楷体_GB2312"/>
              </w:rPr>
            </w:pPr>
          </w:p>
        </w:tc>
      </w:tr>
    </w:tbl>
    <w:p>
      <w:pPr>
        <w:pStyle w:val="style4115"/>
        <w:spacing w:line="240" w:lineRule="auto"/>
        <w:ind w:left="0"/>
        <w:rPr>
          <w:sz w:val="28"/>
          <w:szCs w:val="28"/>
          <w:rFonts w:ascii="楷体_GB2312" w:hAnsi="楷体_GB2312" w:eastAsia="楷体_GB2312"/>
        </w:rPr>
      </w:pPr>
      <w:r>
        <w:rPr>
          <w:rStyle w:val="style4179"/>
          <w:sz w:val="16"/>
          <w:szCs w:val="28"/>
        </w:rPr>
        <w:t>说明  其密度0.8～0.85g/cm3,爆速成2600～3200m/s。</w:t>
      </w:r>
    </w:p>
    <w:p>
      <w:pPr>
        <w:pStyle w:val="style4115"/>
        <w:spacing w:line="240" w:lineRule="auto"/>
        <w:ind w:left="0"/>
        <w:rPr>
          <w:sz w:val="28"/>
          <w:szCs w:val="28"/>
          <w:rFonts w:ascii="方正小标宋简体" w:hAnsi="方正小标宋简体" w:eastAsia="方正小标宋简体"/>
        </w:rPr>
      </w:pPr>
      <w:r>
        <w:rPr>
          <w:rStyle w:val="style4201"/>
          <w:sz w:val="16"/>
          <w:szCs w:val="28"/>
        </w:rPr>
        <w:t>（6）活化球铵油炸药</w:t>
      </w:r>
    </w:p>
    <w:p>
      <w:pPr>
        <w:pStyle w:val="style4115"/>
        <w:spacing w:line="240" w:lineRule="auto"/>
        <w:ind w:left="0"/>
        <w:rPr>
          <w:sz w:val="28"/>
          <w:szCs w:val="28"/>
          <w:rFonts w:ascii="楷体_GB2312" w:hAnsi="楷体_GB2312" w:eastAsia="楷体_GB2312"/>
        </w:rPr>
      </w:pPr>
      <w:r>
        <w:rPr>
          <w:rStyle w:val="style4179"/>
          <w:sz w:val="16"/>
          <w:szCs w:val="28"/>
        </w:rPr>
        <w:t>配方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硝酸铵球（工业级，初始水分0.1%）</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100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二甲苯（工业级）</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水</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硝基甲烷（敏化剂）</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185</w:t>
            </w:r>
          </w:p>
        </w:tc>
      </w:tr>
    </w:tbl>
    <w:p>
      <w:pPr>
        <w:pStyle w:val="style4115"/>
        <w:spacing w:line="240" w:lineRule="auto"/>
        <w:ind w:left="0"/>
        <w:rPr>
          <w:sz w:val="28"/>
          <w:szCs w:val="28"/>
          <w:rFonts w:ascii="楷体_GB2312" w:hAnsi="楷体_GB2312" w:eastAsia="楷体_GB2312"/>
        </w:rPr>
      </w:pPr>
      <w:r>
        <w:rPr>
          <w:rStyle w:val="style4179"/>
          <w:sz w:val="16"/>
          <w:szCs w:val="28"/>
        </w:rPr>
        <w:t>制备及性能  按上述配方用量，将硝铵球放在烧杯中，加入5g水（相当硝酸铵得的0.5%），彻底混合，混合过的物料放在烘箱中，加热到80℃，在此温保持约30min，直到硝酸铵的水分干燥到低于0.2%。然后取出硝酸铵球，冷却至室温，硝酸铵球得到活化，硝酸铵初始密度0.89g/cm3,处理后0.73g/cm3,颗 粒也更细了，称量处理过的硝酸铵约1000g，与二甲苯和硝基甲烷进行混合，硝酸铵自行湿润，即由于毛细管作用和它的吸附性，使液体渗透到整个球内，不经搅混，就能完全把球润湿。活化前的硝酸铵球的吸油率为10%，活化后为人20%，将炸药制在民药柱，用6号雷管连接1min导火线，再拌入药柱中，入在圆石上，点燃吉管，药柱爆炸，具有相当大的威力。</w:t>
      </w:r>
    </w:p>
    <w:p>
      <w:pPr>
        <w:pStyle w:val="style4115"/>
        <w:spacing w:line="240" w:lineRule="auto"/>
        <w:ind w:left="0"/>
        <w:rPr>
          <w:sz w:val="28"/>
          <w:szCs w:val="28"/>
          <w:rFonts w:ascii="方正小标宋简体" w:hAnsi="方正小标宋简体" w:eastAsia="方正小标宋简体"/>
        </w:rPr>
      </w:pPr>
      <w:r>
        <w:rPr>
          <w:rStyle w:val="style4201"/>
          <w:sz w:val="16"/>
          <w:szCs w:val="28"/>
        </w:rPr>
        <w:t>（7）球形铵油炸药</w:t>
      </w:r>
    </w:p>
    <w:p>
      <w:pPr>
        <w:pStyle w:val="style4115"/>
        <w:spacing w:line="240" w:lineRule="auto"/>
        <w:ind w:left="0"/>
        <w:rPr>
          <w:sz w:val="28"/>
          <w:szCs w:val="28"/>
          <w:rFonts w:ascii="楷体_GB2312" w:hAnsi="楷体_GB2312" w:eastAsia="楷体_GB2312"/>
        </w:rPr>
      </w:pPr>
      <w:r>
        <w:rPr>
          <w:rStyle w:val="style4179"/>
          <w:sz w:val="16"/>
          <w:szCs w:val="28"/>
        </w:rPr>
        <w:t>配方</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球形铵油①</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500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水</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30</w:t>
            </w:r>
          </w:p>
        </w:tc>
      </w:tr>
    </w:tbl>
    <w:p>
      <w:pPr>
        <w:pStyle w:val="style4115"/>
        <w:spacing w:line="240" w:lineRule="auto"/>
        <w:ind w:left="0"/>
        <w:rPr>
          <w:sz w:val="28"/>
          <w:szCs w:val="28"/>
          <w:rFonts w:ascii="楷体_GB2312" w:hAnsi="楷体_GB2312" w:eastAsia="楷体_GB2312"/>
        </w:rPr>
      </w:pPr>
      <w:r>
        <w:rPr>
          <w:rStyle w:val="style4179"/>
          <w:sz w:val="16"/>
          <w:szCs w:val="28"/>
        </w:rPr>
        <w:t>①</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ω/%</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燃料油（柴油值为2）</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6</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硝酸铵（低密度肥料级）</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94</w:t>
            </w:r>
          </w:p>
        </w:tc>
      </w:tr>
    </w:tbl>
    <w:p>
      <w:pPr>
        <w:pStyle w:val="style4115"/>
        <w:spacing w:line="240" w:lineRule="auto"/>
        <w:ind w:left="0"/>
        <w:rPr>
          <w:sz w:val="28"/>
          <w:szCs w:val="28"/>
          <w:rFonts w:ascii="楷体_GB2312" w:hAnsi="楷体_GB2312" w:eastAsia="楷体_GB2312"/>
        </w:rPr>
      </w:pPr>
      <w:r>
        <w:rPr>
          <w:rStyle w:val="style4179"/>
          <w:sz w:val="16"/>
          <w:szCs w:val="28"/>
        </w:rPr>
        <w:t>制备及说明   按上述配方用量，将球形铵油在室温下，放入聚乙烯袋中与水混合，进行水化和活化处理。在混合过程中，球形结构部分地失掉，直到球软化到可在指间压碎，球形硝酸铵变成细碎的固休。熟化后，在10d内，混合物外观无显著变化，油相和硝酸铵水相不分离，末见结块。所制成的改进的以铵油为基的炸药，其密度较球形铵油要大。当把这些炸药装入柔性的、不透水药包中时，特别适合于在充满水的炮眼中使用。</w:t>
      </w:r>
    </w:p>
    <w:p>
      <w:pPr>
        <w:pStyle w:val="style4115"/>
        <w:spacing w:line="240" w:lineRule="auto"/>
        <w:ind w:left="0"/>
        <w:rPr>
          <w:sz w:val="28"/>
          <w:szCs w:val="28"/>
          <w:rFonts w:ascii="方正小标宋简体" w:hAnsi="方正小标宋简体" w:eastAsia="方正小标宋简体"/>
        </w:rPr>
      </w:pPr>
      <w:r>
        <w:rPr>
          <w:rStyle w:val="style4201"/>
          <w:sz w:val="16"/>
          <w:szCs w:val="28"/>
        </w:rPr>
        <w:t>（8）乳化铵油炸药（特种铵油炸药）</w:t>
      </w:r>
    </w:p>
    <w:p>
      <w:pPr>
        <w:pStyle w:val="style4115"/>
        <w:spacing w:line="240" w:lineRule="auto"/>
        <w:ind w:left="0"/>
        <w:rPr>
          <w:sz w:val="28"/>
          <w:szCs w:val="28"/>
          <w:rFonts w:ascii="楷体_GB2312" w:hAnsi="楷体_GB2312" w:eastAsia="楷体_GB2312"/>
        </w:rPr>
      </w:pPr>
      <w:r>
        <w:rPr>
          <w:rStyle w:val="style4179"/>
          <w:sz w:val="16"/>
          <w:szCs w:val="28"/>
        </w:rPr>
        <w:t>配方1</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乳胶</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30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铵油炸药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70</w:t>
            </w:r>
          </w:p>
        </w:tc>
      </w:tr>
    </w:tbl>
    <w:p>
      <w:pPr>
        <w:pStyle w:val="style4115"/>
        <w:spacing w:line="240" w:lineRule="auto"/>
        <w:ind w:left="0"/>
        <w:rPr>
          <w:sz w:val="28"/>
          <w:szCs w:val="28"/>
          <w:rFonts w:ascii="楷体_GB2312" w:hAnsi="楷体_GB2312" w:eastAsia="楷体_GB2312"/>
        </w:rPr>
      </w:pPr>
      <w:r>
        <w:rPr>
          <w:rStyle w:val="style4179"/>
          <w:sz w:val="16"/>
          <w:szCs w:val="28"/>
        </w:rPr>
        <w:t>配方2</w:t>
      </w:r>
    </w:p>
    <w:tbl>
      <w:tblPr>
        <w:tblW w:w="11250" w:type="dxa"/>
        <w:jc w:val="center"/>
        <w:tblInd w:type="dxa" w:w="720.000000"/>
        <w:tblCellMar>
          <w:top w:type="dxa" w:w="15.000000"/>
          <w:bottom w:type="dxa" w:w="15.000000"/>
          <w:left w:type="dxa" w:w="15.000000"/>
          <w:right w:type="dxa" w:w="15.000000"/>
        </w:tblCellMar>
        <w:tblLook w:noVBand="0" w:noHBand="0" w:lastColumn="0" w:firstColumn="0" w:lastRow="0" w:firstRow="0" w:val="0000"/>
      </w:tblPr>
      <w:tblGrid>
        <w:gridCol w:w="2820.000000"/>
        <w:gridCol w:w="2805.000000"/>
        <w:gridCol w:w="2805.000000"/>
        <w:gridCol w:w="2820.000000"/>
      </w:tblGrid>
      <w:tr>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组分</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用量/g</w:t>
            </w:r>
          </w:p>
        </w:tc>
      </w:tr>
      <w:tr>
        <w:tblPrEx/>
        <w:trPr>
          <w:jc w:val="center"/>
        </w:trPr>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乳胶</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40</w:t>
            </w:r>
          </w:p>
        </w:tc>
        <w:tc>
          <w:tcPr>
            <w:tcW w:w="2805"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铵油炸药</w:t>
            </w:r>
          </w:p>
        </w:tc>
        <w:tc>
          <w:tcPr>
            <w:tcW w:w="2820" w:type="dxa"/>
            <w:vAlign w:val="center"/>
            <w:tcBorders>
              <w:top w:val="single" w:color="000000" w:sz="6" w:space="0"/>
              <w:left w:val="single" w:color="000000" w:sz="6" w:space="0"/>
              <w:bottom w:val="single" w:color="000000" w:sz="6" w:space="0"/>
              <w:right w:val="single" w:color="000000" w:sz="6" w:space="0"/>
            </w:tcBorders>
            <w:tcMar>
              <w:top w:type="dxa" w:w="15.000000"/>
              <w:bottom w:type="dxa" w:w="15.000000"/>
              <w:left w:type="dxa" w:w="15.000000"/>
              <w:right w:type="dxa" w:w="15.000000"/>
            </w:tcMar>
          </w:tcPr>
          <w:p>
            <w:pPr>
              <w:pStyle w:val="style4145"/>
              <w:spacing w:line="240" w:lineRule="auto"/>
              <w:ind w:left="0"/>
              <w:rPr>
                <w:sz w:val="28"/>
                <w:szCs w:val="28"/>
                <w:rFonts w:ascii="楷体_GB2312" w:hAnsi="楷体_GB2312" w:eastAsia="楷体_GB2312"/>
              </w:rPr>
            </w:pPr>
            <w:r>
              <w:rPr>
                <w:rStyle w:val="style4179"/>
                <w:sz w:val="16"/>
                <w:szCs w:val="28"/>
              </w:rPr>
              <w:t>60</w:t>
            </w:r>
          </w:p>
        </w:tc>
      </w:tr>
    </w:tbl>
    <w:p>
      <w:pPr>
        <w:pStyle w:val="style4115"/>
        <w:spacing w:line="240" w:lineRule="auto"/>
        <w:ind w:left="0"/>
        <w:rPr>
          <w:sz w:val="28"/>
          <w:szCs w:val="28"/>
          <w:rFonts w:ascii="楷体_GB2312" w:hAnsi="楷体_GB2312" w:eastAsia="楷体_GB2312"/>
        </w:rPr>
      </w:pPr>
      <w:r>
        <w:rPr>
          <w:rStyle w:val="style4179"/>
          <w:sz w:val="16"/>
          <w:szCs w:val="28"/>
        </w:rPr>
        <w:t>制备及说明   为了克服油炸药能量密度低的缺点，借助将高密度粒状硝酸铵进行细碎并添加适量的流体燃料，以增加铵油炸药的能量密度。将高密度的乳胶基质与铵油炸药掺合，既增加了铵油炸药的能量密度，又使铵油炸药得到敏化。这种乳胶与铵油炸药掺合物，国外通常称为“重铵油炸药”，中国一般称为乳化粒状炸药，称乳化铵油炸药更确切。</w:t>
      </w:r>
    </w:p>
    <w:p>
      <w:pPr>
        <w:pStyle w:val="style4115"/>
        <w:spacing w:line="240" w:lineRule="auto"/>
        <w:ind w:left="0"/>
        <w:rPr>
          <w:sz w:val="28"/>
          <w:szCs w:val="28"/>
          <w:rFonts w:ascii="楷体_GB2312" w:hAnsi="楷体_GB2312" w:eastAsia="楷体_GB2312"/>
        </w:rPr>
      </w:pPr>
      <w:r>
        <w:rPr>
          <w:rStyle w:val="style4179"/>
          <w:sz w:val="16"/>
          <w:szCs w:val="28"/>
        </w:rPr>
        <w:t>在这种物理掺合物中，乳持基质的质量比可由0%变化为100%，铵油炸药的比例则相应由100%变化为0%。掺合物的性能随两组分的质量比例和乳胶基质本身的不同而变化。上述举两种配方，配方1掺合物的体积威力等于含有5%铝粉铵油炸药的体积威力，而配方2掺合物的体积威力则接近于售10%铝粉的铵油炸药。掺合物中乳胶基持含量增大至40%以后，其威力随之减小。</w:t>
      </w:r>
    </w:p>
    <w:p>
      <w:pPr>
        <w:pStyle w:val="style4115"/>
        <w:spacing w:line="240" w:lineRule="auto"/>
        <w:ind w:left="0"/>
        <w:rPr>
          <w:sz w:val="28"/>
          <w:szCs w:val="28"/>
          <w:rFonts w:ascii="楷体_GB2312" w:hAnsi="楷体_GB2312" w:eastAsia="楷体_GB2312"/>
        </w:rPr>
      </w:pPr>
      <w:r>
        <w:rPr>
          <w:rStyle w:val="style4179"/>
          <w:sz w:val="16"/>
          <w:szCs w:val="28"/>
        </w:rPr>
        <w:t>掺合物的混制工艺相当简单。乳胶基质可以在一个固定工厂里预先混制好，然后用罐车输送到现场存放或者泵送到固有定贮罐中；铵油炸药也常预先混制，它可以在固定工厂里混制，也可以在散装铵油炸药混合车上混制，继而将乳胶基质按比例添加到铵油炸药中，掺合均匀即得到掺合产品，用于爆破。</w:t>
      </w:r>
    </w:p>
    <w:p>
      <w:pPr>
        <w:pStyle w:val="style4115"/>
        <w:spacing w:line="240" w:lineRule="auto"/>
        <w:ind w:left="0"/>
        <w:rPr>
          <w:sz w:val="28"/>
          <w:szCs w:val="28"/>
          <w:rFonts w:ascii="楷体_GB2312" w:hAnsi="楷体_GB2312" w:eastAsia="楷体_GB2312"/>
        </w:rPr>
      </w:pPr>
      <w:r>
        <w:rPr>
          <w:rStyle w:val="style4179"/>
          <w:sz w:val="16"/>
          <w:szCs w:val="28"/>
        </w:rPr>
        <w:t>说明：本炸药用于潮湿条件下露天矿的爆炸作业，尤其是露天煤矿的爆炸作业。</w:t>
      </w:r>
    </w:p>
    <w:p>
      <w:pPr>
        <w:pStyle w:val="style4151"/>
        <w:spacing w:line="240" w:lineRule="auto"/>
        <w:ind w:left="0"/>
        <w:rPr>
          <w:sz w:val="16"/>
          <w:szCs w:val="21"/>
          <w:rFonts w:ascii="Calibri" w:hAnsi="Calibri" w:eastAsia="Calibri"/>
        </w:rPr>
      </w:pPr>
    </w:p>
    <w:sectPr>
      <w:footerReference r:id="rId4" w:type="default"/>
      <w:docGrid w:type="lines" w:linePitch="312" w:charSpace="200"/>
      <w:pgSz w:w="11906" w:h="16838" w:orient="portrait"/>
      <w:pgMar w:top="1440" w:right="1800" w:bottom="1440" w:left="1800" w:header="851" w:footer="757" w:gutter="0"/>
    </w:sectPr>
  </w:body>
</w:document>
</file>