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FFBD">
    <v:background id="_x0000_s1025" o:bwmode="white" fillcolor="#bdffbd">
      <v:fill r:id="rId3" o:title="Briques horizontales" color2="#f5ff9b" type="pattern"/>
    </v:background>
  </w:background>
  <w:body>
    <w:p w14:paraId="1764EAE2" w14:textId="2D1C29FA" w:rsidR="0019563C" w:rsidRPr="00D15638" w:rsidRDefault="0019563C" w:rsidP="0019563C">
      <w:pPr>
        <w:pStyle w:val="Titre1"/>
        <w:jc w:val="center"/>
        <w:rPr>
          <w:rFonts w:ascii="Ubuntu" w:hAnsi="Ubuntu"/>
          <w:b/>
          <w:color w:val="FF0000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2154000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rgbClr w14:val="7030A0"/>
            </w14:solidFill>
            <w14:prstDash w14:val="solid"/>
            <w14:round/>
          </w14:textOutline>
          <w14:props3d w14:extrusionH="88900" w14:contourW="0" w14:prstMaterial="dkEdge">
            <w14:bevelT w14:w="38100" w14:h="38100" w14:prst="relaxedInset"/>
            <w14:bevelB w14:w="38100" w14:h="38100" w14:prst="relaxedInset"/>
          </w14:props3d>
        </w:rPr>
      </w:pPr>
      <w:r w:rsidRPr="00D15638">
        <w:rPr>
          <w:rFonts w:ascii="Ubuntu" w:hAnsi="Ubuntu"/>
          <w:b/>
          <w:color w:val="FF0000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2154000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rgbClr w14:val="7030A0"/>
            </w14:solidFill>
            <w14:prstDash w14:val="solid"/>
            <w14:round/>
          </w14:textOutline>
          <w14:props3d w14:extrusionH="88900" w14:contourW="0" w14:prstMaterial="dkEdge">
            <w14:bevelT w14:w="38100" w14:h="38100" w14:prst="relaxedInset"/>
            <w14:bevelB w14:w="38100" w14:h="38100" w14:prst="relaxedInset"/>
          </w14:props3d>
        </w:rPr>
        <w:t>Nocif, les Réseaux Sociaux?</w:t>
      </w:r>
    </w:p>
    <w:p w14:paraId="3C6CF715" w14:textId="77777777" w:rsidR="0019563C" w:rsidRPr="0019563C" w:rsidRDefault="0019563C" w:rsidP="0019563C"/>
    <w:p w14:paraId="0903D44E" w14:textId="3743C36F" w:rsidR="00A468F6" w:rsidRDefault="000811A0" w:rsidP="0019563C">
      <w:pPr>
        <w:jc w:val="both"/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</w:pP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Au fil du temps, les téléphones cellulaires deviennent petit à petit une 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nécessité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pour la vie</w:t>
      </w:r>
      <w:r w:rsidR="009D3653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de notre société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, par exemple</w:t>
      </w:r>
      <w:r w:rsidR="008E369B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,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pour recevoir des appels téléphoniques</w:t>
      </w:r>
      <w:r w:rsidR="005A2538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de notre directeur ou superviseur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. Mais il y a 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des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autre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s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côté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s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à cet appareil si intelligent, 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des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côté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s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plus lugubre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s</w:t>
      </w:r>
      <w:r w:rsidR="001166F4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, plus sombre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. 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L’un d’</w:t>
      </w:r>
      <w:r w:rsidR="006916C2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entre 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eux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, </w:t>
      </w:r>
      <w:r w:rsidR="003E51C9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qui est </w:t>
      </w:r>
      <w:r w:rsidR="006051DC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très 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populaire</w:t>
      </w:r>
      <w:r w:rsidR="006051DC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aujourd’hui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, 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c’est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 les réseaux </w:t>
      </w:r>
      <w:r w:rsidR="006A290E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sociaux</w:t>
      </w:r>
      <w:r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 xml:space="preserve">. </w:t>
      </w:r>
      <w:r w:rsidR="00D15638" w:rsidRPr="00F42693"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  <w:t>Cela dit, devrait-on se méfier des réseaux sociaux? Moi je pense que oui, et je vais vous expliquer pourquoi c’est mauvais.</w:t>
      </w:r>
    </w:p>
    <w:p w14:paraId="637D947B" w14:textId="77777777" w:rsidR="00D86315" w:rsidRDefault="00D86315" w:rsidP="0019563C">
      <w:pPr>
        <w:jc w:val="both"/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</w:pPr>
    </w:p>
    <w:p w14:paraId="5CB483B3" w14:textId="77777777" w:rsidR="00D86315" w:rsidRDefault="00D86315" w:rsidP="0019563C">
      <w:pPr>
        <w:jc w:val="both"/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</w:pPr>
    </w:p>
    <w:p w14:paraId="2A9C6A46" w14:textId="77777777" w:rsidR="00D86315" w:rsidRDefault="00D86315" w:rsidP="0019563C">
      <w:pPr>
        <w:jc w:val="both"/>
        <w:rPr>
          <w:rFonts w:ascii="Open Sans" w:hAnsi="Open Sans" w:cs="Open Sans"/>
          <w:color w:val="002200"/>
          <w14:glow w14:rad="76200">
            <w14:srgbClr w14:val="FF5500">
              <w14:alpha w14:val="80000"/>
            </w14:srgbClr>
          </w14:glow>
          <w14:props3d w14:extrusionH="57150" w14:contourW="0" w14:prstMaterial="dkEdge">
            <w14:bevelT w14:w="38100" w14:h="38100" w14:prst="convex"/>
            <w14:bevelB w14:w="38100" w14:h="38100" w14:prst="relaxedInset"/>
          </w14:props3d>
        </w:rPr>
      </w:pPr>
    </w:p>
    <w:p w14:paraId="50F99AF1" w14:textId="12B9F947" w:rsidR="00D86315" w:rsidRDefault="00D86315" w:rsidP="00D86315">
      <w:pPr>
        <w:pStyle w:val="Titre2"/>
        <w:jc w:val="right"/>
        <w:rPr>
          <w:rFonts w:ascii="Ubuntu" w:hAnsi="Ubuntu"/>
          <w:b/>
          <w:color w:val="00FF00"/>
          <w14:glow w14:rad="139700">
            <w14:srgbClr w14:val="FF0000">
              <w14:alpha w14:val="60000"/>
            </w14:srgb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hyperlink r:id="rId6" w:history="1">
        <w:r w:rsidRPr="00D86315">
          <w:rPr>
            <w:rStyle w:val="Lienhypertexte"/>
            <w:rFonts w:ascii="Ubuntu" w:hAnsi="Ubuntu"/>
            <w:b/>
            <w:color w:val="00FF00"/>
            <w14:glow w14:rad="139700">
              <w14:srgbClr w14:val="FF0000">
                <w14:alpha w14:val="60000"/>
              </w14:srgbClr>
            </w14:glow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reflection w14:blurRad="6350" w14:stA="55000" w14:stPos="0" w14:endA="50" w14:endPos="85000" w14:dist="60007" w14:dir="5400000" w14:fadeDir="5400000" w14:sx="100000" w14:sy="-100000" w14:kx="0" w14:ky="0" w14:algn="bl"/>
            <w14:textOutline w14:w="9525" w14:cap="flat" w14:cmpd="sng" w14:algn="ctr">
              <w14:solidFill>
                <w14:srgbClr w14:val="7030A0"/>
              </w14:solidFill>
              <w14:prstDash w14:val="solid"/>
              <w14:round/>
            </w14:textOutline>
          </w:rPr>
          <w:t>Nathan Turnbull</w:t>
        </w:r>
      </w:hyperlink>
    </w:p>
    <w:p w14:paraId="5B220D62" w14:textId="66855E24" w:rsidR="00856BBE" w:rsidRPr="00856BBE" w:rsidRDefault="00856BBE" w:rsidP="00856BBE">
      <w:pPr>
        <w:jc w:val="right"/>
        <w:rPr>
          <w:rStyle w:val="Lienhypertexte"/>
          <w:rFonts w:ascii="Ubuntu" w:eastAsiaTheme="majorEastAsia" w:hAnsi="Ubuntu" w:cstheme="majorBidi"/>
          <w:b/>
          <w:color w:val="00FF00"/>
          <w:sz w:val="26"/>
          <w:szCs w:val="26"/>
          <w:u w:val="none"/>
          <w14:glow w14:rad="139700">
            <w14:srgbClr w14:val="FF0000">
              <w14:alpha w14:val="60000"/>
            </w14:srgb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856BBE">
        <w:rPr>
          <w:rStyle w:val="Lienhypertexte"/>
          <w:rFonts w:ascii="Ubuntu" w:eastAsiaTheme="majorEastAsia" w:hAnsi="Ubuntu" w:cstheme="majorBidi"/>
          <w:b/>
          <w:color w:val="00FF00"/>
          <w:sz w:val="26"/>
          <w:szCs w:val="26"/>
          <w:u w:val="none"/>
          <w14:glow w14:rad="139700">
            <w14:srgbClr w14:val="FF0000">
              <w14:alpha w14:val="60000"/>
            </w14:srgb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Mots:</w:t>
      </w:r>
      <w:r>
        <w:rPr>
          <w:rStyle w:val="Lienhypertexte"/>
          <w:rFonts w:ascii="Ubuntu" w:eastAsiaTheme="majorEastAsia" w:hAnsi="Ubuntu" w:cstheme="majorBidi"/>
          <w:b/>
          <w:color w:val="00FF00"/>
          <w:sz w:val="26"/>
          <w:szCs w:val="26"/>
          <w:u w:val="none"/>
          <w14:glow w14:rad="139700">
            <w14:srgbClr w14:val="FF0000">
              <w14:alpha w14:val="60000"/>
            </w14:srgb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 xml:space="preserve"> </w:t>
      </w:r>
      <w:r w:rsidRPr="00856BBE">
        <w:rPr>
          <w:rStyle w:val="Lienhypertexte"/>
          <w:rFonts w:ascii="Ubuntu" w:eastAsiaTheme="majorEastAsia" w:hAnsi="Ubuntu" w:cstheme="majorBidi"/>
          <w:b/>
          <w:color w:val="00FF00"/>
          <w:sz w:val="26"/>
          <w:szCs w:val="26"/>
          <w:u w:val="none"/>
          <w14:glow w14:rad="139700">
            <w14:srgbClr w14:val="FF0000">
              <w14:alpha w14:val="60000"/>
            </w14:srgb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82</w:t>
      </w:r>
    </w:p>
    <w:sectPr w:rsidR="00856BBE" w:rsidRPr="00856B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00D8"/>
    <w:multiLevelType w:val="hybridMultilevel"/>
    <w:tmpl w:val="3BA47D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37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A0"/>
    <w:rsid w:val="000811A0"/>
    <w:rsid w:val="001166F4"/>
    <w:rsid w:val="001869CF"/>
    <w:rsid w:val="0019563C"/>
    <w:rsid w:val="003D1655"/>
    <w:rsid w:val="003E51C9"/>
    <w:rsid w:val="005A2538"/>
    <w:rsid w:val="006051DC"/>
    <w:rsid w:val="006916C2"/>
    <w:rsid w:val="006A290E"/>
    <w:rsid w:val="00856BBE"/>
    <w:rsid w:val="008E369B"/>
    <w:rsid w:val="009D3653"/>
    <w:rsid w:val="00A44324"/>
    <w:rsid w:val="00A468F6"/>
    <w:rsid w:val="00D15638"/>
    <w:rsid w:val="00D86315"/>
    <w:rsid w:val="00F4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07E8"/>
  <w15:chartTrackingRefBased/>
  <w15:docId w15:val="{9663D156-EFD1-4356-ABED-6697C75B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5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56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5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6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863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urdox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 046examen26</dc:creator>
  <cp:keywords/>
  <dc:description/>
  <cp:lastModifiedBy>Examen 046examen26</cp:lastModifiedBy>
  <cp:revision>13</cp:revision>
  <dcterms:created xsi:type="dcterms:W3CDTF">2023-09-25T12:14:00Z</dcterms:created>
  <dcterms:modified xsi:type="dcterms:W3CDTF">2023-09-25T12:56:00Z</dcterms:modified>
</cp:coreProperties>
</file>