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B27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79890349"/>
      <w:bookmarkEnd w:id="0"/>
      <w:r>
        <w:rPr>
          <w:rFonts w:eastAsia="Times New Roman" w:cs="Times New Roman"/>
          <w:color w:val="000000"/>
          <w:lang w:eastAsia="ru-RU"/>
        </w:rPr>
        <w:t>МИНЕСТЕРСТВО ЦИФРОВОГО РАЗВИТИЯ, СВЯЗИ И МАССОВЫХ КОММУНИКАЦИЙ РОССИЙСКОЙ ФЕДЕРАЦИИ</w:t>
      </w:r>
    </w:p>
    <w:p w14:paraId="4E6EFAA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1292FC2A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BE097C6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22B497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1AE3F7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4C5548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149986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1F67EEC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13FEF7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CD31B73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9D0D5A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BA06CF0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D235E10" w14:textId="00A53607" w:rsidR="00650443" w:rsidRPr="0053107C" w:rsidRDefault="00916C9D" w:rsidP="00916C9D">
      <w:pPr>
        <w:spacing w:after="0" w:line="276" w:lineRule="auto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color w:val="000000"/>
          <w:sz w:val="40"/>
          <w:szCs w:val="40"/>
          <w:lang w:eastAsia="ru-RU"/>
        </w:rPr>
        <w:t>Отчёт по л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>абораторн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ой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работ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е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№</w:t>
      </w:r>
      <w:r w:rsidR="00C3794B">
        <w:rPr>
          <w:rFonts w:eastAsia="Times New Roman" w:cs="Times New Roman"/>
          <w:color w:val="000000"/>
          <w:sz w:val="40"/>
          <w:szCs w:val="40"/>
          <w:lang w:eastAsia="ru-RU"/>
        </w:rPr>
        <w:t>6</w:t>
      </w:r>
    </w:p>
    <w:p w14:paraId="60DC7CA7" w14:textId="77777777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5A701A4" w14:textId="306E5A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00552C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72F6A46D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B0EDE1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46BC36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533D0D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1FDF5EB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FB82828" w14:textId="77777777" w:rsidR="00291C52" w:rsidRDefault="00291C52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</w:p>
    <w:p w14:paraId="018418A2" w14:textId="21929704" w:rsidR="00C4515A" w:rsidRDefault="00650443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57422697" w14:textId="41EB9E0D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студент гр</w:t>
      </w:r>
      <w:r w:rsidR="00C4515A">
        <w:rPr>
          <w:rFonts w:eastAsia="Times New Roman" w:cs="Times New Roman"/>
          <w:color w:val="000000"/>
          <w:lang w:eastAsia="ru-RU"/>
        </w:rPr>
        <w:t>уппы</w:t>
      </w:r>
      <w:r>
        <w:rPr>
          <w:rFonts w:eastAsia="Times New Roman" w:cs="Times New Roman"/>
          <w:color w:val="000000"/>
          <w:lang w:eastAsia="ru-RU"/>
        </w:rPr>
        <w:t xml:space="preserve"> Б</w:t>
      </w:r>
      <w:r w:rsidR="006E7A72">
        <w:rPr>
          <w:rFonts w:eastAsia="Times New Roman" w:cs="Times New Roman"/>
          <w:color w:val="000000"/>
          <w:lang w:eastAsia="ru-RU"/>
        </w:rPr>
        <w:t>ПИ</w:t>
      </w:r>
      <w:r>
        <w:rPr>
          <w:rFonts w:eastAsia="Times New Roman" w:cs="Times New Roman"/>
          <w:color w:val="000000"/>
          <w:lang w:eastAsia="ru-RU"/>
        </w:rPr>
        <w:t>2</w:t>
      </w:r>
      <w:r w:rsidR="006E7A72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>0</w:t>
      </w:r>
      <w:r w:rsidR="006E7A72">
        <w:rPr>
          <w:rFonts w:eastAsia="Times New Roman" w:cs="Times New Roman"/>
          <w:color w:val="000000"/>
          <w:lang w:eastAsia="ru-RU"/>
        </w:rPr>
        <w:t>2</w:t>
      </w:r>
    </w:p>
    <w:p w14:paraId="1FCF55F6" w14:textId="11B476CF" w:rsidR="00650443" w:rsidRDefault="006E7A72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Лукьянов И</w:t>
      </w:r>
      <w:r w:rsidR="00DF6077">
        <w:rPr>
          <w:rFonts w:eastAsia="Times New Roman" w:cs="Times New Roman"/>
          <w:color w:val="000000"/>
          <w:lang w:eastAsia="ru-RU"/>
        </w:rPr>
        <w:t xml:space="preserve">ван </w:t>
      </w:r>
      <w:r>
        <w:rPr>
          <w:rFonts w:eastAsia="Times New Roman" w:cs="Times New Roman"/>
          <w:color w:val="000000"/>
          <w:lang w:eastAsia="ru-RU"/>
        </w:rPr>
        <w:t>Д</w:t>
      </w:r>
      <w:r w:rsidR="00DF6077">
        <w:rPr>
          <w:rFonts w:eastAsia="Times New Roman" w:cs="Times New Roman"/>
          <w:color w:val="000000"/>
          <w:lang w:eastAsia="ru-RU"/>
        </w:rPr>
        <w:t>енисович</w:t>
      </w:r>
    </w:p>
    <w:p w14:paraId="4DBD4147" w14:textId="5C49F3CF" w:rsidR="00650443" w:rsidRDefault="00650443" w:rsidP="00945342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</w:p>
    <w:p w14:paraId="707E2B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348EE1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0FE2102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E92FD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80523EB" w14:textId="259D4415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D49A9CF" w14:textId="30CA7B0B" w:rsidR="00A16C88" w:rsidRDefault="00A16C88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DF2CCF" w14:textId="77777777" w:rsidR="00F150C7" w:rsidRDefault="00F150C7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92CC377" w14:textId="77777777" w:rsidR="00A16C88" w:rsidRDefault="00A16C88" w:rsidP="00D25A13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422F04D5" w14:textId="77777777" w:rsidR="00B3640F" w:rsidRDefault="00B3640F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032460AB" w14:textId="4CED2EF3" w:rsidR="00A16C88" w:rsidRPr="00A16C88" w:rsidRDefault="00650443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</w:t>
      </w:r>
      <w:r w:rsidR="006E7A72">
        <w:rPr>
          <w:rFonts w:eastAsia="Times New Roman" w:cs="Times New Roman"/>
          <w:color w:val="000000"/>
          <w:lang w:eastAsia="ru-RU"/>
        </w:rPr>
        <w:t>2</w:t>
      </w:r>
      <w:r w:rsidR="001A21DE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13B4B701" w14:textId="443103A3" w:rsidR="00A16C88" w:rsidRPr="001647B7" w:rsidRDefault="00650443" w:rsidP="009F2E01">
      <w:pPr>
        <w:ind w:left="-142"/>
        <w:jc w:val="center"/>
        <w:rPr>
          <w:sz w:val="32"/>
          <w:szCs w:val="32"/>
        </w:rPr>
      </w:pPr>
      <w:r w:rsidRPr="001647B7">
        <w:rPr>
          <w:b/>
          <w:sz w:val="32"/>
          <w:szCs w:val="32"/>
        </w:rPr>
        <w:lastRenderedPageBreak/>
        <w:t>Цель</w:t>
      </w:r>
      <w:r w:rsidR="00F57116" w:rsidRPr="001647B7">
        <w:rPr>
          <w:b/>
          <w:sz w:val="32"/>
          <w:szCs w:val="32"/>
        </w:rPr>
        <w:t xml:space="preserve"> работы</w:t>
      </w:r>
      <w:r w:rsidRPr="001647B7">
        <w:rPr>
          <w:b/>
          <w:sz w:val="32"/>
          <w:szCs w:val="32"/>
        </w:rPr>
        <w:t>:</w:t>
      </w:r>
    </w:p>
    <w:p w14:paraId="7A7CB45E" w14:textId="564B6496" w:rsidR="009F2E01" w:rsidRPr="000B5F66" w:rsidRDefault="000B5F66" w:rsidP="000B5F66">
      <w:pPr>
        <w:spacing w:after="0" w:line="240" w:lineRule="auto"/>
        <w:ind w:left="-142" w:firstLine="142"/>
        <w:rPr>
          <w:rFonts w:eastAsia="Times New Roman" w:cs="Times New Roman"/>
          <w:lang w:eastAsia="ru-RU"/>
        </w:rPr>
      </w:pPr>
      <w:r w:rsidRPr="000B5F66">
        <w:rPr>
          <w:rFonts w:cs="Times New Roman"/>
          <w:spacing w:val="2"/>
        </w:rPr>
        <w:t>Освоить основные приёмы работы с коллекциями и обобщёнными типами в Java, а также закрепить навыки использования структур данных для решения практических задач: анализ текста с подсчётом частоты слов, реализация стека и учёт продаж.</w:t>
      </w:r>
    </w:p>
    <w:p w14:paraId="55880EF9" w14:textId="16FEB34B" w:rsidR="009F2E01" w:rsidRPr="001647B7" w:rsidRDefault="009F2E01" w:rsidP="009F2E01">
      <w:pPr>
        <w:spacing w:after="0" w:line="276" w:lineRule="auto"/>
        <w:ind w:left="-142" w:firstLine="142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1647B7">
        <w:rPr>
          <w:rFonts w:eastAsia="Times New Roman" w:cs="Times New Roman"/>
          <w:b/>
          <w:bCs/>
          <w:sz w:val="32"/>
          <w:szCs w:val="32"/>
          <w:lang w:eastAsia="ru-RU"/>
        </w:rPr>
        <w:t>Выполнение заданий:</w:t>
      </w:r>
    </w:p>
    <w:p w14:paraId="5A6A6682" w14:textId="517A6C52" w:rsidR="009F2E01" w:rsidRDefault="002543B0" w:rsidP="009F2E01">
      <w:pPr>
        <w:pStyle w:val="aa"/>
        <w:ind w:firstLine="360"/>
        <w:rPr>
          <w:rStyle w:val="a7"/>
          <w:sz w:val="32"/>
          <w:szCs w:val="32"/>
        </w:rPr>
      </w:pPr>
      <w:r w:rsidRPr="002543B0">
        <w:rPr>
          <w:rStyle w:val="a7"/>
          <w:sz w:val="32"/>
          <w:szCs w:val="32"/>
        </w:rPr>
        <w:t>Задание</w:t>
      </w:r>
      <w:r>
        <w:rPr>
          <w:rStyle w:val="a7"/>
          <w:sz w:val="32"/>
          <w:szCs w:val="32"/>
        </w:rPr>
        <w:t xml:space="preserve"> 1</w:t>
      </w:r>
      <w:r w:rsidRPr="002543B0">
        <w:rPr>
          <w:rStyle w:val="a7"/>
          <w:sz w:val="32"/>
          <w:szCs w:val="32"/>
        </w:rPr>
        <w:t>:</w:t>
      </w:r>
      <w:r w:rsidR="009F2E01">
        <w:rPr>
          <w:rStyle w:val="a7"/>
          <w:sz w:val="32"/>
          <w:szCs w:val="32"/>
        </w:rPr>
        <w:t xml:space="preserve"> По</w:t>
      </w:r>
      <w:r w:rsidR="000B5F66">
        <w:rPr>
          <w:rStyle w:val="a7"/>
          <w:sz w:val="32"/>
          <w:szCs w:val="32"/>
        </w:rPr>
        <w:t>дсчёт частоты слов в текстовом файле</w:t>
      </w:r>
    </w:p>
    <w:p w14:paraId="2050E029" w14:textId="05246971" w:rsidR="000B5F66" w:rsidRPr="000B5F66" w:rsidRDefault="000B5F66" w:rsidP="000B5F66">
      <w:pPr>
        <w:pStyle w:val="aa"/>
        <w:shd w:val="clear" w:color="auto" w:fill="FFFFFF" w:themeFill="background1"/>
        <w:ind w:firstLine="360"/>
        <w:rPr>
          <w:spacing w:val="2"/>
        </w:rPr>
      </w:pPr>
      <w:r w:rsidRPr="000B5F66">
        <w:rPr>
          <w:spacing w:val="2"/>
        </w:rPr>
        <w:t>В первом задании программа читает текстовый файл</w:t>
      </w:r>
      <w:r w:rsidRPr="000B5F66">
        <w:rPr>
          <w:spacing w:val="2"/>
        </w:rPr>
        <w:t xml:space="preserve"> </w:t>
      </w:r>
      <w:r w:rsidRPr="000B5F66">
        <w:rPr>
          <w:spacing w:val="2"/>
          <w:lang w:val="en-US"/>
        </w:rPr>
        <w:t>text</w:t>
      </w:r>
      <w:r w:rsidRPr="000B5F66">
        <w:rPr>
          <w:spacing w:val="2"/>
        </w:rPr>
        <w:t>.</w:t>
      </w:r>
      <w:r w:rsidRPr="000B5F66">
        <w:rPr>
          <w:spacing w:val="2"/>
          <w:lang w:val="en-US"/>
        </w:rPr>
        <w:t>txt</w:t>
      </w:r>
      <w:r w:rsidRPr="000B5F66">
        <w:rPr>
          <w:spacing w:val="2"/>
        </w:rPr>
        <w:t xml:space="preserve"> и</w:t>
      </w:r>
      <w:r w:rsidRPr="000B5F66">
        <w:rPr>
          <w:spacing w:val="2"/>
        </w:rPr>
        <w:t xml:space="preserve"> определяет частоту встречаемости каждого слова, формируя рейтинг самых популярных слов. Для хранения подсчётов используется коллекция</w:t>
      </w:r>
      <w:r w:rsidRPr="000B5F66">
        <w:rPr>
          <w:spacing w:val="2"/>
        </w:rPr>
        <w:t xml:space="preserve"> </w:t>
      </w:r>
      <w:r w:rsidRPr="000B5F66">
        <w:rPr>
          <w:spacing w:val="2"/>
          <w:lang w:val="en-US"/>
        </w:rPr>
        <w:t>Map</w:t>
      </w:r>
      <w:r w:rsidRPr="000B5F66">
        <w:rPr>
          <w:spacing w:val="2"/>
        </w:rPr>
        <w:t>,</w:t>
      </w:r>
      <w:r w:rsidRPr="000B5F66">
        <w:rPr>
          <w:spacing w:val="2"/>
        </w:rPr>
        <w:t xml:space="preserve"> где ключом является слово, а значением — количество его появлений в тексте.</w:t>
      </w:r>
    </w:p>
    <w:p w14:paraId="60EDC7C0" w14:textId="68824DD2" w:rsidR="000B5F66" w:rsidRPr="000B5F66" w:rsidRDefault="000B5F66" w:rsidP="000B5F66">
      <w:pPr>
        <w:pStyle w:val="aa"/>
        <w:shd w:val="clear" w:color="auto" w:fill="FFFFFF" w:themeFill="background1"/>
        <w:ind w:firstLine="360"/>
      </w:pPr>
      <w:r w:rsidRPr="000B5F66">
        <w:rPr>
          <w:spacing w:val="2"/>
        </w:rPr>
        <w:t>Текст считывается построчно с использованием класса</w:t>
      </w:r>
      <w:r w:rsidRPr="000B5F66">
        <w:rPr>
          <w:spacing w:val="2"/>
        </w:rPr>
        <w:t xml:space="preserve"> </w:t>
      </w:r>
      <w:r w:rsidRPr="000B5F66">
        <w:rPr>
          <w:spacing w:val="2"/>
          <w:lang w:val="en-US"/>
        </w:rPr>
        <w:t>Scanner</w:t>
      </w:r>
      <w:r w:rsidRPr="000B5F66">
        <w:rPr>
          <w:spacing w:val="2"/>
        </w:rPr>
        <w:t>,</w:t>
      </w:r>
      <w:r w:rsidRPr="000B5F66">
        <w:rPr>
          <w:spacing w:val="2"/>
        </w:rPr>
        <w:t xml:space="preserve"> приводится к нижнему регистру и разбивается на слова по регулярному выражению, отделяющему слова от знаков препинания и других разделителей. После подсчёта частот пары «слово–количество» переносятся в список, сортируются по убыванию количества вхождений и на экран выводятся десять самых часто встречающихся слов.</w:t>
      </w:r>
    </w:p>
    <w:p w14:paraId="0249C04E" w14:textId="77777777" w:rsidR="000B5F66" w:rsidRDefault="000B5F66">
      <w:pPr>
        <w:rPr>
          <w:rFonts w:eastAsia="Times New Roman" w:cs="Times New Roman"/>
          <w:b/>
          <w:bCs/>
          <w:lang w:eastAsia="ru-RU"/>
        </w:rPr>
      </w:pPr>
      <w:r>
        <w:rPr>
          <w:b/>
          <w:bCs/>
        </w:rPr>
        <w:br w:type="page"/>
      </w:r>
    </w:p>
    <w:p w14:paraId="16C91A80" w14:textId="699E8B0F" w:rsidR="007221F5" w:rsidRPr="002502CF" w:rsidRDefault="007221F5" w:rsidP="002502CF">
      <w:pPr>
        <w:pStyle w:val="aa"/>
        <w:ind w:firstLine="708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lastRenderedPageBreak/>
        <w:t>Решение:</w:t>
      </w:r>
    </w:p>
    <w:p w14:paraId="47EEBF09" w14:textId="5DDA02EE" w:rsidR="00F1308C" w:rsidRPr="001647B7" w:rsidRDefault="000B5F66" w:rsidP="001647B7">
      <w:pPr>
        <w:pStyle w:val="aa"/>
        <w:rPr>
          <w:sz w:val="28"/>
          <w:szCs w:val="28"/>
        </w:rPr>
      </w:pPr>
      <w:r w:rsidRPr="000B5F66">
        <w:drawing>
          <wp:inline distT="0" distB="0" distL="0" distR="0" wp14:anchorId="0FAF474B" wp14:editId="33FC1AD7">
            <wp:extent cx="5940425" cy="6867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08C">
        <w:br w:type="page"/>
      </w:r>
    </w:p>
    <w:p w14:paraId="0DC8C1C5" w14:textId="77777777" w:rsidR="002543B0" w:rsidRDefault="002543B0" w:rsidP="002543B0">
      <w:pPr>
        <w:pStyle w:val="aa"/>
        <w:rPr>
          <w:sz w:val="28"/>
          <w:szCs w:val="28"/>
        </w:rPr>
      </w:pPr>
    </w:p>
    <w:p w14:paraId="385BB020" w14:textId="79046CF0" w:rsidR="00290626" w:rsidRPr="00F86DD7" w:rsidRDefault="00C253A0" w:rsidP="00F1308C">
      <w:pPr>
        <w:spacing w:before="100" w:beforeAutospacing="1" w:after="100" w:afterAutospacing="1" w:line="240" w:lineRule="auto"/>
        <w:ind w:firstLine="142"/>
        <w:rPr>
          <w:rFonts w:eastAsia="Times New Roman" w:cs="Times New Roman"/>
          <w:sz w:val="24"/>
          <w:szCs w:val="24"/>
          <w:lang w:eastAsia="ru-RU"/>
        </w:rPr>
      </w:pPr>
      <w:r w:rsidRPr="00C253A0">
        <w:rPr>
          <w:rFonts w:eastAsia="Times New Roman" w:cs="Times New Roman"/>
          <w:b/>
          <w:bCs/>
          <w:sz w:val="32"/>
          <w:szCs w:val="32"/>
          <w:lang w:eastAsia="ru-RU"/>
        </w:rPr>
        <w:t>Задание 2:</w:t>
      </w:r>
      <w:r w:rsidR="00E84F43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r w:rsidR="00F86DD7">
        <w:rPr>
          <w:rFonts w:eastAsia="Times New Roman" w:cs="Times New Roman"/>
          <w:b/>
          <w:bCs/>
          <w:sz w:val="32"/>
          <w:szCs w:val="32"/>
          <w:lang w:eastAsia="ru-RU"/>
        </w:rPr>
        <w:t>Реализация стека на обобщённом типе</w:t>
      </w:r>
    </w:p>
    <w:p w14:paraId="1B2E5CD1" w14:textId="010C177A" w:rsidR="00F86DD7" w:rsidRDefault="00F86DD7" w:rsidP="00F86DD7">
      <w:pPr>
        <w:spacing w:before="100" w:beforeAutospacing="1" w:after="100" w:afterAutospacing="1" w:line="240" w:lineRule="auto"/>
        <w:ind w:firstLine="142"/>
        <w:rPr>
          <w:rFonts w:cs="Times New Roman"/>
          <w:spacing w:val="2"/>
          <w:sz w:val="24"/>
          <w:szCs w:val="24"/>
        </w:rPr>
      </w:pPr>
      <w:r w:rsidRPr="00F86DD7">
        <w:rPr>
          <w:rFonts w:cs="Times New Roman"/>
          <w:spacing w:val="2"/>
          <w:sz w:val="24"/>
          <w:szCs w:val="24"/>
        </w:rPr>
        <w:t>Во втором задании реализован класс</w:t>
      </w:r>
      <w:r>
        <w:rPr>
          <w:rFonts w:cs="Times New Roman"/>
          <w:spacing w:val="2"/>
          <w:sz w:val="24"/>
          <w:szCs w:val="24"/>
        </w:rPr>
        <w:t xml:space="preserve"> </w:t>
      </w:r>
      <w:r>
        <w:rPr>
          <w:rFonts w:cs="Times New Roman"/>
          <w:spacing w:val="2"/>
          <w:sz w:val="24"/>
          <w:szCs w:val="24"/>
          <w:lang w:val="en-US"/>
        </w:rPr>
        <w:t>Stack</w:t>
      </w:r>
      <w:r w:rsidRPr="00F86DD7">
        <w:rPr>
          <w:rFonts w:cs="Times New Roman"/>
          <w:spacing w:val="2"/>
          <w:sz w:val="24"/>
          <w:szCs w:val="24"/>
        </w:rPr>
        <w:t>&lt;</w:t>
      </w:r>
      <w:r>
        <w:rPr>
          <w:rFonts w:cs="Times New Roman"/>
          <w:spacing w:val="2"/>
          <w:sz w:val="24"/>
          <w:szCs w:val="24"/>
          <w:lang w:val="en-US"/>
        </w:rPr>
        <w:t>T</w:t>
      </w:r>
      <w:r w:rsidRPr="00F86DD7">
        <w:rPr>
          <w:rFonts w:cs="Times New Roman"/>
          <w:spacing w:val="2"/>
          <w:sz w:val="24"/>
          <w:szCs w:val="24"/>
        </w:rPr>
        <w:t>&gt;,</w:t>
      </w:r>
      <w:r w:rsidRPr="00F86DD7">
        <w:rPr>
          <w:rFonts w:cs="Times New Roman"/>
          <w:spacing w:val="2"/>
          <w:sz w:val="24"/>
          <w:szCs w:val="24"/>
        </w:rPr>
        <w:t xml:space="preserve"> представляющий собой стек на основе массива, поддерживающий операции</w:t>
      </w:r>
      <w:r w:rsidRPr="00F86DD7">
        <w:rPr>
          <w:rFonts w:cs="Times New Roman"/>
          <w:spacing w:val="2"/>
          <w:sz w:val="24"/>
          <w:szCs w:val="24"/>
        </w:rPr>
        <w:t xml:space="preserve"> </w:t>
      </w:r>
      <w:r>
        <w:rPr>
          <w:rFonts w:cs="Times New Roman"/>
          <w:spacing w:val="2"/>
          <w:sz w:val="24"/>
          <w:szCs w:val="24"/>
          <w:lang w:val="en-US"/>
        </w:rPr>
        <w:t>push</w:t>
      </w:r>
      <w:r w:rsidRPr="00F86DD7">
        <w:rPr>
          <w:rFonts w:cs="Times New Roman"/>
          <w:spacing w:val="2"/>
          <w:sz w:val="24"/>
          <w:szCs w:val="24"/>
        </w:rPr>
        <w:t xml:space="preserve">, </w:t>
      </w:r>
      <w:r>
        <w:rPr>
          <w:rFonts w:cs="Times New Roman"/>
          <w:spacing w:val="2"/>
          <w:sz w:val="24"/>
          <w:szCs w:val="24"/>
          <w:lang w:val="en-US"/>
        </w:rPr>
        <w:t>pop</w:t>
      </w:r>
      <w:r w:rsidRPr="00F86DD7">
        <w:rPr>
          <w:rFonts w:cs="Times New Roman"/>
          <w:spacing w:val="2"/>
          <w:sz w:val="24"/>
          <w:szCs w:val="24"/>
        </w:rPr>
        <w:t xml:space="preserve">, </w:t>
      </w:r>
      <w:r>
        <w:rPr>
          <w:rFonts w:cs="Times New Roman"/>
          <w:spacing w:val="2"/>
          <w:sz w:val="24"/>
          <w:szCs w:val="24"/>
          <w:lang w:val="en-US"/>
        </w:rPr>
        <w:t>peek</w:t>
      </w:r>
      <w:r w:rsidRPr="00F86DD7">
        <w:rPr>
          <w:rFonts w:cs="Times New Roman"/>
          <w:spacing w:val="2"/>
          <w:sz w:val="24"/>
          <w:szCs w:val="24"/>
        </w:rPr>
        <w:t xml:space="preserve"> </w:t>
      </w:r>
      <w:r w:rsidRPr="00F86DD7">
        <w:rPr>
          <w:rFonts w:cs="Times New Roman"/>
          <w:spacing w:val="2"/>
          <w:sz w:val="24"/>
          <w:szCs w:val="24"/>
        </w:rPr>
        <w:t>и получение текущего размера. При переполнении или попытке извлечения/просмотра элемента из пустого стека генерируется исключение</w:t>
      </w:r>
      <w:r w:rsidRPr="00F86DD7">
        <w:rPr>
          <w:rFonts w:cs="Times New Roman"/>
          <w:spacing w:val="2"/>
          <w:sz w:val="24"/>
          <w:szCs w:val="24"/>
        </w:rPr>
        <w:t xml:space="preserve"> </w:t>
      </w:r>
      <w:proofErr w:type="spellStart"/>
      <w:r>
        <w:rPr>
          <w:rFonts w:cs="Times New Roman"/>
          <w:spacing w:val="2"/>
          <w:sz w:val="24"/>
          <w:szCs w:val="24"/>
          <w:lang w:val="en-US"/>
        </w:rPr>
        <w:t>IllegalStateException</w:t>
      </w:r>
      <w:proofErr w:type="spellEnd"/>
      <w:r w:rsidRPr="00F86DD7">
        <w:rPr>
          <w:rFonts w:cs="Times New Roman"/>
          <w:spacing w:val="2"/>
          <w:sz w:val="24"/>
          <w:szCs w:val="24"/>
        </w:rPr>
        <w:t>,</w:t>
      </w:r>
      <w:r w:rsidRPr="00F86DD7">
        <w:rPr>
          <w:rFonts w:cs="Times New Roman"/>
          <w:spacing w:val="2"/>
          <w:sz w:val="24"/>
          <w:szCs w:val="24"/>
        </w:rPr>
        <w:t xml:space="preserve"> что обеспечивает базовую защиту от некорректного использования структуры данных.</w:t>
      </w:r>
    </w:p>
    <w:p w14:paraId="47ED40FE" w14:textId="7F4E7E03" w:rsidR="00F86DD7" w:rsidRPr="00F86DD7" w:rsidRDefault="00F86DD7" w:rsidP="00F86DD7">
      <w:pPr>
        <w:spacing w:before="100" w:beforeAutospacing="1" w:after="100" w:afterAutospacing="1" w:line="240" w:lineRule="auto"/>
        <w:ind w:firstLine="142"/>
        <w:rPr>
          <w:rFonts w:eastAsia="Times New Roman" w:cs="Times New Roman"/>
          <w:sz w:val="24"/>
          <w:szCs w:val="24"/>
          <w:lang w:eastAsia="ru-RU"/>
        </w:rPr>
      </w:pPr>
      <w:r w:rsidRPr="00F86DD7">
        <w:rPr>
          <w:rFonts w:cs="Times New Roman"/>
          <w:spacing w:val="2"/>
          <w:sz w:val="24"/>
          <w:szCs w:val="24"/>
        </w:rPr>
        <w:t>В методе</w:t>
      </w:r>
      <w:r w:rsidRPr="00F86DD7">
        <w:rPr>
          <w:rFonts w:cs="Times New Roman"/>
          <w:spacing w:val="2"/>
          <w:sz w:val="24"/>
          <w:szCs w:val="24"/>
        </w:rPr>
        <w:t xml:space="preserve"> </w:t>
      </w:r>
      <w:r>
        <w:rPr>
          <w:rFonts w:cs="Times New Roman"/>
          <w:spacing w:val="2"/>
          <w:sz w:val="24"/>
          <w:szCs w:val="24"/>
          <w:lang w:val="en-US"/>
        </w:rPr>
        <w:t>main</w:t>
      </w:r>
      <w:r w:rsidRPr="00F86DD7">
        <w:rPr>
          <w:rFonts w:cs="Times New Roman"/>
          <w:spacing w:val="2"/>
          <w:sz w:val="24"/>
          <w:szCs w:val="24"/>
        </w:rPr>
        <w:t xml:space="preserve"> </w:t>
      </w:r>
      <w:r w:rsidRPr="00F86DD7">
        <w:rPr>
          <w:rFonts w:cs="Times New Roman"/>
          <w:spacing w:val="2"/>
          <w:sz w:val="24"/>
          <w:szCs w:val="24"/>
        </w:rPr>
        <w:t>создаются два стека: для целых чисел и для строк, демонстрируются операции добавления элементов, снятия верхнего элемента и просмотра вершины стека без удаления. Это показывает универсальность реализации за счёт использования обобщённого типа</w:t>
      </w:r>
      <w:r w:rsidRPr="00F86DD7">
        <w:rPr>
          <w:rFonts w:cs="Times New Roman"/>
          <w:spacing w:val="2"/>
          <w:sz w:val="24"/>
          <w:szCs w:val="24"/>
        </w:rPr>
        <w:t xml:space="preserve"> </w:t>
      </w:r>
      <w:r>
        <w:rPr>
          <w:rFonts w:cs="Times New Roman"/>
          <w:spacing w:val="2"/>
          <w:sz w:val="24"/>
          <w:szCs w:val="24"/>
          <w:lang w:val="en-US"/>
        </w:rPr>
        <w:t>T</w:t>
      </w:r>
      <w:r w:rsidRPr="00F86DD7">
        <w:rPr>
          <w:rFonts w:cs="Times New Roman"/>
          <w:spacing w:val="2"/>
          <w:sz w:val="24"/>
          <w:szCs w:val="24"/>
        </w:rPr>
        <w:t>.</w:t>
      </w:r>
    </w:p>
    <w:p w14:paraId="13A231FC" w14:textId="38E097DA" w:rsidR="005030FA" w:rsidRPr="002502CF" w:rsidRDefault="005030FA" w:rsidP="00C253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ru-RU"/>
        </w:rPr>
      </w:pPr>
      <w:r w:rsidRPr="002502CF">
        <w:rPr>
          <w:rFonts w:eastAsia="Times New Roman" w:cs="Times New Roman"/>
          <w:b/>
          <w:bCs/>
          <w:lang w:eastAsia="ru-RU"/>
        </w:rPr>
        <w:t>Решение:</w:t>
      </w:r>
    </w:p>
    <w:p w14:paraId="316D93EF" w14:textId="6335190D" w:rsidR="009476AC" w:rsidRPr="00192C2F" w:rsidRDefault="00192C2F" w:rsidP="00192C2F">
      <w:pPr>
        <w:spacing w:before="100" w:beforeAutospacing="1" w:after="100" w:afterAutospacing="1" w:line="240" w:lineRule="auto"/>
        <w:rPr>
          <w:rStyle w:val="a7"/>
          <w:rFonts w:eastAsia="Times New Roman" w:cs="Times New Roman"/>
          <w:b w:val="0"/>
          <w:bCs w:val="0"/>
          <w:sz w:val="24"/>
          <w:szCs w:val="24"/>
          <w:lang w:eastAsia="ru-RU"/>
        </w:rPr>
      </w:pPr>
      <w:r w:rsidRPr="00192C2F">
        <w:rPr>
          <w:rFonts w:eastAsia="Times New Roman" w:cs="Times New Roman"/>
          <w:sz w:val="24"/>
          <w:szCs w:val="24"/>
          <w:lang w:eastAsia="ru-RU"/>
        </w:rPr>
        <w:drawing>
          <wp:inline distT="0" distB="0" distL="0" distR="0" wp14:anchorId="1B54172B" wp14:editId="596BEBED">
            <wp:extent cx="3605997" cy="60600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701" cy="61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2A80" w14:textId="06F488C9" w:rsidR="003B163B" w:rsidRPr="00055D0F" w:rsidRDefault="003B163B" w:rsidP="00FF2811">
      <w:pPr>
        <w:pStyle w:val="aa"/>
        <w:ind w:firstLine="360"/>
        <w:rPr>
          <w:rStyle w:val="a7"/>
          <w:sz w:val="32"/>
          <w:szCs w:val="32"/>
        </w:rPr>
      </w:pPr>
      <w:r w:rsidRPr="003B163B">
        <w:rPr>
          <w:rStyle w:val="a7"/>
          <w:sz w:val="32"/>
          <w:szCs w:val="32"/>
        </w:rPr>
        <w:lastRenderedPageBreak/>
        <w:t>Задание 3:</w:t>
      </w:r>
      <w:r w:rsidR="003C45F7">
        <w:rPr>
          <w:rStyle w:val="a7"/>
          <w:sz w:val="32"/>
          <w:szCs w:val="32"/>
        </w:rPr>
        <w:t xml:space="preserve"> </w:t>
      </w:r>
      <w:r w:rsidR="00055D0F">
        <w:rPr>
          <w:rStyle w:val="a7"/>
          <w:sz w:val="32"/>
          <w:szCs w:val="32"/>
        </w:rPr>
        <w:t>Учёт продаж и поиск наиболее популярного товара</w:t>
      </w:r>
    </w:p>
    <w:p w14:paraId="0FD49D64" w14:textId="70B9C701" w:rsidR="004D6688" w:rsidRDefault="004D6688" w:rsidP="002502CF">
      <w:pPr>
        <w:pStyle w:val="aa"/>
        <w:ind w:firstLine="360"/>
        <w:rPr>
          <w:spacing w:val="2"/>
        </w:rPr>
      </w:pPr>
      <w:r w:rsidRPr="004D6688">
        <w:rPr>
          <w:spacing w:val="2"/>
        </w:rPr>
        <w:t>В третьем задании реализована работа со списком продаж с использованием коллекции</w:t>
      </w:r>
      <w:r w:rsidRPr="004D6688">
        <w:rPr>
          <w:spacing w:val="2"/>
        </w:rPr>
        <w:t xml:space="preserve"> </w:t>
      </w:r>
      <w:r>
        <w:rPr>
          <w:spacing w:val="2"/>
          <w:lang w:val="en-US"/>
        </w:rPr>
        <w:t>List</w:t>
      </w:r>
      <w:r w:rsidRPr="004D6688">
        <w:rPr>
          <w:spacing w:val="2"/>
        </w:rPr>
        <w:t>. Каждая продажа описывается вложенным классом</w:t>
      </w:r>
      <w:r>
        <w:rPr>
          <w:spacing w:val="2"/>
        </w:rPr>
        <w:t xml:space="preserve"> </w:t>
      </w:r>
      <w:r>
        <w:rPr>
          <w:spacing w:val="2"/>
          <w:lang w:val="en-US"/>
        </w:rPr>
        <w:t>Sale</w:t>
      </w:r>
      <w:r w:rsidRPr="004D6688">
        <w:rPr>
          <w:spacing w:val="2"/>
        </w:rPr>
        <w:t xml:space="preserve"> </w:t>
      </w:r>
      <w:r w:rsidRPr="004D6688">
        <w:rPr>
          <w:spacing w:val="2"/>
        </w:rPr>
        <w:t>с полями названия товара и суммы покупки, а все продажи хранятся в связном списке, куда добавляются с помощью отдельного метода</w:t>
      </w:r>
      <w:r w:rsidRPr="004D6688">
        <w:rPr>
          <w:spacing w:val="2"/>
        </w:rPr>
        <w:t xml:space="preserve"> </w:t>
      </w:r>
      <w:proofErr w:type="spellStart"/>
      <w:r>
        <w:rPr>
          <w:spacing w:val="2"/>
          <w:lang w:val="en-US"/>
        </w:rPr>
        <w:t>addSale</w:t>
      </w:r>
      <w:proofErr w:type="spellEnd"/>
      <w:r w:rsidRPr="004D6688">
        <w:rPr>
          <w:spacing w:val="2"/>
        </w:rPr>
        <w:t>.</w:t>
      </w:r>
    </w:p>
    <w:p w14:paraId="2214541F" w14:textId="111354E1" w:rsidR="004D6688" w:rsidRPr="004D6688" w:rsidRDefault="004D6688" w:rsidP="002502CF">
      <w:pPr>
        <w:pStyle w:val="aa"/>
        <w:ind w:firstLine="360"/>
      </w:pPr>
      <w:r w:rsidRPr="004D6688">
        <w:rPr>
          <w:spacing w:val="2"/>
        </w:rPr>
        <w:t>Программа выводит список всех продаж, вычисляет общую сумму продаж методом</w:t>
      </w:r>
      <w:r w:rsidR="001504BD" w:rsidRPr="001504BD">
        <w:rPr>
          <w:spacing w:val="2"/>
        </w:rPr>
        <w:t xml:space="preserve"> </w:t>
      </w:r>
      <w:proofErr w:type="spellStart"/>
      <w:r w:rsidR="001504BD">
        <w:rPr>
          <w:spacing w:val="2"/>
          <w:lang w:val="en-US"/>
        </w:rPr>
        <w:t>calculateTotalAmount</w:t>
      </w:r>
      <w:proofErr w:type="spellEnd"/>
      <w:r w:rsidRPr="004D6688">
        <w:rPr>
          <w:spacing w:val="2"/>
        </w:rPr>
        <w:t>, а также определяет наиболее популярный товар по количеству вхождений в списке с помощью метода</w:t>
      </w:r>
      <w:r w:rsidR="001504BD" w:rsidRPr="001504BD">
        <w:rPr>
          <w:spacing w:val="2"/>
        </w:rPr>
        <w:t xml:space="preserve"> </w:t>
      </w:r>
      <w:proofErr w:type="spellStart"/>
      <w:r w:rsidR="001504BD">
        <w:rPr>
          <w:spacing w:val="2"/>
          <w:lang w:val="en-US"/>
        </w:rPr>
        <w:t>findPopularSale</w:t>
      </w:r>
      <w:proofErr w:type="spellEnd"/>
      <w:r w:rsidRPr="004D6688">
        <w:rPr>
          <w:spacing w:val="2"/>
        </w:rPr>
        <w:t>. Для поиска популярного товара используются два вложенных цикла, перебирающих элементы списка и подсчитывающих количество повторений каждого названия товара.</w:t>
      </w:r>
    </w:p>
    <w:p w14:paraId="628446C5" w14:textId="22CC39DD" w:rsidR="002543B0" w:rsidRDefault="002502CF" w:rsidP="002502CF">
      <w:pPr>
        <w:pStyle w:val="aa"/>
        <w:ind w:firstLine="360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t>Решение:</w:t>
      </w:r>
    </w:p>
    <w:p w14:paraId="26F16055" w14:textId="77777777" w:rsidR="001504BD" w:rsidRDefault="001504BD" w:rsidP="001504BD">
      <w:pPr>
        <w:pStyle w:val="aa"/>
        <w:rPr>
          <w:b/>
          <w:bCs/>
          <w:sz w:val="32"/>
          <w:szCs w:val="32"/>
        </w:rPr>
      </w:pPr>
      <w:r w:rsidRPr="001504BD">
        <w:rPr>
          <w:b/>
          <w:bCs/>
          <w:sz w:val="32"/>
          <w:szCs w:val="32"/>
        </w:rPr>
        <w:drawing>
          <wp:inline distT="0" distB="0" distL="0" distR="0" wp14:anchorId="24307BCE" wp14:editId="12AAF7D0">
            <wp:extent cx="4664246" cy="55003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667" cy="55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BA5D" w14:textId="3F466653" w:rsidR="000C2559" w:rsidRPr="001504BD" w:rsidRDefault="001504BD" w:rsidP="001504BD">
      <w:pPr>
        <w:pStyle w:val="aa"/>
        <w:rPr>
          <w:b/>
          <w:bCs/>
          <w:sz w:val="28"/>
          <w:szCs w:val="28"/>
        </w:rPr>
      </w:pPr>
      <w:r w:rsidRPr="001504BD">
        <w:rPr>
          <w:b/>
          <w:bCs/>
          <w:sz w:val="32"/>
          <w:szCs w:val="32"/>
        </w:rPr>
        <w:lastRenderedPageBreak/>
        <w:drawing>
          <wp:inline distT="0" distB="0" distL="0" distR="0" wp14:anchorId="151322F7" wp14:editId="6A399CEF">
            <wp:extent cx="3932288" cy="46380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882" cy="46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679D" w14:textId="1EFFF9D0" w:rsidR="00DC4227" w:rsidRPr="00FA2CAB" w:rsidRDefault="00890AEC" w:rsidP="00FA2CAB">
      <w:pPr>
        <w:pStyle w:val="4"/>
        <w:ind w:left="-142"/>
        <w:rPr>
          <w:sz w:val="28"/>
          <w:szCs w:val="28"/>
        </w:rPr>
      </w:pPr>
      <w:r w:rsidRPr="00890AEC">
        <w:rPr>
          <w:sz w:val="28"/>
          <w:szCs w:val="28"/>
        </w:rPr>
        <w:t>Вывод:</w:t>
      </w:r>
    </w:p>
    <w:p w14:paraId="11D0A83B" w14:textId="77777777" w:rsidR="001504BD" w:rsidRPr="001504BD" w:rsidRDefault="001504BD" w:rsidP="00737A79">
      <w:pPr>
        <w:ind w:firstLine="708"/>
        <w:rPr>
          <w:rFonts w:cs="Times New Roman"/>
          <w:spacing w:val="2"/>
        </w:rPr>
      </w:pPr>
      <w:r w:rsidRPr="001504BD">
        <w:rPr>
          <w:rFonts w:cs="Times New Roman"/>
          <w:spacing w:val="2"/>
        </w:rPr>
        <w:t>В ходе выполнения лабораторной работы №6 были изучены и практически применены основные коллекции Java: списки и отображения, а также использованы обобщённые типы при разработке собственной структуры данных «стек». На примере задач анализа текста и учёта продаж закреплены навыки работы с коллекциями, перебора элементов, сортировки и обработки данных, что является важной основой для решения более сложных прикладных задач программирования.​</w:t>
      </w:r>
    </w:p>
    <w:p w14:paraId="2C0345D3" w14:textId="0BB09F01" w:rsidR="008E0222" w:rsidRPr="007E2DDB" w:rsidRDefault="00F64CC9" w:rsidP="00737A79">
      <w:pPr>
        <w:ind w:firstLine="708"/>
      </w:pPr>
      <w:r w:rsidRPr="0088217C">
        <w:rPr>
          <w:rFonts w:cs="Times New Roman"/>
        </w:rPr>
        <w:t xml:space="preserve">Ссылка на мой </w:t>
      </w:r>
      <w:proofErr w:type="spellStart"/>
      <w:r w:rsidRPr="0088217C">
        <w:rPr>
          <w:rFonts w:cs="Times New Roman"/>
          <w:lang w:val="en-US"/>
        </w:rPr>
        <w:t>Github</w:t>
      </w:r>
      <w:proofErr w:type="spellEnd"/>
      <w:r w:rsidRPr="0088217C">
        <w:rPr>
          <w:rFonts w:cs="Times New Roman"/>
        </w:rPr>
        <w:t xml:space="preserve"> репозиторий с лабораторной: </w:t>
      </w:r>
      <w:hyperlink r:id="rId12" w:history="1">
        <w:r w:rsidR="001231F8" w:rsidRPr="00E66C27">
          <w:rPr>
            <w:rStyle w:val="a8"/>
          </w:rPr>
          <w:t>https://github.com/Furibado/Java-lab-work</w:t>
        </w:r>
      </w:hyperlink>
    </w:p>
    <w:sectPr w:rsidR="008E0222" w:rsidRPr="007E2DDB" w:rsidSect="008C118C">
      <w:footerReference w:type="default" r:id="rId13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D72AE" w14:textId="77777777" w:rsidR="00AB1C60" w:rsidRDefault="00AB1C60">
      <w:pPr>
        <w:spacing w:after="0" w:line="240" w:lineRule="auto"/>
      </w:pPr>
      <w:r>
        <w:separator/>
      </w:r>
    </w:p>
  </w:endnote>
  <w:endnote w:type="continuationSeparator" w:id="0">
    <w:p w14:paraId="6C3EAF5B" w14:textId="77777777" w:rsidR="00AB1C60" w:rsidRDefault="00AB1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08D" w14:textId="77777777" w:rsidR="0022704B" w:rsidRDefault="00AB1C6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F40C6" w14:textId="77777777" w:rsidR="00AB1C60" w:rsidRDefault="00AB1C60">
      <w:pPr>
        <w:spacing w:after="0" w:line="240" w:lineRule="auto"/>
      </w:pPr>
      <w:r>
        <w:separator/>
      </w:r>
    </w:p>
  </w:footnote>
  <w:footnote w:type="continuationSeparator" w:id="0">
    <w:p w14:paraId="7B3386D0" w14:textId="77777777" w:rsidR="00AB1C60" w:rsidRDefault="00AB1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47B5"/>
    <w:multiLevelType w:val="hybridMultilevel"/>
    <w:tmpl w:val="52D4F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019D2"/>
    <w:multiLevelType w:val="hybridMultilevel"/>
    <w:tmpl w:val="A92C7A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E6231B9"/>
    <w:multiLevelType w:val="multilevel"/>
    <w:tmpl w:val="902A342A"/>
    <w:lvl w:ilvl="0">
      <w:start w:val="1"/>
      <w:numFmt w:val="bullet"/>
      <w:lvlText w:val=""/>
      <w:lvlJc w:val="left"/>
      <w:pPr>
        <w:tabs>
          <w:tab w:val="num" w:pos="3763"/>
        </w:tabs>
        <w:ind w:left="37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3"/>
        </w:tabs>
        <w:ind w:left="59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3"/>
        </w:tabs>
        <w:ind w:left="80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3"/>
        </w:tabs>
        <w:ind w:left="88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6A0"/>
    <w:multiLevelType w:val="multilevel"/>
    <w:tmpl w:val="A5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C4408"/>
    <w:multiLevelType w:val="hybridMultilevel"/>
    <w:tmpl w:val="7F8CC3EA"/>
    <w:lvl w:ilvl="0" w:tplc="0936B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0508B"/>
    <w:multiLevelType w:val="hybridMultilevel"/>
    <w:tmpl w:val="77F8E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7452D"/>
    <w:multiLevelType w:val="multilevel"/>
    <w:tmpl w:val="28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47DD1"/>
    <w:multiLevelType w:val="hybridMultilevel"/>
    <w:tmpl w:val="29D2E17A"/>
    <w:lvl w:ilvl="0" w:tplc="041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15876"/>
    <w:multiLevelType w:val="hybridMultilevel"/>
    <w:tmpl w:val="84A0927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E3B20EC"/>
    <w:multiLevelType w:val="multilevel"/>
    <w:tmpl w:val="55A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A6AAA"/>
    <w:multiLevelType w:val="hybridMultilevel"/>
    <w:tmpl w:val="919CA1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278B7"/>
    <w:multiLevelType w:val="multilevel"/>
    <w:tmpl w:val="A6E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85152"/>
    <w:multiLevelType w:val="hybridMultilevel"/>
    <w:tmpl w:val="FB12A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"/>
  </w:num>
  <w:num w:numId="5">
    <w:abstractNumId w:val="11"/>
  </w:num>
  <w:num w:numId="6">
    <w:abstractNumId w:val="3"/>
  </w:num>
  <w:num w:numId="7">
    <w:abstractNumId w:val="10"/>
  </w:num>
  <w:num w:numId="8">
    <w:abstractNumId w:val="8"/>
  </w:num>
  <w:num w:numId="9">
    <w:abstractNumId w:val="7"/>
  </w:num>
  <w:num w:numId="10">
    <w:abstractNumId w:val="12"/>
  </w:num>
  <w:num w:numId="11">
    <w:abstractNumId w:val="1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0130D"/>
    <w:rsid w:val="00004820"/>
    <w:rsid w:val="0000552C"/>
    <w:rsid w:val="0001135C"/>
    <w:rsid w:val="00041885"/>
    <w:rsid w:val="00055D0F"/>
    <w:rsid w:val="00070938"/>
    <w:rsid w:val="00073266"/>
    <w:rsid w:val="00075119"/>
    <w:rsid w:val="0007767B"/>
    <w:rsid w:val="000B5F66"/>
    <w:rsid w:val="000C222B"/>
    <w:rsid w:val="000C2559"/>
    <w:rsid w:val="000D4193"/>
    <w:rsid w:val="000F189B"/>
    <w:rsid w:val="00100C95"/>
    <w:rsid w:val="001136CD"/>
    <w:rsid w:val="001231F8"/>
    <w:rsid w:val="00145035"/>
    <w:rsid w:val="001504BD"/>
    <w:rsid w:val="001647B7"/>
    <w:rsid w:val="00165941"/>
    <w:rsid w:val="0018524F"/>
    <w:rsid w:val="00192C2F"/>
    <w:rsid w:val="001A21DE"/>
    <w:rsid w:val="001D00DC"/>
    <w:rsid w:val="001E2BB5"/>
    <w:rsid w:val="00201BB6"/>
    <w:rsid w:val="002502CF"/>
    <w:rsid w:val="002543B0"/>
    <w:rsid w:val="00290626"/>
    <w:rsid w:val="00291C52"/>
    <w:rsid w:val="002D0609"/>
    <w:rsid w:val="00303325"/>
    <w:rsid w:val="00313DF5"/>
    <w:rsid w:val="003160C1"/>
    <w:rsid w:val="00353ADB"/>
    <w:rsid w:val="003870F3"/>
    <w:rsid w:val="003B163B"/>
    <w:rsid w:val="003B6F3B"/>
    <w:rsid w:val="003C45F7"/>
    <w:rsid w:val="003E6FCC"/>
    <w:rsid w:val="0043158F"/>
    <w:rsid w:val="00437688"/>
    <w:rsid w:val="00447532"/>
    <w:rsid w:val="00470923"/>
    <w:rsid w:val="004D6688"/>
    <w:rsid w:val="005030FA"/>
    <w:rsid w:val="00503159"/>
    <w:rsid w:val="0053107C"/>
    <w:rsid w:val="00576AC2"/>
    <w:rsid w:val="00591015"/>
    <w:rsid w:val="00591A37"/>
    <w:rsid w:val="005A08A0"/>
    <w:rsid w:val="005B2ECF"/>
    <w:rsid w:val="005F7097"/>
    <w:rsid w:val="006128C0"/>
    <w:rsid w:val="00642AE8"/>
    <w:rsid w:val="00650443"/>
    <w:rsid w:val="0067164A"/>
    <w:rsid w:val="00675C07"/>
    <w:rsid w:val="006E7203"/>
    <w:rsid w:val="006E7A72"/>
    <w:rsid w:val="006F1752"/>
    <w:rsid w:val="007221F5"/>
    <w:rsid w:val="00737A79"/>
    <w:rsid w:val="007940BC"/>
    <w:rsid w:val="007C2552"/>
    <w:rsid w:val="007E2DDB"/>
    <w:rsid w:val="007F4909"/>
    <w:rsid w:val="00804E59"/>
    <w:rsid w:val="00806C18"/>
    <w:rsid w:val="0081367D"/>
    <w:rsid w:val="0086097A"/>
    <w:rsid w:val="008637EA"/>
    <w:rsid w:val="0088217C"/>
    <w:rsid w:val="00890AEC"/>
    <w:rsid w:val="008B32F2"/>
    <w:rsid w:val="008C118C"/>
    <w:rsid w:val="008E0222"/>
    <w:rsid w:val="008F2C15"/>
    <w:rsid w:val="00910D6C"/>
    <w:rsid w:val="00916C9D"/>
    <w:rsid w:val="0092448F"/>
    <w:rsid w:val="00936558"/>
    <w:rsid w:val="00945342"/>
    <w:rsid w:val="009476AC"/>
    <w:rsid w:val="00950F9F"/>
    <w:rsid w:val="009524B2"/>
    <w:rsid w:val="0097795E"/>
    <w:rsid w:val="00981437"/>
    <w:rsid w:val="009A6792"/>
    <w:rsid w:val="009D17F5"/>
    <w:rsid w:val="009E6C1C"/>
    <w:rsid w:val="009F25E0"/>
    <w:rsid w:val="009F2E01"/>
    <w:rsid w:val="00A16C88"/>
    <w:rsid w:val="00A31664"/>
    <w:rsid w:val="00A5045D"/>
    <w:rsid w:val="00A63361"/>
    <w:rsid w:val="00A91514"/>
    <w:rsid w:val="00AB1C60"/>
    <w:rsid w:val="00B3640F"/>
    <w:rsid w:val="00B367B2"/>
    <w:rsid w:val="00B62111"/>
    <w:rsid w:val="00B74C42"/>
    <w:rsid w:val="00B92129"/>
    <w:rsid w:val="00B96FE5"/>
    <w:rsid w:val="00BD73AD"/>
    <w:rsid w:val="00C15820"/>
    <w:rsid w:val="00C253A0"/>
    <w:rsid w:val="00C3794B"/>
    <w:rsid w:val="00C4515A"/>
    <w:rsid w:val="00C50FED"/>
    <w:rsid w:val="00C9533E"/>
    <w:rsid w:val="00CB193F"/>
    <w:rsid w:val="00D25A13"/>
    <w:rsid w:val="00D62885"/>
    <w:rsid w:val="00D85433"/>
    <w:rsid w:val="00DC4227"/>
    <w:rsid w:val="00DE341F"/>
    <w:rsid w:val="00DF6077"/>
    <w:rsid w:val="00E175C0"/>
    <w:rsid w:val="00E34403"/>
    <w:rsid w:val="00E35AD9"/>
    <w:rsid w:val="00E84F43"/>
    <w:rsid w:val="00F01766"/>
    <w:rsid w:val="00F1308C"/>
    <w:rsid w:val="00F150C7"/>
    <w:rsid w:val="00F27432"/>
    <w:rsid w:val="00F33A93"/>
    <w:rsid w:val="00F57116"/>
    <w:rsid w:val="00F61F4D"/>
    <w:rsid w:val="00F64CC9"/>
    <w:rsid w:val="00F705CA"/>
    <w:rsid w:val="00F709D8"/>
    <w:rsid w:val="00F73E60"/>
    <w:rsid w:val="00F86DD7"/>
    <w:rsid w:val="00F962A7"/>
    <w:rsid w:val="00FA2CAB"/>
    <w:rsid w:val="00FB4388"/>
    <w:rsid w:val="00FC4FFC"/>
    <w:rsid w:val="00FF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B2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90AE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53ADB"/>
    <w:pPr>
      <w:ind w:left="720"/>
      <w:contextualSpacing/>
    </w:pPr>
  </w:style>
  <w:style w:type="paragraph" w:customStyle="1" w:styleId="ds-markdown-paragraph">
    <w:name w:val="ds-markdown-paragraph"/>
    <w:basedOn w:val="a"/>
    <w:rsid w:val="00890A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AE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0AEC"/>
    <w:rPr>
      <w:rFonts w:eastAsia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890AE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E341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8">
    <w:name w:val="Hyperlink"/>
    <w:basedOn w:val="a0"/>
    <w:uiPriority w:val="99"/>
    <w:unhideWhenUsed/>
    <w:rsid w:val="001231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31F8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8C11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C11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Furibado/Java-lab-wor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124-35AE-4D2D-852C-04A5D84F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6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Иван Лукьянов</cp:lastModifiedBy>
  <cp:revision>91</cp:revision>
  <dcterms:created xsi:type="dcterms:W3CDTF">2024-10-15T00:01:00Z</dcterms:created>
  <dcterms:modified xsi:type="dcterms:W3CDTF">2025-12-14T22:16:00Z</dcterms:modified>
</cp:coreProperties>
</file>