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C2" w:rsidRPr="00654573" w:rsidRDefault="00822FC2">
      <w:pPr>
        <w:rPr>
          <w:rFonts w:ascii="Arial" w:hAnsi="Arial" w:cs="Arial"/>
        </w:rPr>
      </w:pPr>
    </w:p>
    <w:tbl>
      <w:tblPr>
        <w:tblStyle w:val="Tablaconcuadrcula"/>
        <w:tblW w:w="9782" w:type="dxa"/>
        <w:tblInd w:w="-318" w:type="dxa"/>
        <w:tblLook w:val="04A0" w:firstRow="1" w:lastRow="0" w:firstColumn="1" w:lastColumn="0" w:noHBand="0" w:noVBand="1"/>
      </w:tblPr>
      <w:tblGrid>
        <w:gridCol w:w="2113"/>
        <w:gridCol w:w="2141"/>
        <w:gridCol w:w="1701"/>
        <w:gridCol w:w="2126"/>
        <w:gridCol w:w="1701"/>
      </w:tblGrid>
      <w:tr w:rsidR="0050616E" w:rsidRPr="00762E9D" w:rsidTr="00031F20">
        <w:tc>
          <w:tcPr>
            <w:tcW w:w="2113" w:type="dxa"/>
          </w:tcPr>
          <w:p w:rsidR="0050616E" w:rsidRPr="00762E9D" w:rsidRDefault="0050616E" w:rsidP="007B2047">
            <w:pPr>
              <w:jc w:val="center"/>
              <w:rPr>
                <w:rFonts w:ascii="Arial" w:hAnsi="Arial" w:cs="Arial"/>
                <w:b/>
                <w:lang w:val="es-CO"/>
              </w:rPr>
            </w:pPr>
            <w:r w:rsidRPr="00762E9D">
              <w:rPr>
                <w:rFonts w:ascii="Arial" w:hAnsi="Arial" w:cs="Arial"/>
                <w:b/>
                <w:lang w:val="es-CO"/>
              </w:rPr>
              <w:t xml:space="preserve">ACTA No. </w:t>
            </w:r>
          </w:p>
          <w:p w:rsidR="00762E9D" w:rsidRPr="00A06454" w:rsidRDefault="00657CF3" w:rsidP="00AF00E5">
            <w:pPr>
              <w:spacing w:line="276" w:lineRule="auto"/>
              <w:jc w:val="center"/>
              <w:rPr>
                <w:rFonts w:ascii="Arial" w:hAnsi="Arial" w:cs="Arial"/>
                <w:lang w:val="es-CO"/>
              </w:rPr>
            </w:pPr>
            <w:r w:rsidRPr="00A06454">
              <w:rPr>
                <w:rFonts w:ascii="Arial" w:hAnsi="Arial" w:cs="Arial"/>
                <w:lang w:val="es-CO"/>
              </w:rPr>
              <w:t>1649</w:t>
            </w:r>
          </w:p>
          <w:p w:rsidR="0050616E" w:rsidRPr="00762E9D" w:rsidRDefault="0050616E" w:rsidP="004E1256">
            <w:pPr>
              <w:jc w:val="center"/>
              <w:rPr>
                <w:rFonts w:ascii="Arial" w:hAnsi="Arial" w:cs="Arial"/>
                <w:b/>
                <w:lang w:val="es-CO"/>
              </w:rPr>
            </w:pPr>
            <w:r w:rsidRPr="00762E9D">
              <w:rPr>
                <w:rFonts w:ascii="Arial" w:hAnsi="Arial" w:cs="Arial"/>
                <w:lang w:val="es-CO"/>
              </w:rPr>
              <w:t>Reunión de Trabajo</w:t>
            </w:r>
            <w:r w:rsidRPr="00762E9D">
              <w:rPr>
                <w:rFonts w:ascii="Arial" w:hAnsi="Arial" w:cs="Arial"/>
                <w:b/>
                <w:lang w:val="es-CO"/>
              </w:rPr>
              <w:t xml:space="preserve"> </w:t>
            </w:r>
          </w:p>
        </w:tc>
        <w:tc>
          <w:tcPr>
            <w:tcW w:w="2141" w:type="dxa"/>
          </w:tcPr>
          <w:p w:rsidR="0050616E" w:rsidRPr="00762E9D" w:rsidRDefault="0050616E" w:rsidP="007B2047">
            <w:pPr>
              <w:jc w:val="center"/>
              <w:rPr>
                <w:rFonts w:ascii="Arial" w:hAnsi="Arial" w:cs="Arial"/>
                <w:b/>
                <w:lang w:val="es-CO"/>
              </w:rPr>
            </w:pPr>
            <w:r w:rsidRPr="00762E9D">
              <w:rPr>
                <w:rFonts w:ascii="Arial" w:hAnsi="Arial" w:cs="Arial"/>
                <w:b/>
                <w:lang w:val="es-CO"/>
              </w:rPr>
              <w:t>LUGAR:</w:t>
            </w:r>
          </w:p>
          <w:p w:rsidR="0050616E" w:rsidRPr="00762E9D" w:rsidRDefault="00657CF3" w:rsidP="00031F20">
            <w:pPr>
              <w:jc w:val="center"/>
              <w:rPr>
                <w:rFonts w:ascii="Arial" w:hAnsi="Arial" w:cs="Arial"/>
                <w:lang w:val="es-CO"/>
              </w:rPr>
            </w:pPr>
            <w:r>
              <w:rPr>
                <w:rFonts w:ascii="Arial" w:hAnsi="Arial" w:cs="Arial"/>
                <w:lang w:val="es-CO"/>
              </w:rPr>
              <w:t>Presidencia de la Republica</w:t>
            </w:r>
          </w:p>
        </w:tc>
        <w:tc>
          <w:tcPr>
            <w:tcW w:w="1701" w:type="dxa"/>
          </w:tcPr>
          <w:p w:rsidR="0050616E" w:rsidRPr="00762E9D" w:rsidRDefault="0050616E" w:rsidP="007B2047">
            <w:pPr>
              <w:jc w:val="center"/>
              <w:rPr>
                <w:rFonts w:ascii="Arial" w:hAnsi="Arial" w:cs="Arial"/>
                <w:b/>
                <w:lang w:val="es-CO"/>
              </w:rPr>
            </w:pPr>
            <w:r w:rsidRPr="00762E9D">
              <w:rPr>
                <w:rFonts w:ascii="Arial" w:hAnsi="Arial" w:cs="Arial"/>
                <w:b/>
                <w:lang w:val="es-CO"/>
              </w:rPr>
              <w:t>FECHA:</w:t>
            </w:r>
          </w:p>
          <w:p w:rsidR="002D3379" w:rsidRPr="00762E9D" w:rsidRDefault="004E1256" w:rsidP="003B5D2A">
            <w:pPr>
              <w:jc w:val="center"/>
              <w:rPr>
                <w:rFonts w:ascii="Arial" w:hAnsi="Arial" w:cs="Arial"/>
                <w:lang w:val="es-CO"/>
              </w:rPr>
            </w:pPr>
            <w:r w:rsidRPr="00762E9D">
              <w:rPr>
                <w:rFonts w:ascii="Arial" w:hAnsi="Arial" w:cs="Arial"/>
                <w:lang w:val="es-CO"/>
              </w:rPr>
              <w:t>2014</w:t>
            </w:r>
            <w:r w:rsidR="0050616E" w:rsidRPr="00762E9D">
              <w:rPr>
                <w:rFonts w:ascii="Arial" w:hAnsi="Arial" w:cs="Arial"/>
                <w:lang w:val="es-CO"/>
              </w:rPr>
              <w:t>-</w:t>
            </w:r>
            <w:r w:rsidRPr="00762E9D">
              <w:rPr>
                <w:rFonts w:ascii="Arial" w:hAnsi="Arial" w:cs="Arial"/>
                <w:lang w:val="es-CO"/>
              </w:rPr>
              <w:t>02</w:t>
            </w:r>
            <w:r w:rsidR="0050616E" w:rsidRPr="00762E9D">
              <w:rPr>
                <w:rFonts w:ascii="Arial" w:hAnsi="Arial" w:cs="Arial"/>
                <w:lang w:val="es-CO"/>
              </w:rPr>
              <w:t>-</w:t>
            </w:r>
            <w:r w:rsidRPr="00762E9D">
              <w:rPr>
                <w:rFonts w:ascii="Arial" w:hAnsi="Arial" w:cs="Arial"/>
                <w:lang w:val="es-CO"/>
              </w:rPr>
              <w:t>13</w:t>
            </w:r>
          </w:p>
        </w:tc>
        <w:tc>
          <w:tcPr>
            <w:tcW w:w="2126" w:type="dxa"/>
          </w:tcPr>
          <w:p w:rsidR="0050616E" w:rsidRPr="00762E9D" w:rsidRDefault="0050616E" w:rsidP="007B2047">
            <w:pPr>
              <w:jc w:val="center"/>
              <w:rPr>
                <w:rFonts w:ascii="Arial" w:hAnsi="Arial" w:cs="Arial"/>
                <w:b/>
                <w:lang w:val="es-CO"/>
              </w:rPr>
            </w:pPr>
            <w:r w:rsidRPr="00762E9D">
              <w:rPr>
                <w:rFonts w:ascii="Arial" w:hAnsi="Arial" w:cs="Arial"/>
                <w:b/>
                <w:lang w:val="es-CO"/>
              </w:rPr>
              <w:t>HORA DE INICIO:</w:t>
            </w:r>
          </w:p>
          <w:p w:rsidR="0050616E" w:rsidRPr="00762E9D" w:rsidRDefault="00657CF3" w:rsidP="007B2047">
            <w:pPr>
              <w:jc w:val="center"/>
              <w:rPr>
                <w:rFonts w:ascii="Arial" w:hAnsi="Arial" w:cs="Arial"/>
                <w:lang w:val="es-CO"/>
              </w:rPr>
            </w:pPr>
            <w:r>
              <w:rPr>
                <w:rFonts w:ascii="Arial" w:hAnsi="Arial" w:cs="Arial"/>
                <w:lang w:val="es-CO"/>
              </w:rPr>
              <w:t>14</w:t>
            </w:r>
            <w:r w:rsidR="0050616E" w:rsidRPr="00762E9D">
              <w:rPr>
                <w:rFonts w:ascii="Arial" w:hAnsi="Arial" w:cs="Arial"/>
                <w:lang w:val="es-CO"/>
              </w:rPr>
              <w:t>:</w:t>
            </w:r>
            <w:r w:rsidR="004E1256" w:rsidRPr="00762E9D">
              <w:rPr>
                <w:rFonts w:ascii="Arial" w:hAnsi="Arial" w:cs="Arial"/>
                <w:lang w:val="es-CO"/>
              </w:rPr>
              <w:t>0</w:t>
            </w:r>
            <w:r w:rsidR="0050616E" w:rsidRPr="00762E9D">
              <w:rPr>
                <w:rFonts w:ascii="Arial" w:hAnsi="Arial" w:cs="Arial"/>
                <w:lang w:val="es-CO"/>
              </w:rPr>
              <w:t>0</w:t>
            </w:r>
          </w:p>
          <w:p w:rsidR="0050616E" w:rsidRPr="00762E9D" w:rsidRDefault="0050616E" w:rsidP="0007086F">
            <w:pPr>
              <w:jc w:val="center"/>
              <w:rPr>
                <w:rFonts w:ascii="Arial" w:hAnsi="Arial" w:cs="Arial"/>
                <w:lang w:val="es-CO"/>
              </w:rPr>
            </w:pPr>
          </w:p>
        </w:tc>
        <w:tc>
          <w:tcPr>
            <w:tcW w:w="1701" w:type="dxa"/>
          </w:tcPr>
          <w:p w:rsidR="0050616E" w:rsidRPr="00762E9D" w:rsidRDefault="0050616E" w:rsidP="007B2047">
            <w:pPr>
              <w:jc w:val="center"/>
              <w:rPr>
                <w:rFonts w:ascii="Arial" w:hAnsi="Arial" w:cs="Arial"/>
                <w:b/>
                <w:lang w:val="es-CO"/>
              </w:rPr>
            </w:pPr>
            <w:r w:rsidRPr="00762E9D">
              <w:rPr>
                <w:rFonts w:ascii="Arial" w:hAnsi="Arial" w:cs="Arial"/>
                <w:b/>
                <w:lang w:val="es-CO"/>
              </w:rPr>
              <w:t>HORA FINAL:</w:t>
            </w:r>
          </w:p>
          <w:p w:rsidR="0050616E" w:rsidRPr="00762E9D" w:rsidRDefault="00657CF3" w:rsidP="0007086F">
            <w:pPr>
              <w:jc w:val="center"/>
              <w:rPr>
                <w:rFonts w:ascii="Arial" w:hAnsi="Arial" w:cs="Arial"/>
                <w:lang w:val="es-CO"/>
              </w:rPr>
            </w:pPr>
            <w:r>
              <w:rPr>
                <w:rFonts w:ascii="Arial" w:hAnsi="Arial" w:cs="Arial"/>
                <w:lang w:val="es-CO"/>
              </w:rPr>
              <w:t>17</w:t>
            </w:r>
            <w:r w:rsidR="004E1256" w:rsidRPr="00762E9D">
              <w:rPr>
                <w:rFonts w:ascii="Arial" w:hAnsi="Arial" w:cs="Arial"/>
                <w:lang w:val="es-CO"/>
              </w:rPr>
              <w:t>:3</w:t>
            </w:r>
            <w:r w:rsidR="003B5D2A" w:rsidRPr="00762E9D">
              <w:rPr>
                <w:rFonts w:ascii="Arial" w:hAnsi="Arial" w:cs="Arial"/>
                <w:lang w:val="es-CO"/>
              </w:rPr>
              <w:t>0</w:t>
            </w:r>
          </w:p>
        </w:tc>
      </w:tr>
    </w:tbl>
    <w:p w:rsidR="00FA69F1" w:rsidRPr="00762E9D" w:rsidRDefault="00FA69F1" w:rsidP="0050616E">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FA69F1" w:rsidRPr="00762E9D" w:rsidTr="00D51277">
        <w:trPr>
          <w:tblHeader/>
        </w:trPr>
        <w:tc>
          <w:tcPr>
            <w:tcW w:w="9782" w:type="dxa"/>
          </w:tcPr>
          <w:p w:rsidR="00FA69F1" w:rsidRPr="00762E9D" w:rsidRDefault="0050616E" w:rsidP="0050616E">
            <w:pPr>
              <w:jc w:val="center"/>
              <w:rPr>
                <w:rFonts w:ascii="Arial" w:hAnsi="Arial" w:cs="Arial"/>
                <w:b/>
                <w:lang w:val="es-CO"/>
              </w:rPr>
            </w:pPr>
            <w:r w:rsidRPr="00762E9D">
              <w:rPr>
                <w:rFonts w:ascii="Arial" w:hAnsi="Arial" w:cs="Arial"/>
                <w:b/>
                <w:lang w:val="es-CO"/>
              </w:rPr>
              <w:t>OBJETIVO</w:t>
            </w:r>
          </w:p>
        </w:tc>
      </w:tr>
      <w:tr w:rsidR="00FA69F1" w:rsidRPr="00762E9D" w:rsidTr="004E1256">
        <w:trPr>
          <w:trHeight w:val="315"/>
        </w:trPr>
        <w:tc>
          <w:tcPr>
            <w:tcW w:w="9782" w:type="dxa"/>
          </w:tcPr>
          <w:p w:rsidR="00FA69F1" w:rsidRPr="00657CF3" w:rsidRDefault="00A54925" w:rsidP="00664D17">
            <w:pPr>
              <w:rPr>
                <w:rFonts w:ascii="Arial" w:hAnsi="Arial" w:cs="Arial"/>
                <w:lang w:val="es-CO"/>
              </w:rPr>
            </w:pPr>
            <w:r>
              <w:rPr>
                <w:rFonts w:ascii="Arial" w:hAnsi="Arial" w:cs="Arial"/>
                <w:color w:val="000000"/>
                <w:shd w:val="clear" w:color="auto" w:fill="FFFFFF"/>
              </w:rPr>
              <w:t xml:space="preserve">Realizar la </w:t>
            </w:r>
            <w:r w:rsidR="00664D17">
              <w:rPr>
                <w:rFonts w:ascii="Arial" w:hAnsi="Arial" w:cs="Arial"/>
                <w:color w:val="000000"/>
                <w:shd w:val="clear" w:color="auto" w:fill="FFFFFF"/>
              </w:rPr>
              <w:t>p</w:t>
            </w:r>
            <w:r w:rsidR="00657CF3" w:rsidRPr="00657CF3">
              <w:rPr>
                <w:rFonts w:ascii="Arial" w:hAnsi="Arial" w:cs="Arial"/>
                <w:color w:val="000000"/>
                <w:shd w:val="clear" w:color="auto" w:fill="FFFFFF"/>
              </w:rPr>
              <w:t xml:space="preserve">resentación </w:t>
            </w:r>
            <w:r>
              <w:rPr>
                <w:rFonts w:ascii="Arial" w:hAnsi="Arial" w:cs="Arial"/>
                <w:color w:val="000000"/>
                <w:shd w:val="clear" w:color="auto" w:fill="FFFFFF"/>
              </w:rPr>
              <w:t>de la</w:t>
            </w:r>
            <w:r w:rsidR="00922B2C">
              <w:rPr>
                <w:rFonts w:ascii="Arial" w:hAnsi="Arial" w:cs="Arial"/>
                <w:color w:val="000000"/>
                <w:shd w:val="clear" w:color="auto" w:fill="FFFFFF"/>
              </w:rPr>
              <w:t xml:space="preserve"> </w:t>
            </w:r>
            <w:r w:rsidR="00657CF3" w:rsidRPr="00657CF3">
              <w:rPr>
                <w:rFonts w:ascii="Arial" w:hAnsi="Arial" w:cs="Arial"/>
                <w:color w:val="000000"/>
                <w:shd w:val="clear" w:color="auto" w:fill="FFFFFF"/>
              </w:rPr>
              <w:t>Arquitectura de la</w:t>
            </w:r>
            <w:r w:rsidR="00922B2C">
              <w:rPr>
                <w:rFonts w:ascii="Arial" w:hAnsi="Arial" w:cs="Arial"/>
                <w:color w:val="000000"/>
                <w:shd w:val="clear" w:color="auto" w:fill="FFFFFF"/>
              </w:rPr>
              <w:t>s</w:t>
            </w:r>
            <w:r w:rsidR="00657CF3" w:rsidRPr="00657CF3">
              <w:rPr>
                <w:rFonts w:ascii="Arial" w:hAnsi="Arial" w:cs="Arial"/>
                <w:color w:val="000000"/>
                <w:shd w:val="clear" w:color="auto" w:fill="FFFFFF"/>
              </w:rPr>
              <w:t xml:space="preserve"> </w:t>
            </w:r>
            <w:r w:rsidR="00664D17">
              <w:rPr>
                <w:rFonts w:ascii="Arial" w:hAnsi="Arial" w:cs="Arial"/>
                <w:color w:val="000000"/>
                <w:shd w:val="clear" w:color="auto" w:fill="FFFFFF"/>
              </w:rPr>
              <w:t>s</w:t>
            </w:r>
            <w:r w:rsidR="00657CF3" w:rsidRPr="00657CF3">
              <w:rPr>
                <w:rFonts w:ascii="Arial" w:hAnsi="Arial" w:cs="Arial"/>
                <w:color w:val="000000"/>
                <w:shd w:val="clear" w:color="auto" w:fill="FFFFFF"/>
              </w:rPr>
              <w:t>oluci</w:t>
            </w:r>
            <w:r w:rsidR="00922B2C">
              <w:rPr>
                <w:rFonts w:ascii="Arial" w:hAnsi="Arial" w:cs="Arial"/>
                <w:color w:val="000000"/>
                <w:shd w:val="clear" w:color="auto" w:fill="FFFFFF"/>
              </w:rPr>
              <w:t>ones</w:t>
            </w:r>
            <w:r w:rsidR="00657CF3" w:rsidRPr="00657CF3">
              <w:rPr>
                <w:rFonts w:ascii="Arial" w:hAnsi="Arial" w:cs="Arial"/>
                <w:color w:val="000000"/>
                <w:shd w:val="clear" w:color="auto" w:fill="FFFFFF"/>
              </w:rPr>
              <w:t xml:space="preserve"> Elefantes Blancos</w:t>
            </w:r>
            <w:r w:rsidR="00657CF3">
              <w:rPr>
                <w:rFonts w:ascii="Arial" w:hAnsi="Arial" w:cs="Arial"/>
                <w:color w:val="000000"/>
                <w:shd w:val="clear" w:color="auto" w:fill="FFFFFF"/>
              </w:rPr>
              <w:t xml:space="preserve"> Móvil y </w:t>
            </w:r>
            <w:r w:rsidR="004D74C6">
              <w:rPr>
                <w:rFonts w:ascii="Arial" w:hAnsi="Arial" w:cs="Arial"/>
                <w:color w:val="000000"/>
                <w:shd w:val="clear" w:color="auto" w:fill="FFFFFF"/>
              </w:rPr>
              <w:t xml:space="preserve">Administrador </w:t>
            </w:r>
            <w:r w:rsidR="00922B2C">
              <w:rPr>
                <w:rFonts w:ascii="Arial" w:hAnsi="Arial" w:cs="Arial"/>
                <w:color w:val="000000"/>
                <w:shd w:val="clear" w:color="auto" w:fill="FFFFFF"/>
              </w:rPr>
              <w:t xml:space="preserve">Elefantes Blancos </w:t>
            </w:r>
            <w:r w:rsidR="00657CF3">
              <w:rPr>
                <w:rFonts w:ascii="Arial" w:hAnsi="Arial" w:cs="Arial"/>
                <w:color w:val="000000"/>
                <w:shd w:val="clear" w:color="auto" w:fill="FFFFFF"/>
              </w:rPr>
              <w:t>Web</w:t>
            </w:r>
            <w:r w:rsidR="00922B2C">
              <w:rPr>
                <w:rFonts w:ascii="Arial" w:hAnsi="Arial" w:cs="Arial"/>
                <w:color w:val="000000"/>
                <w:shd w:val="clear" w:color="auto" w:fill="FFFFFF"/>
              </w:rPr>
              <w:t>,</w:t>
            </w:r>
            <w:r w:rsidR="00CE3119">
              <w:rPr>
                <w:rFonts w:ascii="Arial" w:hAnsi="Arial" w:cs="Arial"/>
                <w:color w:val="000000"/>
                <w:shd w:val="clear" w:color="auto" w:fill="FFFFFF"/>
              </w:rPr>
              <w:t xml:space="preserve"> y</w:t>
            </w:r>
            <w:r>
              <w:rPr>
                <w:rFonts w:ascii="Arial" w:hAnsi="Arial" w:cs="Arial"/>
                <w:color w:val="000000"/>
                <w:shd w:val="clear" w:color="auto" w:fill="FFFFFF"/>
              </w:rPr>
              <w:t xml:space="preserve"> el </w:t>
            </w:r>
            <w:r w:rsidR="00CE3119">
              <w:rPr>
                <w:rFonts w:ascii="Arial" w:hAnsi="Arial" w:cs="Arial"/>
                <w:color w:val="000000"/>
                <w:shd w:val="clear" w:color="auto" w:fill="FFFFFF"/>
              </w:rPr>
              <w:t xml:space="preserve"> proceso de </w:t>
            </w:r>
            <w:r w:rsidR="00664D17">
              <w:rPr>
                <w:rFonts w:ascii="Arial" w:hAnsi="Arial" w:cs="Arial"/>
                <w:color w:val="000000"/>
                <w:shd w:val="clear" w:color="auto" w:fill="FFFFFF"/>
              </w:rPr>
              <w:t>p</w:t>
            </w:r>
            <w:r w:rsidR="00657CF3" w:rsidRPr="00657CF3">
              <w:rPr>
                <w:rFonts w:ascii="Arial" w:hAnsi="Arial" w:cs="Arial"/>
                <w:color w:val="000000"/>
                <w:shd w:val="clear" w:color="auto" w:fill="FFFFFF"/>
              </w:rPr>
              <w:t xml:space="preserve">ublicación en </w:t>
            </w:r>
            <w:r w:rsidR="00664D17">
              <w:rPr>
                <w:rFonts w:ascii="Arial" w:hAnsi="Arial" w:cs="Arial"/>
                <w:color w:val="000000"/>
                <w:shd w:val="clear" w:color="auto" w:fill="FFFFFF"/>
              </w:rPr>
              <w:t>t</w:t>
            </w:r>
            <w:r w:rsidR="00657CF3" w:rsidRPr="00657CF3">
              <w:rPr>
                <w:rFonts w:ascii="Arial" w:hAnsi="Arial" w:cs="Arial"/>
                <w:color w:val="000000"/>
                <w:shd w:val="clear" w:color="auto" w:fill="FFFFFF"/>
              </w:rPr>
              <w:t xml:space="preserve">iendas Android y </w:t>
            </w:r>
            <w:r w:rsidR="00922B2C">
              <w:rPr>
                <w:rFonts w:ascii="Arial" w:hAnsi="Arial" w:cs="Arial"/>
                <w:color w:val="000000"/>
                <w:shd w:val="clear" w:color="auto" w:fill="FFFFFF"/>
              </w:rPr>
              <w:t>i</w:t>
            </w:r>
            <w:r w:rsidR="00657CF3" w:rsidRPr="00657CF3">
              <w:rPr>
                <w:rFonts w:ascii="Arial" w:hAnsi="Arial" w:cs="Arial"/>
                <w:color w:val="000000"/>
                <w:shd w:val="clear" w:color="auto" w:fill="FFFFFF"/>
              </w:rPr>
              <w:t>OS</w:t>
            </w:r>
            <w:r w:rsidR="00664D17">
              <w:rPr>
                <w:rFonts w:ascii="Arial" w:hAnsi="Arial" w:cs="Arial"/>
                <w:color w:val="000000"/>
                <w:shd w:val="clear" w:color="auto" w:fill="FFFFFF"/>
              </w:rPr>
              <w:t>.</w:t>
            </w:r>
          </w:p>
        </w:tc>
      </w:tr>
    </w:tbl>
    <w:p w:rsidR="00FA69F1" w:rsidRPr="00762E9D" w:rsidRDefault="00FA69F1" w:rsidP="001A4105">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50616E" w:rsidRPr="00762E9D" w:rsidTr="00D51277">
        <w:trPr>
          <w:tblHeader/>
        </w:trPr>
        <w:tc>
          <w:tcPr>
            <w:tcW w:w="9782" w:type="dxa"/>
          </w:tcPr>
          <w:p w:rsidR="0050616E" w:rsidRPr="00762E9D" w:rsidRDefault="0050616E" w:rsidP="007B2047">
            <w:pPr>
              <w:jc w:val="center"/>
              <w:rPr>
                <w:rFonts w:ascii="Arial" w:hAnsi="Arial" w:cs="Arial"/>
                <w:b/>
                <w:lang w:val="es-CO"/>
              </w:rPr>
            </w:pPr>
            <w:r w:rsidRPr="00762E9D">
              <w:rPr>
                <w:rFonts w:ascii="Arial" w:hAnsi="Arial" w:cs="Arial"/>
                <w:b/>
                <w:lang w:val="es-CO"/>
              </w:rPr>
              <w:t>ORDEN DEL DÍA</w:t>
            </w:r>
          </w:p>
        </w:tc>
      </w:tr>
      <w:tr w:rsidR="0050616E" w:rsidRPr="00762E9D" w:rsidTr="004E1256">
        <w:trPr>
          <w:trHeight w:val="285"/>
        </w:trPr>
        <w:tc>
          <w:tcPr>
            <w:tcW w:w="9782" w:type="dxa"/>
          </w:tcPr>
          <w:p w:rsidR="004E1256" w:rsidRPr="00762E9D" w:rsidRDefault="004E1256" w:rsidP="004E1256">
            <w:pPr>
              <w:numPr>
                <w:ilvl w:val="0"/>
                <w:numId w:val="9"/>
              </w:numPr>
              <w:rPr>
                <w:rFonts w:ascii="Arial" w:hAnsi="Arial" w:cs="Arial"/>
                <w:lang w:val="es-CO"/>
              </w:rPr>
            </w:pPr>
            <w:r w:rsidRPr="00762E9D">
              <w:rPr>
                <w:rFonts w:ascii="Arial" w:hAnsi="Arial" w:cs="Arial"/>
                <w:lang w:val="es-CO"/>
              </w:rPr>
              <w:t>Introducción</w:t>
            </w:r>
            <w:r w:rsidR="00C51584">
              <w:rPr>
                <w:rFonts w:ascii="Arial" w:hAnsi="Arial" w:cs="Arial"/>
                <w:lang w:val="es-CO"/>
              </w:rPr>
              <w:t>.</w:t>
            </w:r>
          </w:p>
          <w:p w:rsidR="00205193" w:rsidRDefault="00657CF3" w:rsidP="004D74C6">
            <w:pPr>
              <w:numPr>
                <w:ilvl w:val="0"/>
                <w:numId w:val="9"/>
              </w:numPr>
              <w:rPr>
                <w:rFonts w:ascii="Arial" w:hAnsi="Arial" w:cs="Arial"/>
                <w:lang w:val="es-CO"/>
              </w:rPr>
            </w:pPr>
            <w:r>
              <w:rPr>
                <w:rFonts w:ascii="Arial" w:hAnsi="Arial" w:cs="Arial"/>
                <w:lang w:val="es-CO"/>
              </w:rPr>
              <w:t xml:space="preserve">Presentación Arquitectura General y Detallada de las aplicaciones Elefantes Blancos Móvil y </w:t>
            </w:r>
            <w:r w:rsidR="004D74C6" w:rsidRPr="004D74C6">
              <w:rPr>
                <w:rFonts w:ascii="Arial" w:hAnsi="Arial" w:cs="Arial"/>
                <w:lang w:val="es-CO"/>
              </w:rPr>
              <w:t xml:space="preserve">Administrador </w:t>
            </w:r>
            <w:r w:rsidR="00922B2C">
              <w:rPr>
                <w:rFonts w:ascii="Arial" w:hAnsi="Arial" w:cs="Arial"/>
                <w:lang w:val="es-CO"/>
              </w:rPr>
              <w:t xml:space="preserve">Elefantes Blancos </w:t>
            </w:r>
            <w:r>
              <w:rPr>
                <w:rFonts w:ascii="Arial" w:hAnsi="Arial" w:cs="Arial"/>
                <w:lang w:val="es-CO"/>
              </w:rPr>
              <w:t>Web</w:t>
            </w:r>
            <w:r w:rsidR="00C51584">
              <w:rPr>
                <w:rFonts w:ascii="Arial" w:hAnsi="Arial" w:cs="Arial"/>
                <w:lang w:val="es-CO"/>
              </w:rPr>
              <w:t>.</w:t>
            </w:r>
          </w:p>
          <w:p w:rsidR="00657CF3" w:rsidRPr="00762E9D" w:rsidRDefault="00657CF3" w:rsidP="004E1256">
            <w:pPr>
              <w:numPr>
                <w:ilvl w:val="0"/>
                <w:numId w:val="9"/>
              </w:numPr>
              <w:rPr>
                <w:rFonts w:ascii="Arial" w:hAnsi="Arial" w:cs="Arial"/>
                <w:lang w:val="es-CO"/>
              </w:rPr>
            </w:pPr>
            <w:r>
              <w:rPr>
                <w:rFonts w:ascii="Arial" w:hAnsi="Arial" w:cs="Arial"/>
                <w:lang w:val="es-CO"/>
              </w:rPr>
              <w:t>Explicación publicación en tiendas Google Play  y Apple Store</w:t>
            </w:r>
            <w:r w:rsidR="00C51584">
              <w:rPr>
                <w:rFonts w:ascii="Arial" w:hAnsi="Arial" w:cs="Arial"/>
                <w:lang w:val="es-CO"/>
              </w:rPr>
              <w:t>.</w:t>
            </w:r>
          </w:p>
        </w:tc>
      </w:tr>
    </w:tbl>
    <w:p w:rsidR="00FA69F1" w:rsidRPr="00762E9D" w:rsidRDefault="00FA69F1" w:rsidP="00DE0239">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FA69F1" w:rsidRPr="00B7332D" w:rsidTr="00D51277">
        <w:trPr>
          <w:tblHeader/>
        </w:trPr>
        <w:tc>
          <w:tcPr>
            <w:tcW w:w="9782" w:type="dxa"/>
          </w:tcPr>
          <w:p w:rsidR="00FA69F1" w:rsidRPr="00B7332D" w:rsidRDefault="00DE0239" w:rsidP="00DE0239">
            <w:pPr>
              <w:jc w:val="center"/>
              <w:rPr>
                <w:rFonts w:ascii="Arial" w:hAnsi="Arial" w:cs="Arial"/>
                <w:noProof/>
                <w:lang w:val="es-CO"/>
              </w:rPr>
            </w:pPr>
            <w:r w:rsidRPr="00B7332D">
              <w:rPr>
                <w:rFonts w:ascii="Arial" w:hAnsi="Arial" w:cs="Arial"/>
                <w:b/>
                <w:noProof/>
                <w:lang w:val="es-CO"/>
              </w:rPr>
              <w:t>CONTENIDO</w:t>
            </w:r>
          </w:p>
        </w:tc>
      </w:tr>
      <w:tr w:rsidR="00FA69F1" w:rsidRPr="00B7332D" w:rsidTr="00D51277">
        <w:tc>
          <w:tcPr>
            <w:tcW w:w="9782" w:type="dxa"/>
          </w:tcPr>
          <w:p w:rsidR="00D94B1C" w:rsidRPr="00B7332D" w:rsidRDefault="00D94B1C" w:rsidP="00D94B1C">
            <w:pPr>
              <w:pStyle w:val="Prrafodelista"/>
              <w:numPr>
                <w:ilvl w:val="0"/>
                <w:numId w:val="11"/>
              </w:numPr>
              <w:jc w:val="both"/>
              <w:rPr>
                <w:rFonts w:ascii="Arial" w:hAnsi="Arial" w:cs="Arial"/>
                <w:b/>
                <w:lang w:val="es-CO"/>
              </w:rPr>
            </w:pPr>
            <w:r w:rsidRPr="00B7332D">
              <w:rPr>
                <w:rFonts w:ascii="Arial" w:hAnsi="Arial" w:cs="Arial"/>
                <w:b/>
                <w:lang w:val="es-CO"/>
              </w:rPr>
              <w:t>Introducción</w:t>
            </w:r>
            <w:r w:rsidR="00A73D56">
              <w:rPr>
                <w:rFonts w:ascii="Arial" w:hAnsi="Arial" w:cs="Arial"/>
                <w:b/>
                <w:lang w:val="es-CO"/>
              </w:rPr>
              <w:t>.</w:t>
            </w:r>
          </w:p>
          <w:p w:rsidR="00D94B1C" w:rsidRPr="00B7332D" w:rsidRDefault="00D94B1C" w:rsidP="00D94B1C">
            <w:pPr>
              <w:pStyle w:val="Prrafodelista"/>
              <w:ind w:left="360"/>
              <w:jc w:val="both"/>
              <w:rPr>
                <w:rFonts w:ascii="Arial" w:hAnsi="Arial" w:cs="Arial"/>
                <w:b/>
                <w:lang w:val="es-CO"/>
              </w:rPr>
            </w:pPr>
          </w:p>
          <w:p w:rsidR="00D94B1C" w:rsidRPr="00B7332D" w:rsidRDefault="00D94B1C" w:rsidP="008D655D">
            <w:pPr>
              <w:pStyle w:val="Prrafodelista"/>
              <w:numPr>
                <w:ilvl w:val="0"/>
                <w:numId w:val="10"/>
              </w:numPr>
              <w:jc w:val="both"/>
              <w:rPr>
                <w:rFonts w:ascii="Arial" w:hAnsi="Arial" w:cs="Arial"/>
                <w:lang w:val="es-CO"/>
              </w:rPr>
            </w:pPr>
            <w:r w:rsidRPr="00B7332D">
              <w:rPr>
                <w:rFonts w:ascii="Arial" w:hAnsi="Arial" w:cs="Arial"/>
                <w:lang w:val="es-CO"/>
              </w:rPr>
              <w:t>La Unión Temporal Software Works en adelante mencionada como UTSW</w:t>
            </w:r>
            <w:r w:rsidR="004D74C6">
              <w:rPr>
                <w:rFonts w:ascii="Arial" w:hAnsi="Arial" w:cs="Arial"/>
                <w:lang w:val="es-CO"/>
              </w:rPr>
              <w:t>,</w:t>
            </w:r>
            <w:r w:rsidRPr="00B7332D">
              <w:rPr>
                <w:rFonts w:ascii="Arial" w:hAnsi="Arial" w:cs="Arial"/>
                <w:lang w:val="es-CO"/>
              </w:rPr>
              <w:t xml:space="preserve"> inicia la reunión presentado a Interventoría, Gobierno en Línea en adelante mencionado como GEL y Secretar</w:t>
            </w:r>
            <w:r w:rsidR="00475424">
              <w:rPr>
                <w:rFonts w:ascii="Arial" w:hAnsi="Arial" w:cs="Arial"/>
                <w:lang w:val="es-CO"/>
              </w:rPr>
              <w:t>í</w:t>
            </w:r>
            <w:r w:rsidRPr="00B7332D">
              <w:rPr>
                <w:rFonts w:ascii="Arial" w:hAnsi="Arial" w:cs="Arial"/>
                <w:lang w:val="es-CO"/>
              </w:rPr>
              <w:t>a de transparencia</w:t>
            </w:r>
            <w:r w:rsidR="008D655D">
              <w:rPr>
                <w:rFonts w:ascii="Arial" w:hAnsi="Arial" w:cs="Arial"/>
                <w:lang w:val="es-CO"/>
              </w:rPr>
              <w:t xml:space="preserve"> en adelante mencionada como la Entidad,</w:t>
            </w:r>
            <w:r w:rsidRPr="00B7332D">
              <w:rPr>
                <w:rFonts w:ascii="Arial" w:hAnsi="Arial" w:cs="Arial"/>
                <w:lang w:val="es-CO"/>
              </w:rPr>
              <w:t xml:space="preserve"> el equipo de trabajo e </w:t>
            </w:r>
            <w:r>
              <w:rPr>
                <w:rFonts w:ascii="Arial" w:hAnsi="Arial" w:cs="Arial"/>
                <w:lang w:val="es-CO"/>
              </w:rPr>
              <w:t>informa</w:t>
            </w:r>
            <w:r w:rsidRPr="00B7332D">
              <w:rPr>
                <w:rFonts w:ascii="Arial" w:hAnsi="Arial" w:cs="Arial"/>
                <w:lang w:val="es-CO"/>
              </w:rPr>
              <w:t xml:space="preserve"> </w:t>
            </w:r>
            <w:r w:rsidR="00922B2C">
              <w:rPr>
                <w:rFonts w:ascii="Arial" w:hAnsi="Arial" w:cs="Arial"/>
                <w:lang w:val="es-CO"/>
              </w:rPr>
              <w:t xml:space="preserve">que </w:t>
            </w:r>
            <w:r w:rsidRPr="00B7332D">
              <w:rPr>
                <w:rFonts w:ascii="Arial" w:hAnsi="Arial" w:cs="Arial"/>
                <w:lang w:val="es-CO"/>
              </w:rPr>
              <w:t xml:space="preserve">el objetivo de la reunión es presentar la arquitectura general y detallada que se utiliza en el desarrollo de las aplicaciones </w:t>
            </w:r>
            <w:r w:rsidR="008D655D" w:rsidRPr="008D655D">
              <w:rPr>
                <w:rFonts w:ascii="Arial" w:hAnsi="Arial" w:cs="Arial"/>
                <w:lang w:val="es-CO"/>
              </w:rPr>
              <w:t>Elefantes Blancos Móvil y Administrador Elefantes Blancos Web</w:t>
            </w:r>
            <w:r w:rsidR="008D655D" w:rsidRPr="008D655D" w:rsidDel="008D655D">
              <w:rPr>
                <w:rFonts w:ascii="Arial" w:hAnsi="Arial" w:cs="Arial"/>
                <w:lang w:val="es-CO"/>
              </w:rPr>
              <w:t xml:space="preserve"> </w:t>
            </w:r>
            <w:r w:rsidR="00922B2C">
              <w:rPr>
                <w:rFonts w:ascii="Arial" w:hAnsi="Arial" w:cs="Arial"/>
                <w:lang w:val="es-CO"/>
              </w:rPr>
              <w:t>y el proceso de publicación en tiendas Android y iOS</w:t>
            </w:r>
            <w:r w:rsidRPr="00B7332D">
              <w:rPr>
                <w:rFonts w:ascii="Arial" w:hAnsi="Arial" w:cs="Arial"/>
                <w:lang w:val="es-CO"/>
              </w:rPr>
              <w:t>.</w:t>
            </w:r>
          </w:p>
          <w:p w:rsidR="00D94B1C" w:rsidRPr="00B7332D" w:rsidRDefault="00D94B1C" w:rsidP="00D94B1C">
            <w:pPr>
              <w:pStyle w:val="Prrafodelista"/>
              <w:jc w:val="both"/>
              <w:rPr>
                <w:rFonts w:ascii="Arial" w:hAnsi="Arial" w:cs="Arial"/>
                <w:lang w:val="es-CO"/>
              </w:rPr>
            </w:pPr>
          </w:p>
          <w:p w:rsidR="00D94B1C" w:rsidRPr="00B7332D" w:rsidRDefault="00D94B1C" w:rsidP="00D94B1C">
            <w:pPr>
              <w:pStyle w:val="Prrafodelista"/>
              <w:numPr>
                <w:ilvl w:val="0"/>
                <w:numId w:val="11"/>
              </w:numPr>
              <w:jc w:val="both"/>
              <w:rPr>
                <w:rFonts w:ascii="Arial" w:hAnsi="Arial" w:cs="Arial"/>
                <w:b/>
                <w:lang w:val="es-CO"/>
              </w:rPr>
            </w:pPr>
            <w:r w:rsidRPr="00B7332D">
              <w:rPr>
                <w:rFonts w:ascii="Arial" w:hAnsi="Arial" w:cs="Arial"/>
                <w:b/>
                <w:lang w:val="es-CO"/>
              </w:rPr>
              <w:t>Presentación Arquitectura General y Detallada de las aplicaciones Elefantes Blancos Móvil y Web.</w:t>
            </w:r>
          </w:p>
          <w:p w:rsidR="00D94B1C" w:rsidRPr="00B7332D" w:rsidRDefault="00D94B1C" w:rsidP="00D94B1C">
            <w:pPr>
              <w:pStyle w:val="Prrafodelista"/>
              <w:ind w:left="360"/>
              <w:jc w:val="both"/>
              <w:rPr>
                <w:rFonts w:ascii="Arial" w:hAnsi="Arial" w:cs="Arial"/>
                <w:b/>
                <w:lang w:val="es-CO"/>
              </w:rPr>
            </w:pPr>
          </w:p>
          <w:p w:rsidR="00D94B1C" w:rsidRPr="00B7332D" w:rsidRDefault="00CE3119" w:rsidP="008D655D">
            <w:pPr>
              <w:pStyle w:val="Prrafodelista"/>
              <w:numPr>
                <w:ilvl w:val="0"/>
                <w:numId w:val="13"/>
              </w:numPr>
              <w:jc w:val="both"/>
              <w:rPr>
                <w:rFonts w:ascii="Arial" w:hAnsi="Arial" w:cs="Arial"/>
                <w:lang w:val="es-CO"/>
              </w:rPr>
            </w:pPr>
            <w:r>
              <w:rPr>
                <w:rFonts w:ascii="Arial" w:hAnsi="Arial" w:cs="Arial"/>
                <w:lang w:val="es-CO"/>
              </w:rPr>
              <w:t>L</w:t>
            </w:r>
            <w:r w:rsidR="00D94B1C" w:rsidRPr="00B7332D">
              <w:rPr>
                <w:rFonts w:ascii="Arial" w:hAnsi="Arial" w:cs="Arial"/>
                <w:lang w:val="es-CO"/>
              </w:rPr>
              <w:t xml:space="preserve">a UTSW realiza la explicación a las partes </w:t>
            </w:r>
            <w:r w:rsidR="00430807">
              <w:rPr>
                <w:rFonts w:ascii="Arial" w:hAnsi="Arial" w:cs="Arial"/>
                <w:lang w:val="es-CO"/>
              </w:rPr>
              <w:t xml:space="preserve">de </w:t>
            </w:r>
            <w:r w:rsidR="00D94B1C" w:rsidRPr="00B7332D">
              <w:rPr>
                <w:rFonts w:ascii="Arial" w:hAnsi="Arial" w:cs="Arial"/>
                <w:lang w:val="es-CO"/>
              </w:rPr>
              <w:t xml:space="preserve">la arquitectura definida que </w:t>
            </w:r>
            <w:r w:rsidR="00430807">
              <w:rPr>
                <w:rFonts w:ascii="Arial" w:hAnsi="Arial" w:cs="Arial"/>
                <w:lang w:val="es-CO"/>
              </w:rPr>
              <w:t xml:space="preserve">se </w:t>
            </w:r>
            <w:r w:rsidR="00D94B1C" w:rsidRPr="00B7332D">
              <w:rPr>
                <w:rFonts w:ascii="Arial" w:hAnsi="Arial" w:cs="Arial"/>
                <w:lang w:val="es-CO"/>
              </w:rPr>
              <w:t xml:space="preserve">requiere </w:t>
            </w:r>
            <w:r w:rsidR="00430807">
              <w:rPr>
                <w:rFonts w:ascii="Arial" w:hAnsi="Arial" w:cs="Arial"/>
                <w:lang w:val="es-CO"/>
              </w:rPr>
              <w:t xml:space="preserve">en </w:t>
            </w:r>
            <w:r w:rsidR="00D94B1C" w:rsidRPr="00B7332D">
              <w:rPr>
                <w:rFonts w:ascii="Arial" w:hAnsi="Arial" w:cs="Arial"/>
                <w:lang w:val="es-CO"/>
              </w:rPr>
              <w:t xml:space="preserve">las aplicaciones Elefantes Blancos Móvil y </w:t>
            </w:r>
            <w:r w:rsidR="008D655D" w:rsidRPr="008D655D">
              <w:rPr>
                <w:rFonts w:ascii="Arial" w:hAnsi="Arial" w:cs="Arial"/>
                <w:lang w:val="es-CO"/>
              </w:rPr>
              <w:t xml:space="preserve">Administrador </w:t>
            </w:r>
            <w:r w:rsidR="00390D66">
              <w:rPr>
                <w:rFonts w:ascii="Arial" w:hAnsi="Arial" w:cs="Arial"/>
                <w:lang w:val="es-CO"/>
              </w:rPr>
              <w:t xml:space="preserve">Elefantes Blancos </w:t>
            </w:r>
            <w:r w:rsidR="00D94B1C" w:rsidRPr="00B7332D">
              <w:rPr>
                <w:rFonts w:ascii="Arial" w:hAnsi="Arial" w:cs="Arial"/>
                <w:lang w:val="es-CO"/>
              </w:rPr>
              <w:t>Web.</w:t>
            </w:r>
          </w:p>
          <w:p w:rsidR="00D94B1C" w:rsidRPr="00B7332D" w:rsidRDefault="00D94B1C" w:rsidP="008D655D">
            <w:pPr>
              <w:pStyle w:val="Prrafodelista"/>
              <w:numPr>
                <w:ilvl w:val="0"/>
                <w:numId w:val="13"/>
              </w:numPr>
              <w:jc w:val="both"/>
              <w:rPr>
                <w:rFonts w:ascii="Arial" w:hAnsi="Arial" w:cs="Arial"/>
                <w:lang w:val="es-CO"/>
              </w:rPr>
            </w:pPr>
            <w:r w:rsidRPr="00B7332D">
              <w:rPr>
                <w:rFonts w:ascii="Arial" w:hAnsi="Arial" w:cs="Arial"/>
                <w:lang w:val="es-CO"/>
              </w:rPr>
              <w:t xml:space="preserve">La </w:t>
            </w:r>
            <w:r w:rsidR="008D655D" w:rsidRPr="008D655D">
              <w:rPr>
                <w:rFonts w:ascii="Arial" w:hAnsi="Arial" w:cs="Arial"/>
                <w:lang w:val="es-CO"/>
              </w:rPr>
              <w:t>Entidad</w:t>
            </w:r>
            <w:r w:rsidR="008D655D" w:rsidRPr="008D655D" w:rsidDel="008D655D">
              <w:rPr>
                <w:rFonts w:ascii="Arial" w:hAnsi="Arial" w:cs="Arial"/>
                <w:lang w:val="es-CO"/>
              </w:rPr>
              <w:t xml:space="preserve"> </w:t>
            </w:r>
            <w:r w:rsidRPr="00B7332D">
              <w:rPr>
                <w:rFonts w:ascii="Arial" w:hAnsi="Arial" w:cs="Arial"/>
                <w:lang w:val="es-CO"/>
              </w:rPr>
              <w:t>indica que todas la bases de datos deb</w:t>
            </w:r>
            <w:r>
              <w:rPr>
                <w:rFonts w:ascii="Arial" w:hAnsi="Arial" w:cs="Arial"/>
                <w:lang w:val="es-CO"/>
              </w:rPr>
              <w:t>en ser SQL S</w:t>
            </w:r>
            <w:r w:rsidRPr="00B7332D">
              <w:rPr>
                <w:rFonts w:ascii="Arial" w:hAnsi="Arial" w:cs="Arial"/>
                <w:lang w:val="es-CO"/>
              </w:rPr>
              <w:t xml:space="preserve">erver ya que </w:t>
            </w:r>
            <w:r w:rsidR="00430807">
              <w:rPr>
                <w:rFonts w:ascii="Arial" w:hAnsi="Arial" w:cs="Arial"/>
                <w:lang w:val="es-CO"/>
              </w:rPr>
              <w:t xml:space="preserve">en </w:t>
            </w:r>
            <w:r>
              <w:rPr>
                <w:rFonts w:ascii="Arial" w:hAnsi="Arial" w:cs="Arial"/>
                <w:lang w:val="es-CO"/>
              </w:rPr>
              <w:t>la Presidencia de la R</w:t>
            </w:r>
            <w:r w:rsidRPr="00B7332D">
              <w:rPr>
                <w:rFonts w:ascii="Arial" w:hAnsi="Arial" w:cs="Arial"/>
                <w:lang w:val="es-CO"/>
              </w:rPr>
              <w:t xml:space="preserve">epública </w:t>
            </w:r>
            <w:r>
              <w:rPr>
                <w:rFonts w:ascii="Arial" w:hAnsi="Arial" w:cs="Arial"/>
                <w:lang w:val="es-CO"/>
              </w:rPr>
              <w:t>todo está sobre Microsoft</w:t>
            </w:r>
            <w:r w:rsidRPr="00B7332D">
              <w:rPr>
                <w:rFonts w:ascii="Arial" w:hAnsi="Arial" w:cs="Arial"/>
                <w:lang w:val="es-CO"/>
              </w:rPr>
              <w:t>, la UTSW indica a las partes que la</w:t>
            </w:r>
            <w:r>
              <w:rPr>
                <w:rFonts w:ascii="Arial" w:hAnsi="Arial" w:cs="Arial"/>
                <w:lang w:val="es-CO"/>
              </w:rPr>
              <w:t xml:space="preserve"> aplicación </w:t>
            </w:r>
            <w:r w:rsidR="008D655D" w:rsidRPr="008D655D">
              <w:rPr>
                <w:rFonts w:ascii="Arial" w:hAnsi="Arial" w:cs="Arial"/>
                <w:lang w:val="es-CO"/>
              </w:rPr>
              <w:t xml:space="preserve"> Administrador </w:t>
            </w:r>
            <w:r w:rsidR="00390D66">
              <w:rPr>
                <w:rFonts w:ascii="Arial" w:hAnsi="Arial" w:cs="Arial"/>
                <w:lang w:val="es-CO"/>
              </w:rPr>
              <w:t>Elefantes Blancos WEB</w:t>
            </w:r>
            <w:r w:rsidR="00430807">
              <w:rPr>
                <w:rFonts w:ascii="Arial" w:hAnsi="Arial" w:cs="Arial"/>
                <w:lang w:val="es-CO"/>
              </w:rPr>
              <w:t xml:space="preserve"> </w:t>
            </w:r>
            <w:r>
              <w:rPr>
                <w:rFonts w:ascii="Arial" w:hAnsi="Arial" w:cs="Arial"/>
                <w:lang w:val="es-CO"/>
              </w:rPr>
              <w:t>se encuentra desarrollada</w:t>
            </w:r>
            <w:r w:rsidRPr="00B7332D">
              <w:rPr>
                <w:rFonts w:ascii="Arial" w:hAnsi="Arial" w:cs="Arial"/>
                <w:lang w:val="es-CO"/>
              </w:rPr>
              <w:t xml:space="preserve"> en </w:t>
            </w:r>
            <w:r>
              <w:rPr>
                <w:rFonts w:ascii="Arial" w:hAnsi="Arial" w:cs="Arial"/>
                <w:lang w:val="es-CO"/>
              </w:rPr>
              <w:t xml:space="preserve">.NET y los servicios en </w:t>
            </w:r>
            <w:r w:rsidRPr="00B7332D">
              <w:rPr>
                <w:rFonts w:ascii="Arial" w:hAnsi="Arial" w:cs="Arial"/>
                <w:lang w:val="es-CO"/>
              </w:rPr>
              <w:t xml:space="preserve">Java y corren </w:t>
            </w:r>
            <w:r>
              <w:rPr>
                <w:rFonts w:ascii="Arial" w:hAnsi="Arial" w:cs="Arial"/>
                <w:lang w:val="es-CO"/>
              </w:rPr>
              <w:t xml:space="preserve">sobre un servidor web </w:t>
            </w:r>
            <w:r w:rsidRPr="00B7332D">
              <w:rPr>
                <w:rFonts w:ascii="Arial" w:hAnsi="Arial" w:cs="Arial"/>
                <w:lang w:val="es-CO"/>
              </w:rPr>
              <w:t>apache, de igual manera informa a las partes que se había indicado desde un prin</w:t>
            </w:r>
            <w:r>
              <w:rPr>
                <w:rFonts w:ascii="Arial" w:hAnsi="Arial" w:cs="Arial"/>
                <w:lang w:val="es-CO"/>
              </w:rPr>
              <w:t>cipio que se implementarían en el centro de datos de</w:t>
            </w:r>
            <w:r w:rsidRPr="00B7332D">
              <w:rPr>
                <w:rFonts w:ascii="Arial" w:hAnsi="Arial" w:cs="Arial"/>
                <w:lang w:val="es-CO"/>
              </w:rPr>
              <w:t xml:space="preserve"> </w:t>
            </w:r>
            <w:proofErr w:type="spellStart"/>
            <w:r w:rsidRPr="00B7332D">
              <w:rPr>
                <w:rFonts w:ascii="Arial" w:hAnsi="Arial" w:cs="Arial"/>
                <w:lang w:val="es-CO"/>
              </w:rPr>
              <w:t>Synapsis</w:t>
            </w:r>
            <w:proofErr w:type="spellEnd"/>
            <w:r w:rsidRPr="00B7332D">
              <w:rPr>
                <w:rFonts w:ascii="Arial" w:hAnsi="Arial" w:cs="Arial"/>
                <w:lang w:val="es-CO"/>
              </w:rPr>
              <w:t xml:space="preserve"> y la garantía no cubre que</w:t>
            </w:r>
            <w:r>
              <w:rPr>
                <w:rFonts w:ascii="Arial" w:hAnsi="Arial" w:cs="Arial"/>
                <w:lang w:val="es-CO"/>
              </w:rPr>
              <w:t xml:space="preserve"> la fábrica realice la</w:t>
            </w:r>
            <w:r w:rsidR="00390D66">
              <w:rPr>
                <w:rFonts w:ascii="Arial" w:hAnsi="Arial" w:cs="Arial"/>
                <w:lang w:val="es-CO"/>
              </w:rPr>
              <w:t>s</w:t>
            </w:r>
            <w:r>
              <w:rPr>
                <w:rFonts w:ascii="Arial" w:hAnsi="Arial" w:cs="Arial"/>
                <w:lang w:val="es-CO"/>
              </w:rPr>
              <w:t xml:space="preserve"> migraciones.</w:t>
            </w:r>
          </w:p>
          <w:p w:rsidR="00D94B1C" w:rsidRPr="00B7332D" w:rsidRDefault="00D94B1C" w:rsidP="00D94B1C">
            <w:pPr>
              <w:pStyle w:val="Prrafodelista"/>
              <w:numPr>
                <w:ilvl w:val="0"/>
                <w:numId w:val="13"/>
              </w:numPr>
              <w:jc w:val="both"/>
              <w:rPr>
                <w:rFonts w:ascii="Arial" w:hAnsi="Arial" w:cs="Arial"/>
                <w:lang w:val="es-CO"/>
              </w:rPr>
            </w:pPr>
            <w:r w:rsidRPr="00B7332D">
              <w:rPr>
                <w:rFonts w:ascii="Arial" w:hAnsi="Arial" w:cs="Arial"/>
                <w:lang w:val="es-CO"/>
              </w:rPr>
              <w:t xml:space="preserve">Se  acuerda </w:t>
            </w:r>
            <w:r>
              <w:rPr>
                <w:rFonts w:ascii="Arial" w:hAnsi="Arial" w:cs="Arial"/>
                <w:lang w:val="es-CO"/>
              </w:rPr>
              <w:t>entre GEL y la Secretar</w:t>
            </w:r>
            <w:r w:rsidR="00390D66">
              <w:rPr>
                <w:rFonts w:ascii="Arial" w:hAnsi="Arial" w:cs="Arial"/>
                <w:lang w:val="es-CO"/>
              </w:rPr>
              <w:t>í</w:t>
            </w:r>
            <w:r>
              <w:rPr>
                <w:rFonts w:ascii="Arial" w:hAnsi="Arial" w:cs="Arial"/>
                <w:lang w:val="es-CO"/>
              </w:rPr>
              <w:t xml:space="preserve">a de Transparencia </w:t>
            </w:r>
            <w:r w:rsidRPr="00B7332D">
              <w:rPr>
                <w:rFonts w:ascii="Arial" w:hAnsi="Arial" w:cs="Arial"/>
                <w:lang w:val="es-CO"/>
              </w:rPr>
              <w:t>verificar qu</w:t>
            </w:r>
            <w:r w:rsidR="00390D66">
              <w:rPr>
                <w:rFonts w:ascii="Arial" w:hAnsi="Arial" w:cs="Arial"/>
                <w:lang w:val="es-CO"/>
              </w:rPr>
              <w:t>é</w:t>
            </w:r>
            <w:r w:rsidRPr="00B7332D">
              <w:rPr>
                <w:rFonts w:ascii="Arial" w:hAnsi="Arial" w:cs="Arial"/>
                <w:lang w:val="es-CO"/>
              </w:rPr>
              <w:t xml:space="preserve"> se puede hacer para migrar </w:t>
            </w:r>
            <w:r>
              <w:rPr>
                <w:rFonts w:ascii="Arial" w:hAnsi="Arial" w:cs="Arial"/>
                <w:lang w:val="es-CO"/>
              </w:rPr>
              <w:t xml:space="preserve">al centro de datos </w:t>
            </w:r>
            <w:r w:rsidRPr="00B7332D">
              <w:rPr>
                <w:rFonts w:ascii="Arial" w:hAnsi="Arial" w:cs="Arial"/>
                <w:lang w:val="es-CO"/>
              </w:rPr>
              <w:t>de la Presidencia  de la Republica</w:t>
            </w:r>
            <w:r>
              <w:rPr>
                <w:rFonts w:ascii="Arial" w:hAnsi="Arial" w:cs="Arial"/>
                <w:lang w:val="es-CO"/>
              </w:rPr>
              <w:t xml:space="preserve">, una vez se termine el contrato con </w:t>
            </w:r>
            <w:proofErr w:type="spellStart"/>
            <w:r>
              <w:rPr>
                <w:rFonts w:ascii="Arial" w:hAnsi="Arial" w:cs="Arial"/>
                <w:lang w:val="es-CO"/>
              </w:rPr>
              <w:t>Synapsis</w:t>
            </w:r>
            <w:proofErr w:type="spellEnd"/>
            <w:r w:rsidRPr="00B7332D">
              <w:rPr>
                <w:rFonts w:ascii="Arial" w:hAnsi="Arial" w:cs="Arial"/>
                <w:lang w:val="es-CO"/>
              </w:rPr>
              <w:t>.</w:t>
            </w:r>
          </w:p>
          <w:p w:rsidR="00D94B1C" w:rsidRPr="004661DB" w:rsidRDefault="00D94B1C" w:rsidP="00D94B1C">
            <w:pPr>
              <w:pStyle w:val="Prrafodelista"/>
              <w:numPr>
                <w:ilvl w:val="0"/>
                <w:numId w:val="14"/>
              </w:numPr>
              <w:jc w:val="both"/>
              <w:rPr>
                <w:rFonts w:ascii="Arial" w:hAnsi="Arial" w:cs="Arial"/>
                <w:lang w:val="es-CO"/>
              </w:rPr>
            </w:pPr>
            <w:r w:rsidRPr="00B7332D">
              <w:rPr>
                <w:rFonts w:ascii="Arial" w:hAnsi="Arial" w:cs="Arial"/>
                <w:lang w:val="es-CO"/>
              </w:rPr>
              <w:t xml:space="preserve">Entre las partes concluyen </w:t>
            </w:r>
            <w:r>
              <w:rPr>
                <w:rFonts w:ascii="Arial" w:hAnsi="Arial" w:cs="Arial"/>
                <w:lang w:val="es-CO"/>
              </w:rPr>
              <w:t xml:space="preserve">que es necesario contar con un dominio para </w:t>
            </w:r>
            <w:r w:rsidRPr="00B7332D">
              <w:rPr>
                <w:rFonts w:ascii="Arial" w:hAnsi="Arial" w:cs="Arial"/>
                <w:lang w:val="es-CO"/>
              </w:rPr>
              <w:t>la aplicación  Elefantes Blancos Web</w:t>
            </w:r>
            <w:r>
              <w:rPr>
                <w:rFonts w:ascii="Arial" w:hAnsi="Arial" w:cs="Arial"/>
                <w:lang w:val="es-CO"/>
              </w:rPr>
              <w:t>, la Secretar</w:t>
            </w:r>
            <w:r w:rsidR="00390D66">
              <w:rPr>
                <w:rFonts w:ascii="Arial" w:hAnsi="Arial" w:cs="Arial"/>
                <w:lang w:val="es-CO"/>
              </w:rPr>
              <w:t>í</w:t>
            </w:r>
            <w:r>
              <w:rPr>
                <w:rFonts w:ascii="Arial" w:hAnsi="Arial" w:cs="Arial"/>
                <w:lang w:val="es-CO"/>
              </w:rPr>
              <w:t>a de transparencia se compromete a realizar la solicitud</w:t>
            </w:r>
            <w:r w:rsidRPr="004661DB">
              <w:rPr>
                <w:rFonts w:ascii="Arial" w:hAnsi="Arial" w:cs="Arial"/>
                <w:lang w:val="es-CO"/>
              </w:rPr>
              <w:t>.</w:t>
            </w:r>
          </w:p>
          <w:p w:rsidR="00D94B1C" w:rsidRPr="00B7332D" w:rsidRDefault="00D94B1C" w:rsidP="00D94B1C">
            <w:pPr>
              <w:pStyle w:val="Prrafodelista"/>
              <w:numPr>
                <w:ilvl w:val="0"/>
                <w:numId w:val="14"/>
              </w:numPr>
              <w:jc w:val="both"/>
              <w:rPr>
                <w:rFonts w:ascii="Arial" w:hAnsi="Arial" w:cs="Arial"/>
                <w:lang w:val="es-CO"/>
              </w:rPr>
            </w:pPr>
            <w:r w:rsidRPr="00B7332D">
              <w:rPr>
                <w:rFonts w:ascii="Arial" w:hAnsi="Arial" w:cs="Arial"/>
                <w:lang w:val="es-CO"/>
              </w:rPr>
              <w:t xml:space="preserve">La UTSW informa a las partes que la fábrica realiza pruebas de vulnerabilidad y </w:t>
            </w:r>
            <w:r>
              <w:rPr>
                <w:rStyle w:val="apple-converted-space"/>
                <w:rFonts w:ascii="Arial" w:hAnsi="Arial" w:cs="Arial"/>
                <w:color w:val="444444"/>
                <w:shd w:val="clear" w:color="auto" w:fill="FFFFFF"/>
              </w:rPr>
              <w:t> </w:t>
            </w:r>
            <w:r w:rsidR="00390D66">
              <w:rPr>
                <w:rStyle w:val="apple-converted-space"/>
                <w:rFonts w:ascii="Arial" w:hAnsi="Arial" w:cs="Arial"/>
                <w:color w:val="444444"/>
                <w:shd w:val="clear" w:color="auto" w:fill="FFFFFF"/>
              </w:rPr>
              <w:t xml:space="preserve">de </w:t>
            </w:r>
            <w:proofErr w:type="spellStart"/>
            <w:r w:rsidRPr="004661DB">
              <w:rPr>
                <w:rFonts w:ascii="Arial" w:hAnsi="Arial" w:cs="Arial"/>
                <w:lang w:val="es-CO"/>
              </w:rPr>
              <w:lastRenderedPageBreak/>
              <w:t>Ethical</w:t>
            </w:r>
            <w:proofErr w:type="spellEnd"/>
            <w:r w:rsidRPr="004661DB">
              <w:rPr>
                <w:rFonts w:ascii="Arial" w:hAnsi="Arial" w:cs="Arial"/>
                <w:lang w:val="es-CO"/>
              </w:rPr>
              <w:t xml:space="preserve"> Hacking</w:t>
            </w:r>
            <w:r w:rsidRPr="00B7332D">
              <w:rPr>
                <w:rFonts w:ascii="Arial" w:hAnsi="Arial" w:cs="Arial"/>
                <w:lang w:val="es-CO"/>
              </w:rPr>
              <w:t xml:space="preserve"> y los resultados de estas pruebas los entregan a la entidad Secretaría de Transparencia.</w:t>
            </w:r>
          </w:p>
          <w:p w:rsidR="00D94B1C" w:rsidRPr="00B7332D" w:rsidRDefault="00D94B1C" w:rsidP="00D94B1C">
            <w:pPr>
              <w:pStyle w:val="Prrafodelista"/>
              <w:numPr>
                <w:ilvl w:val="0"/>
                <w:numId w:val="14"/>
              </w:numPr>
              <w:jc w:val="both"/>
              <w:rPr>
                <w:rFonts w:ascii="Arial" w:hAnsi="Arial" w:cs="Arial"/>
                <w:lang w:val="es-CO"/>
              </w:rPr>
            </w:pPr>
            <w:r w:rsidRPr="00B7332D">
              <w:rPr>
                <w:rFonts w:ascii="Arial" w:hAnsi="Arial" w:cs="Arial"/>
                <w:lang w:val="es-CO"/>
              </w:rPr>
              <w:t xml:space="preserve">La </w:t>
            </w:r>
            <w:r w:rsidR="008D655D" w:rsidRPr="008D655D">
              <w:rPr>
                <w:rFonts w:ascii="Arial" w:hAnsi="Arial" w:cs="Arial"/>
                <w:lang w:val="es-CO"/>
              </w:rPr>
              <w:t>Entidad</w:t>
            </w:r>
            <w:r w:rsidR="008D655D" w:rsidRPr="008D655D" w:rsidDel="008D655D">
              <w:rPr>
                <w:rFonts w:ascii="Arial" w:hAnsi="Arial" w:cs="Arial"/>
                <w:lang w:val="es-CO"/>
              </w:rPr>
              <w:t xml:space="preserve"> </w:t>
            </w:r>
            <w:r w:rsidRPr="00B7332D">
              <w:rPr>
                <w:rFonts w:ascii="Arial" w:hAnsi="Arial" w:cs="Arial"/>
                <w:lang w:val="es-CO"/>
              </w:rPr>
              <w:t>pregunta a las partes qu</w:t>
            </w:r>
            <w:r w:rsidR="00390D66">
              <w:rPr>
                <w:rFonts w:ascii="Arial" w:hAnsi="Arial" w:cs="Arial"/>
                <w:lang w:val="es-CO"/>
              </w:rPr>
              <w:t>é</w:t>
            </w:r>
            <w:r w:rsidRPr="00B7332D">
              <w:rPr>
                <w:rFonts w:ascii="Arial" w:hAnsi="Arial" w:cs="Arial"/>
                <w:lang w:val="es-CO"/>
              </w:rPr>
              <w:t xml:space="preserve"> espacio estimado en bases de datos se tiene para la aplicación </w:t>
            </w:r>
            <w:r w:rsidR="00390D66">
              <w:rPr>
                <w:rFonts w:ascii="Arial" w:hAnsi="Arial" w:cs="Arial"/>
                <w:lang w:val="es-CO"/>
              </w:rPr>
              <w:t>E</w:t>
            </w:r>
            <w:r w:rsidRPr="00B7332D">
              <w:rPr>
                <w:rFonts w:ascii="Arial" w:hAnsi="Arial" w:cs="Arial"/>
                <w:lang w:val="es-CO"/>
              </w:rPr>
              <w:t xml:space="preserve">lefantes </w:t>
            </w:r>
            <w:r w:rsidR="00390D66">
              <w:rPr>
                <w:rFonts w:ascii="Arial" w:hAnsi="Arial" w:cs="Arial"/>
                <w:lang w:val="es-CO"/>
              </w:rPr>
              <w:t>B</w:t>
            </w:r>
            <w:r w:rsidRPr="00B7332D">
              <w:rPr>
                <w:rFonts w:ascii="Arial" w:hAnsi="Arial" w:cs="Arial"/>
                <w:lang w:val="es-CO"/>
              </w:rPr>
              <w:t>lancos</w:t>
            </w:r>
            <w:r w:rsidR="00390D66">
              <w:rPr>
                <w:rFonts w:ascii="Arial" w:hAnsi="Arial" w:cs="Arial"/>
                <w:lang w:val="es-CO"/>
              </w:rPr>
              <w:t xml:space="preserve"> WEB</w:t>
            </w:r>
            <w:r w:rsidRPr="00B7332D">
              <w:rPr>
                <w:rFonts w:ascii="Arial" w:hAnsi="Arial" w:cs="Arial"/>
                <w:lang w:val="es-CO"/>
              </w:rPr>
              <w:t xml:space="preserve">, GEL responde que 30 </w:t>
            </w:r>
            <w:r w:rsidR="00390D66">
              <w:rPr>
                <w:rFonts w:ascii="Arial" w:hAnsi="Arial" w:cs="Arial"/>
                <w:lang w:val="es-CO"/>
              </w:rPr>
              <w:t>G</w:t>
            </w:r>
            <w:r w:rsidR="001D11E1">
              <w:rPr>
                <w:rFonts w:ascii="Arial" w:hAnsi="Arial" w:cs="Arial"/>
                <w:lang w:val="es-CO"/>
              </w:rPr>
              <w:t>iga</w:t>
            </w:r>
            <w:r w:rsidR="00C903A9">
              <w:rPr>
                <w:rFonts w:ascii="Arial" w:hAnsi="Arial" w:cs="Arial"/>
                <w:lang w:val="es-CO"/>
              </w:rPr>
              <w:t>b</w:t>
            </w:r>
            <w:r w:rsidR="001D11E1">
              <w:rPr>
                <w:rFonts w:ascii="Arial" w:hAnsi="Arial" w:cs="Arial"/>
                <w:lang w:val="es-CO"/>
              </w:rPr>
              <w:t>ytes</w:t>
            </w:r>
            <w:r w:rsidRPr="00B7332D">
              <w:rPr>
                <w:rFonts w:ascii="Arial" w:hAnsi="Arial" w:cs="Arial"/>
                <w:lang w:val="es-CO"/>
              </w:rPr>
              <w:t xml:space="preserve"> para el sistema operativo y 10 </w:t>
            </w:r>
            <w:r w:rsidR="00390D66">
              <w:rPr>
                <w:rFonts w:ascii="Arial" w:hAnsi="Arial" w:cs="Arial"/>
                <w:lang w:val="es-CO"/>
              </w:rPr>
              <w:t>G</w:t>
            </w:r>
            <w:r w:rsidR="001D11E1">
              <w:rPr>
                <w:rFonts w:ascii="Arial" w:hAnsi="Arial" w:cs="Arial"/>
                <w:lang w:val="es-CO"/>
              </w:rPr>
              <w:t>iga</w:t>
            </w:r>
            <w:r w:rsidR="00C903A9">
              <w:rPr>
                <w:rFonts w:ascii="Arial" w:hAnsi="Arial" w:cs="Arial"/>
                <w:lang w:val="es-CO"/>
              </w:rPr>
              <w:t>b</w:t>
            </w:r>
            <w:r w:rsidR="001D11E1">
              <w:rPr>
                <w:rFonts w:ascii="Arial" w:hAnsi="Arial" w:cs="Arial"/>
                <w:lang w:val="es-CO"/>
              </w:rPr>
              <w:t>ytes</w:t>
            </w:r>
            <w:r w:rsidRPr="00B7332D">
              <w:rPr>
                <w:rFonts w:ascii="Arial" w:hAnsi="Arial" w:cs="Arial"/>
                <w:lang w:val="es-CO"/>
              </w:rPr>
              <w:t xml:space="preserve"> para  bases de datos.</w:t>
            </w:r>
          </w:p>
          <w:p w:rsidR="00D94B1C" w:rsidRPr="00B7332D" w:rsidRDefault="00D94B1C" w:rsidP="00D94B1C">
            <w:pPr>
              <w:pStyle w:val="Prrafodelista"/>
              <w:numPr>
                <w:ilvl w:val="0"/>
                <w:numId w:val="14"/>
              </w:numPr>
              <w:jc w:val="both"/>
              <w:rPr>
                <w:rFonts w:ascii="Arial" w:hAnsi="Arial" w:cs="Arial"/>
                <w:lang w:val="es-CO"/>
              </w:rPr>
            </w:pPr>
            <w:r w:rsidRPr="00B7332D">
              <w:rPr>
                <w:rFonts w:ascii="Arial" w:hAnsi="Arial" w:cs="Arial"/>
                <w:lang w:val="es-CO"/>
              </w:rPr>
              <w:t xml:space="preserve">La Interventoría manifiesta a la UTSW que la base de datos va a </w:t>
            </w:r>
            <w:r>
              <w:rPr>
                <w:rFonts w:ascii="Arial" w:hAnsi="Arial" w:cs="Arial"/>
                <w:lang w:val="es-CO"/>
              </w:rPr>
              <w:t>tener un crecimiento exponencial debido a la auditor</w:t>
            </w:r>
            <w:r w:rsidR="00390D66">
              <w:rPr>
                <w:rFonts w:ascii="Arial" w:hAnsi="Arial" w:cs="Arial"/>
                <w:lang w:val="es-CO"/>
              </w:rPr>
              <w:t>í</w:t>
            </w:r>
            <w:r>
              <w:rPr>
                <w:rFonts w:ascii="Arial" w:hAnsi="Arial" w:cs="Arial"/>
                <w:lang w:val="es-CO"/>
              </w:rPr>
              <w:t xml:space="preserve">a de la aplicación Elefantes Blancos </w:t>
            </w:r>
            <w:r w:rsidR="00390D66">
              <w:rPr>
                <w:rFonts w:ascii="Arial" w:hAnsi="Arial" w:cs="Arial"/>
                <w:lang w:val="es-CO"/>
              </w:rPr>
              <w:t>WEB</w:t>
            </w:r>
            <w:r>
              <w:rPr>
                <w:rFonts w:ascii="Arial" w:hAnsi="Arial" w:cs="Arial"/>
                <w:lang w:val="es-CO"/>
              </w:rPr>
              <w:t xml:space="preserve">, la Interventoría </w:t>
            </w:r>
            <w:r w:rsidRPr="00B7332D">
              <w:rPr>
                <w:rFonts w:ascii="Arial" w:hAnsi="Arial" w:cs="Arial"/>
                <w:lang w:val="es-CO"/>
              </w:rPr>
              <w:t>pregunta a la UTSW qu</w:t>
            </w:r>
            <w:r w:rsidR="00390D66">
              <w:rPr>
                <w:rFonts w:ascii="Arial" w:hAnsi="Arial" w:cs="Arial"/>
                <w:lang w:val="es-CO"/>
              </w:rPr>
              <w:t>é</w:t>
            </w:r>
            <w:r w:rsidRPr="00B7332D">
              <w:rPr>
                <w:rFonts w:ascii="Arial" w:hAnsi="Arial" w:cs="Arial"/>
                <w:lang w:val="es-CO"/>
              </w:rPr>
              <w:t xml:space="preserve"> medida se implementó para cuando </w:t>
            </w:r>
            <w:r w:rsidR="00390D66">
              <w:rPr>
                <w:rFonts w:ascii="Arial" w:hAnsi="Arial" w:cs="Arial"/>
                <w:lang w:val="es-CO"/>
              </w:rPr>
              <w:t>la</w:t>
            </w:r>
            <w:r w:rsidR="00390D66" w:rsidRPr="00B7332D">
              <w:rPr>
                <w:rFonts w:ascii="Arial" w:hAnsi="Arial" w:cs="Arial"/>
                <w:lang w:val="es-CO"/>
              </w:rPr>
              <w:t xml:space="preserve"> </w:t>
            </w:r>
            <w:r w:rsidRPr="00B7332D">
              <w:rPr>
                <w:rFonts w:ascii="Arial" w:hAnsi="Arial" w:cs="Arial"/>
                <w:lang w:val="es-CO"/>
              </w:rPr>
              <w:t>base de datos crezca, la</w:t>
            </w:r>
            <w:r>
              <w:rPr>
                <w:rFonts w:ascii="Arial" w:hAnsi="Arial" w:cs="Arial"/>
                <w:lang w:val="es-CO"/>
              </w:rPr>
              <w:t xml:space="preserve"> UTSW informa que se crearon índices especiales para los campos de la búsqueda.</w:t>
            </w:r>
          </w:p>
          <w:p w:rsidR="00D94B1C" w:rsidRDefault="00390D66" w:rsidP="00D94B1C">
            <w:pPr>
              <w:pStyle w:val="Prrafodelista"/>
              <w:numPr>
                <w:ilvl w:val="0"/>
                <w:numId w:val="14"/>
              </w:numPr>
              <w:jc w:val="both"/>
              <w:rPr>
                <w:rFonts w:ascii="Arial" w:hAnsi="Arial" w:cs="Arial"/>
                <w:lang w:val="es-CO"/>
              </w:rPr>
            </w:pPr>
            <w:r>
              <w:rPr>
                <w:rFonts w:ascii="Arial" w:hAnsi="Arial" w:cs="Arial"/>
                <w:lang w:val="es-CO"/>
              </w:rPr>
              <w:t>L</w:t>
            </w:r>
            <w:r w:rsidR="00D94B1C" w:rsidRPr="00B7332D">
              <w:rPr>
                <w:rFonts w:ascii="Arial" w:hAnsi="Arial" w:cs="Arial"/>
                <w:lang w:val="es-CO"/>
              </w:rPr>
              <w:t xml:space="preserve">a UTSW informa a la entidad que se debe tener en cuenta que después de un año la entidad debe </w:t>
            </w:r>
            <w:r>
              <w:rPr>
                <w:rFonts w:ascii="Arial" w:hAnsi="Arial" w:cs="Arial"/>
                <w:lang w:val="es-CO"/>
              </w:rPr>
              <w:t>realizar</w:t>
            </w:r>
            <w:r w:rsidR="00D94B1C" w:rsidRPr="00B7332D">
              <w:rPr>
                <w:rFonts w:ascii="Arial" w:hAnsi="Arial" w:cs="Arial"/>
                <w:lang w:val="es-CO"/>
              </w:rPr>
              <w:t xml:space="preserve"> el pago del API con Google Maps, </w:t>
            </w:r>
            <w:r w:rsidR="00D94B1C">
              <w:rPr>
                <w:rFonts w:ascii="Arial" w:hAnsi="Arial" w:cs="Arial"/>
                <w:lang w:val="es-CO"/>
              </w:rPr>
              <w:t xml:space="preserve"> y además </w:t>
            </w:r>
            <w:r w:rsidR="00D94B1C" w:rsidRPr="00B7332D">
              <w:rPr>
                <w:rFonts w:ascii="Arial" w:hAnsi="Arial" w:cs="Arial"/>
                <w:lang w:val="es-CO"/>
              </w:rPr>
              <w:t xml:space="preserve">GEL </w:t>
            </w:r>
            <w:r w:rsidR="00D94B1C">
              <w:rPr>
                <w:rFonts w:ascii="Arial" w:hAnsi="Arial" w:cs="Arial"/>
                <w:lang w:val="es-CO"/>
              </w:rPr>
              <w:t>indica que se realizar</w:t>
            </w:r>
            <w:r>
              <w:rPr>
                <w:rFonts w:ascii="Arial" w:hAnsi="Arial" w:cs="Arial"/>
                <w:lang w:val="es-CO"/>
              </w:rPr>
              <w:t>á</w:t>
            </w:r>
            <w:r w:rsidR="00D94B1C">
              <w:rPr>
                <w:rFonts w:ascii="Arial" w:hAnsi="Arial" w:cs="Arial"/>
                <w:lang w:val="es-CO"/>
              </w:rPr>
              <w:t xml:space="preserve"> la entrega de los fuentes a la </w:t>
            </w:r>
            <w:r>
              <w:rPr>
                <w:rFonts w:ascii="Arial" w:hAnsi="Arial" w:cs="Arial"/>
                <w:lang w:val="es-CO"/>
              </w:rPr>
              <w:t xml:space="preserve">entidad </w:t>
            </w:r>
            <w:r w:rsidR="00D94B1C">
              <w:rPr>
                <w:rFonts w:ascii="Arial" w:hAnsi="Arial" w:cs="Arial"/>
                <w:lang w:val="es-CO"/>
              </w:rPr>
              <w:t>Secretar</w:t>
            </w:r>
            <w:r>
              <w:rPr>
                <w:rFonts w:ascii="Arial" w:hAnsi="Arial" w:cs="Arial"/>
                <w:lang w:val="es-CO"/>
              </w:rPr>
              <w:t>í</w:t>
            </w:r>
            <w:r w:rsidR="00D94B1C">
              <w:rPr>
                <w:rFonts w:ascii="Arial" w:hAnsi="Arial" w:cs="Arial"/>
                <w:lang w:val="es-CO"/>
              </w:rPr>
              <w:t xml:space="preserve">a de transparencia y es responsabilidad </w:t>
            </w:r>
            <w:r>
              <w:rPr>
                <w:rFonts w:ascii="Arial" w:hAnsi="Arial" w:cs="Arial"/>
                <w:lang w:val="es-CO"/>
              </w:rPr>
              <w:t xml:space="preserve">de la entidad </w:t>
            </w:r>
            <w:r w:rsidR="007373C5">
              <w:rPr>
                <w:rFonts w:ascii="Arial" w:hAnsi="Arial" w:cs="Arial"/>
                <w:lang w:val="es-CO"/>
              </w:rPr>
              <w:t xml:space="preserve">antes indicada realizar </w:t>
            </w:r>
            <w:r w:rsidR="00D94B1C">
              <w:rPr>
                <w:rFonts w:ascii="Arial" w:hAnsi="Arial" w:cs="Arial"/>
                <w:lang w:val="es-CO"/>
              </w:rPr>
              <w:t>l</w:t>
            </w:r>
            <w:r w:rsidR="00D94B1C" w:rsidRPr="00B7332D">
              <w:rPr>
                <w:rFonts w:ascii="Arial" w:hAnsi="Arial" w:cs="Arial"/>
                <w:lang w:val="es-CO"/>
              </w:rPr>
              <w:t xml:space="preserve">a </w:t>
            </w:r>
            <w:r w:rsidR="00D94B1C">
              <w:rPr>
                <w:rFonts w:ascii="Arial" w:hAnsi="Arial" w:cs="Arial"/>
                <w:lang w:val="es-CO"/>
              </w:rPr>
              <w:t>actualización de las soluciones</w:t>
            </w:r>
            <w:r w:rsidR="00430807">
              <w:rPr>
                <w:rFonts w:ascii="Arial" w:hAnsi="Arial" w:cs="Arial"/>
                <w:lang w:val="es-CO"/>
              </w:rPr>
              <w:t xml:space="preserve"> </w:t>
            </w:r>
            <w:r>
              <w:rPr>
                <w:rFonts w:ascii="Arial" w:hAnsi="Arial" w:cs="Arial"/>
                <w:lang w:val="es-CO"/>
              </w:rPr>
              <w:t>Elefantes Blancos Móvil (</w:t>
            </w:r>
            <w:r w:rsidR="00430807">
              <w:rPr>
                <w:rFonts w:ascii="Arial" w:hAnsi="Arial" w:cs="Arial"/>
                <w:lang w:val="es-CO"/>
              </w:rPr>
              <w:t>EBM</w:t>
            </w:r>
            <w:r>
              <w:rPr>
                <w:rFonts w:ascii="Arial" w:hAnsi="Arial" w:cs="Arial"/>
                <w:lang w:val="es-CO"/>
              </w:rPr>
              <w:t>)</w:t>
            </w:r>
            <w:r w:rsidR="00430807">
              <w:rPr>
                <w:rFonts w:ascii="Arial" w:hAnsi="Arial" w:cs="Arial"/>
                <w:lang w:val="es-CO"/>
              </w:rPr>
              <w:t xml:space="preserve"> y </w:t>
            </w:r>
            <w:r>
              <w:rPr>
                <w:rFonts w:ascii="Arial" w:hAnsi="Arial" w:cs="Arial"/>
                <w:lang w:val="es-CO"/>
              </w:rPr>
              <w:t>Elefantes Blancos Administrador (</w:t>
            </w:r>
            <w:r w:rsidR="00430807">
              <w:rPr>
                <w:rFonts w:ascii="Arial" w:hAnsi="Arial" w:cs="Arial"/>
                <w:lang w:val="es-CO"/>
              </w:rPr>
              <w:t>EBA</w:t>
            </w:r>
            <w:r>
              <w:rPr>
                <w:rFonts w:ascii="Arial" w:hAnsi="Arial" w:cs="Arial"/>
                <w:lang w:val="es-CO"/>
              </w:rPr>
              <w:t>)</w:t>
            </w:r>
            <w:r w:rsidR="00D94B1C">
              <w:rPr>
                <w:rFonts w:ascii="Arial" w:hAnsi="Arial" w:cs="Arial"/>
                <w:lang w:val="es-CO"/>
              </w:rPr>
              <w:t>.</w:t>
            </w:r>
          </w:p>
          <w:p w:rsidR="00D94B1C" w:rsidRPr="00B7332D" w:rsidRDefault="00D94B1C" w:rsidP="00D94B1C">
            <w:pPr>
              <w:pStyle w:val="Prrafodelista"/>
              <w:jc w:val="both"/>
              <w:rPr>
                <w:rFonts w:ascii="Arial" w:hAnsi="Arial" w:cs="Arial"/>
                <w:lang w:val="es-CO"/>
              </w:rPr>
            </w:pPr>
          </w:p>
          <w:p w:rsidR="00D94B1C" w:rsidRPr="00B7332D" w:rsidRDefault="00D94B1C" w:rsidP="00D94B1C">
            <w:pPr>
              <w:pStyle w:val="Prrafodelista"/>
              <w:numPr>
                <w:ilvl w:val="0"/>
                <w:numId w:val="11"/>
              </w:numPr>
              <w:jc w:val="both"/>
              <w:rPr>
                <w:rFonts w:ascii="Arial" w:hAnsi="Arial" w:cs="Arial"/>
                <w:lang w:val="es-CO"/>
              </w:rPr>
            </w:pPr>
            <w:r w:rsidRPr="00B7332D">
              <w:rPr>
                <w:rFonts w:ascii="Arial" w:hAnsi="Arial" w:cs="Arial"/>
                <w:b/>
                <w:lang w:val="es-CO"/>
              </w:rPr>
              <w:t>Explicación publicación en tiendas Google Play  y Apple Store</w:t>
            </w:r>
            <w:r w:rsidR="00A73D56">
              <w:rPr>
                <w:rFonts w:ascii="Arial" w:hAnsi="Arial" w:cs="Arial"/>
                <w:b/>
                <w:lang w:val="es-CO"/>
              </w:rPr>
              <w:t>.</w:t>
            </w:r>
          </w:p>
          <w:p w:rsidR="00D94B1C" w:rsidRPr="00B7332D" w:rsidRDefault="00D94B1C" w:rsidP="00D94B1C">
            <w:pPr>
              <w:pStyle w:val="Prrafodelista"/>
              <w:ind w:left="360"/>
              <w:jc w:val="both"/>
              <w:rPr>
                <w:rFonts w:ascii="Arial" w:hAnsi="Arial" w:cs="Arial"/>
                <w:b/>
                <w:lang w:val="es-CO"/>
              </w:rPr>
            </w:pPr>
          </w:p>
          <w:p w:rsidR="00D94B1C" w:rsidRPr="00B7332D" w:rsidRDefault="00B5372B" w:rsidP="00D94B1C">
            <w:pPr>
              <w:pStyle w:val="Prrafodelista"/>
              <w:numPr>
                <w:ilvl w:val="0"/>
                <w:numId w:val="15"/>
              </w:numPr>
              <w:jc w:val="both"/>
              <w:rPr>
                <w:rFonts w:ascii="Arial" w:hAnsi="Arial" w:cs="Arial"/>
                <w:lang w:val="es-CO"/>
              </w:rPr>
            </w:pPr>
            <w:r>
              <w:rPr>
                <w:rFonts w:ascii="Arial" w:hAnsi="Arial" w:cs="Arial"/>
                <w:lang w:val="es-CO"/>
              </w:rPr>
              <w:t>L</w:t>
            </w:r>
            <w:r w:rsidR="00D94B1C" w:rsidRPr="00B7332D">
              <w:rPr>
                <w:rFonts w:ascii="Arial" w:hAnsi="Arial" w:cs="Arial"/>
                <w:lang w:val="es-CO"/>
              </w:rPr>
              <w:t>a UTSW informa a las partes  que se expondrá el tema de producción para publicación en tiendas Google Play y Apple Store</w:t>
            </w:r>
            <w:r w:rsidR="00D94B1C">
              <w:rPr>
                <w:rFonts w:ascii="Arial" w:hAnsi="Arial" w:cs="Arial"/>
                <w:lang w:val="es-CO"/>
              </w:rPr>
              <w:t>,</w:t>
            </w:r>
            <w:r w:rsidR="00D94B1C" w:rsidRPr="00B7332D">
              <w:rPr>
                <w:rFonts w:ascii="Arial" w:hAnsi="Arial" w:cs="Arial"/>
                <w:lang w:val="es-CO"/>
              </w:rPr>
              <w:t xml:space="preserve"> indica que el proceso más largo para la publicación </w:t>
            </w:r>
            <w:r w:rsidR="00D94B1C">
              <w:rPr>
                <w:rFonts w:ascii="Arial" w:hAnsi="Arial" w:cs="Arial"/>
                <w:lang w:val="es-CO"/>
              </w:rPr>
              <w:t xml:space="preserve">es en </w:t>
            </w:r>
            <w:r w:rsidR="00D94B1C" w:rsidRPr="00B7332D">
              <w:rPr>
                <w:rFonts w:ascii="Arial" w:hAnsi="Arial" w:cs="Arial"/>
                <w:lang w:val="es-CO"/>
              </w:rPr>
              <w:t xml:space="preserve">la tienda Apple Store ya que el proceso para aceptación de la aplicación por parte de esta tienda </w:t>
            </w:r>
            <w:r w:rsidR="00D541FC">
              <w:rPr>
                <w:rFonts w:ascii="Arial" w:hAnsi="Arial" w:cs="Arial"/>
                <w:lang w:val="es-CO"/>
              </w:rPr>
              <w:t>es de</w:t>
            </w:r>
            <w:r w:rsidR="00D541FC" w:rsidRPr="00B7332D">
              <w:rPr>
                <w:rFonts w:ascii="Arial" w:hAnsi="Arial" w:cs="Arial"/>
                <w:lang w:val="es-CO"/>
              </w:rPr>
              <w:t xml:space="preserve"> </w:t>
            </w:r>
            <w:r w:rsidR="00D541FC">
              <w:rPr>
                <w:rFonts w:ascii="Arial" w:hAnsi="Arial" w:cs="Arial"/>
                <w:lang w:val="es-CO"/>
              </w:rPr>
              <w:t>siete (</w:t>
            </w:r>
            <w:r w:rsidR="00D94B1C" w:rsidRPr="00B7332D">
              <w:rPr>
                <w:rFonts w:ascii="Arial" w:hAnsi="Arial" w:cs="Arial"/>
                <w:lang w:val="es-CO"/>
              </w:rPr>
              <w:t>7</w:t>
            </w:r>
            <w:r w:rsidR="00D541FC">
              <w:rPr>
                <w:rFonts w:ascii="Arial" w:hAnsi="Arial" w:cs="Arial"/>
                <w:lang w:val="es-CO"/>
              </w:rPr>
              <w:t>)</w:t>
            </w:r>
            <w:r w:rsidR="00D94B1C" w:rsidRPr="00B7332D">
              <w:rPr>
                <w:rFonts w:ascii="Arial" w:hAnsi="Arial" w:cs="Arial"/>
                <w:lang w:val="es-CO"/>
              </w:rPr>
              <w:t xml:space="preserve"> días hábiles.</w:t>
            </w:r>
          </w:p>
          <w:p w:rsidR="00100268" w:rsidRDefault="00D94B1C" w:rsidP="00B05B30">
            <w:pPr>
              <w:pStyle w:val="Prrafodelista"/>
              <w:numPr>
                <w:ilvl w:val="0"/>
                <w:numId w:val="15"/>
              </w:numPr>
              <w:jc w:val="both"/>
              <w:rPr>
                <w:rFonts w:ascii="Arial" w:hAnsi="Arial" w:cs="Arial"/>
                <w:lang w:val="es-CO"/>
              </w:rPr>
            </w:pPr>
            <w:r w:rsidRPr="00B05B30">
              <w:rPr>
                <w:rFonts w:ascii="Arial" w:hAnsi="Arial" w:cs="Arial"/>
                <w:lang w:val="es-CO"/>
              </w:rPr>
              <w:t xml:space="preserve">La UTSW informa a la entidad que cuando se realiza la publicación por primera en vez tienda se hace a través de </w:t>
            </w:r>
            <w:proofErr w:type="spellStart"/>
            <w:r w:rsidRPr="00B05B30">
              <w:rPr>
                <w:rFonts w:ascii="Arial" w:hAnsi="Arial" w:cs="Arial"/>
                <w:lang w:val="es-CO"/>
              </w:rPr>
              <w:t>TeamViewer</w:t>
            </w:r>
            <w:proofErr w:type="spellEnd"/>
            <w:r w:rsidR="00D541FC">
              <w:rPr>
                <w:rFonts w:ascii="Arial" w:hAnsi="Arial" w:cs="Arial"/>
                <w:lang w:val="es-CO"/>
              </w:rPr>
              <w:t xml:space="preserve"> y las partes</w:t>
            </w:r>
            <w:r w:rsidRPr="00B05B30">
              <w:rPr>
                <w:rFonts w:ascii="Arial" w:hAnsi="Arial" w:cs="Arial"/>
                <w:lang w:val="es-CO"/>
              </w:rPr>
              <w:t xml:space="preserve"> acuerdan realizar el proceso de esta forma. La entidad indica que hay un riesgo en la creación de los ambientes de desarrollo, la UTSW indica que para este proceso no hay acompañamiento, que se les puede dar soporte en caso que tenga</w:t>
            </w:r>
            <w:r w:rsidR="00D541FC">
              <w:rPr>
                <w:rFonts w:ascii="Arial" w:hAnsi="Arial" w:cs="Arial"/>
                <w:lang w:val="es-CO"/>
              </w:rPr>
              <w:t>n</w:t>
            </w:r>
            <w:r w:rsidRPr="00B05B30">
              <w:rPr>
                <w:rFonts w:ascii="Arial" w:hAnsi="Arial" w:cs="Arial"/>
                <w:lang w:val="es-CO"/>
              </w:rPr>
              <w:t xml:space="preserve"> dudas o se les esté presentando algún error, e indica que toda la información se encuentra en el entregable GLFS2-SM4-MAN-ManualDeInstalacionConfiguracion_Y_SolucionDeProblemas-EBM.</w:t>
            </w:r>
          </w:p>
          <w:p w:rsidR="00EE0596" w:rsidRDefault="00EE0596" w:rsidP="00EE0596">
            <w:pPr>
              <w:pStyle w:val="Prrafodelista"/>
              <w:numPr>
                <w:ilvl w:val="0"/>
                <w:numId w:val="15"/>
              </w:numPr>
              <w:jc w:val="both"/>
              <w:rPr>
                <w:rFonts w:ascii="Arial" w:hAnsi="Arial" w:cs="Arial"/>
                <w:lang w:val="es-CO"/>
              </w:rPr>
            </w:pPr>
            <w:r>
              <w:rPr>
                <w:rFonts w:ascii="Arial" w:hAnsi="Arial" w:cs="Arial"/>
                <w:lang w:val="es-CO"/>
              </w:rPr>
              <w:t>La U</w:t>
            </w:r>
            <w:r w:rsidRPr="00EE0596">
              <w:rPr>
                <w:rFonts w:ascii="Arial" w:hAnsi="Arial" w:cs="Arial"/>
                <w:lang w:val="es-CO"/>
              </w:rPr>
              <w:t>TSW indica</w:t>
            </w:r>
            <w:r w:rsidR="005E23D5">
              <w:rPr>
                <w:rFonts w:ascii="Arial" w:hAnsi="Arial" w:cs="Arial"/>
                <w:lang w:val="es-CO"/>
              </w:rPr>
              <w:t xml:space="preserve"> a las partes</w:t>
            </w:r>
            <w:r w:rsidRPr="00EE0596">
              <w:rPr>
                <w:rFonts w:ascii="Arial" w:hAnsi="Arial" w:cs="Arial"/>
                <w:lang w:val="es-CO"/>
              </w:rPr>
              <w:t xml:space="preserve"> que se realizará capacitación en la parte técnica en cuanto a</w:t>
            </w:r>
            <w:r>
              <w:rPr>
                <w:rFonts w:ascii="Arial" w:hAnsi="Arial" w:cs="Arial"/>
                <w:lang w:val="es-CO"/>
              </w:rPr>
              <w:t>:</w:t>
            </w:r>
          </w:p>
          <w:p w:rsidR="00EE0596" w:rsidRDefault="00EE0596" w:rsidP="00EE0596">
            <w:pPr>
              <w:pStyle w:val="Prrafodelista"/>
              <w:numPr>
                <w:ilvl w:val="1"/>
                <w:numId w:val="15"/>
              </w:numPr>
              <w:ind w:left="1027"/>
              <w:jc w:val="both"/>
              <w:rPr>
                <w:rFonts w:ascii="Arial" w:hAnsi="Arial" w:cs="Arial"/>
                <w:lang w:val="es-CO"/>
              </w:rPr>
            </w:pPr>
            <w:r>
              <w:rPr>
                <w:rFonts w:ascii="Arial" w:hAnsi="Arial" w:cs="Arial"/>
                <w:lang w:val="es-CO"/>
              </w:rPr>
              <w:t>L</w:t>
            </w:r>
            <w:r w:rsidRPr="00EE0596">
              <w:rPr>
                <w:rFonts w:ascii="Arial" w:hAnsi="Arial" w:cs="Arial"/>
                <w:lang w:val="es-CO"/>
              </w:rPr>
              <w:t>a generación de las versiones de las aplicaciones</w:t>
            </w:r>
            <w:r>
              <w:rPr>
                <w:rFonts w:ascii="Arial" w:hAnsi="Arial" w:cs="Arial"/>
                <w:lang w:val="es-CO"/>
              </w:rPr>
              <w:t>.</w:t>
            </w:r>
          </w:p>
          <w:p w:rsidR="00EE0596" w:rsidRDefault="00EE0596" w:rsidP="00EE0596">
            <w:pPr>
              <w:pStyle w:val="Prrafodelista"/>
              <w:numPr>
                <w:ilvl w:val="1"/>
                <w:numId w:val="15"/>
              </w:numPr>
              <w:ind w:left="1027"/>
              <w:jc w:val="both"/>
              <w:rPr>
                <w:rFonts w:ascii="Arial" w:hAnsi="Arial" w:cs="Arial"/>
                <w:lang w:val="es-CO"/>
              </w:rPr>
            </w:pPr>
            <w:r>
              <w:rPr>
                <w:rFonts w:ascii="Arial" w:hAnsi="Arial" w:cs="Arial"/>
                <w:lang w:val="es-CO"/>
              </w:rPr>
              <w:t>L</w:t>
            </w:r>
            <w:r w:rsidRPr="00EE0596">
              <w:rPr>
                <w:rFonts w:ascii="Arial" w:hAnsi="Arial" w:cs="Arial"/>
                <w:lang w:val="es-CO"/>
              </w:rPr>
              <w:t xml:space="preserve">a </w:t>
            </w:r>
            <w:r>
              <w:rPr>
                <w:rFonts w:ascii="Arial" w:hAnsi="Arial" w:cs="Arial"/>
                <w:lang w:val="es-CO"/>
              </w:rPr>
              <w:t>a</w:t>
            </w:r>
            <w:r w:rsidRPr="00EE0596">
              <w:rPr>
                <w:rFonts w:ascii="Arial" w:hAnsi="Arial" w:cs="Arial"/>
                <w:lang w:val="es-CO"/>
              </w:rPr>
              <w:t>ctualización de</w:t>
            </w:r>
            <w:r w:rsidR="00D541FC">
              <w:rPr>
                <w:rFonts w:ascii="Arial" w:hAnsi="Arial" w:cs="Arial"/>
                <w:lang w:val="es-CO"/>
              </w:rPr>
              <w:t xml:space="preserve"> los archivos </w:t>
            </w:r>
            <w:proofErr w:type="spellStart"/>
            <w:r w:rsidR="00D541FC">
              <w:rPr>
                <w:rFonts w:ascii="Arial" w:hAnsi="Arial" w:cs="Arial"/>
                <w:lang w:val="es-CO"/>
              </w:rPr>
              <w:t>j</w:t>
            </w:r>
            <w:bookmarkStart w:id="0" w:name="_GoBack"/>
            <w:bookmarkEnd w:id="0"/>
            <w:r w:rsidR="00D541FC">
              <w:rPr>
                <w:rFonts w:ascii="Arial" w:hAnsi="Arial" w:cs="Arial"/>
                <w:lang w:val="es-CO"/>
              </w:rPr>
              <w:t>son</w:t>
            </w:r>
            <w:proofErr w:type="spellEnd"/>
            <w:r w:rsidR="00D541FC">
              <w:rPr>
                <w:rFonts w:ascii="Arial" w:hAnsi="Arial" w:cs="Arial"/>
                <w:lang w:val="es-CO"/>
              </w:rPr>
              <w:t xml:space="preserve"> para que la S</w:t>
            </w:r>
            <w:r w:rsidRPr="00EE0596">
              <w:rPr>
                <w:rFonts w:ascii="Arial" w:hAnsi="Arial" w:cs="Arial"/>
                <w:lang w:val="es-CO"/>
              </w:rPr>
              <w:t>ecretaría</w:t>
            </w:r>
            <w:r w:rsidR="00D541FC">
              <w:rPr>
                <w:rFonts w:ascii="Arial" w:hAnsi="Arial" w:cs="Arial"/>
                <w:lang w:val="es-CO"/>
              </w:rPr>
              <w:t xml:space="preserve"> de Transparencia</w:t>
            </w:r>
            <w:r w:rsidRPr="00EE0596">
              <w:rPr>
                <w:rFonts w:ascii="Arial" w:hAnsi="Arial" w:cs="Arial"/>
                <w:lang w:val="es-CO"/>
              </w:rPr>
              <w:t xml:space="preserve"> pueda actualizar dichos archivos que se encuentran dentro del dispositivo móvil.</w:t>
            </w:r>
          </w:p>
          <w:p w:rsidR="00EE0596" w:rsidRPr="00EE0596" w:rsidRDefault="00EE0596" w:rsidP="00EE0596">
            <w:pPr>
              <w:pStyle w:val="Prrafodelista"/>
              <w:numPr>
                <w:ilvl w:val="1"/>
                <w:numId w:val="15"/>
              </w:numPr>
              <w:ind w:left="1027"/>
              <w:jc w:val="both"/>
              <w:rPr>
                <w:rFonts w:ascii="Arial" w:hAnsi="Arial" w:cs="Arial"/>
                <w:lang w:val="es-CO"/>
              </w:rPr>
            </w:pPr>
            <w:r w:rsidRPr="00EE0596">
              <w:rPr>
                <w:rFonts w:ascii="Arial" w:hAnsi="Arial" w:cs="Arial"/>
                <w:lang w:val="es-CO"/>
              </w:rPr>
              <w:t>Proceso de la publi</w:t>
            </w:r>
            <w:r>
              <w:rPr>
                <w:rFonts w:ascii="Arial" w:hAnsi="Arial" w:cs="Arial"/>
                <w:lang w:val="es-CO"/>
              </w:rPr>
              <w:t>c</w:t>
            </w:r>
            <w:r w:rsidRPr="00EE0596">
              <w:rPr>
                <w:rFonts w:ascii="Arial" w:hAnsi="Arial" w:cs="Arial"/>
                <w:lang w:val="es-CO"/>
              </w:rPr>
              <w:t>ación en tienda</w:t>
            </w:r>
            <w:r w:rsidR="00D541FC">
              <w:rPr>
                <w:rFonts w:ascii="Arial" w:hAnsi="Arial" w:cs="Arial"/>
                <w:lang w:val="es-CO"/>
              </w:rPr>
              <w:t>.</w:t>
            </w:r>
          </w:p>
          <w:p w:rsidR="00EE0596" w:rsidRPr="00B05B30" w:rsidRDefault="00EE0596" w:rsidP="00EE0596">
            <w:pPr>
              <w:pStyle w:val="Prrafodelista"/>
              <w:numPr>
                <w:ilvl w:val="1"/>
                <w:numId w:val="15"/>
              </w:numPr>
              <w:ind w:left="1027"/>
              <w:jc w:val="both"/>
              <w:rPr>
                <w:rFonts w:ascii="Arial" w:hAnsi="Arial" w:cs="Arial"/>
                <w:lang w:val="es-CO"/>
              </w:rPr>
            </w:pPr>
            <w:r>
              <w:rPr>
                <w:rFonts w:ascii="Arial" w:hAnsi="Arial" w:cs="Arial"/>
                <w:lang w:val="es-CO"/>
              </w:rPr>
              <w:t>I</w:t>
            </w:r>
            <w:r w:rsidRPr="00EE0596">
              <w:rPr>
                <w:rFonts w:ascii="Arial" w:hAnsi="Arial" w:cs="Arial"/>
                <w:lang w:val="es-CO"/>
              </w:rPr>
              <w:t>nstalación de ambientes</w:t>
            </w:r>
            <w:r>
              <w:rPr>
                <w:rFonts w:ascii="Arial" w:hAnsi="Arial" w:cs="Arial"/>
                <w:lang w:val="es-CO"/>
              </w:rPr>
              <w:t xml:space="preserve"> y </w:t>
            </w:r>
            <w:r w:rsidRPr="00EE0596">
              <w:rPr>
                <w:rFonts w:ascii="Arial" w:hAnsi="Arial" w:cs="Arial"/>
                <w:lang w:val="es-CO"/>
              </w:rPr>
              <w:t>modelo de arquitectura</w:t>
            </w:r>
            <w:r>
              <w:rPr>
                <w:rFonts w:ascii="Arial" w:hAnsi="Arial" w:cs="Arial"/>
                <w:lang w:val="es-CO"/>
              </w:rPr>
              <w:t xml:space="preserve"> de</w:t>
            </w:r>
            <w:r w:rsidRPr="00EE0596">
              <w:rPr>
                <w:rFonts w:ascii="Arial" w:hAnsi="Arial" w:cs="Arial"/>
                <w:lang w:val="es-CO"/>
              </w:rPr>
              <w:t xml:space="preserve"> </w:t>
            </w:r>
            <w:r>
              <w:rPr>
                <w:rFonts w:ascii="Arial" w:hAnsi="Arial" w:cs="Arial"/>
                <w:lang w:val="es-CO"/>
              </w:rPr>
              <w:t>Elefantes Blancos Administrador.</w:t>
            </w:r>
          </w:p>
        </w:tc>
      </w:tr>
    </w:tbl>
    <w:p w:rsidR="00FA69F1" w:rsidRPr="00B7332D" w:rsidRDefault="00FA69F1" w:rsidP="00F44822">
      <w:pPr>
        <w:spacing w:after="0"/>
        <w:rPr>
          <w:rFonts w:ascii="Arial" w:hAnsi="Arial" w:cs="Arial"/>
          <w:noProof/>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B7332D" w:rsidTr="00D51277">
        <w:trPr>
          <w:tblHeader/>
        </w:trPr>
        <w:tc>
          <w:tcPr>
            <w:tcW w:w="9782" w:type="dxa"/>
            <w:gridSpan w:val="3"/>
            <w:vAlign w:val="center"/>
          </w:tcPr>
          <w:p w:rsidR="00F44822" w:rsidRPr="00B7332D" w:rsidRDefault="00F44822" w:rsidP="007B2047">
            <w:pPr>
              <w:jc w:val="center"/>
              <w:rPr>
                <w:rFonts w:ascii="Arial" w:hAnsi="Arial" w:cs="Arial"/>
                <w:b/>
                <w:noProof/>
                <w:lang w:val="es-CO"/>
              </w:rPr>
            </w:pPr>
            <w:r w:rsidRPr="00B7332D">
              <w:rPr>
                <w:rFonts w:ascii="Arial" w:hAnsi="Arial" w:cs="Arial"/>
                <w:b/>
                <w:noProof/>
                <w:lang w:val="es-CO"/>
              </w:rPr>
              <w:t>COMPROMISOS ADQUIRIDOS</w:t>
            </w:r>
          </w:p>
        </w:tc>
      </w:tr>
      <w:tr w:rsidR="00F44822" w:rsidRPr="00B7332D" w:rsidTr="00D51277">
        <w:trPr>
          <w:tblHeader/>
        </w:trPr>
        <w:tc>
          <w:tcPr>
            <w:tcW w:w="3310" w:type="dxa"/>
            <w:vAlign w:val="center"/>
          </w:tcPr>
          <w:p w:rsidR="00F44822" w:rsidRPr="00B7332D" w:rsidRDefault="00F44822" w:rsidP="007B2047">
            <w:pPr>
              <w:jc w:val="center"/>
              <w:rPr>
                <w:rFonts w:ascii="Arial" w:hAnsi="Arial" w:cs="Arial"/>
                <w:b/>
                <w:noProof/>
                <w:lang w:val="es-CO"/>
              </w:rPr>
            </w:pPr>
            <w:r w:rsidRPr="00B7332D">
              <w:rPr>
                <w:rFonts w:ascii="Arial" w:hAnsi="Arial" w:cs="Arial"/>
                <w:b/>
                <w:noProof/>
                <w:lang w:val="es-CO"/>
              </w:rPr>
              <w:t>ACCIÓN</w:t>
            </w:r>
          </w:p>
        </w:tc>
        <w:tc>
          <w:tcPr>
            <w:tcW w:w="2993" w:type="dxa"/>
            <w:vAlign w:val="center"/>
          </w:tcPr>
          <w:p w:rsidR="00F44822" w:rsidRPr="00B7332D" w:rsidRDefault="00F44822" w:rsidP="007B2047">
            <w:pPr>
              <w:jc w:val="center"/>
              <w:rPr>
                <w:rFonts w:ascii="Arial" w:hAnsi="Arial" w:cs="Arial"/>
                <w:b/>
                <w:noProof/>
                <w:lang w:val="es-CO"/>
              </w:rPr>
            </w:pPr>
            <w:r w:rsidRPr="00B7332D">
              <w:rPr>
                <w:rFonts w:ascii="Arial" w:hAnsi="Arial" w:cs="Arial"/>
                <w:b/>
                <w:noProof/>
                <w:lang w:val="es-CO"/>
              </w:rPr>
              <w:t>RESPONSABLE</w:t>
            </w:r>
          </w:p>
        </w:tc>
        <w:tc>
          <w:tcPr>
            <w:tcW w:w="3479" w:type="dxa"/>
            <w:vAlign w:val="center"/>
          </w:tcPr>
          <w:p w:rsidR="00F44822" w:rsidRPr="00B7332D" w:rsidRDefault="00F44822" w:rsidP="007B2047">
            <w:pPr>
              <w:jc w:val="center"/>
              <w:rPr>
                <w:rFonts w:ascii="Arial" w:hAnsi="Arial" w:cs="Arial"/>
                <w:b/>
                <w:noProof/>
                <w:lang w:val="es-CO"/>
              </w:rPr>
            </w:pPr>
            <w:r w:rsidRPr="00B7332D">
              <w:rPr>
                <w:rFonts w:ascii="Arial" w:hAnsi="Arial" w:cs="Arial"/>
                <w:b/>
                <w:noProof/>
                <w:lang w:val="es-CO"/>
              </w:rPr>
              <w:t>FECHA LÍMITE DE EJECUCIÓN</w:t>
            </w:r>
          </w:p>
        </w:tc>
      </w:tr>
      <w:tr w:rsidR="00F44822" w:rsidRPr="00B7332D" w:rsidTr="00D51277">
        <w:tc>
          <w:tcPr>
            <w:tcW w:w="3310" w:type="dxa"/>
            <w:vAlign w:val="center"/>
          </w:tcPr>
          <w:p w:rsidR="00F44822" w:rsidRPr="00B7332D" w:rsidRDefault="00F44822" w:rsidP="003F2C43">
            <w:pPr>
              <w:numPr>
                <w:ilvl w:val="0"/>
                <w:numId w:val="3"/>
              </w:numPr>
              <w:ind w:left="284" w:hanging="284"/>
              <w:jc w:val="both"/>
              <w:rPr>
                <w:rFonts w:ascii="Arial" w:hAnsi="Arial" w:cs="Arial"/>
                <w:noProof/>
                <w:lang w:val="es-CO"/>
              </w:rPr>
            </w:pPr>
          </w:p>
        </w:tc>
        <w:tc>
          <w:tcPr>
            <w:tcW w:w="2993" w:type="dxa"/>
            <w:vAlign w:val="center"/>
          </w:tcPr>
          <w:p w:rsidR="00F44822" w:rsidRPr="00B7332D" w:rsidRDefault="00F44822" w:rsidP="00F44822">
            <w:pPr>
              <w:jc w:val="center"/>
              <w:rPr>
                <w:rFonts w:ascii="Arial" w:hAnsi="Arial" w:cs="Arial"/>
                <w:noProof/>
                <w:color w:val="548DD4"/>
                <w:lang w:val="es-CO"/>
              </w:rPr>
            </w:pPr>
          </w:p>
        </w:tc>
        <w:tc>
          <w:tcPr>
            <w:tcW w:w="3479" w:type="dxa"/>
            <w:vAlign w:val="center"/>
          </w:tcPr>
          <w:p w:rsidR="00F44822" w:rsidRPr="00B7332D" w:rsidRDefault="00F44822" w:rsidP="0039039E">
            <w:pPr>
              <w:jc w:val="center"/>
              <w:rPr>
                <w:rFonts w:ascii="Arial" w:hAnsi="Arial" w:cs="Arial"/>
                <w:noProof/>
                <w:lang w:val="es-CO"/>
              </w:rPr>
            </w:pPr>
          </w:p>
        </w:tc>
      </w:tr>
    </w:tbl>
    <w:p w:rsidR="00FA69F1" w:rsidRPr="00B7332D" w:rsidRDefault="00FA69F1" w:rsidP="00F44822">
      <w:pPr>
        <w:spacing w:after="0"/>
        <w:rPr>
          <w:rFonts w:ascii="Arial" w:hAnsi="Arial" w:cs="Arial"/>
          <w:noProof/>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B7332D" w:rsidTr="00D51277">
        <w:trPr>
          <w:tblHeader/>
        </w:trPr>
        <w:tc>
          <w:tcPr>
            <w:tcW w:w="9782" w:type="dxa"/>
            <w:gridSpan w:val="3"/>
            <w:vAlign w:val="center"/>
          </w:tcPr>
          <w:p w:rsidR="00F44822" w:rsidRPr="00B7332D" w:rsidRDefault="00F44822" w:rsidP="007B2047">
            <w:pPr>
              <w:ind w:left="72" w:right="-288"/>
              <w:jc w:val="center"/>
              <w:rPr>
                <w:rFonts w:ascii="Arial" w:hAnsi="Arial" w:cs="Arial"/>
                <w:b/>
                <w:noProof/>
                <w:lang w:val="es-CO"/>
              </w:rPr>
            </w:pPr>
            <w:r w:rsidRPr="00B7332D">
              <w:rPr>
                <w:rFonts w:ascii="Arial" w:hAnsi="Arial" w:cs="Arial"/>
                <w:b/>
                <w:noProof/>
                <w:lang w:val="es-CO"/>
              </w:rPr>
              <w:t>FIRMA DEL ACTA</w:t>
            </w:r>
            <w:r w:rsidR="00C01089" w:rsidRPr="00B7332D">
              <w:rPr>
                <w:rFonts w:ascii="Arial" w:hAnsi="Arial" w:cs="Arial"/>
                <w:b/>
                <w:noProof/>
                <w:lang w:val="es-CO"/>
              </w:rPr>
              <w:t>*</w:t>
            </w:r>
          </w:p>
        </w:tc>
      </w:tr>
      <w:tr w:rsidR="00F44822" w:rsidRPr="00B7332D" w:rsidTr="00D51277">
        <w:trPr>
          <w:tblHeader/>
        </w:trPr>
        <w:tc>
          <w:tcPr>
            <w:tcW w:w="3310" w:type="dxa"/>
            <w:vAlign w:val="center"/>
          </w:tcPr>
          <w:p w:rsidR="00F44822" w:rsidRPr="00B7332D" w:rsidRDefault="00F44822" w:rsidP="007B2047">
            <w:pPr>
              <w:jc w:val="center"/>
              <w:rPr>
                <w:rFonts w:ascii="Arial" w:hAnsi="Arial" w:cs="Arial"/>
                <w:b/>
                <w:noProof/>
                <w:lang w:val="es-CO"/>
              </w:rPr>
            </w:pPr>
            <w:r w:rsidRPr="00B7332D">
              <w:rPr>
                <w:rFonts w:ascii="Arial" w:hAnsi="Arial" w:cs="Arial"/>
                <w:b/>
                <w:noProof/>
                <w:lang w:val="es-CO"/>
              </w:rPr>
              <w:t>NOMBRE COMPLETO</w:t>
            </w:r>
          </w:p>
        </w:tc>
        <w:tc>
          <w:tcPr>
            <w:tcW w:w="2993" w:type="dxa"/>
            <w:vAlign w:val="center"/>
          </w:tcPr>
          <w:p w:rsidR="00F44822" w:rsidRPr="00B7332D" w:rsidRDefault="00F44822" w:rsidP="007B2047">
            <w:pPr>
              <w:jc w:val="center"/>
              <w:rPr>
                <w:rFonts w:ascii="Arial" w:hAnsi="Arial" w:cs="Arial"/>
                <w:b/>
                <w:noProof/>
                <w:lang w:val="es-CO"/>
              </w:rPr>
            </w:pPr>
            <w:r w:rsidRPr="00B7332D">
              <w:rPr>
                <w:rFonts w:ascii="Arial" w:hAnsi="Arial" w:cs="Arial"/>
                <w:b/>
                <w:noProof/>
                <w:lang w:val="es-CO"/>
              </w:rPr>
              <w:t>CARGO</w:t>
            </w:r>
          </w:p>
        </w:tc>
        <w:tc>
          <w:tcPr>
            <w:tcW w:w="3479" w:type="dxa"/>
            <w:vAlign w:val="center"/>
          </w:tcPr>
          <w:p w:rsidR="00F44822" w:rsidRPr="00B7332D" w:rsidRDefault="00F44822" w:rsidP="007B2047">
            <w:pPr>
              <w:jc w:val="center"/>
              <w:rPr>
                <w:rFonts w:ascii="Arial" w:hAnsi="Arial" w:cs="Arial"/>
                <w:b/>
                <w:noProof/>
                <w:lang w:val="es-CO"/>
              </w:rPr>
            </w:pPr>
            <w:r w:rsidRPr="00B7332D">
              <w:rPr>
                <w:rFonts w:ascii="Arial" w:hAnsi="Arial" w:cs="Arial"/>
                <w:b/>
                <w:noProof/>
                <w:lang w:val="es-CO"/>
              </w:rPr>
              <w:t>FIRMA</w:t>
            </w:r>
          </w:p>
        </w:tc>
      </w:tr>
    </w:tbl>
    <w:p w:rsidR="00FA69F1" w:rsidRPr="00B7332D" w:rsidRDefault="00C01089" w:rsidP="00031F20">
      <w:pPr>
        <w:spacing w:after="0"/>
        <w:ind w:left="-426"/>
        <w:rPr>
          <w:rFonts w:ascii="Arial" w:hAnsi="Arial" w:cs="Arial"/>
          <w:noProof/>
          <w:sz w:val="16"/>
          <w:szCs w:val="16"/>
          <w:lang w:val="es-CO"/>
        </w:rPr>
      </w:pPr>
      <w:r w:rsidRPr="00B7332D">
        <w:rPr>
          <w:rFonts w:ascii="Arial" w:hAnsi="Arial" w:cs="Arial"/>
          <w:noProof/>
          <w:lang w:val="es-CO"/>
        </w:rPr>
        <w:t xml:space="preserve">* </w:t>
      </w:r>
      <w:r w:rsidRPr="00B7332D">
        <w:rPr>
          <w:rFonts w:ascii="Arial" w:hAnsi="Arial" w:cs="Arial"/>
          <w:noProof/>
          <w:sz w:val="16"/>
          <w:szCs w:val="16"/>
          <w:lang w:val="es-CO"/>
        </w:rPr>
        <w:t xml:space="preserve">La </w:t>
      </w:r>
      <w:r w:rsidR="005056E0" w:rsidRPr="00B7332D">
        <w:rPr>
          <w:rFonts w:ascii="Arial" w:hAnsi="Arial" w:cs="Arial"/>
          <w:noProof/>
          <w:sz w:val="16"/>
          <w:szCs w:val="16"/>
          <w:lang w:val="es-CO"/>
        </w:rPr>
        <w:t xml:space="preserve">participación y </w:t>
      </w:r>
      <w:r w:rsidRPr="00B7332D">
        <w:rPr>
          <w:rFonts w:ascii="Arial" w:hAnsi="Arial" w:cs="Arial"/>
          <w:noProof/>
          <w:sz w:val="16"/>
          <w:szCs w:val="16"/>
          <w:lang w:val="es-CO"/>
        </w:rPr>
        <w:t>firma se da por medio de la lista de asistencia anexa a la presente acta</w:t>
      </w:r>
    </w:p>
    <w:p w:rsidR="00CD1B1C" w:rsidRPr="00B7332D" w:rsidRDefault="00CD1B1C" w:rsidP="00031F20">
      <w:pPr>
        <w:spacing w:after="0"/>
        <w:ind w:left="-426"/>
        <w:rPr>
          <w:rFonts w:ascii="Arial" w:hAnsi="Arial" w:cs="Arial"/>
          <w:noProof/>
          <w:lang w:val="es-CO"/>
        </w:rPr>
      </w:pPr>
    </w:p>
    <w:tbl>
      <w:tblPr>
        <w:tblStyle w:val="Tablaconcuadrcula"/>
        <w:tblW w:w="9782" w:type="dxa"/>
        <w:tblInd w:w="-318" w:type="dxa"/>
        <w:tblLayout w:type="fixed"/>
        <w:tblLook w:val="04A0" w:firstRow="1" w:lastRow="0" w:firstColumn="1" w:lastColumn="0" w:noHBand="0" w:noVBand="1"/>
      </w:tblPr>
      <w:tblGrid>
        <w:gridCol w:w="1745"/>
        <w:gridCol w:w="2509"/>
        <w:gridCol w:w="5528"/>
      </w:tblGrid>
      <w:tr w:rsidR="00FA69F1" w:rsidRPr="00B7332D" w:rsidTr="00031F20">
        <w:trPr>
          <w:tblHeader/>
        </w:trPr>
        <w:tc>
          <w:tcPr>
            <w:tcW w:w="9782" w:type="dxa"/>
            <w:gridSpan w:val="3"/>
          </w:tcPr>
          <w:p w:rsidR="00FA69F1" w:rsidRPr="00B7332D" w:rsidRDefault="008049DB" w:rsidP="008049DB">
            <w:pPr>
              <w:jc w:val="center"/>
              <w:rPr>
                <w:rFonts w:ascii="Arial" w:hAnsi="Arial" w:cs="Arial"/>
                <w:b/>
                <w:noProof/>
                <w:lang w:val="es-CO"/>
              </w:rPr>
            </w:pPr>
            <w:r w:rsidRPr="00B7332D">
              <w:rPr>
                <w:rFonts w:ascii="Arial" w:hAnsi="Arial" w:cs="Arial"/>
                <w:b/>
                <w:noProof/>
                <w:lang w:val="es-CO"/>
              </w:rPr>
              <w:t>Anexos</w:t>
            </w:r>
          </w:p>
        </w:tc>
      </w:tr>
      <w:tr w:rsidR="008049DB" w:rsidRPr="00B7332D" w:rsidTr="00031F20">
        <w:trPr>
          <w:tblHeader/>
        </w:trPr>
        <w:tc>
          <w:tcPr>
            <w:tcW w:w="1745" w:type="dxa"/>
            <w:vAlign w:val="center"/>
          </w:tcPr>
          <w:p w:rsidR="008049DB" w:rsidRPr="00B7332D" w:rsidRDefault="008049DB" w:rsidP="00BF5700">
            <w:pPr>
              <w:jc w:val="center"/>
              <w:rPr>
                <w:rFonts w:ascii="Arial" w:hAnsi="Arial" w:cs="Arial"/>
                <w:noProof/>
                <w:lang w:val="es-CO"/>
              </w:rPr>
            </w:pPr>
            <w:r w:rsidRPr="00B7332D">
              <w:rPr>
                <w:rFonts w:ascii="Arial" w:hAnsi="Arial" w:cs="Arial"/>
                <w:b/>
                <w:noProof/>
                <w:lang w:val="es-CO"/>
              </w:rPr>
              <w:lastRenderedPageBreak/>
              <w:t>TIPO DE ANEXO</w:t>
            </w:r>
          </w:p>
        </w:tc>
        <w:tc>
          <w:tcPr>
            <w:tcW w:w="2509" w:type="dxa"/>
            <w:vAlign w:val="center"/>
          </w:tcPr>
          <w:p w:rsidR="008049DB" w:rsidRPr="00B7332D" w:rsidRDefault="008049DB" w:rsidP="00031F20">
            <w:pPr>
              <w:jc w:val="center"/>
              <w:rPr>
                <w:rFonts w:ascii="Arial" w:hAnsi="Arial" w:cs="Arial"/>
                <w:noProof/>
                <w:lang w:val="es-CO"/>
              </w:rPr>
            </w:pPr>
            <w:r w:rsidRPr="00B7332D">
              <w:rPr>
                <w:rFonts w:ascii="Arial" w:hAnsi="Arial" w:cs="Arial"/>
                <w:b/>
                <w:noProof/>
                <w:lang w:val="es-CO"/>
              </w:rPr>
              <w:t>NOMBRE DEL ARCHIVO</w:t>
            </w:r>
          </w:p>
        </w:tc>
        <w:tc>
          <w:tcPr>
            <w:tcW w:w="5528" w:type="dxa"/>
            <w:vAlign w:val="center"/>
          </w:tcPr>
          <w:p w:rsidR="008049DB" w:rsidRPr="00B7332D" w:rsidRDefault="008049DB" w:rsidP="00BF5700">
            <w:pPr>
              <w:jc w:val="center"/>
              <w:rPr>
                <w:rFonts w:ascii="Arial" w:hAnsi="Arial" w:cs="Arial"/>
                <w:noProof/>
                <w:lang w:val="es-CO"/>
              </w:rPr>
            </w:pPr>
            <w:r w:rsidRPr="00B7332D">
              <w:rPr>
                <w:rFonts w:ascii="Arial" w:hAnsi="Arial" w:cs="Arial"/>
                <w:b/>
                <w:noProof/>
                <w:lang w:val="es-CO"/>
              </w:rPr>
              <w:t>UBICACIÓN</w:t>
            </w:r>
          </w:p>
        </w:tc>
      </w:tr>
      <w:tr w:rsidR="00B44EC3" w:rsidRPr="00762E9D" w:rsidTr="00031F20">
        <w:tc>
          <w:tcPr>
            <w:tcW w:w="1745" w:type="dxa"/>
            <w:vAlign w:val="center"/>
          </w:tcPr>
          <w:p w:rsidR="00B44EC3" w:rsidRPr="00762E9D" w:rsidRDefault="00B44EC3" w:rsidP="00A13978">
            <w:pPr>
              <w:rPr>
                <w:rFonts w:ascii="Arial" w:hAnsi="Arial" w:cs="Arial"/>
                <w:lang w:val="es-CO"/>
              </w:rPr>
            </w:pPr>
            <w:r w:rsidRPr="00762E9D">
              <w:rPr>
                <w:rFonts w:ascii="Arial" w:hAnsi="Arial" w:cs="Arial"/>
                <w:lang w:val="es-CO"/>
              </w:rPr>
              <w:t>Lista de Asistencia</w:t>
            </w:r>
          </w:p>
        </w:tc>
        <w:tc>
          <w:tcPr>
            <w:tcW w:w="2509" w:type="dxa"/>
            <w:vAlign w:val="center"/>
          </w:tcPr>
          <w:p w:rsidR="00B44EC3" w:rsidRPr="00F40A41" w:rsidRDefault="00B44EC3" w:rsidP="00762E9D">
            <w:pPr>
              <w:rPr>
                <w:rFonts w:ascii="Arial" w:hAnsi="Arial" w:cs="Arial"/>
                <w:lang w:val="en-US"/>
              </w:rPr>
            </w:pPr>
            <w:r w:rsidRPr="00F40A41">
              <w:rPr>
                <w:rFonts w:ascii="Arial" w:hAnsi="Arial" w:cs="Arial"/>
                <w:lang w:val="en-US"/>
              </w:rPr>
              <w:t>GLFS2-</w:t>
            </w:r>
            <w:r w:rsidR="008D013A" w:rsidRPr="00F40A41">
              <w:rPr>
                <w:rFonts w:ascii="Arial" w:hAnsi="Arial" w:cs="Arial"/>
                <w:lang w:val="en-US"/>
              </w:rPr>
              <w:t>SM4-ACT-</w:t>
            </w:r>
            <w:r w:rsidR="00F40A41" w:rsidRPr="00F40A41">
              <w:rPr>
                <w:rFonts w:ascii="Arial" w:hAnsi="Arial" w:cs="Arial"/>
                <w:lang w:val="en-US"/>
              </w:rPr>
              <w:t>1649</w:t>
            </w:r>
            <w:r w:rsidR="008D013A" w:rsidRPr="00F40A41">
              <w:rPr>
                <w:rFonts w:ascii="Arial" w:hAnsi="Arial" w:cs="Arial"/>
                <w:lang w:val="en-US"/>
              </w:rPr>
              <w:t>-201402</w:t>
            </w:r>
            <w:r w:rsidRPr="00F40A41">
              <w:rPr>
                <w:rFonts w:ascii="Arial" w:hAnsi="Arial" w:cs="Arial"/>
                <w:lang w:val="en-US"/>
              </w:rPr>
              <w:t>1</w:t>
            </w:r>
            <w:r w:rsidR="008D013A" w:rsidRPr="00F40A41">
              <w:rPr>
                <w:rFonts w:ascii="Arial" w:hAnsi="Arial" w:cs="Arial"/>
                <w:lang w:val="en-US"/>
              </w:rPr>
              <w:t>3</w:t>
            </w:r>
            <w:r w:rsidR="00F8049A">
              <w:rPr>
                <w:rFonts w:ascii="Arial" w:hAnsi="Arial" w:cs="Arial"/>
                <w:lang w:val="en-US"/>
              </w:rPr>
              <w:t>-</w:t>
            </w:r>
            <w:r w:rsidRPr="00F40A41">
              <w:rPr>
                <w:rFonts w:ascii="Arial" w:hAnsi="Arial" w:cs="Arial"/>
                <w:lang w:val="en-US"/>
              </w:rPr>
              <w:t xml:space="preserve">ListadeAsistencia.pdf </w:t>
            </w:r>
          </w:p>
        </w:tc>
        <w:tc>
          <w:tcPr>
            <w:tcW w:w="5528" w:type="dxa"/>
            <w:vAlign w:val="center"/>
          </w:tcPr>
          <w:p w:rsidR="00B44EC3" w:rsidRPr="00762E9D" w:rsidRDefault="00762E9D" w:rsidP="003F2C43">
            <w:pPr>
              <w:jc w:val="both"/>
              <w:rPr>
                <w:rFonts w:ascii="Arial" w:hAnsi="Arial" w:cs="Arial"/>
                <w:lang w:val="es-CO"/>
              </w:rPr>
            </w:pPr>
            <w:r w:rsidRPr="00762E9D">
              <w:rPr>
                <w:rFonts w:ascii="Arial" w:hAnsi="Arial" w:cs="Arial"/>
                <w:lang w:val="es-CO"/>
              </w:rPr>
              <w:t>Repositorio 24-SOLUCIONES MOVILES 4 / 01. Administración y Control / 01. Actas / 02. Reuniones de Trabajo  / 2014 04. Febrero.</w:t>
            </w:r>
          </w:p>
        </w:tc>
      </w:tr>
      <w:tr w:rsidR="00B44EC3" w:rsidRPr="00762E9D" w:rsidTr="00031F20">
        <w:tc>
          <w:tcPr>
            <w:tcW w:w="1745" w:type="dxa"/>
            <w:vAlign w:val="center"/>
          </w:tcPr>
          <w:p w:rsidR="00B44EC3" w:rsidRPr="00762E9D" w:rsidRDefault="00B44EC3" w:rsidP="007B2047">
            <w:pPr>
              <w:jc w:val="both"/>
              <w:rPr>
                <w:rFonts w:ascii="Arial" w:hAnsi="Arial" w:cs="Arial"/>
                <w:lang w:val="es-CO"/>
              </w:rPr>
            </w:pPr>
            <w:r w:rsidRPr="00762E9D">
              <w:rPr>
                <w:rFonts w:ascii="Arial" w:hAnsi="Arial" w:cs="Arial"/>
                <w:lang w:val="es-CO"/>
              </w:rPr>
              <w:t>Audio</w:t>
            </w:r>
          </w:p>
        </w:tc>
        <w:tc>
          <w:tcPr>
            <w:tcW w:w="2509" w:type="dxa"/>
            <w:vAlign w:val="center"/>
          </w:tcPr>
          <w:p w:rsidR="00B44EC3" w:rsidRPr="00762E9D" w:rsidRDefault="008D013A" w:rsidP="00256AD6">
            <w:pPr>
              <w:rPr>
                <w:rFonts w:ascii="Arial" w:hAnsi="Arial" w:cs="Arial"/>
                <w:lang w:val="es-CO"/>
              </w:rPr>
            </w:pPr>
            <w:bookmarkStart w:id="1" w:name="OLE_LINK1"/>
            <w:bookmarkStart w:id="2" w:name="OLE_LINK2"/>
            <w:r w:rsidRPr="00762E9D">
              <w:rPr>
                <w:rFonts w:ascii="Arial" w:hAnsi="Arial" w:cs="Arial"/>
                <w:lang w:val="es-CO"/>
              </w:rPr>
              <w:t>GLFS2-</w:t>
            </w:r>
            <w:r w:rsidR="00762E9D" w:rsidRPr="00762E9D">
              <w:rPr>
                <w:rFonts w:ascii="Arial" w:hAnsi="Arial" w:cs="Arial"/>
                <w:lang w:val="es-CO"/>
              </w:rPr>
              <w:t>SM4</w:t>
            </w:r>
            <w:r w:rsidRPr="00762E9D">
              <w:rPr>
                <w:rFonts w:ascii="Arial" w:hAnsi="Arial" w:cs="Arial"/>
                <w:lang w:val="es-CO"/>
              </w:rPr>
              <w:t>-ACT-</w:t>
            </w:r>
            <w:r w:rsidR="00F40A41">
              <w:rPr>
                <w:rFonts w:ascii="Arial" w:hAnsi="Arial" w:cs="Arial"/>
                <w:lang w:val="es-CO"/>
              </w:rPr>
              <w:t>1649</w:t>
            </w:r>
            <w:r w:rsidRPr="00762E9D">
              <w:rPr>
                <w:rFonts w:ascii="Arial" w:hAnsi="Arial" w:cs="Arial"/>
                <w:lang w:val="es-CO"/>
              </w:rPr>
              <w:t>-201402</w:t>
            </w:r>
            <w:r w:rsidR="00B44EC3" w:rsidRPr="00762E9D">
              <w:rPr>
                <w:rFonts w:ascii="Arial" w:hAnsi="Arial" w:cs="Arial"/>
                <w:lang w:val="es-CO"/>
              </w:rPr>
              <w:t>1</w:t>
            </w:r>
            <w:r w:rsidRPr="00762E9D">
              <w:rPr>
                <w:rFonts w:ascii="Arial" w:hAnsi="Arial" w:cs="Arial"/>
                <w:lang w:val="es-CO"/>
              </w:rPr>
              <w:t>3</w:t>
            </w:r>
            <w:r w:rsidR="00B44EC3" w:rsidRPr="00762E9D">
              <w:rPr>
                <w:rFonts w:ascii="Arial" w:hAnsi="Arial" w:cs="Arial"/>
                <w:lang w:val="es-CO"/>
              </w:rPr>
              <w:t>-</w:t>
            </w:r>
            <w:r w:rsidR="00992E11" w:rsidRPr="00657CF3">
              <w:rPr>
                <w:rFonts w:ascii="Arial" w:hAnsi="Arial" w:cs="Arial"/>
                <w:color w:val="000000"/>
                <w:shd w:val="clear" w:color="auto" w:fill="FFFFFF"/>
              </w:rPr>
              <w:t xml:space="preserve"> </w:t>
            </w:r>
            <w:proofErr w:type="spellStart"/>
            <w:r w:rsidR="00992E11" w:rsidRPr="00657CF3">
              <w:rPr>
                <w:rFonts w:ascii="Arial" w:hAnsi="Arial" w:cs="Arial"/>
                <w:color w:val="000000"/>
                <w:shd w:val="clear" w:color="auto" w:fill="FFFFFF"/>
              </w:rPr>
              <w:t>Arquitectura</w:t>
            </w:r>
            <w:r w:rsidR="00F8049A">
              <w:rPr>
                <w:rFonts w:ascii="Arial" w:hAnsi="Arial" w:cs="Arial"/>
                <w:color w:val="000000"/>
                <w:shd w:val="clear" w:color="auto" w:fill="FFFFFF"/>
              </w:rPr>
              <w:t>EBM-EBA_</w:t>
            </w:r>
            <w:r w:rsidR="00992E11" w:rsidRPr="00657CF3">
              <w:rPr>
                <w:rFonts w:ascii="Arial" w:hAnsi="Arial" w:cs="Arial"/>
                <w:color w:val="000000"/>
                <w:shd w:val="clear" w:color="auto" w:fill="FFFFFF"/>
              </w:rPr>
              <w:t>Publicaci</w:t>
            </w:r>
            <w:r w:rsidR="006F4468">
              <w:rPr>
                <w:rFonts w:ascii="Arial" w:hAnsi="Arial" w:cs="Arial"/>
                <w:color w:val="000000"/>
                <w:shd w:val="clear" w:color="auto" w:fill="FFFFFF"/>
              </w:rPr>
              <w:t>o</w:t>
            </w:r>
            <w:r w:rsidR="00992E11" w:rsidRPr="00657CF3">
              <w:rPr>
                <w:rFonts w:ascii="Arial" w:hAnsi="Arial" w:cs="Arial"/>
                <w:color w:val="000000"/>
                <w:shd w:val="clear" w:color="auto" w:fill="FFFFFF"/>
              </w:rPr>
              <w:t>n</w:t>
            </w:r>
            <w:r w:rsidR="00F8049A">
              <w:rPr>
                <w:rFonts w:ascii="Arial" w:hAnsi="Arial" w:cs="Arial"/>
                <w:color w:val="000000"/>
                <w:shd w:val="clear" w:color="auto" w:fill="FFFFFF"/>
              </w:rPr>
              <w:t>E</w:t>
            </w:r>
            <w:r w:rsidR="00992E11" w:rsidRPr="00657CF3">
              <w:rPr>
                <w:rFonts w:ascii="Arial" w:hAnsi="Arial" w:cs="Arial"/>
                <w:color w:val="000000"/>
                <w:shd w:val="clear" w:color="auto" w:fill="FFFFFF"/>
              </w:rPr>
              <w:t>nTiendas</w:t>
            </w:r>
            <w:proofErr w:type="spellEnd"/>
            <w:r w:rsidR="00B44EC3" w:rsidRPr="00762E9D">
              <w:rPr>
                <w:rFonts w:ascii="Arial" w:hAnsi="Arial" w:cs="Arial"/>
                <w:lang w:val="es-CO"/>
              </w:rPr>
              <w:t>-Audio</w:t>
            </w:r>
            <w:bookmarkEnd w:id="1"/>
            <w:bookmarkEnd w:id="2"/>
            <w:r w:rsidR="00B44EC3" w:rsidRPr="00762E9D">
              <w:rPr>
                <w:rFonts w:ascii="Arial" w:hAnsi="Arial" w:cs="Arial"/>
                <w:lang w:val="es-CO"/>
              </w:rPr>
              <w:t>.wma</w:t>
            </w:r>
          </w:p>
        </w:tc>
        <w:tc>
          <w:tcPr>
            <w:tcW w:w="5528" w:type="dxa"/>
            <w:vAlign w:val="center"/>
          </w:tcPr>
          <w:p w:rsidR="00B44EC3" w:rsidRPr="00762E9D" w:rsidRDefault="00762E9D" w:rsidP="007B2047">
            <w:pPr>
              <w:jc w:val="both"/>
              <w:rPr>
                <w:rStyle w:val="EstiloArial"/>
                <w:rFonts w:cs="Arial"/>
                <w:lang w:val="es-CO"/>
              </w:rPr>
            </w:pPr>
            <w:r w:rsidRPr="00762E9D">
              <w:rPr>
                <w:rFonts w:ascii="Arial" w:hAnsi="Arial" w:cs="Arial"/>
                <w:lang w:val="es-CO"/>
              </w:rPr>
              <w:t>Repositorio 24-SOLUCIONES MOVILES 4 / 01. Administración y Control / 01. Actas / 02. Reuniones de Trabajo  / 01 Audios / 2013 04. Febrero.</w:t>
            </w:r>
          </w:p>
        </w:tc>
      </w:tr>
    </w:tbl>
    <w:p w:rsidR="00FA69F1" w:rsidRPr="00762E9D" w:rsidRDefault="00FA69F1" w:rsidP="00FA69F1">
      <w:pPr>
        <w:rPr>
          <w:rFonts w:ascii="Arial" w:hAnsi="Arial" w:cs="Arial"/>
          <w:lang w:val="es-CO"/>
        </w:rPr>
      </w:pPr>
    </w:p>
    <w:sectPr w:rsidR="00FA69F1" w:rsidRPr="00762E9D" w:rsidSect="00031F20">
      <w:headerReference w:type="default" r:id="rId8"/>
      <w:footerReference w:type="default" r:id="rId9"/>
      <w:pgSz w:w="12240" w:h="15840" w:code="1"/>
      <w:pgMar w:top="1418" w:right="1701" w:bottom="1418" w:left="1701" w:header="28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2F7" w:rsidRDefault="001362F7" w:rsidP="00FA69F1">
      <w:pPr>
        <w:spacing w:after="0" w:line="240" w:lineRule="auto"/>
      </w:pPr>
      <w:r>
        <w:separator/>
      </w:r>
    </w:p>
  </w:endnote>
  <w:endnote w:type="continuationSeparator" w:id="0">
    <w:p w:rsidR="001362F7" w:rsidRDefault="001362F7" w:rsidP="00FA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E721E" w:rsidTr="009425AD">
      <w:tc>
        <w:tcPr>
          <w:tcW w:w="2992" w:type="dxa"/>
        </w:tcPr>
        <w:p w:rsidR="004E721E" w:rsidRDefault="004E721E">
          <w:pPr>
            <w:pStyle w:val="Piedepgina"/>
          </w:pPr>
          <w:r>
            <w:rPr>
              <w:noProof/>
              <w:lang w:val="es-CO" w:eastAsia="es-CO"/>
            </w:rPr>
            <mc:AlternateContent>
              <mc:Choice Requires="wps">
                <w:drawing>
                  <wp:anchor distT="0" distB="0" distL="114300" distR="114300" simplePos="0" relativeHeight="251659264" behindDoc="0" locked="0" layoutInCell="1" allowOverlap="1" wp14:anchorId="07347246" wp14:editId="02108D0C">
                    <wp:simplePos x="0" y="0"/>
                    <wp:positionH relativeFrom="column">
                      <wp:posOffset>-165735</wp:posOffset>
                    </wp:positionH>
                    <wp:positionV relativeFrom="paragraph">
                      <wp:posOffset>-10795</wp:posOffset>
                    </wp:positionV>
                    <wp:extent cx="2552700" cy="685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noFill/>
                            <a:ln w="9525">
                              <a:noFill/>
                              <a:miter lim="800000"/>
                              <a:headEnd/>
                              <a:tailEnd/>
                            </a:ln>
                          </wps:spPr>
                          <wps:txbx>
                            <w:txbxContent>
                              <w:p w:rsidR="004E721E" w:rsidRPr="00F03133" w:rsidRDefault="004E721E"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4E721E" w:rsidRPr="00F03133" w:rsidRDefault="004E721E" w:rsidP="009425AD">
                                <w:pPr>
                                  <w:spacing w:after="0"/>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4E721E" w:rsidRPr="00F03133" w:rsidRDefault="004E721E" w:rsidP="009425AD">
                                <w:pPr>
                                  <w:spacing w:after="0"/>
                                  <w:rPr>
                                    <w:rFonts w:ascii="Arial" w:hAnsi="Arial"/>
                                    <w:b/>
                                    <w:color w:val="2D4083"/>
                                    <w:sz w:val="14"/>
                                  </w:rPr>
                                </w:pPr>
                                <w:r w:rsidRPr="00F03133">
                                  <w:rPr>
                                    <w:rFonts w:ascii="Arial" w:hAnsi="Arial"/>
                                    <w:b/>
                                    <w:color w:val="2D4083"/>
                                    <w:sz w:val="14"/>
                                  </w:rPr>
                                  <w:t>T: +57 (1) 3443460 Fax: 57 (1) 344 2248</w:t>
                                </w:r>
                              </w:p>
                              <w:p w:rsidR="004E721E" w:rsidRPr="00F03133" w:rsidRDefault="004E721E" w:rsidP="009425AD">
                                <w:pPr>
                                  <w:spacing w:after="0"/>
                                  <w:rPr>
                                    <w:rFonts w:ascii="Arial" w:hAnsi="Arial"/>
                                    <w:b/>
                                    <w:color w:val="2D4083"/>
                                    <w:sz w:val="14"/>
                                  </w:rPr>
                                </w:pPr>
                                <w:r w:rsidRPr="00F03133">
                                  <w:rPr>
                                    <w:rFonts w:ascii="Arial" w:hAnsi="Arial"/>
                                    <w:b/>
                                    <w:color w:val="2D4083"/>
                                    <w:sz w:val="14"/>
                                  </w:rPr>
                                  <w:t xml:space="preserve">www.mintic.gov.co </w:t>
                                </w:r>
                              </w:p>
                              <w:p w:rsidR="004E721E" w:rsidRPr="009425AD" w:rsidRDefault="004E721E">
                                <w:pPr>
                                  <w:rPr>
                                    <w:rFonts w:ascii="Arial" w:hAnsi="Arial"/>
                                    <w:b/>
                                    <w:color w:val="2D4083"/>
                                    <w:sz w:val="14"/>
                                  </w:rPr>
                                </w:pPr>
                                <w:r w:rsidRPr="00F03133">
                                  <w:rPr>
                                    <w:rFonts w:ascii="Arial" w:hAnsi="Arial"/>
                                    <w:b/>
                                    <w:color w:val="2D4083"/>
                                    <w:sz w:val="14"/>
                                  </w:rPr>
                                  <w:t>www.vivedigital.gov.co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05pt;margin-top:-.85pt;width:20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" filled="f" stroked="f">
                    <v:textbox>
                      <w:txbxContent>
                        <w:p w:rsidR="004E721E" w:rsidRPr="00F03133" w:rsidRDefault="004E721E"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4E721E" w:rsidRPr="00F03133" w:rsidRDefault="004E721E"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4E721E" w:rsidRPr="00F03133" w:rsidRDefault="004E721E" w:rsidP="009425AD">
                          <w:pPr>
                            <w:spacing w:after="0"/>
                            <w:rPr>
                              <w:rFonts w:ascii="Arial" w:hAnsi="Arial"/>
                              <w:b/>
                              <w:color w:val="2D4083"/>
                              <w:sz w:val="14"/>
                            </w:rPr>
                          </w:pPr>
                          <w:r w:rsidRPr="00F03133">
                            <w:rPr>
                              <w:rFonts w:ascii="Arial" w:hAnsi="Arial"/>
                              <w:b/>
                              <w:color w:val="2D4083"/>
                              <w:sz w:val="14"/>
                            </w:rPr>
                            <w:t>T: +57 (1) 3443460 Fax: 57 (1) 344 2248</w:t>
                          </w:r>
                        </w:p>
                        <w:p w:rsidR="004E721E" w:rsidRPr="00F03133" w:rsidRDefault="004E721E" w:rsidP="009425AD">
                          <w:pPr>
                            <w:spacing w:after="0"/>
                            <w:rPr>
                              <w:rFonts w:ascii="Arial" w:hAnsi="Arial"/>
                              <w:b/>
                              <w:color w:val="2D4083"/>
                              <w:sz w:val="14"/>
                            </w:rPr>
                          </w:pPr>
                          <w:r w:rsidRPr="00F03133">
                            <w:rPr>
                              <w:rFonts w:ascii="Arial" w:hAnsi="Arial"/>
                              <w:b/>
                              <w:color w:val="2D4083"/>
                              <w:sz w:val="14"/>
                            </w:rPr>
                            <w:t xml:space="preserve">www.mintic.gov.co </w:t>
                          </w:r>
                        </w:p>
                        <w:p w:rsidR="004E721E" w:rsidRPr="009425AD" w:rsidRDefault="004E721E">
                          <w:pPr>
                            <w:rPr>
                              <w:rFonts w:ascii="Arial" w:hAnsi="Arial"/>
                              <w:b/>
                              <w:color w:val="2D4083"/>
                              <w:sz w:val="14"/>
                            </w:rPr>
                          </w:pPr>
                          <w:r w:rsidRPr="00F03133">
                            <w:rPr>
                              <w:rFonts w:ascii="Arial" w:hAnsi="Arial"/>
                              <w:b/>
                              <w:color w:val="2D4083"/>
                              <w:sz w:val="14"/>
                            </w:rPr>
                            <w:t>www.vivedigital.gov.co</w:t>
                          </w:r>
                        </w:p>
                      </w:txbxContent>
                    </v:textbox>
                  </v:shape>
                </w:pict>
              </mc:Fallback>
            </mc:AlternateContent>
          </w:r>
        </w:p>
      </w:tc>
      <w:tc>
        <w:tcPr>
          <w:tcW w:w="2993" w:type="dxa"/>
          <w:vAlign w:val="bottom"/>
        </w:tcPr>
        <w:p w:rsidR="004E721E" w:rsidRPr="007A742B" w:rsidRDefault="004E721E" w:rsidP="009425AD">
          <w:pPr>
            <w:jc w:val="center"/>
            <w:rPr>
              <w:rFonts w:ascii="Arial" w:hAnsi="Arial" w:cs="Arial"/>
            </w:rPr>
          </w:pPr>
          <w:r w:rsidRPr="00D70A0B">
            <w:rPr>
              <w:rFonts w:ascii="Arial" w:hAnsi="Arial" w:cs="Arial"/>
            </w:rPr>
            <w:t xml:space="preserve">Página </w:t>
          </w:r>
          <w:r w:rsidRPr="00D70A0B">
            <w:rPr>
              <w:rFonts w:ascii="Arial" w:hAnsi="Arial" w:cs="Arial"/>
            </w:rPr>
            <w:fldChar w:fldCharType="begin"/>
          </w:r>
          <w:r w:rsidRPr="00D70A0B">
            <w:rPr>
              <w:rFonts w:ascii="Arial" w:hAnsi="Arial" w:cs="Arial"/>
            </w:rPr>
            <w:instrText xml:space="preserve"> PAGE   \* MERGEFORMAT </w:instrText>
          </w:r>
          <w:r w:rsidRPr="00D70A0B">
            <w:rPr>
              <w:rFonts w:ascii="Arial" w:hAnsi="Arial" w:cs="Arial"/>
            </w:rPr>
            <w:fldChar w:fldCharType="separate"/>
          </w:r>
          <w:r w:rsidR="001F21F6">
            <w:rPr>
              <w:rFonts w:ascii="Arial" w:hAnsi="Arial" w:cs="Arial"/>
              <w:noProof/>
            </w:rPr>
            <w:t>1</w:t>
          </w:r>
          <w:r w:rsidRPr="00D70A0B">
            <w:rPr>
              <w:rFonts w:ascii="Arial" w:hAnsi="Arial" w:cs="Arial"/>
            </w:rPr>
            <w:fldChar w:fldCharType="end"/>
          </w:r>
          <w:r w:rsidRPr="00D70A0B">
            <w:rPr>
              <w:rFonts w:ascii="Arial" w:hAnsi="Arial" w:cs="Arial"/>
            </w:rPr>
            <w:t xml:space="preserve"> de </w:t>
          </w:r>
          <w:r w:rsidRPr="00D70A0B">
            <w:rPr>
              <w:rFonts w:ascii="Arial" w:hAnsi="Arial" w:cs="Arial"/>
            </w:rPr>
            <w:fldChar w:fldCharType="begin"/>
          </w:r>
          <w:r w:rsidRPr="00D70A0B">
            <w:rPr>
              <w:rFonts w:ascii="Arial" w:hAnsi="Arial" w:cs="Arial"/>
            </w:rPr>
            <w:instrText xml:space="preserve"> NUMPAGES   \* MERGEFORMAT </w:instrText>
          </w:r>
          <w:r w:rsidRPr="00D70A0B">
            <w:rPr>
              <w:rFonts w:ascii="Arial" w:hAnsi="Arial" w:cs="Arial"/>
            </w:rPr>
            <w:fldChar w:fldCharType="separate"/>
          </w:r>
          <w:r w:rsidR="001F21F6">
            <w:rPr>
              <w:rFonts w:ascii="Arial" w:hAnsi="Arial" w:cs="Arial"/>
              <w:noProof/>
            </w:rPr>
            <w:t>3</w:t>
          </w:r>
          <w:r w:rsidRPr="00D70A0B">
            <w:rPr>
              <w:rFonts w:ascii="Arial" w:hAnsi="Arial" w:cs="Arial"/>
            </w:rPr>
            <w:fldChar w:fldCharType="end"/>
          </w:r>
        </w:p>
      </w:tc>
      <w:tc>
        <w:tcPr>
          <w:tcW w:w="2993" w:type="dxa"/>
          <w:tcBorders>
            <w:left w:val="nil"/>
          </w:tcBorders>
        </w:tcPr>
        <w:p w:rsidR="004E721E" w:rsidRDefault="004E721E">
          <w:pPr>
            <w:pStyle w:val="Piedepgina"/>
          </w:pPr>
          <w:r>
            <w:rPr>
              <w:noProof/>
              <w:lang w:val="es-CO" w:eastAsia="es-CO"/>
            </w:rPr>
            <mc:AlternateContent>
              <mc:Choice Requires="wps">
                <w:drawing>
                  <wp:anchor distT="0" distB="0" distL="114300" distR="114300" simplePos="0" relativeHeight="251661312" behindDoc="0" locked="0" layoutInCell="1" allowOverlap="1" wp14:anchorId="4FFFBFE1" wp14:editId="2170EF43">
                    <wp:simplePos x="0" y="0"/>
                    <wp:positionH relativeFrom="column">
                      <wp:posOffset>824865</wp:posOffset>
                    </wp:positionH>
                    <wp:positionV relativeFrom="paragraph">
                      <wp:posOffset>428625</wp:posOffset>
                    </wp:positionV>
                    <wp:extent cx="946150" cy="32385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3850"/>
                            </a:xfrm>
                            <a:prstGeom prst="rect">
                              <a:avLst/>
                            </a:prstGeom>
                            <a:solidFill>
                              <a:srgbClr val="FFFFFF"/>
                            </a:solidFill>
                            <a:ln w="9525">
                              <a:noFill/>
                              <a:miter lim="800000"/>
                              <a:headEnd/>
                              <a:tailEnd/>
                            </a:ln>
                          </wps:spPr>
                          <wps:txbx>
                            <w:txbxContent>
                              <w:p w:rsidR="004E721E" w:rsidRPr="00BA7F2A" w:rsidRDefault="004E721E" w:rsidP="009425AD">
                                <w:pPr>
                                  <w:pStyle w:val="Piedepgina"/>
                                  <w:jc w:val="right"/>
                                  <w:rPr>
                                    <w:rFonts w:ascii="Arial Narrow" w:hAnsi="Arial Narrow"/>
                                    <w:sz w:val="16"/>
                                    <w:szCs w:val="16"/>
                                  </w:rPr>
                                </w:pPr>
                                <w:r w:rsidRPr="00BA7F2A">
                                  <w:rPr>
                                    <w:rFonts w:ascii="Arial Narrow" w:hAnsi="Arial Narrow"/>
                                    <w:sz w:val="16"/>
                                    <w:szCs w:val="16"/>
                                  </w:rPr>
                                  <w:t>AAR-TIC-FM-007</w:t>
                                </w:r>
                              </w:p>
                              <w:p w:rsidR="004E721E" w:rsidRDefault="004E721E" w:rsidP="009425AD">
                                <w:pPr>
                                  <w:jc w:val="right"/>
                                </w:pPr>
                                <w:r w:rsidRPr="00BA7F2A">
                                  <w:rPr>
                                    <w:rFonts w:ascii="Arial Narrow" w:hAnsi="Arial Narrow"/>
                                    <w:sz w:val="16"/>
                                    <w:szCs w:val="16"/>
                                  </w:rPr>
                                  <w:t>V2.0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95pt;margin-top:33.75pt;width:7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" stroked="f">
                    <v:textbox>
                      <w:txbxContent>
                        <w:p w:rsidR="004E721E" w:rsidRPr="00BA7F2A" w:rsidRDefault="004E721E" w:rsidP="009425AD">
                          <w:pPr>
                            <w:pStyle w:val="Piedepgina"/>
                            <w:jc w:val="right"/>
                            <w:rPr>
                              <w:rFonts w:ascii="Arial Narrow" w:hAnsi="Arial Narrow"/>
                              <w:sz w:val="16"/>
                              <w:szCs w:val="16"/>
                            </w:rPr>
                          </w:pPr>
                          <w:r w:rsidRPr="00BA7F2A">
                            <w:rPr>
                              <w:rFonts w:ascii="Arial Narrow" w:hAnsi="Arial Narrow"/>
                              <w:sz w:val="16"/>
                              <w:szCs w:val="16"/>
                            </w:rPr>
                            <w:t>AAR-TIC-FM-007</w:t>
                          </w:r>
                        </w:p>
                        <w:p w:rsidR="004E721E" w:rsidRDefault="004E721E" w:rsidP="009425AD">
                          <w:pPr>
                            <w:jc w:val="right"/>
                          </w:pPr>
                          <w:r w:rsidRPr="00BA7F2A">
                            <w:rPr>
                              <w:rFonts w:ascii="Arial Narrow" w:hAnsi="Arial Narrow"/>
                              <w:sz w:val="16"/>
                              <w:szCs w:val="16"/>
                            </w:rPr>
                            <w:t>V2.0</w:t>
                          </w:r>
                        </w:p>
                      </w:txbxContent>
                    </v:textbox>
                  </v:shape>
                </w:pict>
              </mc:Fallback>
            </mc:AlternateContent>
          </w:r>
          <w:r>
            <w:rPr>
              <w:noProof/>
              <w:lang w:val="es-CO" w:eastAsia="es-CO"/>
            </w:rPr>
            <w:drawing>
              <wp:inline distT="0" distB="0" distL="0" distR="0" wp14:anchorId="0497A3A0" wp14:editId="486CF323">
                <wp:extent cx="1743075" cy="428625"/>
                <wp:effectExtent l="0" t="0" r="9525" b="9525"/>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 digital logo 201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r>
  </w:tbl>
  <w:p w:rsidR="004E721E" w:rsidRDefault="004E72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2F7" w:rsidRDefault="001362F7" w:rsidP="00FA69F1">
      <w:pPr>
        <w:spacing w:after="0" w:line="240" w:lineRule="auto"/>
      </w:pPr>
      <w:r>
        <w:separator/>
      </w:r>
    </w:p>
  </w:footnote>
  <w:footnote w:type="continuationSeparator" w:id="0">
    <w:p w:rsidR="001362F7" w:rsidRDefault="001362F7" w:rsidP="00FA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Spec="center" w:tblpY="54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2509"/>
      <w:gridCol w:w="3510"/>
    </w:tblGrid>
    <w:tr w:rsidR="004E721E" w:rsidRPr="00234A9A" w:rsidTr="00031F20">
      <w:trPr>
        <w:cantSplit/>
        <w:trHeight w:val="1312"/>
      </w:trPr>
      <w:tc>
        <w:tcPr>
          <w:tcW w:w="3870" w:type="dxa"/>
          <w:tcBorders>
            <w:top w:val="single" w:sz="4" w:space="0" w:color="auto"/>
            <w:left w:val="single" w:sz="4" w:space="0" w:color="auto"/>
            <w:bottom w:val="single" w:sz="4" w:space="0" w:color="auto"/>
            <w:right w:val="single" w:sz="4" w:space="0" w:color="auto"/>
          </w:tcBorders>
          <w:vAlign w:val="center"/>
        </w:tcPr>
        <w:p w:rsidR="004E721E" w:rsidRPr="00234A9A" w:rsidRDefault="004E721E" w:rsidP="007B2047">
          <w:pPr>
            <w:jc w:val="center"/>
            <w:rPr>
              <w:rFonts w:ascii="Arial Narrow" w:hAnsi="Arial Narrow" w:cs="Arial"/>
              <w:b/>
              <w:bCs/>
              <w:sz w:val="12"/>
              <w:szCs w:val="12"/>
            </w:rPr>
          </w:pPr>
          <w:r>
            <w:rPr>
              <w:rFonts w:ascii="Arial Narrow" w:hAnsi="Arial Narrow" w:cs="Arial"/>
              <w:b/>
              <w:bCs/>
              <w:noProof/>
              <w:sz w:val="12"/>
              <w:szCs w:val="12"/>
              <w:lang w:val="es-CO" w:eastAsia="es-CO"/>
            </w:rPr>
            <w:drawing>
              <wp:inline distT="0" distB="0" distL="0" distR="0" wp14:anchorId="62DC06E6" wp14:editId="2E019486">
                <wp:extent cx="2143125" cy="733425"/>
                <wp:effectExtent l="0" t="0" r="9525" b="9525"/>
                <wp:docPr id="2" name="Imagen 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2509" w:type="dxa"/>
          <w:tcBorders>
            <w:top w:val="single" w:sz="4" w:space="0" w:color="auto"/>
            <w:left w:val="single" w:sz="4" w:space="0" w:color="auto"/>
            <w:bottom w:val="single" w:sz="4" w:space="0" w:color="auto"/>
            <w:right w:val="single" w:sz="4" w:space="0" w:color="auto"/>
          </w:tcBorders>
          <w:vAlign w:val="center"/>
        </w:tcPr>
        <w:p w:rsidR="004E721E" w:rsidRPr="00FF425E" w:rsidRDefault="004E721E" w:rsidP="005753C0">
          <w:pPr>
            <w:spacing w:after="0"/>
            <w:jc w:val="center"/>
            <w:rPr>
              <w:rFonts w:ascii="Arial Narrow" w:hAnsi="Arial Narrow"/>
              <w:b/>
              <w:sz w:val="28"/>
              <w:szCs w:val="28"/>
            </w:rPr>
          </w:pPr>
          <w:r w:rsidRPr="00FF425E">
            <w:rPr>
              <w:rFonts w:ascii="Arial Narrow" w:hAnsi="Arial Narrow"/>
              <w:b/>
              <w:sz w:val="28"/>
              <w:szCs w:val="28"/>
            </w:rPr>
            <w:t>ACTA DE REUNIÓN</w:t>
          </w:r>
        </w:p>
        <w:p w:rsidR="004E721E" w:rsidRPr="00E431BB" w:rsidRDefault="00762E9D" w:rsidP="00031F20">
          <w:pPr>
            <w:spacing w:after="0"/>
            <w:jc w:val="center"/>
            <w:rPr>
              <w:rFonts w:ascii="Arial Narrow" w:hAnsi="Arial Narrow"/>
              <w:b/>
              <w:sz w:val="28"/>
              <w:szCs w:val="28"/>
            </w:rPr>
          </w:pPr>
          <w:r>
            <w:rPr>
              <w:rFonts w:ascii="Arial Narrow" w:hAnsi="Arial Narrow" w:cs="Arial"/>
            </w:rPr>
            <w:t>1</w:t>
          </w:r>
          <w:r w:rsidR="00657CF3">
            <w:rPr>
              <w:rFonts w:ascii="Arial Narrow" w:hAnsi="Arial Narrow" w:cs="Arial"/>
            </w:rPr>
            <w:t>649</w:t>
          </w:r>
        </w:p>
      </w:tc>
      <w:tc>
        <w:tcPr>
          <w:tcW w:w="3510" w:type="dxa"/>
          <w:tcBorders>
            <w:top w:val="single" w:sz="4" w:space="0" w:color="auto"/>
            <w:left w:val="single" w:sz="4" w:space="0" w:color="auto"/>
            <w:right w:val="single" w:sz="4" w:space="0" w:color="auto"/>
          </w:tcBorders>
          <w:vAlign w:val="center"/>
        </w:tcPr>
        <w:p w:rsidR="004E721E" w:rsidRPr="00234A9A" w:rsidRDefault="004E721E" w:rsidP="007B2047">
          <w:pPr>
            <w:jc w:val="center"/>
            <w:rPr>
              <w:rFonts w:ascii="Arial Narrow" w:hAnsi="Arial Narrow" w:cs="Arial"/>
            </w:rPr>
          </w:pPr>
          <w:r>
            <w:rPr>
              <w:rFonts w:ascii="Arial Narrow" w:hAnsi="Arial Narrow"/>
              <w:noProof/>
              <w:lang w:val="es-CO" w:eastAsia="es-CO"/>
            </w:rPr>
            <w:drawing>
              <wp:inline distT="0" distB="0" distL="0" distR="0" wp14:anchorId="0A98C521" wp14:editId="21CF34AB">
                <wp:extent cx="1524000" cy="447675"/>
                <wp:effectExtent l="0" t="0" r="0" b="9525"/>
                <wp:docPr id="1" name="Imagen 1" descr="Manual mintic PROSPERIDA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tc>
    </w:tr>
  </w:tbl>
  <w:p w:rsidR="004E721E" w:rsidRPr="00FA69F1" w:rsidRDefault="004E721E" w:rsidP="00FA69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537C"/>
    <w:multiLevelType w:val="hybridMultilevel"/>
    <w:tmpl w:val="39664948"/>
    <w:lvl w:ilvl="0" w:tplc="AE20A90A">
      <w:start w:val="1"/>
      <w:numFmt w:val="decimal"/>
      <w:lvlText w:val="%1."/>
      <w:lvlJc w:val="left"/>
      <w:pPr>
        <w:ind w:left="360" w:hanging="360"/>
      </w:pPr>
      <w:rPr>
        <w:rFonts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02C15F7"/>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2323A8B"/>
    <w:multiLevelType w:val="hybridMultilevel"/>
    <w:tmpl w:val="52C49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2D713E"/>
    <w:multiLevelType w:val="hybridMultilevel"/>
    <w:tmpl w:val="70945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5C4A01"/>
    <w:multiLevelType w:val="hybridMultilevel"/>
    <w:tmpl w:val="5F5A6D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7A25AE"/>
    <w:multiLevelType w:val="hybridMultilevel"/>
    <w:tmpl w:val="911EC9CE"/>
    <w:lvl w:ilvl="0" w:tplc="747ACACC">
      <w:start w:val="1"/>
      <w:numFmt w:val="decimal"/>
      <w:lvlText w:val="%1."/>
      <w:lvlJc w:val="left"/>
      <w:pPr>
        <w:tabs>
          <w:tab w:val="num" w:pos="720"/>
        </w:tabs>
        <w:ind w:left="720" w:hanging="360"/>
      </w:pPr>
    </w:lvl>
    <w:lvl w:ilvl="1" w:tplc="78722942" w:tentative="1">
      <w:start w:val="1"/>
      <w:numFmt w:val="decimal"/>
      <w:lvlText w:val="%2."/>
      <w:lvlJc w:val="left"/>
      <w:pPr>
        <w:tabs>
          <w:tab w:val="num" w:pos="1440"/>
        </w:tabs>
        <w:ind w:left="1440" w:hanging="360"/>
      </w:pPr>
    </w:lvl>
    <w:lvl w:ilvl="2" w:tplc="296A2026" w:tentative="1">
      <w:start w:val="1"/>
      <w:numFmt w:val="decimal"/>
      <w:lvlText w:val="%3."/>
      <w:lvlJc w:val="left"/>
      <w:pPr>
        <w:tabs>
          <w:tab w:val="num" w:pos="2160"/>
        </w:tabs>
        <w:ind w:left="2160" w:hanging="360"/>
      </w:pPr>
    </w:lvl>
    <w:lvl w:ilvl="3" w:tplc="D7DA7DE0" w:tentative="1">
      <w:start w:val="1"/>
      <w:numFmt w:val="decimal"/>
      <w:lvlText w:val="%4."/>
      <w:lvlJc w:val="left"/>
      <w:pPr>
        <w:tabs>
          <w:tab w:val="num" w:pos="2880"/>
        </w:tabs>
        <w:ind w:left="2880" w:hanging="360"/>
      </w:pPr>
    </w:lvl>
    <w:lvl w:ilvl="4" w:tplc="6728016C" w:tentative="1">
      <w:start w:val="1"/>
      <w:numFmt w:val="decimal"/>
      <w:lvlText w:val="%5."/>
      <w:lvlJc w:val="left"/>
      <w:pPr>
        <w:tabs>
          <w:tab w:val="num" w:pos="3600"/>
        </w:tabs>
        <w:ind w:left="3600" w:hanging="360"/>
      </w:pPr>
    </w:lvl>
    <w:lvl w:ilvl="5" w:tplc="090E9CE6" w:tentative="1">
      <w:start w:val="1"/>
      <w:numFmt w:val="decimal"/>
      <w:lvlText w:val="%6."/>
      <w:lvlJc w:val="left"/>
      <w:pPr>
        <w:tabs>
          <w:tab w:val="num" w:pos="4320"/>
        </w:tabs>
        <w:ind w:left="4320" w:hanging="360"/>
      </w:pPr>
    </w:lvl>
    <w:lvl w:ilvl="6" w:tplc="B644E1FC" w:tentative="1">
      <w:start w:val="1"/>
      <w:numFmt w:val="decimal"/>
      <w:lvlText w:val="%7."/>
      <w:lvlJc w:val="left"/>
      <w:pPr>
        <w:tabs>
          <w:tab w:val="num" w:pos="5040"/>
        </w:tabs>
        <w:ind w:left="5040" w:hanging="360"/>
      </w:pPr>
    </w:lvl>
    <w:lvl w:ilvl="7" w:tplc="0D688BCA" w:tentative="1">
      <w:start w:val="1"/>
      <w:numFmt w:val="decimal"/>
      <w:lvlText w:val="%8."/>
      <w:lvlJc w:val="left"/>
      <w:pPr>
        <w:tabs>
          <w:tab w:val="num" w:pos="5760"/>
        </w:tabs>
        <w:ind w:left="5760" w:hanging="360"/>
      </w:pPr>
    </w:lvl>
    <w:lvl w:ilvl="8" w:tplc="364EA9D0" w:tentative="1">
      <w:start w:val="1"/>
      <w:numFmt w:val="decimal"/>
      <w:lvlText w:val="%9."/>
      <w:lvlJc w:val="left"/>
      <w:pPr>
        <w:tabs>
          <w:tab w:val="num" w:pos="6480"/>
        </w:tabs>
        <w:ind w:left="6480" w:hanging="360"/>
      </w:pPr>
    </w:lvl>
  </w:abstractNum>
  <w:abstractNum w:abstractNumId="6">
    <w:nsid w:val="1C3F4339"/>
    <w:multiLevelType w:val="hybridMultilevel"/>
    <w:tmpl w:val="6CA6B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1A57B7D"/>
    <w:multiLevelType w:val="hybridMultilevel"/>
    <w:tmpl w:val="ED50C5A4"/>
    <w:lvl w:ilvl="0" w:tplc="DAF0E3C0">
      <w:start w:val="1"/>
      <w:numFmt w:val="decimal"/>
      <w:lvlText w:val="%1."/>
      <w:lvlJc w:val="left"/>
      <w:pPr>
        <w:ind w:left="360" w:hanging="360"/>
      </w:pPr>
      <w:rPr>
        <w:rFonts w:ascii="Arial" w:hAnsi="Arial"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44530D9"/>
    <w:multiLevelType w:val="hybridMultilevel"/>
    <w:tmpl w:val="448E6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CA56568"/>
    <w:multiLevelType w:val="hybridMultilevel"/>
    <w:tmpl w:val="F14EEDC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0074665"/>
    <w:multiLevelType w:val="hybridMultilevel"/>
    <w:tmpl w:val="974CC38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4DF1608E"/>
    <w:multiLevelType w:val="hybridMultilevel"/>
    <w:tmpl w:val="1F9032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35D2AC6"/>
    <w:multiLevelType w:val="hybridMultilevel"/>
    <w:tmpl w:val="41467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76726DF"/>
    <w:multiLevelType w:val="hybridMultilevel"/>
    <w:tmpl w:val="05D63CA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7D84063E"/>
    <w:multiLevelType w:val="hybridMultilevel"/>
    <w:tmpl w:val="FDBA7D74"/>
    <w:lvl w:ilvl="0" w:tplc="356E3ECA">
      <w:start w:val="1"/>
      <w:numFmt w:val="decimal"/>
      <w:lvlText w:val="%1."/>
      <w:lvlJc w:val="left"/>
      <w:pPr>
        <w:ind w:left="360" w:hanging="360"/>
      </w:pPr>
      <w:rPr>
        <w:color w:val="000000" w:themeColor="text1"/>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7"/>
  </w:num>
  <w:num w:numId="3">
    <w:abstractNumId w:val="9"/>
  </w:num>
  <w:num w:numId="4">
    <w:abstractNumId w:val="10"/>
  </w:num>
  <w:num w:numId="5">
    <w:abstractNumId w:val="11"/>
  </w:num>
  <w:num w:numId="6">
    <w:abstractNumId w:val="3"/>
  </w:num>
  <w:num w:numId="7">
    <w:abstractNumId w:val="8"/>
  </w:num>
  <w:num w:numId="8">
    <w:abstractNumId w:val="5"/>
  </w:num>
  <w:num w:numId="9">
    <w:abstractNumId w:val="14"/>
  </w:num>
  <w:num w:numId="10">
    <w:abstractNumId w:val="6"/>
  </w:num>
  <w:num w:numId="11">
    <w:abstractNumId w:val="0"/>
  </w:num>
  <w:num w:numId="12">
    <w:abstractNumId w:val="13"/>
  </w:num>
  <w:num w:numId="13">
    <w:abstractNumId w:val="2"/>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F1"/>
    <w:rsid w:val="00031F20"/>
    <w:rsid w:val="00041F53"/>
    <w:rsid w:val="0007086F"/>
    <w:rsid w:val="00072C07"/>
    <w:rsid w:val="00080905"/>
    <w:rsid w:val="00084B9E"/>
    <w:rsid w:val="00086863"/>
    <w:rsid w:val="000A48D7"/>
    <w:rsid w:val="000B5A5F"/>
    <w:rsid w:val="000C4F9C"/>
    <w:rsid w:val="000C72DA"/>
    <w:rsid w:val="000D4630"/>
    <w:rsid w:val="000E04A7"/>
    <w:rsid w:val="000E5A64"/>
    <w:rsid w:val="00100268"/>
    <w:rsid w:val="001362F7"/>
    <w:rsid w:val="00156C61"/>
    <w:rsid w:val="001716CD"/>
    <w:rsid w:val="00186EB0"/>
    <w:rsid w:val="001A4105"/>
    <w:rsid w:val="001A775A"/>
    <w:rsid w:val="001D11E1"/>
    <w:rsid w:val="001F21F6"/>
    <w:rsid w:val="00205193"/>
    <w:rsid w:val="00205D56"/>
    <w:rsid w:val="00210F00"/>
    <w:rsid w:val="00212679"/>
    <w:rsid w:val="00212EBF"/>
    <w:rsid w:val="00235309"/>
    <w:rsid w:val="00256AD6"/>
    <w:rsid w:val="002A4F35"/>
    <w:rsid w:val="002C0170"/>
    <w:rsid w:val="002D3379"/>
    <w:rsid w:val="002D409C"/>
    <w:rsid w:val="002F396D"/>
    <w:rsid w:val="00312B47"/>
    <w:rsid w:val="00317488"/>
    <w:rsid w:val="00321901"/>
    <w:rsid w:val="00362787"/>
    <w:rsid w:val="00387CA8"/>
    <w:rsid w:val="0039039E"/>
    <w:rsid w:val="00390D66"/>
    <w:rsid w:val="003B5D2A"/>
    <w:rsid w:val="003C5621"/>
    <w:rsid w:val="003F2C43"/>
    <w:rsid w:val="003F5178"/>
    <w:rsid w:val="0042592D"/>
    <w:rsid w:val="00430807"/>
    <w:rsid w:val="004519E4"/>
    <w:rsid w:val="00475424"/>
    <w:rsid w:val="004D74C6"/>
    <w:rsid w:val="004E1256"/>
    <w:rsid w:val="004E721E"/>
    <w:rsid w:val="00500CBC"/>
    <w:rsid w:val="005056E0"/>
    <w:rsid w:val="0050616E"/>
    <w:rsid w:val="005335AF"/>
    <w:rsid w:val="005753C0"/>
    <w:rsid w:val="0059438C"/>
    <w:rsid w:val="005A4335"/>
    <w:rsid w:val="005A7292"/>
    <w:rsid w:val="005C14BC"/>
    <w:rsid w:val="005E23D5"/>
    <w:rsid w:val="00607A85"/>
    <w:rsid w:val="00607E4F"/>
    <w:rsid w:val="00614419"/>
    <w:rsid w:val="00636A2A"/>
    <w:rsid w:val="00643C30"/>
    <w:rsid w:val="00654573"/>
    <w:rsid w:val="00657CF3"/>
    <w:rsid w:val="00664D17"/>
    <w:rsid w:val="0068484C"/>
    <w:rsid w:val="006A4759"/>
    <w:rsid w:val="006D3583"/>
    <w:rsid w:val="006E4A0C"/>
    <w:rsid w:val="006F4468"/>
    <w:rsid w:val="006F58B5"/>
    <w:rsid w:val="00725FAD"/>
    <w:rsid w:val="007373C5"/>
    <w:rsid w:val="0075280C"/>
    <w:rsid w:val="00760308"/>
    <w:rsid w:val="00762E9D"/>
    <w:rsid w:val="0076516C"/>
    <w:rsid w:val="0077201B"/>
    <w:rsid w:val="00782E11"/>
    <w:rsid w:val="00797C52"/>
    <w:rsid w:val="007A742B"/>
    <w:rsid w:val="007B2047"/>
    <w:rsid w:val="00801D02"/>
    <w:rsid w:val="008049DB"/>
    <w:rsid w:val="008129CB"/>
    <w:rsid w:val="00822FC2"/>
    <w:rsid w:val="00830199"/>
    <w:rsid w:val="00867C02"/>
    <w:rsid w:val="00881E85"/>
    <w:rsid w:val="00897BA8"/>
    <w:rsid w:val="008B7529"/>
    <w:rsid w:val="008D013A"/>
    <w:rsid w:val="008D0BBD"/>
    <w:rsid w:val="008D655D"/>
    <w:rsid w:val="008F5594"/>
    <w:rsid w:val="00922B2C"/>
    <w:rsid w:val="00937F90"/>
    <w:rsid w:val="009425AD"/>
    <w:rsid w:val="00947368"/>
    <w:rsid w:val="00947FEC"/>
    <w:rsid w:val="009520DF"/>
    <w:rsid w:val="00963C69"/>
    <w:rsid w:val="00965C13"/>
    <w:rsid w:val="00986EA9"/>
    <w:rsid w:val="009901F3"/>
    <w:rsid w:val="00991493"/>
    <w:rsid w:val="00991B5F"/>
    <w:rsid w:val="00992E11"/>
    <w:rsid w:val="00994BB8"/>
    <w:rsid w:val="009E2C40"/>
    <w:rsid w:val="00A06454"/>
    <w:rsid w:val="00A13978"/>
    <w:rsid w:val="00A242E1"/>
    <w:rsid w:val="00A4461D"/>
    <w:rsid w:val="00A5300A"/>
    <w:rsid w:val="00A54925"/>
    <w:rsid w:val="00A67070"/>
    <w:rsid w:val="00A73D56"/>
    <w:rsid w:val="00A76868"/>
    <w:rsid w:val="00A80B4C"/>
    <w:rsid w:val="00A929F7"/>
    <w:rsid w:val="00AD4055"/>
    <w:rsid w:val="00AD73C2"/>
    <w:rsid w:val="00AE2DA2"/>
    <w:rsid w:val="00AE5DAF"/>
    <w:rsid w:val="00AF00E5"/>
    <w:rsid w:val="00AF55F7"/>
    <w:rsid w:val="00B0285A"/>
    <w:rsid w:val="00B04ACB"/>
    <w:rsid w:val="00B05B30"/>
    <w:rsid w:val="00B25E5F"/>
    <w:rsid w:val="00B41021"/>
    <w:rsid w:val="00B44EC3"/>
    <w:rsid w:val="00B5372B"/>
    <w:rsid w:val="00B62D21"/>
    <w:rsid w:val="00B7332D"/>
    <w:rsid w:val="00B850F1"/>
    <w:rsid w:val="00B94A77"/>
    <w:rsid w:val="00BC4761"/>
    <w:rsid w:val="00BC5BD9"/>
    <w:rsid w:val="00BC7DAA"/>
    <w:rsid w:val="00BF5700"/>
    <w:rsid w:val="00C01089"/>
    <w:rsid w:val="00C50911"/>
    <w:rsid w:val="00C50E62"/>
    <w:rsid w:val="00C51584"/>
    <w:rsid w:val="00C52764"/>
    <w:rsid w:val="00C57EAC"/>
    <w:rsid w:val="00C67F70"/>
    <w:rsid w:val="00C719B0"/>
    <w:rsid w:val="00C83A6B"/>
    <w:rsid w:val="00C903A9"/>
    <w:rsid w:val="00CD1B1C"/>
    <w:rsid w:val="00CE3119"/>
    <w:rsid w:val="00D04A6B"/>
    <w:rsid w:val="00D25384"/>
    <w:rsid w:val="00D45D73"/>
    <w:rsid w:val="00D51277"/>
    <w:rsid w:val="00D52BCC"/>
    <w:rsid w:val="00D541FC"/>
    <w:rsid w:val="00D75A6A"/>
    <w:rsid w:val="00D9152C"/>
    <w:rsid w:val="00D94B1C"/>
    <w:rsid w:val="00DA77BA"/>
    <w:rsid w:val="00DC359B"/>
    <w:rsid w:val="00DE0239"/>
    <w:rsid w:val="00DF0E7A"/>
    <w:rsid w:val="00E11553"/>
    <w:rsid w:val="00E177E6"/>
    <w:rsid w:val="00E260A8"/>
    <w:rsid w:val="00E62224"/>
    <w:rsid w:val="00EA691D"/>
    <w:rsid w:val="00EB5312"/>
    <w:rsid w:val="00EB78E7"/>
    <w:rsid w:val="00EE0596"/>
    <w:rsid w:val="00EE2F6A"/>
    <w:rsid w:val="00F11A9E"/>
    <w:rsid w:val="00F31C6C"/>
    <w:rsid w:val="00F40A41"/>
    <w:rsid w:val="00F44822"/>
    <w:rsid w:val="00F77444"/>
    <w:rsid w:val="00F8049A"/>
    <w:rsid w:val="00F804D1"/>
    <w:rsid w:val="00F959F4"/>
    <w:rsid w:val="00FA69F1"/>
    <w:rsid w:val="00FE0CB3"/>
    <w:rsid w:val="00FE36B0"/>
    <w:rsid w:val="00FF3CA2"/>
    <w:rsid w:val="00FF4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character" w:customStyle="1" w:styleId="apple-converted-space">
    <w:name w:val="apple-converted-space"/>
    <w:basedOn w:val="Fuentedeprrafopredeter"/>
    <w:rsid w:val="00D94B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character" w:customStyle="1" w:styleId="apple-converted-space">
    <w:name w:val="apple-converted-space"/>
    <w:basedOn w:val="Fuentedeprrafopredeter"/>
    <w:rsid w:val="00D94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00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6">
          <w:marLeft w:val="720"/>
          <w:marRight w:val="0"/>
          <w:marTop w:val="96"/>
          <w:marBottom w:val="0"/>
          <w:divBdr>
            <w:top w:val="none" w:sz="0" w:space="0" w:color="auto"/>
            <w:left w:val="none" w:sz="0" w:space="0" w:color="auto"/>
            <w:bottom w:val="none" w:sz="0" w:space="0" w:color="auto"/>
            <w:right w:val="none" w:sz="0" w:space="0" w:color="auto"/>
          </w:divBdr>
        </w:div>
      </w:divsChild>
    </w:div>
    <w:div w:id="884440994">
      <w:bodyDiv w:val="1"/>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Usuario</cp:lastModifiedBy>
  <cp:revision>2</cp:revision>
  <dcterms:created xsi:type="dcterms:W3CDTF">2014-04-23T22:44:00Z</dcterms:created>
  <dcterms:modified xsi:type="dcterms:W3CDTF">2014-04-23T22:44:00Z</dcterms:modified>
</cp:coreProperties>
</file>