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FE" w:rsidRDefault="009215FE">
      <w:pPr>
        <w:pStyle w:val="GELParrafo"/>
        <w:ind w:left="708"/>
        <w:jc w:val="left"/>
      </w:pPr>
    </w:p>
    <w:p w:rsidR="00755B35" w:rsidRDefault="00047B2F" w:rsidP="006A686F">
      <w:pPr>
        <w:pStyle w:val="GELParrafo"/>
      </w:pPr>
      <w:r w:rsidRPr="00047B2F">
        <w:rPr>
          <w:noProof/>
          <w:lang w:val="es-CO" w:eastAsia="es-CO"/>
        </w:rPr>
        <w:drawing>
          <wp:anchor distT="0" distB="0" distL="114300" distR="114300" simplePos="0" relativeHeight="251660288" behindDoc="0" locked="0" layoutInCell="1" allowOverlap="1" wp14:anchorId="2AD6DFE4" wp14:editId="1057F922">
            <wp:simplePos x="0" y="0"/>
            <wp:positionH relativeFrom="column">
              <wp:posOffset>3444240</wp:posOffset>
            </wp:positionH>
            <wp:positionV relativeFrom="paragraph">
              <wp:posOffset>202565</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7B2F">
        <w:rPr>
          <w:noProof/>
          <w:lang w:val="es-CO" w:eastAsia="es-CO"/>
        </w:rPr>
        <w:drawing>
          <wp:anchor distT="0" distB="0" distL="114300" distR="114300" simplePos="0" relativeHeight="251659264" behindDoc="0" locked="0" layoutInCell="1" allowOverlap="1" wp14:anchorId="19FD55E3" wp14:editId="26D49259">
            <wp:simplePos x="0" y="0"/>
            <wp:positionH relativeFrom="column">
              <wp:posOffset>-165735</wp:posOffset>
            </wp:positionH>
            <wp:positionV relativeFrom="paragraph">
              <wp:posOffset>137795</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605CAC" w:rsidRDefault="00E50D40" w:rsidP="006E3188">
      <w:pPr>
        <w:pStyle w:val="GELPortadatitulo"/>
      </w:pPr>
      <w:r>
        <w:rPr>
          <w:rFonts w:cs="Arial"/>
          <w:noProof/>
          <w:lang w:val="es-CO" w:eastAsia="es-CO"/>
        </w:rPr>
        <w:drawing>
          <wp:inline distT="0" distB="0" distL="0" distR="0" wp14:anchorId="43FF329A" wp14:editId="304528B8">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6837EE76" wp14:editId="44C419FB">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3225885A" wp14:editId="64ECBA30">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8B02D0">
        <w:t>INFORME DE PRUEBA</w:t>
      </w:r>
      <w:r w:rsidR="00C65DA4">
        <w:t>s</w:t>
      </w:r>
      <w:r w:rsidR="00C06B69">
        <w:t xml:space="preserve"> DE estrés y carga</w:t>
      </w:r>
      <w:r w:rsidR="00AC2DA4">
        <w:t xml:space="preserve"> producción</w:t>
      </w:r>
    </w:p>
    <w:p w:rsidR="006C089D" w:rsidRDefault="006C089D" w:rsidP="006C089D">
      <w:pPr>
        <w:pStyle w:val="GELPortadatitulo"/>
      </w:pPr>
      <w:r>
        <w:t xml:space="preserve">ELEFANTES BLANCOS </w:t>
      </w:r>
      <w:r w:rsidR="00AB1DF7">
        <w:t>ADMINISTRADOR</w:t>
      </w:r>
    </w:p>
    <w:p w:rsidR="00B049C1" w:rsidRDefault="00B049C1" w:rsidP="006C089D">
      <w:pPr>
        <w:pStyle w:val="GELPortadatitulo"/>
      </w:pPr>
      <w:r>
        <w:t>SOLUCIONES MÓVILES 4</w:t>
      </w:r>
    </w:p>
    <w:p w:rsidR="002737A7" w:rsidRDefault="002737A7" w:rsidP="006E3188">
      <w:pPr>
        <w:pStyle w:val="GELPortadatitulo"/>
      </w:pPr>
      <w:r>
        <w:t>PROYECTO F</w:t>
      </w:r>
      <w:r w:rsidR="00A65EB0">
        <w:t>Á</w:t>
      </w:r>
      <w:r>
        <w:t>BRICA DE SOFTWARE GRUPO 2</w:t>
      </w:r>
    </w:p>
    <w:p w:rsidR="00605CAC" w:rsidRDefault="00047B2F" w:rsidP="00605CAC">
      <w:pPr>
        <w:pStyle w:val="GELPortadacontenido"/>
      </w:pPr>
      <w:r>
        <w:t>Soluciones y Servicio</w:t>
      </w:r>
      <w:r w:rsidR="006049AB">
        <w:t>s</w:t>
      </w:r>
      <w:r w:rsidR="002737A7">
        <w:t xml:space="preserve"> Tecnológico</w:t>
      </w:r>
      <w:r w:rsidR="006049AB">
        <w:t>s</w:t>
      </w:r>
    </w:p>
    <w:p w:rsidR="0069412D" w:rsidRDefault="00047B2F" w:rsidP="00605CAC">
      <w:pPr>
        <w:pStyle w:val="GELPortadacontenido"/>
      </w:pPr>
      <w:r>
        <w:t>Dirección</w:t>
      </w:r>
      <w:r w:rsidR="00165572">
        <w:t xml:space="preserve"> de Gobierno en línea</w:t>
      </w:r>
    </w:p>
    <w:p w:rsidR="00CA334C" w:rsidRDefault="0069412D" w:rsidP="00605CAC">
      <w:pPr>
        <w:pStyle w:val="GELPortadacontenido"/>
        <w:rPr>
          <w:sz w:val="22"/>
        </w:rPr>
      </w:pPr>
      <w:r w:rsidRPr="006E3188">
        <w:rPr>
          <w:sz w:val="22"/>
        </w:rPr>
        <w:t>@República de Colombia – Derechos Reservados</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047B2F" w:rsidRPr="00AB1DF7" w:rsidRDefault="00047B2F" w:rsidP="00047B2F">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AB1DF7">
        <w:rPr>
          <w:sz w:val="20"/>
          <w:szCs w:val="20"/>
        </w:rPr>
        <w:t>ma</w:t>
      </w:r>
      <w:r w:rsidR="00AC2DA4">
        <w:rPr>
          <w:sz w:val="20"/>
          <w:szCs w:val="20"/>
        </w:rPr>
        <w:t xml:space="preserve">yo </w:t>
      </w:r>
      <w:r>
        <w:rPr>
          <w:color w:val="000000" w:themeColor="text1"/>
          <w:sz w:val="20"/>
          <w:szCs w:val="20"/>
        </w:rPr>
        <w:t xml:space="preserve">de </w:t>
      </w:r>
      <w:r w:rsidRPr="00AB1DF7">
        <w:rPr>
          <w:sz w:val="20"/>
          <w:szCs w:val="20"/>
        </w:rPr>
        <w:t>201</w:t>
      </w:r>
      <w:r w:rsidR="00AB1DF7" w:rsidRPr="00AB1DF7">
        <w:rPr>
          <w:sz w:val="20"/>
          <w:szCs w:val="20"/>
        </w:rPr>
        <w:t>4</w:t>
      </w:r>
    </w:p>
    <w:p w:rsidR="009215FE" w:rsidRPr="00AB1DF7" w:rsidRDefault="00047B2F" w:rsidP="00047B2F">
      <w:pPr>
        <w:pStyle w:val="GELPiePagina"/>
        <w:jc w:val="center"/>
        <w:rPr>
          <w:b/>
          <w:sz w:val="20"/>
          <w:szCs w:val="20"/>
        </w:rPr>
      </w:pPr>
      <w:r>
        <w:rPr>
          <w:noProof/>
          <w:sz w:val="20"/>
          <w:szCs w:val="20"/>
          <w:lang w:val="es-CO" w:eastAsia="es-CO"/>
        </w:rPr>
        <w:drawing>
          <wp:inline distT="0" distB="0" distL="0" distR="0" wp14:anchorId="68AFA6F1" wp14:editId="35A44DC8">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A73776" w:rsidRPr="001F7FCE" w:rsidRDefault="00A73776" w:rsidP="00A73776">
      <w:pPr>
        <w:pStyle w:val="GELTtulogen"/>
      </w:pPr>
      <w:r w:rsidRPr="001F7FCE">
        <w:lastRenderedPageBreak/>
        <w:t xml:space="preserve">FORMATO </w:t>
      </w:r>
      <w:r w:rsidRPr="001F7FCE">
        <w:rPr>
          <w:rStyle w:val="GELTtulogenCar"/>
          <w:b/>
          <w:caps/>
        </w:rPr>
        <w:t>PRELIMINAR</w:t>
      </w:r>
      <w:r w:rsidRPr="001F7FCE">
        <w:t xml:space="preserve"> AL DOCUMENTO</w:t>
      </w:r>
    </w:p>
    <w:tbl>
      <w:tblPr>
        <w:tblW w:w="0" w:type="auto"/>
        <w:jc w:val="center"/>
        <w:tblInd w:w="-1" w:type="dxa"/>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198"/>
        <w:gridCol w:w="1410"/>
        <w:gridCol w:w="999"/>
        <w:gridCol w:w="142"/>
        <w:gridCol w:w="709"/>
        <w:gridCol w:w="699"/>
        <w:gridCol w:w="451"/>
        <w:gridCol w:w="647"/>
        <w:gridCol w:w="1726"/>
      </w:tblGrid>
      <w:tr w:rsidR="00A73776" w:rsidRPr="00D71E9C" w:rsidTr="00EB2F1E">
        <w:trPr>
          <w:jc w:val="center"/>
        </w:trPr>
        <w:tc>
          <w:tcPr>
            <w:tcW w:w="2198" w:type="dxa"/>
            <w:tcBorders>
              <w:top w:val="nil"/>
              <w:left w:val="nil"/>
              <w:bottom w:val="single" w:sz="18" w:space="0" w:color="FFFFFF"/>
              <w:right w:val="single" w:sz="18" w:space="0" w:color="FFFFFF"/>
            </w:tcBorders>
            <w:shd w:val="pct20"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Título:</w:t>
            </w:r>
          </w:p>
        </w:tc>
        <w:tc>
          <w:tcPr>
            <w:tcW w:w="6783" w:type="dxa"/>
            <w:gridSpan w:val="8"/>
            <w:tcBorders>
              <w:top w:val="nil"/>
              <w:left w:val="single" w:sz="18" w:space="0" w:color="FFFFFF"/>
              <w:bottom w:val="single" w:sz="18" w:space="0" w:color="FFFFFF"/>
              <w:right w:val="nil"/>
            </w:tcBorders>
            <w:shd w:val="pct20" w:color="000000" w:fill="FFFFFF"/>
          </w:tcPr>
          <w:p w:rsidR="00A73776" w:rsidRPr="00AC2DA4" w:rsidRDefault="00D80D3B" w:rsidP="00213550">
            <w:pPr>
              <w:tabs>
                <w:tab w:val="left" w:pos="5625"/>
              </w:tabs>
              <w:spacing w:before="60" w:after="60"/>
              <w:ind w:right="204"/>
              <w:jc w:val="both"/>
              <w:rPr>
                <w:rFonts w:ascii="Arial" w:hAnsi="Arial" w:cs="Arial"/>
                <w:sz w:val="18"/>
                <w:szCs w:val="18"/>
              </w:rPr>
            </w:pPr>
            <w:r w:rsidRPr="00AC2DA4">
              <w:rPr>
                <w:rFonts w:ascii="Arial" w:hAnsi="Arial" w:cs="Arial"/>
                <w:sz w:val="18"/>
                <w:szCs w:val="18"/>
              </w:rPr>
              <w:t>INFORME DE PRUEBAS</w:t>
            </w:r>
            <w:r w:rsidR="00C06B69" w:rsidRPr="00AC2DA4">
              <w:rPr>
                <w:rFonts w:ascii="Arial" w:hAnsi="Arial" w:cs="Arial"/>
                <w:sz w:val="18"/>
                <w:szCs w:val="18"/>
              </w:rPr>
              <w:t xml:space="preserve"> DE ESTRÉS Y CARGA</w:t>
            </w:r>
            <w:r w:rsidR="00A73776" w:rsidRPr="00AC2DA4">
              <w:rPr>
                <w:rFonts w:ascii="Arial" w:hAnsi="Arial" w:cs="Arial"/>
                <w:sz w:val="18"/>
                <w:szCs w:val="18"/>
              </w:rPr>
              <w:tab/>
            </w:r>
          </w:p>
        </w:tc>
      </w:tr>
      <w:tr w:rsidR="00A73776" w:rsidRPr="00D71E9C" w:rsidTr="00EB2F1E">
        <w:trPr>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 xml:space="preserve">Fecha elaboración </w:t>
            </w:r>
            <w:proofErr w:type="spellStart"/>
            <w:r w:rsidRPr="0057362E">
              <w:rPr>
                <w:rFonts w:ascii="Tahoma" w:hAnsi="Tahoma" w:cs="Tahoma"/>
                <w:color w:val="000000"/>
                <w:sz w:val="19"/>
                <w:szCs w:val="19"/>
              </w:rPr>
              <w:t>aaaa</w:t>
            </w:r>
            <w:proofErr w:type="spellEnd"/>
            <w:r w:rsidRPr="0057362E">
              <w:rPr>
                <w:rFonts w:ascii="Tahoma" w:hAnsi="Tahoma" w:cs="Tahoma"/>
                <w:color w:val="000000"/>
                <w:sz w:val="19"/>
                <w:szCs w:val="19"/>
              </w:rPr>
              <w:t>-mm-</w:t>
            </w:r>
            <w:proofErr w:type="spellStart"/>
            <w:r w:rsidRPr="0057362E">
              <w:rPr>
                <w:rFonts w:ascii="Tahoma" w:hAnsi="Tahoma" w:cs="Tahoma"/>
                <w:color w:val="000000"/>
                <w:sz w:val="19"/>
                <w:szCs w:val="19"/>
              </w:rPr>
              <w:t>dd</w:t>
            </w:r>
            <w:proofErr w:type="spellEnd"/>
            <w:r w:rsidRPr="0057362E">
              <w:rPr>
                <w:rFonts w:ascii="Tahoma" w:hAnsi="Tahoma" w:cs="Tahoma"/>
                <w:color w:val="000000"/>
                <w:sz w:val="19"/>
                <w:szCs w:val="19"/>
              </w:rPr>
              <w:t>:</w:t>
            </w:r>
          </w:p>
        </w:tc>
        <w:tc>
          <w:tcPr>
            <w:tcW w:w="6783" w:type="dxa"/>
            <w:gridSpan w:val="8"/>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57362E" w:rsidP="00EB2F1E">
            <w:pPr>
              <w:tabs>
                <w:tab w:val="left" w:pos="2880"/>
              </w:tabs>
              <w:ind w:right="178"/>
              <w:rPr>
                <w:rFonts w:ascii="Arial" w:hAnsi="Arial" w:cs="Arial"/>
                <w:color w:val="000000"/>
                <w:sz w:val="18"/>
                <w:szCs w:val="18"/>
              </w:rPr>
            </w:pPr>
            <w:r w:rsidRPr="00F52046">
              <w:rPr>
                <w:rFonts w:ascii="Arial" w:hAnsi="Arial" w:cs="Arial"/>
                <w:sz w:val="18"/>
                <w:szCs w:val="18"/>
              </w:rPr>
              <w:t>2014-03-26</w:t>
            </w:r>
          </w:p>
        </w:tc>
      </w:tr>
      <w:tr w:rsidR="00A73776" w:rsidRPr="00D71E9C" w:rsidTr="00EB2F1E">
        <w:trPr>
          <w:trHeight w:val="565"/>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Sumario:</w:t>
            </w:r>
          </w:p>
        </w:tc>
        <w:tc>
          <w:tcPr>
            <w:tcW w:w="6783" w:type="dxa"/>
            <w:gridSpan w:val="8"/>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B84942" w:rsidP="0057362E">
            <w:pPr>
              <w:ind w:right="52"/>
              <w:rPr>
                <w:rFonts w:ascii="Arial" w:hAnsi="Arial" w:cs="Arial"/>
                <w:sz w:val="18"/>
                <w:szCs w:val="18"/>
              </w:rPr>
            </w:pPr>
            <w:r w:rsidRPr="00F52046">
              <w:rPr>
                <w:rFonts w:ascii="Arial" w:hAnsi="Arial" w:cs="Arial"/>
                <w:sz w:val="18"/>
                <w:szCs w:val="18"/>
              </w:rPr>
              <w:t>Este documento describe las prueba</w:t>
            </w:r>
            <w:r w:rsidR="00174A66" w:rsidRPr="00F52046">
              <w:rPr>
                <w:rFonts w:ascii="Arial" w:hAnsi="Arial" w:cs="Arial"/>
                <w:sz w:val="18"/>
                <w:szCs w:val="18"/>
              </w:rPr>
              <w:t xml:space="preserve">s de estrés y carga realizadas </w:t>
            </w:r>
            <w:r w:rsidR="0057362E" w:rsidRPr="00F52046">
              <w:rPr>
                <w:rFonts w:ascii="Arial" w:hAnsi="Arial" w:cs="Arial"/>
                <w:sz w:val="18"/>
                <w:szCs w:val="18"/>
              </w:rPr>
              <w:t>al proyecto Soluciones Móviles 4, aplicación Elefantes Blancos Administrador</w:t>
            </w:r>
            <w:r w:rsidRPr="00F52046">
              <w:rPr>
                <w:rFonts w:ascii="Arial" w:hAnsi="Arial" w:cs="Arial"/>
                <w:sz w:val="18"/>
                <w:szCs w:val="18"/>
              </w:rPr>
              <w:t>.</w:t>
            </w:r>
          </w:p>
        </w:tc>
      </w:tr>
      <w:tr w:rsidR="00A73776" w:rsidRPr="00D71E9C" w:rsidTr="00EB2F1E">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Palabras Claves:</w:t>
            </w:r>
          </w:p>
        </w:tc>
        <w:tc>
          <w:tcPr>
            <w:tcW w:w="6783" w:type="dxa"/>
            <w:gridSpan w:val="8"/>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C06B69" w:rsidP="00EB2F1E">
            <w:pPr>
              <w:tabs>
                <w:tab w:val="left" w:pos="2880"/>
              </w:tabs>
              <w:ind w:right="178"/>
              <w:rPr>
                <w:rFonts w:ascii="Arial" w:hAnsi="Arial" w:cs="Arial"/>
                <w:color w:val="000000"/>
                <w:sz w:val="18"/>
                <w:szCs w:val="18"/>
              </w:rPr>
            </w:pPr>
            <w:r w:rsidRPr="00F52046">
              <w:rPr>
                <w:rFonts w:ascii="Arial" w:hAnsi="Arial" w:cs="Arial"/>
                <w:sz w:val="18"/>
                <w:szCs w:val="18"/>
              </w:rPr>
              <w:t>Informe, Pruebas, Estrés y Carga</w:t>
            </w:r>
            <w:r w:rsidR="00982FC6" w:rsidRPr="00F52046">
              <w:rPr>
                <w:rFonts w:ascii="Arial" w:hAnsi="Arial" w:cs="Arial"/>
                <w:sz w:val="18"/>
                <w:szCs w:val="18"/>
              </w:rPr>
              <w:t xml:space="preserve">, </w:t>
            </w:r>
            <w:r w:rsidR="00982FC6" w:rsidRPr="00F52046">
              <w:rPr>
                <w:rFonts w:ascii="Arial" w:hAnsi="Arial" w:cs="Arial"/>
                <w:color w:val="548DD4" w:themeColor="text2" w:themeTint="99"/>
                <w:sz w:val="18"/>
                <w:szCs w:val="18"/>
              </w:rPr>
              <w:t xml:space="preserve"> </w:t>
            </w:r>
            <w:r w:rsidR="00982FC6" w:rsidRPr="00F52046">
              <w:rPr>
                <w:rFonts w:ascii="Arial" w:hAnsi="Arial" w:cs="Arial"/>
                <w:sz w:val="18"/>
                <w:szCs w:val="18"/>
              </w:rPr>
              <w:t>producción</w:t>
            </w:r>
          </w:p>
        </w:tc>
      </w:tr>
      <w:tr w:rsidR="00A73776" w:rsidRPr="00D71E9C" w:rsidTr="00982FC6">
        <w:trPr>
          <w:trHeight w:val="551"/>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Formato:</w:t>
            </w:r>
          </w:p>
        </w:tc>
        <w:tc>
          <w:tcPr>
            <w:tcW w:w="2409"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A73776" w:rsidP="00EB2F1E">
            <w:pPr>
              <w:tabs>
                <w:tab w:val="left" w:pos="2880"/>
              </w:tabs>
              <w:ind w:right="178"/>
              <w:rPr>
                <w:rFonts w:ascii="Arial" w:hAnsi="Arial" w:cs="Arial"/>
                <w:color w:val="000000"/>
                <w:sz w:val="18"/>
                <w:szCs w:val="18"/>
              </w:rPr>
            </w:pPr>
            <w:r w:rsidRPr="00F52046">
              <w:rPr>
                <w:rFonts w:ascii="Arial" w:hAnsi="Arial" w:cs="Arial"/>
                <w:sz w:val="18"/>
                <w:szCs w:val="18"/>
              </w:rPr>
              <w:t>DOC</w:t>
            </w:r>
          </w:p>
        </w:tc>
        <w:tc>
          <w:tcPr>
            <w:tcW w:w="2648" w:type="dxa"/>
            <w:gridSpan w:val="5"/>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A73776" w:rsidP="00EB2F1E">
            <w:pPr>
              <w:tabs>
                <w:tab w:val="left" w:pos="2880"/>
              </w:tabs>
              <w:ind w:right="178"/>
              <w:rPr>
                <w:rFonts w:ascii="Arial" w:hAnsi="Arial" w:cs="Arial"/>
                <w:color w:val="000000"/>
                <w:sz w:val="18"/>
                <w:szCs w:val="18"/>
              </w:rPr>
            </w:pPr>
            <w:r w:rsidRPr="00F52046">
              <w:rPr>
                <w:rFonts w:ascii="Arial" w:hAnsi="Arial" w:cs="Arial"/>
                <w:sz w:val="18"/>
                <w:szCs w:val="18"/>
              </w:rPr>
              <w:t>Lenguaje:</w:t>
            </w:r>
          </w:p>
        </w:tc>
        <w:tc>
          <w:tcPr>
            <w:tcW w:w="1726" w:type="dxa"/>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A73776" w:rsidP="00EB2F1E">
            <w:pPr>
              <w:tabs>
                <w:tab w:val="left" w:pos="2074"/>
              </w:tabs>
              <w:ind w:right="-28"/>
              <w:rPr>
                <w:rFonts w:ascii="Arial" w:hAnsi="Arial" w:cs="Arial"/>
                <w:color w:val="000000"/>
                <w:sz w:val="18"/>
                <w:szCs w:val="18"/>
              </w:rPr>
            </w:pPr>
            <w:r w:rsidRPr="00F52046">
              <w:rPr>
                <w:rFonts w:ascii="Arial" w:hAnsi="Arial" w:cs="Arial"/>
                <w:sz w:val="18"/>
                <w:szCs w:val="18"/>
              </w:rPr>
              <w:t>Español</w:t>
            </w:r>
          </w:p>
        </w:tc>
      </w:tr>
      <w:tr w:rsidR="00A73776" w:rsidRPr="00D71E9C" w:rsidTr="00EB2F1E">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Dependencia:</w:t>
            </w:r>
          </w:p>
        </w:tc>
        <w:tc>
          <w:tcPr>
            <w:tcW w:w="6783" w:type="dxa"/>
            <w:gridSpan w:val="8"/>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A73776" w:rsidP="00047B2F">
            <w:pPr>
              <w:tabs>
                <w:tab w:val="left" w:pos="2880"/>
              </w:tabs>
              <w:ind w:right="178"/>
              <w:rPr>
                <w:rFonts w:ascii="Arial" w:hAnsi="Arial" w:cs="Arial"/>
                <w:color w:val="000000"/>
                <w:sz w:val="18"/>
                <w:szCs w:val="18"/>
              </w:rPr>
            </w:pPr>
            <w:r w:rsidRPr="00F52046">
              <w:rPr>
                <w:rFonts w:ascii="Arial" w:hAnsi="Arial" w:cs="Arial"/>
                <w:sz w:val="18"/>
                <w:szCs w:val="18"/>
              </w:rPr>
              <w:t>Ministerio de Tecnologías de la Información y las Comunicaciones:</w:t>
            </w:r>
            <w:r w:rsidR="00047B2F" w:rsidRPr="00F52046">
              <w:rPr>
                <w:rFonts w:ascii="Arial" w:hAnsi="Arial" w:cs="Arial"/>
                <w:sz w:val="18"/>
                <w:szCs w:val="18"/>
              </w:rPr>
              <w:t xml:space="preserve"> Dirección de Gobierno en línea –</w:t>
            </w:r>
            <w:r w:rsidRPr="00F52046">
              <w:rPr>
                <w:rFonts w:ascii="Arial" w:hAnsi="Arial" w:cs="Arial"/>
                <w:sz w:val="18"/>
                <w:szCs w:val="18"/>
              </w:rPr>
              <w:t xml:space="preserve"> </w:t>
            </w:r>
            <w:r w:rsidR="00047B2F" w:rsidRPr="00F52046">
              <w:rPr>
                <w:rFonts w:ascii="Arial" w:hAnsi="Arial" w:cs="Arial"/>
                <w:sz w:val="18"/>
                <w:szCs w:val="18"/>
              </w:rPr>
              <w:t xml:space="preserve">Soluciones y Servicios </w:t>
            </w:r>
            <w:r w:rsidRPr="00F52046">
              <w:rPr>
                <w:rFonts w:ascii="Arial" w:hAnsi="Arial" w:cs="Arial"/>
                <w:sz w:val="18"/>
                <w:szCs w:val="18"/>
              </w:rPr>
              <w:t>Tecnológicos</w:t>
            </w:r>
            <w:r w:rsidR="00BC64C2" w:rsidRPr="00F52046">
              <w:rPr>
                <w:rFonts w:ascii="Arial" w:hAnsi="Arial" w:cs="Arial"/>
                <w:sz w:val="18"/>
                <w:szCs w:val="18"/>
              </w:rPr>
              <w:t>.</w:t>
            </w:r>
          </w:p>
        </w:tc>
      </w:tr>
      <w:tr w:rsidR="00A73776" w:rsidRPr="00D71E9C" w:rsidTr="00607A51">
        <w:trPr>
          <w:trHeight w:val="551"/>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57362E" w:rsidRDefault="00A73776" w:rsidP="00EB2F1E">
            <w:pPr>
              <w:tabs>
                <w:tab w:val="left" w:pos="2880"/>
              </w:tabs>
              <w:ind w:right="178"/>
              <w:rPr>
                <w:rFonts w:ascii="Tahoma" w:hAnsi="Tahoma" w:cs="Tahoma"/>
                <w:sz w:val="19"/>
                <w:szCs w:val="19"/>
              </w:rPr>
            </w:pPr>
            <w:r w:rsidRPr="0057362E">
              <w:rPr>
                <w:rFonts w:ascii="Tahoma" w:hAnsi="Tahoma" w:cs="Tahoma"/>
                <w:sz w:val="19"/>
                <w:szCs w:val="19"/>
              </w:rPr>
              <w:t>Código:</w:t>
            </w:r>
          </w:p>
        </w:tc>
        <w:tc>
          <w:tcPr>
            <w:tcW w:w="141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A73776" w:rsidRPr="00F52046" w:rsidRDefault="00D71E9C" w:rsidP="00AB1DF7">
            <w:pPr>
              <w:tabs>
                <w:tab w:val="left" w:pos="2880"/>
              </w:tabs>
              <w:ind w:right="178"/>
              <w:rPr>
                <w:rFonts w:ascii="Arial" w:hAnsi="Arial" w:cs="Arial"/>
                <w:sz w:val="18"/>
                <w:szCs w:val="18"/>
              </w:rPr>
            </w:pPr>
            <w:r w:rsidRPr="00F52046">
              <w:rPr>
                <w:rFonts w:ascii="Arial" w:hAnsi="Arial" w:cs="Arial"/>
                <w:sz w:val="18"/>
                <w:szCs w:val="18"/>
              </w:rPr>
              <w:t>GLFS2-</w:t>
            </w:r>
            <w:r w:rsidR="00AB1DF7" w:rsidRPr="00F52046">
              <w:rPr>
                <w:rFonts w:ascii="Arial" w:hAnsi="Arial" w:cs="Arial"/>
                <w:sz w:val="18"/>
                <w:szCs w:val="18"/>
              </w:rPr>
              <w:t>SM4</w:t>
            </w:r>
            <w:r w:rsidR="00047B2F" w:rsidRPr="00F52046">
              <w:rPr>
                <w:rFonts w:ascii="Arial" w:hAnsi="Arial" w:cs="Arial"/>
                <w:sz w:val="18"/>
                <w:szCs w:val="18"/>
                <w:lang w:val="es-MX"/>
              </w:rPr>
              <w:t>-INF</w:t>
            </w:r>
          </w:p>
        </w:tc>
        <w:tc>
          <w:tcPr>
            <w:tcW w:w="1141" w:type="dxa"/>
            <w:gridSpan w:val="2"/>
            <w:tcBorders>
              <w:top w:val="single" w:sz="18" w:space="0" w:color="FFFFFF"/>
              <w:left w:val="single" w:sz="18" w:space="0" w:color="FFFFFF"/>
              <w:bottom w:val="single" w:sz="18" w:space="0" w:color="FFFFFF"/>
              <w:right w:val="single" w:sz="18" w:space="0" w:color="FFFFFF"/>
            </w:tcBorders>
            <w:shd w:val="pct20" w:color="000000" w:fill="FFFFFF"/>
            <w:vAlign w:val="center"/>
          </w:tcPr>
          <w:p w:rsidR="00A73776" w:rsidRPr="00F52046" w:rsidRDefault="00A73776" w:rsidP="00607A51">
            <w:pPr>
              <w:tabs>
                <w:tab w:val="left" w:pos="2880"/>
              </w:tabs>
              <w:ind w:right="178"/>
              <w:rPr>
                <w:rFonts w:ascii="Arial" w:hAnsi="Arial" w:cs="Arial"/>
                <w:color w:val="000000"/>
                <w:sz w:val="18"/>
                <w:szCs w:val="18"/>
              </w:rPr>
            </w:pPr>
            <w:r w:rsidRPr="00F52046">
              <w:rPr>
                <w:rFonts w:ascii="Arial" w:hAnsi="Arial" w:cs="Arial"/>
                <w:sz w:val="18"/>
                <w:szCs w:val="18"/>
              </w:rPr>
              <w:t>Versión</w:t>
            </w:r>
            <w:r w:rsidR="00607A51" w:rsidRPr="00F52046">
              <w:rPr>
                <w:rFonts w:ascii="Arial" w:hAnsi="Arial" w:cs="Arial"/>
                <w:sz w:val="18"/>
                <w:szCs w:val="18"/>
              </w:rPr>
              <w:t>:</w:t>
            </w:r>
          </w:p>
        </w:tc>
        <w:tc>
          <w:tcPr>
            <w:tcW w:w="1408"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AC2DA4" w:rsidP="00EB2F1E">
            <w:pPr>
              <w:tabs>
                <w:tab w:val="left" w:pos="945"/>
              </w:tabs>
              <w:ind w:right="178"/>
              <w:rPr>
                <w:rFonts w:ascii="Arial" w:hAnsi="Arial" w:cs="Arial"/>
                <w:color w:val="548DD4" w:themeColor="text2" w:themeTint="99"/>
                <w:sz w:val="18"/>
                <w:szCs w:val="18"/>
              </w:rPr>
            </w:pPr>
            <w:r>
              <w:rPr>
                <w:rFonts w:ascii="Arial" w:hAnsi="Arial" w:cs="Arial"/>
                <w:sz w:val="18"/>
                <w:szCs w:val="18"/>
              </w:rPr>
              <w:t>2.0</w:t>
            </w:r>
          </w:p>
        </w:tc>
        <w:tc>
          <w:tcPr>
            <w:tcW w:w="1098"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A73776" w:rsidP="00EB2F1E">
            <w:pPr>
              <w:tabs>
                <w:tab w:val="left" w:pos="945"/>
              </w:tabs>
              <w:ind w:right="178"/>
              <w:rPr>
                <w:rFonts w:ascii="Arial" w:hAnsi="Arial" w:cs="Arial"/>
                <w:color w:val="000000"/>
                <w:sz w:val="18"/>
                <w:szCs w:val="18"/>
              </w:rPr>
            </w:pPr>
            <w:r w:rsidRPr="00F52046">
              <w:rPr>
                <w:rFonts w:ascii="Arial" w:hAnsi="Arial" w:cs="Arial"/>
                <w:sz w:val="18"/>
                <w:szCs w:val="18"/>
              </w:rPr>
              <w:t>Estado:</w:t>
            </w:r>
          </w:p>
        </w:tc>
        <w:tc>
          <w:tcPr>
            <w:tcW w:w="1726" w:type="dxa"/>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AC2DA4" w:rsidP="00EB2F1E">
            <w:pPr>
              <w:tabs>
                <w:tab w:val="left" w:pos="945"/>
              </w:tabs>
              <w:ind w:right="178"/>
              <w:rPr>
                <w:rFonts w:ascii="Arial" w:hAnsi="Arial" w:cs="Arial"/>
                <w:color w:val="000000"/>
                <w:sz w:val="18"/>
                <w:szCs w:val="18"/>
              </w:rPr>
            </w:pPr>
            <w:r>
              <w:rPr>
                <w:rFonts w:ascii="Arial" w:hAnsi="Arial" w:cs="Arial"/>
                <w:sz w:val="18"/>
                <w:szCs w:val="18"/>
              </w:rPr>
              <w:t>Aprobado</w:t>
            </w:r>
          </w:p>
        </w:tc>
      </w:tr>
      <w:tr w:rsidR="00A73776" w:rsidRPr="00D71E9C" w:rsidTr="00EB2F1E">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Categoría:</w:t>
            </w:r>
          </w:p>
        </w:tc>
        <w:tc>
          <w:tcPr>
            <w:tcW w:w="6783" w:type="dxa"/>
            <w:gridSpan w:val="8"/>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A73776" w:rsidP="00EB2F1E">
            <w:pPr>
              <w:tabs>
                <w:tab w:val="left" w:pos="2880"/>
              </w:tabs>
              <w:ind w:right="178"/>
              <w:rPr>
                <w:rFonts w:ascii="Arial" w:hAnsi="Arial" w:cs="Arial"/>
                <w:sz w:val="18"/>
                <w:szCs w:val="18"/>
              </w:rPr>
            </w:pPr>
          </w:p>
        </w:tc>
      </w:tr>
      <w:tr w:rsidR="00A73776" w:rsidRPr="00213550" w:rsidTr="00AC2DA4">
        <w:trPr>
          <w:trHeight w:val="757"/>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57362E" w:rsidRDefault="00A73776" w:rsidP="00EB2F1E">
            <w:pPr>
              <w:tabs>
                <w:tab w:val="left" w:pos="2880"/>
              </w:tabs>
              <w:ind w:right="178"/>
              <w:jc w:val="both"/>
              <w:rPr>
                <w:rFonts w:ascii="Tahoma" w:hAnsi="Tahoma" w:cs="Tahoma"/>
                <w:color w:val="000000"/>
                <w:sz w:val="19"/>
                <w:szCs w:val="19"/>
              </w:rPr>
            </w:pPr>
            <w:r w:rsidRPr="0057362E">
              <w:rPr>
                <w:rFonts w:ascii="Tahoma" w:hAnsi="Tahoma" w:cs="Tahoma"/>
                <w:color w:val="000000"/>
                <w:sz w:val="19"/>
                <w:szCs w:val="19"/>
              </w:rPr>
              <w:t>Autor (es):</w:t>
            </w:r>
            <w:proofErr w:type="spellStart"/>
            <w:r w:rsidR="00B049C1" w:rsidRPr="0057362E">
              <w:rPr>
                <w:rFonts w:ascii="Tahoma" w:hAnsi="Tahoma" w:cs="Tahoma"/>
                <w:color w:val="000000"/>
                <w:sz w:val="19"/>
                <w:szCs w:val="19"/>
              </w:rPr>
              <w:t>nivo</w:t>
            </w:r>
            <w:proofErr w:type="spellEnd"/>
          </w:p>
        </w:tc>
        <w:tc>
          <w:tcPr>
            <w:tcW w:w="3260" w:type="dxa"/>
            <w:gridSpan w:val="4"/>
            <w:tcBorders>
              <w:top w:val="single" w:sz="18" w:space="0" w:color="FFFFFF"/>
              <w:left w:val="single" w:sz="18" w:space="0" w:color="FFFFFF"/>
              <w:bottom w:val="single" w:sz="18" w:space="0" w:color="FFFFFF"/>
              <w:right w:val="nil"/>
            </w:tcBorders>
            <w:shd w:val="pct5" w:color="000000" w:fill="FFFFFF"/>
            <w:vAlign w:val="center"/>
          </w:tcPr>
          <w:p w:rsidR="00D71E9C" w:rsidRPr="00F52046" w:rsidRDefault="00B049C1" w:rsidP="00DD7AF3">
            <w:pPr>
              <w:rPr>
                <w:rFonts w:ascii="Arial" w:hAnsi="Arial" w:cs="Arial"/>
                <w:sz w:val="18"/>
                <w:szCs w:val="18"/>
                <w:lang w:val="es-MX"/>
              </w:rPr>
            </w:pPr>
            <w:r w:rsidRPr="00F52046">
              <w:rPr>
                <w:rFonts w:ascii="Arial" w:hAnsi="Arial" w:cs="Arial"/>
                <w:sz w:val="18"/>
                <w:szCs w:val="18"/>
                <w:lang w:val="es-MX"/>
              </w:rPr>
              <w:t xml:space="preserve">Cristina Cortes </w:t>
            </w:r>
            <w:proofErr w:type="spellStart"/>
            <w:r w:rsidRPr="00F52046">
              <w:rPr>
                <w:rFonts w:ascii="Arial" w:hAnsi="Arial" w:cs="Arial"/>
                <w:sz w:val="18"/>
                <w:szCs w:val="18"/>
                <w:lang w:val="es-MX"/>
              </w:rPr>
              <w:t>Albadan</w:t>
            </w:r>
            <w:proofErr w:type="spellEnd"/>
          </w:p>
          <w:p w:rsidR="00B049C1" w:rsidRPr="00F52046" w:rsidRDefault="00B049C1" w:rsidP="00DD7AF3">
            <w:pPr>
              <w:rPr>
                <w:rFonts w:ascii="Arial" w:hAnsi="Arial" w:cs="Arial"/>
                <w:color w:val="000000" w:themeColor="text1"/>
                <w:sz w:val="18"/>
                <w:szCs w:val="18"/>
                <w:lang w:val="es-MX"/>
              </w:rPr>
            </w:pPr>
            <w:r w:rsidRPr="00F52046">
              <w:rPr>
                <w:rFonts w:ascii="Arial" w:hAnsi="Arial" w:cs="Arial"/>
                <w:color w:val="000000" w:themeColor="text1"/>
                <w:sz w:val="18"/>
                <w:szCs w:val="18"/>
                <w:lang w:val="es-MX"/>
              </w:rPr>
              <w:t>Líder técnico</w:t>
            </w:r>
          </w:p>
          <w:p w:rsidR="00A73776" w:rsidRPr="00F52046" w:rsidRDefault="00D71E9C" w:rsidP="00DD7AF3">
            <w:pPr>
              <w:rPr>
                <w:rFonts w:ascii="Arial" w:hAnsi="Arial" w:cs="Arial"/>
                <w:color w:val="548DD4" w:themeColor="text2" w:themeTint="99"/>
                <w:sz w:val="18"/>
                <w:szCs w:val="18"/>
                <w:lang w:val="es-MX"/>
              </w:rPr>
            </w:pPr>
            <w:r w:rsidRPr="00F52046">
              <w:rPr>
                <w:rFonts w:ascii="Arial" w:hAnsi="Arial" w:cs="Arial"/>
                <w:sz w:val="18"/>
                <w:szCs w:val="18"/>
                <w:lang w:val="es-MX"/>
              </w:rPr>
              <w:t>UT Software Works</w:t>
            </w:r>
          </w:p>
        </w:tc>
        <w:tc>
          <w:tcPr>
            <w:tcW w:w="1150"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982FC6" w:rsidP="00EB2F1E">
            <w:pPr>
              <w:autoSpaceDE w:val="0"/>
              <w:autoSpaceDN w:val="0"/>
              <w:adjustRightInd w:val="0"/>
              <w:ind w:right="178"/>
              <w:jc w:val="both"/>
              <w:rPr>
                <w:rFonts w:ascii="Arial" w:hAnsi="Arial" w:cs="Arial"/>
                <w:sz w:val="18"/>
                <w:szCs w:val="18"/>
                <w:lang w:val="en-US"/>
              </w:rPr>
            </w:pPr>
            <w:proofErr w:type="spellStart"/>
            <w:r w:rsidRPr="00F52046">
              <w:rPr>
                <w:rFonts w:ascii="Arial" w:hAnsi="Arial" w:cs="Arial"/>
                <w:sz w:val="18"/>
                <w:szCs w:val="18"/>
                <w:lang w:val="en-US"/>
              </w:rPr>
              <w:t>Firmas</w:t>
            </w:r>
            <w:proofErr w:type="spellEnd"/>
            <w:r w:rsidRPr="00F52046">
              <w:rPr>
                <w:rFonts w:ascii="Arial" w:hAnsi="Arial" w:cs="Arial"/>
                <w:sz w:val="18"/>
                <w:szCs w:val="18"/>
                <w:lang w:val="en-US"/>
              </w:rPr>
              <w:t>:</w:t>
            </w:r>
          </w:p>
        </w:tc>
        <w:tc>
          <w:tcPr>
            <w:tcW w:w="2373" w:type="dxa"/>
            <w:gridSpan w:val="2"/>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A73776" w:rsidP="00EB2F1E">
            <w:pPr>
              <w:autoSpaceDE w:val="0"/>
              <w:autoSpaceDN w:val="0"/>
              <w:adjustRightInd w:val="0"/>
              <w:ind w:right="178"/>
              <w:jc w:val="both"/>
              <w:rPr>
                <w:rFonts w:ascii="Arial" w:hAnsi="Arial" w:cs="Arial"/>
                <w:sz w:val="18"/>
                <w:szCs w:val="18"/>
                <w:lang w:val="en-US"/>
              </w:rPr>
            </w:pPr>
          </w:p>
        </w:tc>
      </w:tr>
      <w:tr w:rsidR="00A73776" w:rsidRPr="00D71E9C" w:rsidTr="00982FC6">
        <w:trPr>
          <w:trHeight w:val="565"/>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57362E" w:rsidRDefault="00A73776" w:rsidP="00EB2F1E">
            <w:pPr>
              <w:tabs>
                <w:tab w:val="left" w:pos="2880"/>
              </w:tabs>
              <w:ind w:right="178"/>
              <w:jc w:val="both"/>
              <w:rPr>
                <w:rFonts w:ascii="Tahoma" w:hAnsi="Tahoma" w:cs="Tahoma"/>
                <w:color w:val="000000"/>
                <w:sz w:val="19"/>
                <w:szCs w:val="19"/>
              </w:rPr>
            </w:pPr>
            <w:r w:rsidRPr="0057362E">
              <w:rPr>
                <w:rFonts w:ascii="Tahoma" w:hAnsi="Tahoma" w:cs="Tahoma"/>
                <w:color w:val="000000"/>
                <w:sz w:val="19"/>
                <w:szCs w:val="19"/>
              </w:rPr>
              <w:t>Revisó:</w:t>
            </w:r>
          </w:p>
        </w:tc>
        <w:tc>
          <w:tcPr>
            <w:tcW w:w="3260" w:type="dxa"/>
            <w:gridSpan w:val="4"/>
            <w:tcBorders>
              <w:top w:val="single" w:sz="18" w:space="0" w:color="FFFFFF"/>
              <w:left w:val="single" w:sz="18" w:space="0" w:color="FFFFFF"/>
              <w:bottom w:val="single" w:sz="18" w:space="0" w:color="FFFFFF"/>
              <w:right w:val="nil"/>
            </w:tcBorders>
            <w:shd w:val="pct20" w:color="000000" w:fill="FFFFFF"/>
            <w:vAlign w:val="center"/>
          </w:tcPr>
          <w:p w:rsidR="00D71E9C" w:rsidRPr="00F52046" w:rsidRDefault="00982FC6" w:rsidP="00982FC6">
            <w:pPr>
              <w:spacing w:before="60"/>
              <w:rPr>
                <w:rFonts w:ascii="Arial" w:hAnsi="Arial" w:cs="Arial"/>
                <w:color w:val="000000" w:themeColor="text1"/>
                <w:sz w:val="18"/>
                <w:szCs w:val="18"/>
                <w:lang w:val="es-CO"/>
              </w:rPr>
            </w:pPr>
            <w:r w:rsidRPr="00F52046">
              <w:rPr>
                <w:rFonts w:ascii="Arial" w:hAnsi="Arial" w:cs="Arial"/>
                <w:color w:val="000000" w:themeColor="text1"/>
                <w:sz w:val="18"/>
                <w:szCs w:val="18"/>
                <w:lang w:val="es-CO"/>
              </w:rPr>
              <w:t>Mónica Monroy</w:t>
            </w:r>
          </w:p>
          <w:p w:rsidR="00D71E9C" w:rsidRPr="00F52046" w:rsidRDefault="00D71E9C" w:rsidP="00D71E9C">
            <w:pPr>
              <w:tabs>
                <w:tab w:val="left" w:pos="2880"/>
              </w:tabs>
              <w:ind w:right="178"/>
              <w:rPr>
                <w:rFonts w:ascii="Arial" w:hAnsi="Arial" w:cs="Arial"/>
                <w:sz w:val="18"/>
                <w:szCs w:val="18"/>
              </w:rPr>
            </w:pPr>
            <w:r w:rsidRPr="00F52046">
              <w:rPr>
                <w:rFonts w:ascii="Arial" w:hAnsi="Arial" w:cs="Arial"/>
                <w:sz w:val="18"/>
                <w:szCs w:val="18"/>
              </w:rPr>
              <w:t>Consultor Procedimientos y herramientas de Interventoría</w:t>
            </w:r>
          </w:p>
          <w:p w:rsidR="00D71E9C" w:rsidRPr="00F52046" w:rsidRDefault="00D71E9C" w:rsidP="00D71E9C">
            <w:pPr>
              <w:tabs>
                <w:tab w:val="left" w:pos="2880"/>
              </w:tabs>
              <w:ind w:right="176"/>
              <w:rPr>
                <w:rFonts w:ascii="Arial" w:hAnsi="Arial" w:cs="Arial"/>
                <w:sz w:val="18"/>
                <w:szCs w:val="18"/>
              </w:rPr>
            </w:pPr>
            <w:r w:rsidRPr="00F52046">
              <w:rPr>
                <w:rFonts w:ascii="Arial" w:hAnsi="Arial" w:cs="Arial"/>
                <w:sz w:val="18"/>
                <w:szCs w:val="18"/>
              </w:rPr>
              <w:t>Consorcio S&amp;M</w:t>
            </w:r>
          </w:p>
          <w:p w:rsidR="00D71E9C" w:rsidRPr="00F52046" w:rsidRDefault="00D71E9C" w:rsidP="00D71E9C">
            <w:pPr>
              <w:tabs>
                <w:tab w:val="left" w:pos="2880"/>
              </w:tabs>
              <w:ind w:right="178"/>
              <w:rPr>
                <w:rFonts w:ascii="Arial" w:hAnsi="Arial" w:cs="Arial"/>
                <w:color w:val="548DD4" w:themeColor="text2" w:themeTint="99"/>
                <w:sz w:val="18"/>
                <w:szCs w:val="18"/>
              </w:rPr>
            </w:pPr>
          </w:p>
          <w:p w:rsidR="00D71E9C" w:rsidRPr="00F52046" w:rsidRDefault="00B049C1" w:rsidP="00D71E9C">
            <w:pPr>
              <w:rPr>
                <w:rFonts w:ascii="Arial" w:hAnsi="Arial" w:cs="Arial"/>
                <w:sz w:val="18"/>
                <w:szCs w:val="18"/>
                <w:lang w:val="es-CO"/>
              </w:rPr>
            </w:pPr>
            <w:r w:rsidRPr="00F52046">
              <w:rPr>
                <w:rFonts w:ascii="Arial" w:hAnsi="Arial" w:cs="Arial"/>
                <w:sz w:val="18"/>
                <w:szCs w:val="18"/>
                <w:lang w:val="es-CO"/>
              </w:rPr>
              <w:t>Jorge Santiago Moreno</w:t>
            </w:r>
          </w:p>
          <w:p w:rsidR="00B049C1" w:rsidRPr="00F52046" w:rsidRDefault="00B049C1" w:rsidP="00D71E9C">
            <w:pPr>
              <w:rPr>
                <w:rFonts w:ascii="Arial" w:hAnsi="Arial" w:cs="Arial"/>
                <w:sz w:val="18"/>
                <w:szCs w:val="18"/>
                <w:lang w:val="es-CO"/>
              </w:rPr>
            </w:pPr>
            <w:r w:rsidRPr="00F52046">
              <w:rPr>
                <w:rFonts w:ascii="Arial" w:hAnsi="Arial" w:cs="Arial"/>
                <w:sz w:val="18"/>
                <w:szCs w:val="18"/>
                <w:lang w:val="es-CO"/>
              </w:rPr>
              <w:t xml:space="preserve">Dirección de Gobierno en </w:t>
            </w:r>
            <w:r w:rsidR="00FD58CF" w:rsidRPr="00F52046">
              <w:rPr>
                <w:rFonts w:ascii="Arial" w:hAnsi="Arial" w:cs="Arial"/>
                <w:sz w:val="18"/>
                <w:szCs w:val="18"/>
                <w:lang w:val="es-CO"/>
              </w:rPr>
              <w:t>línea</w:t>
            </w:r>
          </w:p>
          <w:p w:rsidR="00B049C1" w:rsidRPr="00F52046" w:rsidRDefault="00B049C1" w:rsidP="00D71E9C">
            <w:pPr>
              <w:rPr>
                <w:rFonts w:ascii="Arial" w:hAnsi="Arial" w:cs="Arial"/>
                <w:sz w:val="18"/>
                <w:szCs w:val="18"/>
                <w:lang w:val="es-CO"/>
              </w:rPr>
            </w:pPr>
          </w:p>
          <w:p w:rsidR="00982FC6" w:rsidRPr="00F52046" w:rsidRDefault="00B049C1" w:rsidP="00982FC6">
            <w:pPr>
              <w:rPr>
                <w:rFonts w:ascii="Arial" w:hAnsi="Arial" w:cs="Arial"/>
                <w:sz w:val="18"/>
                <w:szCs w:val="18"/>
                <w:lang w:val="es-CO"/>
              </w:rPr>
            </w:pPr>
            <w:r w:rsidRPr="00F52046">
              <w:rPr>
                <w:rFonts w:ascii="Arial" w:hAnsi="Arial" w:cs="Arial"/>
                <w:sz w:val="18"/>
                <w:szCs w:val="18"/>
                <w:lang w:val="es-CO"/>
              </w:rPr>
              <w:t>Lusa Fernanda Medina</w:t>
            </w:r>
          </w:p>
          <w:p w:rsidR="00B049C1" w:rsidRPr="00F52046" w:rsidRDefault="00B049C1" w:rsidP="00982FC6">
            <w:pPr>
              <w:rPr>
                <w:rFonts w:ascii="Arial" w:hAnsi="Arial" w:cs="Arial"/>
                <w:sz w:val="18"/>
                <w:szCs w:val="18"/>
                <w:lang w:val="es-CO"/>
              </w:rPr>
            </w:pPr>
            <w:r w:rsidRPr="00F52046">
              <w:rPr>
                <w:rFonts w:ascii="Arial" w:hAnsi="Arial" w:cs="Arial"/>
                <w:sz w:val="18"/>
                <w:szCs w:val="18"/>
                <w:lang w:val="es-CO"/>
              </w:rPr>
              <w:t xml:space="preserve">Dirección de Gobierno </w:t>
            </w:r>
            <w:r w:rsidR="00FD58CF" w:rsidRPr="00F52046">
              <w:rPr>
                <w:rFonts w:ascii="Arial" w:hAnsi="Arial" w:cs="Arial"/>
                <w:sz w:val="18"/>
                <w:szCs w:val="18"/>
                <w:lang w:val="es-CO"/>
              </w:rPr>
              <w:t>línea</w:t>
            </w:r>
          </w:p>
          <w:p w:rsidR="00B049C1" w:rsidRPr="00F52046" w:rsidRDefault="00B049C1" w:rsidP="00982FC6">
            <w:pPr>
              <w:rPr>
                <w:rFonts w:ascii="Arial" w:hAnsi="Arial" w:cs="Arial"/>
                <w:sz w:val="18"/>
                <w:szCs w:val="18"/>
                <w:lang w:val="es-CO"/>
              </w:rPr>
            </w:pPr>
          </w:p>
          <w:p w:rsidR="00B049C1" w:rsidRPr="00F52046" w:rsidRDefault="00B049C1" w:rsidP="00982FC6">
            <w:pPr>
              <w:rPr>
                <w:rFonts w:ascii="Arial" w:hAnsi="Arial" w:cs="Arial"/>
                <w:sz w:val="18"/>
                <w:szCs w:val="18"/>
                <w:lang w:val="es-CO"/>
              </w:rPr>
            </w:pPr>
            <w:r w:rsidRPr="00F52046">
              <w:rPr>
                <w:rFonts w:ascii="Arial" w:hAnsi="Arial" w:cs="Arial"/>
                <w:sz w:val="18"/>
                <w:szCs w:val="18"/>
                <w:lang w:val="es-CO"/>
              </w:rPr>
              <w:t>Fernando Segura</w:t>
            </w:r>
          </w:p>
          <w:p w:rsidR="00B049C1" w:rsidRPr="00F52046" w:rsidRDefault="00B049C1" w:rsidP="00982FC6">
            <w:pPr>
              <w:rPr>
                <w:rFonts w:ascii="Arial" w:hAnsi="Arial" w:cs="Arial"/>
                <w:sz w:val="18"/>
                <w:szCs w:val="18"/>
                <w:lang w:val="es-CO"/>
              </w:rPr>
            </w:pPr>
            <w:r w:rsidRPr="00F52046">
              <w:rPr>
                <w:rFonts w:ascii="Arial" w:hAnsi="Arial" w:cs="Arial"/>
                <w:sz w:val="18"/>
                <w:szCs w:val="18"/>
                <w:lang w:val="es-CO"/>
              </w:rPr>
              <w:t>Asesor</w:t>
            </w:r>
          </w:p>
          <w:p w:rsidR="00A73776" w:rsidRPr="00F52046" w:rsidRDefault="00B049C1" w:rsidP="00B049C1">
            <w:pPr>
              <w:rPr>
                <w:rFonts w:ascii="Arial" w:hAnsi="Arial" w:cs="Arial"/>
                <w:color w:val="548DD4" w:themeColor="text2" w:themeTint="99"/>
                <w:sz w:val="18"/>
                <w:szCs w:val="18"/>
                <w:lang w:val="es-CO"/>
              </w:rPr>
            </w:pPr>
            <w:r w:rsidRPr="00F52046">
              <w:rPr>
                <w:rFonts w:ascii="Arial" w:hAnsi="Arial" w:cs="Arial"/>
                <w:sz w:val="18"/>
                <w:szCs w:val="18"/>
                <w:lang w:val="es-CO"/>
              </w:rPr>
              <w:t>Secretaría de Transparencia</w:t>
            </w:r>
          </w:p>
        </w:tc>
        <w:tc>
          <w:tcPr>
            <w:tcW w:w="1150" w:type="dxa"/>
            <w:gridSpan w:val="2"/>
            <w:vMerge/>
            <w:tcBorders>
              <w:top w:val="single" w:sz="18" w:space="0" w:color="FFFFFF"/>
              <w:left w:val="single" w:sz="18" w:space="0" w:color="FFFFFF"/>
              <w:bottom w:val="single" w:sz="18" w:space="0" w:color="FFFFFF"/>
              <w:right w:val="nil"/>
            </w:tcBorders>
            <w:vAlign w:val="center"/>
          </w:tcPr>
          <w:p w:rsidR="00A73776" w:rsidRPr="00F52046" w:rsidRDefault="00A73776" w:rsidP="00EB2F1E">
            <w:pPr>
              <w:rPr>
                <w:rFonts w:ascii="Arial" w:hAnsi="Arial" w:cs="Arial"/>
                <w:sz w:val="18"/>
                <w:szCs w:val="18"/>
              </w:rPr>
            </w:pPr>
          </w:p>
        </w:tc>
        <w:tc>
          <w:tcPr>
            <w:tcW w:w="2373"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A73776" w:rsidP="00EB2F1E">
            <w:pPr>
              <w:tabs>
                <w:tab w:val="left" w:pos="2880"/>
              </w:tabs>
              <w:ind w:right="178"/>
              <w:jc w:val="both"/>
              <w:rPr>
                <w:rFonts w:ascii="Arial" w:hAnsi="Arial" w:cs="Arial"/>
                <w:sz w:val="18"/>
                <w:szCs w:val="18"/>
              </w:rPr>
            </w:pPr>
          </w:p>
        </w:tc>
      </w:tr>
      <w:tr w:rsidR="00A73776" w:rsidRPr="00D71E9C" w:rsidTr="00AC2DA4">
        <w:trPr>
          <w:trHeight w:val="1324"/>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57362E" w:rsidRDefault="00A73776" w:rsidP="00EB2F1E">
            <w:pPr>
              <w:tabs>
                <w:tab w:val="left" w:pos="2880"/>
              </w:tabs>
              <w:ind w:right="178"/>
              <w:jc w:val="both"/>
              <w:rPr>
                <w:rFonts w:ascii="Tahoma" w:hAnsi="Tahoma" w:cs="Tahoma"/>
                <w:color w:val="000000"/>
                <w:sz w:val="19"/>
                <w:szCs w:val="19"/>
              </w:rPr>
            </w:pPr>
            <w:r w:rsidRPr="0057362E">
              <w:rPr>
                <w:rFonts w:ascii="Tahoma" w:hAnsi="Tahoma" w:cs="Tahoma"/>
                <w:color w:val="000000"/>
                <w:sz w:val="19"/>
                <w:szCs w:val="19"/>
              </w:rPr>
              <w:t>Aprobó:</w:t>
            </w:r>
          </w:p>
        </w:tc>
        <w:tc>
          <w:tcPr>
            <w:tcW w:w="3260" w:type="dxa"/>
            <w:gridSpan w:val="4"/>
            <w:tcBorders>
              <w:top w:val="single" w:sz="18" w:space="0" w:color="FFFFFF"/>
              <w:left w:val="single" w:sz="18" w:space="0" w:color="FFFFFF"/>
              <w:bottom w:val="single" w:sz="18" w:space="0" w:color="FFFFFF"/>
              <w:right w:val="nil"/>
            </w:tcBorders>
            <w:shd w:val="pct5" w:color="000000" w:fill="FFFFFF"/>
            <w:vAlign w:val="center"/>
          </w:tcPr>
          <w:p w:rsidR="00D71E9C" w:rsidRPr="00F52046" w:rsidRDefault="00B049C1" w:rsidP="00D71E9C">
            <w:pPr>
              <w:rPr>
                <w:rFonts w:ascii="Arial" w:hAnsi="Arial" w:cs="Arial"/>
                <w:sz w:val="18"/>
                <w:szCs w:val="18"/>
                <w:lang w:val="es-CO"/>
              </w:rPr>
            </w:pPr>
            <w:r w:rsidRPr="00F52046">
              <w:rPr>
                <w:rFonts w:ascii="Arial" w:hAnsi="Arial" w:cs="Arial"/>
                <w:sz w:val="18"/>
                <w:szCs w:val="18"/>
                <w:lang w:val="es-CO"/>
              </w:rPr>
              <w:t>Luis Felipe Galeano</w:t>
            </w:r>
          </w:p>
          <w:p w:rsidR="00D71E9C" w:rsidRPr="00F52046" w:rsidRDefault="00982FC6" w:rsidP="00D71E9C">
            <w:pPr>
              <w:tabs>
                <w:tab w:val="left" w:pos="2880"/>
              </w:tabs>
              <w:ind w:right="176"/>
              <w:rPr>
                <w:rFonts w:ascii="Arial" w:hAnsi="Arial" w:cs="Arial"/>
                <w:sz w:val="18"/>
                <w:szCs w:val="18"/>
              </w:rPr>
            </w:pPr>
            <w:r w:rsidRPr="00F52046">
              <w:rPr>
                <w:rFonts w:ascii="Arial" w:hAnsi="Arial" w:cs="Arial"/>
                <w:sz w:val="18"/>
                <w:szCs w:val="18"/>
              </w:rPr>
              <w:t>Arquitecto IT</w:t>
            </w:r>
          </w:p>
          <w:p w:rsidR="00D71E9C" w:rsidRPr="00F52046" w:rsidRDefault="00D71E9C" w:rsidP="00D71E9C">
            <w:pPr>
              <w:tabs>
                <w:tab w:val="left" w:pos="2880"/>
              </w:tabs>
              <w:ind w:right="176"/>
              <w:rPr>
                <w:rFonts w:ascii="Arial" w:hAnsi="Arial" w:cs="Arial"/>
                <w:sz w:val="18"/>
                <w:szCs w:val="18"/>
              </w:rPr>
            </w:pPr>
            <w:r w:rsidRPr="00F52046">
              <w:rPr>
                <w:rFonts w:ascii="Arial" w:hAnsi="Arial" w:cs="Arial"/>
                <w:sz w:val="18"/>
                <w:szCs w:val="18"/>
              </w:rPr>
              <w:t>Consorcio S&amp;M</w:t>
            </w:r>
          </w:p>
          <w:p w:rsidR="00D71E9C" w:rsidRPr="00F52046" w:rsidRDefault="00D71E9C" w:rsidP="00D71E9C">
            <w:pPr>
              <w:tabs>
                <w:tab w:val="left" w:pos="2880"/>
              </w:tabs>
              <w:ind w:right="178"/>
              <w:rPr>
                <w:rFonts w:ascii="Arial" w:hAnsi="Arial" w:cs="Arial"/>
                <w:sz w:val="18"/>
                <w:szCs w:val="18"/>
              </w:rPr>
            </w:pPr>
          </w:p>
          <w:p w:rsidR="00D71E9C" w:rsidRPr="00F52046" w:rsidRDefault="00E065CB" w:rsidP="00D71E9C">
            <w:pPr>
              <w:rPr>
                <w:rFonts w:ascii="Arial" w:hAnsi="Arial" w:cs="Arial"/>
                <w:sz w:val="18"/>
                <w:szCs w:val="18"/>
                <w:lang w:val="es-CO"/>
              </w:rPr>
            </w:pPr>
            <w:r w:rsidRPr="00F52046">
              <w:rPr>
                <w:rFonts w:ascii="Arial" w:hAnsi="Arial" w:cs="Arial"/>
                <w:sz w:val="18"/>
                <w:szCs w:val="18"/>
                <w:lang w:val="es-CO"/>
              </w:rPr>
              <w:t>Rafael Londoño</w:t>
            </w:r>
          </w:p>
          <w:p w:rsidR="00A73776" w:rsidRPr="00F52046" w:rsidRDefault="00982FC6" w:rsidP="00EB2F1E">
            <w:pPr>
              <w:tabs>
                <w:tab w:val="left" w:pos="2880"/>
              </w:tabs>
              <w:ind w:right="176"/>
              <w:jc w:val="both"/>
              <w:rPr>
                <w:rFonts w:ascii="Arial" w:hAnsi="Arial" w:cs="Arial"/>
                <w:color w:val="548DD4" w:themeColor="text2" w:themeTint="99"/>
                <w:sz w:val="18"/>
                <w:szCs w:val="18"/>
              </w:rPr>
            </w:pPr>
            <w:r w:rsidRPr="00F52046">
              <w:rPr>
                <w:rFonts w:ascii="Arial" w:hAnsi="Arial" w:cs="Arial"/>
                <w:sz w:val="18"/>
                <w:szCs w:val="18"/>
              </w:rPr>
              <w:t>Dirección de Gobierno en línea</w:t>
            </w:r>
          </w:p>
        </w:tc>
        <w:tc>
          <w:tcPr>
            <w:tcW w:w="1150" w:type="dxa"/>
            <w:gridSpan w:val="2"/>
            <w:vMerge/>
            <w:tcBorders>
              <w:top w:val="single" w:sz="18" w:space="0" w:color="FFFFFF"/>
              <w:left w:val="single" w:sz="18" w:space="0" w:color="FFFFFF"/>
              <w:bottom w:val="single" w:sz="18" w:space="0" w:color="FFFFFF"/>
              <w:right w:val="nil"/>
            </w:tcBorders>
            <w:vAlign w:val="center"/>
          </w:tcPr>
          <w:p w:rsidR="00A73776" w:rsidRPr="00F52046" w:rsidRDefault="00A73776" w:rsidP="00EB2F1E">
            <w:pPr>
              <w:rPr>
                <w:rFonts w:ascii="Arial" w:hAnsi="Arial" w:cs="Arial"/>
                <w:sz w:val="18"/>
                <w:szCs w:val="18"/>
              </w:rPr>
            </w:pPr>
          </w:p>
        </w:tc>
        <w:tc>
          <w:tcPr>
            <w:tcW w:w="2373" w:type="dxa"/>
            <w:gridSpan w:val="2"/>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A73776" w:rsidP="00EB2F1E">
            <w:pPr>
              <w:tabs>
                <w:tab w:val="left" w:pos="2880"/>
              </w:tabs>
              <w:ind w:right="176"/>
              <w:jc w:val="both"/>
              <w:rPr>
                <w:rFonts w:ascii="Arial" w:hAnsi="Arial" w:cs="Arial"/>
                <w:sz w:val="18"/>
                <w:szCs w:val="18"/>
              </w:rPr>
            </w:pPr>
          </w:p>
        </w:tc>
      </w:tr>
      <w:tr w:rsidR="00A73776" w:rsidRPr="00D71E9C" w:rsidTr="00982FC6">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Información Adicional:</w:t>
            </w:r>
          </w:p>
        </w:tc>
        <w:tc>
          <w:tcPr>
            <w:tcW w:w="6783" w:type="dxa"/>
            <w:gridSpan w:val="8"/>
            <w:tcBorders>
              <w:top w:val="single" w:sz="18" w:space="0" w:color="FFFFFF"/>
              <w:left w:val="single" w:sz="18" w:space="0" w:color="FFFFFF"/>
              <w:bottom w:val="single" w:sz="18" w:space="0" w:color="FFFFFF"/>
              <w:right w:val="nil"/>
            </w:tcBorders>
            <w:shd w:val="pct5" w:color="000000" w:fill="FFFFFF"/>
            <w:vAlign w:val="center"/>
          </w:tcPr>
          <w:p w:rsidR="00A73776" w:rsidRPr="00F52046" w:rsidRDefault="00982FC6" w:rsidP="00982FC6">
            <w:pPr>
              <w:tabs>
                <w:tab w:val="left" w:pos="2880"/>
              </w:tabs>
              <w:ind w:right="178"/>
              <w:rPr>
                <w:rFonts w:ascii="Arial" w:hAnsi="Arial" w:cs="Arial"/>
                <w:color w:val="000000"/>
                <w:sz w:val="18"/>
                <w:szCs w:val="18"/>
              </w:rPr>
            </w:pPr>
            <w:r w:rsidRPr="00F52046">
              <w:rPr>
                <w:rFonts w:ascii="Arial" w:hAnsi="Arial" w:cs="Arial"/>
                <w:sz w:val="18"/>
                <w:szCs w:val="18"/>
              </w:rPr>
              <w:t>No Aplica</w:t>
            </w:r>
          </w:p>
        </w:tc>
      </w:tr>
      <w:tr w:rsidR="00A73776" w:rsidRPr="00D71E9C" w:rsidTr="00375B51">
        <w:trPr>
          <w:trHeight w:val="949"/>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57362E" w:rsidRDefault="00A73776" w:rsidP="00EB2F1E">
            <w:pPr>
              <w:tabs>
                <w:tab w:val="left" w:pos="2880"/>
              </w:tabs>
              <w:ind w:right="178"/>
              <w:rPr>
                <w:rFonts w:ascii="Tahoma" w:hAnsi="Tahoma" w:cs="Tahoma"/>
                <w:color w:val="000000"/>
                <w:sz w:val="19"/>
                <w:szCs w:val="19"/>
              </w:rPr>
            </w:pPr>
            <w:r w:rsidRPr="0057362E">
              <w:rPr>
                <w:rFonts w:ascii="Tahoma" w:hAnsi="Tahoma" w:cs="Tahoma"/>
                <w:color w:val="000000"/>
                <w:sz w:val="19"/>
                <w:szCs w:val="19"/>
              </w:rPr>
              <w:t>Ubicación:</w:t>
            </w:r>
          </w:p>
        </w:tc>
        <w:tc>
          <w:tcPr>
            <w:tcW w:w="6783" w:type="dxa"/>
            <w:gridSpan w:val="8"/>
            <w:tcBorders>
              <w:top w:val="single" w:sz="18" w:space="0" w:color="FFFFFF"/>
              <w:left w:val="single" w:sz="18" w:space="0" w:color="FFFFFF"/>
              <w:bottom w:val="single" w:sz="18" w:space="0" w:color="FFFFFF"/>
              <w:right w:val="nil"/>
            </w:tcBorders>
            <w:shd w:val="pct20" w:color="000000" w:fill="FFFFFF"/>
            <w:vAlign w:val="center"/>
          </w:tcPr>
          <w:p w:rsidR="00A73776" w:rsidRPr="00F52046" w:rsidRDefault="002619EE" w:rsidP="00375B51">
            <w:pPr>
              <w:tabs>
                <w:tab w:val="left" w:pos="2880"/>
              </w:tabs>
              <w:spacing w:before="60" w:after="60"/>
              <w:ind w:right="176"/>
              <w:rPr>
                <w:rFonts w:ascii="Arial" w:hAnsi="Arial" w:cs="Arial"/>
                <w:sz w:val="18"/>
                <w:szCs w:val="18"/>
              </w:rPr>
            </w:pPr>
            <w:r w:rsidRPr="00F52046">
              <w:rPr>
                <w:rStyle w:val="EstiloArial"/>
                <w:rFonts w:cs="Arial"/>
                <w:sz w:val="18"/>
                <w:szCs w:val="18"/>
              </w:rPr>
              <w:t xml:space="preserve">El archivo magnético asociado al documento está localizado en el repositorio de la solución </w:t>
            </w:r>
            <w:r w:rsidR="00E065CB" w:rsidRPr="00F52046">
              <w:rPr>
                <w:rStyle w:val="EstiloArial"/>
                <w:rFonts w:cs="Arial"/>
                <w:sz w:val="18"/>
                <w:szCs w:val="18"/>
              </w:rPr>
              <w:t>24</w:t>
            </w:r>
            <w:r w:rsidRPr="00F52046">
              <w:rPr>
                <w:rStyle w:val="EstiloArial"/>
                <w:rFonts w:cs="Arial"/>
                <w:color w:val="548DD4" w:themeColor="text2" w:themeTint="99"/>
                <w:sz w:val="18"/>
                <w:szCs w:val="18"/>
              </w:rPr>
              <w:t xml:space="preserve"> </w:t>
            </w:r>
            <w:r w:rsidR="00E065CB" w:rsidRPr="00F52046">
              <w:rPr>
                <w:rStyle w:val="EstiloArial"/>
                <w:rFonts w:cs="Arial"/>
                <w:sz w:val="18"/>
                <w:szCs w:val="18"/>
              </w:rPr>
              <w:t>–</w:t>
            </w:r>
            <w:r w:rsidRPr="00F52046">
              <w:rPr>
                <w:rStyle w:val="EstiloArial"/>
                <w:rFonts w:cs="Arial"/>
                <w:sz w:val="18"/>
                <w:szCs w:val="18"/>
              </w:rPr>
              <w:t xml:space="preserve"> </w:t>
            </w:r>
            <w:r w:rsidR="00E065CB" w:rsidRPr="00F52046">
              <w:rPr>
                <w:rStyle w:val="EstiloArial"/>
                <w:rFonts w:cs="Arial"/>
                <w:sz w:val="18"/>
                <w:szCs w:val="18"/>
              </w:rPr>
              <w:t>SOLUCIONES MOVILES 4</w:t>
            </w:r>
            <w:r w:rsidRPr="00F52046">
              <w:rPr>
                <w:rStyle w:val="EstiloArial"/>
                <w:rFonts w:cs="Arial"/>
                <w:sz w:val="18"/>
                <w:szCs w:val="18"/>
              </w:rPr>
              <w:t xml:space="preserve"> en la siguiente ruta: 03. Fase de </w:t>
            </w:r>
            <w:proofErr w:type="spellStart"/>
            <w:r w:rsidRPr="00F52046">
              <w:rPr>
                <w:rStyle w:val="EstiloArial"/>
                <w:rFonts w:cs="Arial"/>
                <w:sz w:val="18"/>
                <w:szCs w:val="18"/>
              </w:rPr>
              <w:t>Ejecucion</w:t>
            </w:r>
            <w:proofErr w:type="spellEnd"/>
            <w:r w:rsidRPr="00F52046">
              <w:rPr>
                <w:rStyle w:val="EstiloArial"/>
                <w:rFonts w:cs="Arial"/>
                <w:sz w:val="18"/>
                <w:szCs w:val="18"/>
              </w:rPr>
              <w:t xml:space="preserve"> / </w:t>
            </w:r>
            <w:r w:rsidR="006549AE" w:rsidRPr="00F52046">
              <w:rPr>
                <w:rStyle w:val="EstiloArial"/>
                <w:rFonts w:cs="Arial"/>
                <w:sz w:val="18"/>
                <w:szCs w:val="18"/>
              </w:rPr>
              <w:t xml:space="preserve">06. Paso a </w:t>
            </w:r>
            <w:proofErr w:type="spellStart"/>
            <w:r w:rsidR="006549AE" w:rsidRPr="00F52046">
              <w:rPr>
                <w:rStyle w:val="EstiloArial"/>
                <w:rFonts w:cs="Arial"/>
                <w:sz w:val="18"/>
                <w:szCs w:val="18"/>
              </w:rPr>
              <w:t>Pr</w:t>
            </w:r>
            <w:r w:rsidRPr="00F52046">
              <w:rPr>
                <w:rStyle w:val="EstiloArial"/>
                <w:rFonts w:cs="Arial"/>
                <w:sz w:val="18"/>
                <w:szCs w:val="18"/>
              </w:rPr>
              <w:t>oduccion</w:t>
            </w:r>
            <w:proofErr w:type="spellEnd"/>
            <w:r w:rsidRPr="00F52046">
              <w:rPr>
                <w:rStyle w:val="EstiloArial"/>
                <w:rFonts w:cs="Arial"/>
                <w:sz w:val="18"/>
                <w:szCs w:val="18"/>
              </w:rPr>
              <w:t xml:space="preserve"> / 01. Entrega / </w:t>
            </w:r>
            <w:r w:rsidR="006C7A98" w:rsidRPr="00F52046">
              <w:rPr>
                <w:rStyle w:val="EstiloArial"/>
                <w:rFonts w:cs="Arial"/>
                <w:sz w:val="18"/>
                <w:szCs w:val="18"/>
              </w:rPr>
              <w:t xml:space="preserve">03. Pruebas de </w:t>
            </w:r>
            <w:proofErr w:type="spellStart"/>
            <w:r w:rsidR="006C7A98" w:rsidRPr="00F52046">
              <w:rPr>
                <w:rStyle w:val="EstiloArial"/>
                <w:rFonts w:cs="Arial"/>
                <w:sz w:val="18"/>
                <w:szCs w:val="18"/>
              </w:rPr>
              <w:t>Estres</w:t>
            </w:r>
            <w:proofErr w:type="spellEnd"/>
            <w:r w:rsidR="006C7A98" w:rsidRPr="00F52046">
              <w:rPr>
                <w:rStyle w:val="EstiloArial"/>
                <w:rFonts w:cs="Arial"/>
                <w:sz w:val="18"/>
                <w:szCs w:val="18"/>
              </w:rPr>
              <w:t xml:space="preserve"> y Carga</w:t>
            </w:r>
          </w:p>
        </w:tc>
      </w:tr>
    </w:tbl>
    <w:p w:rsidR="00D71E9C" w:rsidRDefault="00D71E9C" w:rsidP="00D71E9C">
      <w:pPr>
        <w:pStyle w:val="GELTtulogen"/>
      </w:pPr>
    </w:p>
    <w:p w:rsidR="00AD4109" w:rsidRDefault="00D71E9C" w:rsidP="00D23B61">
      <w:pPr>
        <w:pStyle w:val="GELTtulogen"/>
        <w:rPr>
          <w:rFonts w:cs="Tahoma"/>
        </w:rPr>
      </w:pPr>
      <w:r w:rsidRPr="004468AE">
        <w:t>CONTROL DE CAMBIOS</w:t>
      </w:r>
    </w:p>
    <w:tbl>
      <w:tblPr>
        <w:tblW w:w="7984" w:type="dxa"/>
        <w:jc w:val="center"/>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D4109" w:rsidRPr="00EC0A7F" w:rsidTr="00EB2F1E">
        <w:trPr>
          <w:tblHeader/>
          <w:jc w:val="center"/>
        </w:trPr>
        <w:tc>
          <w:tcPr>
            <w:tcW w:w="1009" w:type="dxa"/>
            <w:shd w:val="clear" w:color="auto" w:fill="E6E6E6"/>
          </w:tcPr>
          <w:p w:rsidR="00AD4109" w:rsidRPr="0017503C" w:rsidRDefault="00AD4109" w:rsidP="00EB2F1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D4109" w:rsidRPr="0017503C" w:rsidRDefault="00AD4109" w:rsidP="00EB2F1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D4109" w:rsidRPr="0017503C" w:rsidRDefault="00AD4109" w:rsidP="00EB2F1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D4109" w:rsidRPr="0017503C" w:rsidRDefault="00AD4109" w:rsidP="00EB2F1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D4109" w:rsidRPr="0017503C" w:rsidRDefault="00AD4109" w:rsidP="00EB2F1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AD4109" w:rsidRPr="00EC0A7F" w:rsidTr="00E065CB">
        <w:trPr>
          <w:trHeight w:val="389"/>
          <w:jc w:val="center"/>
        </w:trPr>
        <w:tc>
          <w:tcPr>
            <w:tcW w:w="1009" w:type="dxa"/>
            <w:vAlign w:val="center"/>
          </w:tcPr>
          <w:p w:rsidR="00AD4109" w:rsidRPr="00E065CB" w:rsidRDefault="00375B51" w:rsidP="00EB2F1E">
            <w:pPr>
              <w:jc w:val="center"/>
              <w:rPr>
                <w:rFonts w:ascii="Arial" w:hAnsi="Arial" w:cs="Arial"/>
                <w:sz w:val="16"/>
                <w:szCs w:val="16"/>
              </w:rPr>
            </w:pPr>
            <w:r>
              <w:rPr>
                <w:rFonts w:ascii="Arial" w:hAnsi="Arial" w:cs="Arial"/>
                <w:sz w:val="16"/>
                <w:szCs w:val="16"/>
              </w:rPr>
              <w:t>1.</w:t>
            </w:r>
            <w:r w:rsidR="00E065CB" w:rsidRPr="00E065CB">
              <w:rPr>
                <w:rFonts w:ascii="Arial" w:hAnsi="Arial" w:cs="Arial"/>
                <w:sz w:val="16"/>
                <w:szCs w:val="16"/>
              </w:rPr>
              <w:t>0</w:t>
            </w:r>
          </w:p>
        </w:tc>
        <w:tc>
          <w:tcPr>
            <w:tcW w:w="1344" w:type="dxa"/>
            <w:vAlign w:val="center"/>
          </w:tcPr>
          <w:p w:rsidR="00AD4109" w:rsidRPr="00E065CB" w:rsidRDefault="00375B51" w:rsidP="00EB2F1E">
            <w:pPr>
              <w:jc w:val="center"/>
              <w:rPr>
                <w:rFonts w:ascii="Arial" w:hAnsi="Arial" w:cs="Arial"/>
                <w:sz w:val="16"/>
                <w:szCs w:val="16"/>
              </w:rPr>
            </w:pPr>
            <w:r>
              <w:rPr>
                <w:rFonts w:ascii="Arial" w:hAnsi="Arial" w:cs="Arial"/>
                <w:sz w:val="16"/>
                <w:szCs w:val="16"/>
              </w:rPr>
              <w:t>2014-03-26</w:t>
            </w:r>
          </w:p>
        </w:tc>
        <w:tc>
          <w:tcPr>
            <w:tcW w:w="1418" w:type="dxa"/>
            <w:vAlign w:val="center"/>
          </w:tcPr>
          <w:p w:rsidR="00AD4109" w:rsidRPr="0017503C" w:rsidRDefault="00E065CB" w:rsidP="00EB2F1E">
            <w:pPr>
              <w:jc w:val="center"/>
              <w:rPr>
                <w:rFonts w:ascii="Arial" w:hAnsi="Arial" w:cs="Arial"/>
                <w:sz w:val="16"/>
                <w:szCs w:val="16"/>
              </w:rPr>
            </w:pPr>
            <w:r>
              <w:rPr>
                <w:rFonts w:ascii="Arial" w:hAnsi="Arial" w:cs="Arial"/>
                <w:sz w:val="16"/>
                <w:szCs w:val="16"/>
              </w:rPr>
              <w:t>No Aplica</w:t>
            </w:r>
          </w:p>
        </w:tc>
        <w:tc>
          <w:tcPr>
            <w:tcW w:w="1774" w:type="dxa"/>
            <w:vAlign w:val="center"/>
          </w:tcPr>
          <w:p w:rsidR="00AD4109" w:rsidRPr="0017503C" w:rsidRDefault="00E065CB" w:rsidP="00EB2F1E">
            <w:pPr>
              <w:jc w:val="center"/>
              <w:rPr>
                <w:rFonts w:ascii="Arial" w:hAnsi="Arial" w:cs="Arial"/>
                <w:sz w:val="16"/>
                <w:szCs w:val="16"/>
              </w:rPr>
            </w:pPr>
            <w:r>
              <w:rPr>
                <w:rFonts w:ascii="Arial" w:hAnsi="Arial" w:cs="Arial"/>
                <w:sz w:val="16"/>
                <w:szCs w:val="16"/>
              </w:rPr>
              <w:t>UT Software Works</w:t>
            </w:r>
          </w:p>
        </w:tc>
        <w:tc>
          <w:tcPr>
            <w:tcW w:w="2439" w:type="dxa"/>
            <w:vAlign w:val="center"/>
          </w:tcPr>
          <w:p w:rsidR="00AD4109" w:rsidRPr="0017503C" w:rsidRDefault="00E065CB" w:rsidP="00E065CB">
            <w:pPr>
              <w:rPr>
                <w:rFonts w:ascii="Arial" w:hAnsi="Arial" w:cs="Arial"/>
                <w:sz w:val="16"/>
                <w:szCs w:val="16"/>
              </w:rPr>
            </w:pPr>
            <w:r>
              <w:rPr>
                <w:rFonts w:ascii="Arial" w:hAnsi="Arial" w:cs="Arial"/>
                <w:sz w:val="16"/>
                <w:szCs w:val="16"/>
              </w:rPr>
              <w:t>Creación del documento</w:t>
            </w:r>
          </w:p>
        </w:tc>
      </w:tr>
      <w:tr w:rsidR="00CE00EE" w:rsidRPr="00EC0A7F" w:rsidTr="00E065CB">
        <w:trPr>
          <w:trHeight w:val="389"/>
          <w:jc w:val="center"/>
        </w:trPr>
        <w:tc>
          <w:tcPr>
            <w:tcW w:w="1009" w:type="dxa"/>
            <w:vAlign w:val="center"/>
          </w:tcPr>
          <w:p w:rsidR="00CE00EE" w:rsidRDefault="00CE00EE" w:rsidP="00EB2F1E">
            <w:pPr>
              <w:jc w:val="center"/>
              <w:rPr>
                <w:rFonts w:ascii="Arial" w:hAnsi="Arial" w:cs="Arial"/>
                <w:sz w:val="16"/>
                <w:szCs w:val="16"/>
              </w:rPr>
            </w:pPr>
            <w:r>
              <w:rPr>
                <w:rFonts w:ascii="Arial" w:hAnsi="Arial" w:cs="Arial"/>
                <w:sz w:val="16"/>
                <w:szCs w:val="16"/>
              </w:rPr>
              <w:t>1.1</w:t>
            </w:r>
          </w:p>
        </w:tc>
        <w:tc>
          <w:tcPr>
            <w:tcW w:w="1344" w:type="dxa"/>
            <w:vAlign w:val="center"/>
          </w:tcPr>
          <w:p w:rsidR="00CE00EE" w:rsidRDefault="00CE00EE" w:rsidP="00EB2F1E">
            <w:pPr>
              <w:jc w:val="center"/>
              <w:rPr>
                <w:rFonts w:ascii="Arial" w:hAnsi="Arial" w:cs="Arial"/>
                <w:sz w:val="16"/>
                <w:szCs w:val="16"/>
              </w:rPr>
            </w:pPr>
            <w:r>
              <w:rPr>
                <w:rFonts w:ascii="Arial" w:hAnsi="Arial" w:cs="Arial"/>
                <w:sz w:val="16"/>
                <w:szCs w:val="16"/>
              </w:rPr>
              <w:t>2014-04-15</w:t>
            </w:r>
          </w:p>
        </w:tc>
        <w:tc>
          <w:tcPr>
            <w:tcW w:w="1418" w:type="dxa"/>
            <w:vAlign w:val="center"/>
          </w:tcPr>
          <w:p w:rsidR="00CE00EE" w:rsidRDefault="00CE00EE" w:rsidP="00EB2F1E">
            <w:pPr>
              <w:jc w:val="center"/>
              <w:rPr>
                <w:rFonts w:ascii="Arial" w:hAnsi="Arial" w:cs="Arial"/>
                <w:sz w:val="16"/>
                <w:szCs w:val="16"/>
              </w:rPr>
            </w:pPr>
            <w:r>
              <w:rPr>
                <w:rFonts w:ascii="Arial" w:hAnsi="Arial" w:cs="Arial"/>
                <w:sz w:val="16"/>
                <w:szCs w:val="16"/>
              </w:rPr>
              <w:t>No Aplica</w:t>
            </w:r>
          </w:p>
        </w:tc>
        <w:tc>
          <w:tcPr>
            <w:tcW w:w="1774" w:type="dxa"/>
            <w:vAlign w:val="center"/>
          </w:tcPr>
          <w:p w:rsidR="00CE00EE" w:rsidRDefault="00CE00EE" w:rsidP="00EB2F1E">
            <w:pPr>
              <w:jc w:val="center"/>
              <w:rPr>
                <w:rFonts w:ascii="Arial" w:hAnsi="Arial" w:cs="Arial"/>
                <w:sz w:val="16"/>
                <w:szCs w:val="16"/>
              </w:rPr>
            </w:pPr>
            <w:r>
              <w:rPr>
                <w:rFonts w:ascii="Arial" w:hAnsi="Arial" w:cs="Arial"/>
                <w:sz w:val="16"/>
                <w:szCs w:val="16"/>
              </w:rPr>
              <w:t>UT Software Works</w:t>
            </w:r>
          </w:p>
        </w:tc>
        <w:tc>
          <w:tcPr>
            <w:tcW w:w="2439" w:type="dxa"/>
            <w:vAlign w:val="center"/>
          </w:tcPr>
          <w:p w:rsidR="00CE00EE" w:rsidRDefault="00CE00EE" w:rsidP="00E065CB">
            <w:pPr>
              <w:rPr>
                <w:rFonts w:ascii="Arial" w:hAnsi="Arial" w:cs="Arial"/>
                <w:sz w:val="16"/>
                <w:szCs w:val="16"/>
              </w:rPr>
            </w:pPr>
            <w:r>
              <w:rPr>
                <w:rFonts w:ascii="Arial" w:hAnsi="Arial" w:cs="Arial"/>
                <w:sz w:val="16"/>
                <w:szCs w:val="16"/>
              </w:rPr>
              <w:t>Ajustes solicitados por Interventoría, GEL y Entidad</w:t>
            </w:r>
          </w:p>
        </w:tc>
      </w:tr>
      <w:tr w:rsidR="00FA5181" w:rsidRPr="00EC0A7F" w:rsidTr="00E065CB">
        <w:trPr>
          <w:trHeight w:val="389"/>
          <w:jc w:val="center"/>
        </w:trPr>
        <w:tc>
          <w:tcPr>
            <w:tcW w:w="1009" w:type="dxa"/>
            <w:vAlign w:val="center"/>
          </w:tcPr>
          <w:p w:rsidR="00FA5181" w:rsidRDefault="00FA5181" w:rsidP="00EB2F1E">
            <w:pPr>
              <w:jc w:val="center"/>
              <w:rPr>
                <w:rFonts w:ascii="Arial" w:hAnsi="Arial" w:cs="Arial"/>
                <w:sz w:val="16"/>
                <w:szCs w:val="16"/>
              </w:rPr>
            </w:pPr>
            <w:r>
              <w:rPr>
                <w:rFonts w:ascii="Arial" w:hAnsi="Arial" w:cs="Arial"/>
                <w:sz w:val="16"/>
                <w:szCs w:val="16"/>
              </w:rPr>
              <w:t>1.2</w:t>
            </w:r>
          </w:p>
        </w:tc>
        <w:tc>
          <w:tcPr>
            <w:tcW w:w="1344" w:type="dxa"/>
            <w:vAlign w:val="center"/>
          </w:tcPr>
          <w:p w:rsidR="00FA5181" w:rsidRDefault="00FA5181" w:rsidP="00EB2F1E">
            <w:pPr>
              <w:jc w:val="center"/>
              <w:rPr>
                <w:rFonts w:ascii="Arial" w:hAnsi="Arial" w:cs="Arial"/>
                <w:sz w:val="16"/>
                <w:szCs w:val="16"/>
              </w:rPr>
            </w:pPr>
            <w:r>
              <w:rPr>
                <w:rFonts w:ascii="Arial" w:hAnsi="Arial" w:cs="Arial"/>
                <w:sz w:val="16"/>
                <w:szCs w:val="16"/>
              </w:rPr>
              <w:t>2014-04-22</w:t>
            </w:r>
          </w:p>
        </w:tc>
        <w:tc>
          <w:tcPr>
            <w:tcW w:w="1418" w:type="dxa"/>
            <w:vAlign w:val="center"/>
          </w:tcPr>
          <w:p w:rsidR="00FA5181" w:rsidRDefault="00FA5181" w:rsidP="00EB2F1E">
            <w:pPr>
              <w:jc w:val="center"/>
              <w:rPr>
                <w:rFonts w:ascii="Arial" w:hAnsi="Arial" w:cs="Arial"/>
                <w:sz w:val="16"/>
                <w:szCs w:val="16"/>
              </w:rPr>
            </w:pPr>
            <w:r>
              <w:rPr>
                <w:rFonts w:ascii="Arial" w:hAnsi="Arial" w:cs="Arial"/>
                <w:sz w:val="16"/>
                <w:szCs w:val="16"/>
              </w:rPr>
              <w:t>No Aplica</w:t>
            </w:r>
          </w:p>
        </w:tc>
        <w:tc>
          <w:tcPr>
            <w:tcW w:w="1774" w:type="dxa"/>
            <w:vAlign w:val="center"/>
          </w:tcPr>
          <w:p w:rsidR="00FA5181" w:rsidRDefault="00FA5181" w:rsidP="00EB2F1E">
            <w:pPr>
              <w:jc w:val="center"/>
              <w:rPr>
                <w:rFonts w:ascii="Arial" w:hAnsi="Arial" w:cs="Arial"/>
                <w:sz w:val="16"/>
                <w:szCs w:val="16"/>
              </w:rPr>
            </w:pPr>
            <w:r>
              <w:rPr>
                <w:rFonts w:ascii="Arial" w:hAnsi="Arial" w:cs="Arial"/>
                <w:sz w:val="16"/>
                <w:szCs w:val="16"/>
              </w:rPr>
              <w:t>UT Software Works</w:t>
            </w:r>
          </w:p>
        </w:tc>
        <w:tc>
          <w:tcPr>
            <w:tcW w:w="2439" w:type="dxa"/>
            <w:vAlign w:val="center"/>
          </w:tcPr>
          <w:p w:rsidR="00FA5181" w:rsidRDefault="00FA5181" w:rsidP="00E065CB">
            <w:pPr>
              <w:rPr>
                <w:rFonts w:ascii="Arial" w:hAnsi="Arial" w:cs="Arial"/>
                <w:sz w:val="16"/>
                <w:szCs w:val="16"/>
              </w:rPr>
            </w:pPr>
            <w:r>
              <w:rPr>
                <w:rFonts w:ascii="Arial" w:hAnsi="Arial" w:cs="Arial"/>
                <w:sz w:val="16"/>
                <w:szCs w:val="16"/>
              </w:rPr>
              <w:t>Ajustes solicitados por Interventoría, GEL y Entidad</w:t>
            </w:r>
          </w:p>
        </w:tc>
      </w:tr>
      <w:tr w:rsidR="00AC2DA4" w:rsidRPr="00EC0A7F" w:rsidTr="00E065CB">
        <w:trPr>
          <w:trHeight w:val="389"/>
          <w:jc w:val="center"/>
        </w:trPr>
        <w:tc>
          <w:tcPr>
            <w:tcW w:w="1009" w:type="dxa"/>
            <w:vAlign w:val="center"/>
          </w:tcPr>
          <w:p w:rsidR="00AC2DA4" w:rsidRDefault="00AC2DA4" w:rsidP="00EB2F1E">
            <w:pPr>
              <w:jc w:val="center"/>
              <w:rPr>
                <w:rFonts w:ascii="Arial" w:hAnsi="Arial" w:cs="Arial"/>
                <w:sz w:val="16"/>
                <w:szCs w:val="16"/>
              </w:rPr>
            </w:pPr>
            <w:r>
              <w:rPr>
                <w:rFonts w:ascii="Arial" w:hAnsi="Arial" w:cs="Arial"/>
                <w:sz w:val="16"/>
                <w:szCs w:val="16"/>
              </w:rPr>
              <w:t>1.3</w:t>
            </w:r>
          </w:p>
        </w:tc>
        <w:tc>
          <w:tcPr>
            <w:tcW w:w="1344" w:type="dxa"/>
            <w:vAlign w:val="center"/>
          </w:tcPr>
          <w:p w:rsidR="00AC2DA4" w:rsidRDefault="00AC2DA4" w:rsidP="00EB2F1E">
            <w:pPr>
              <w:jc w:val="center"/>
              <w:rPr>
                <w:rFonts w:ascii="Arial" w:hAnsi="Arial" w:cs="Arial"/>
                <w:sz w:val="16"/>
                <w:szCs w:val="16"/>
              </w:rPr>
            </w:pPr>
            <w:r>
              <w:rPr>
                <w:rFonts w:ascii="Arial" w:hAnsi="Arial" w:cs="Arial"/>
                <w:sz w:val="16"/>
                <w:szCs w:val="16"/>
              </w:rPr>
              <w:t>2014-05-03</w:t>
            </w:r>
          </w:p>
        </w:tc>
        <w:tc>
          <w:tcPr>
            <w:tcW w:w="1418" w:type="dxa"/>
            <w:vAlign w:val="center"/>
          </w:tcPr>
          <w:p w:rsidR="00AC2DA4" w:rsidRDefault="00AC2DA4" w:rsidP="00AC2DA4">
            <w:pPr>
              <w:jc w:val="center"/>
              <w:rPr>
                <w:rFonts w:ascii="Arial" w:hAnsi="Arial" w:cs="Arial"/>
                <w:sz w:val="16"/>
                <w:szCs w:val="16"/>
              </w:rPr>
            </w:pPr>
            <w:r>
              <w:rPr>
                <w:rFonts w:ascii="Arial" w:hAnsi="Arial" w:cs="Arial"/>
                <w:sz w:val="16"/>
                <w:szCs w:val="16"/>
              </w:rPr>
              <w:t>No Aplica</w:t>
            </w:r>
          </w:p>
        </w:tc>
        <w:tc>
          <w:tcPr>
            <w:tcW w:w="1774" w:type="dxa"/>
            <w:vAlign w:val="center"/>
          </w:tcPr>
          <w:p w:rsidR="00AC2DA4" w:rsidRDefault="00AC2DA4" w:rsidP="00AC2DA4">
            <w:pPr>
              <w:jc w:val="center"/>
              <w:rPr>
                <w:rFonts w:ascii="Arial" w:hAnsi="Arial" w:cs="Arial"/>
                <w:sz w:val="16"/>
                <w:szCs w:val="16"/>
              </w:rPr>
            </w:pPr>
            <w:r>
              <w:rPr>
                <w:rFonts w:ascii="Arial" w:hAnsi="Arial" w:cs="Arial"/>
                <w:sz w:val="16"/>
                <w:szCs w:val="16"/>
              </w:rPr>
              <w:t>UT Software Works</w:t>
            </w:r>
          </w:p>
        </w:tc>
        <w:tc>
          <w:tcPr>
            <w:tcW w:w="2439" w:type="dxa"/>
            <w:vAlign w:val="center"/>
          </w:tcPr>
          <w:p w:rsidR="00AC2DA4" w:rsidRDefault="00AC2DA4" w:rsidP="00AC2DA4">
            <w:pPr>
              <w:rPr>
                <w:rFonts w:ascii="Arial" w:hAnsi="Arial" w:cs="Arial"/>
                <w:sz w:val="16"/>
                <w:szCs w:val="16"/>
              </w:rPr>
            </w:pPr>
            <w:r>
              <w:rPr>
                <w:rFonts w:ascii="Arial" w:hAnsi="Arial" w:cs="Arial"/>
                <w:sz w:val="16"/>
                <w:szCs w:val="16"/>
              </w:rPr>
              <w:t>Ajustes solicitados por Interventoría, GEL y Entidad</w:t>
            </w:r>
          </w:p>
        </w:tc>
      </w:tr>
      <w:tr w:rsidR="00AC2DA4" w:rsidRPr="00EC0A7F" w:rsidTr="00E065CB">
        <w:trPr>
          <w:trHeight w:val="389"/>
          <w:jc w:val="center"/>
        </w:trPr>
        <w:tc>
          <w:tcPr>
            <w:tcW w:w="1009" w:type="dxa"/>
            <w:vAlign w:val="center"/>
          </w:tcPr>
          <w:p w:rsidR="00AC2DA4" w:rsidRDefault="00AC2DA4" w:rsidP="00EB2F1E">
            <w:pPr>
              <w:jc w:val="center"/>
              <w:rPr>
                <w:rFonts w:ascii="Arial" w:hAnsi="Arial" w:cs="Arial"/>
                <w:sz w:val="16"/>
                <w:szCs w:val="16"/>
              </w:rPr>
            </w:pPr>
            <w:r>
              <w:rPr>
                <w:rFonts w:ascii="Arial" w:hAnsi="Arial" w:cs="Arial"/>
                <w:sz w:val="16"/>
                <w:szCs w:val="16"/>
              </w:rPr>
              <w:t>2.0</w:t>
            </w:r>
          </w:p>
        </w:tc>
        <w:tc>
          <w:tcPr>
            <w:tcW w:w="1344" w:type="dxa"/>
            <w:vAlign w:val="center"/>
          </w:tcPr>
          <w:p w:rsidR="00AC2DA4" w:rsidRDefault="00AC2DA4" w:rsidP="00EB2F1E">
            <w:pPr>
              <w:jc w:val="center"/>
              <w:rPr>
                <w:rFonts w:ascii="Arial" w:hAnsi="Arial" w:cs="Arial"/>
                <w:sz w:val="16"/>
                <w:szCs w:val="16"/>
              </w:rPr>
            </w:pPr>
            <w:r>
              <w:rPr>
                <w:rFonts w:ascii="Arial" w:hAnsi="Arial" w:cs="Arial"/>
                <w:sz w:val="16"/>
                <w:szCs w:val="16"/>
              </w:rPr>
              <w:t>2014-05-05</w:t>
            </w:r>
          </w:p>
        </w:tc>
        <w:tc>
          <w:tcPr>
            <w:tcW w:w="1418" w:type="dxa"/>
            <w:vAlign w:val="center"/>
          </w:tcPr>
          <w:p w:rsidR="00AC2DA4" w:rsidRDefault="00AC2DA4" w:rsidP="00AC2DA4">
            <w:pPr>
              <w:jc w:val="center"/>
              <w:rPr>
                <w:rFonts w:ascii="Arial" w:hAnsi="Arial" w:cs="Arial"/>
                <w:sz w:val="16"/>
                <w:szCs w:val="16"/>
              </w:rPr>
            </w:pPr>
            <w:r>
              <w:rPr>
                <w:rFonts w:ascii="Arial" w:hAnsi="Arial" w:cs="Arial"/>
                <w:sz w:val="16"/>
                <w:szCs w:val="16"/>
              </w:rPr>
              <w:t>No Aplica</w:t>
            </w:r>
          </w:p>
        </w:tc>
        <w:tc>
          <w:tcPr>
            <w:tcW w:w="1774" w:type="dxa"/>
            <w:vAlign w:val="center"/>
          </w:tcPr>
          <w:p w:rsidR="00AC2DA4" w:rsidRDefault="00AC2DA4" w:rsidP="00AC2DA4">
            <w:pPr>
              <w:jc w:val="center"/>
              <w:rPr>
                <w:rFonts w:ascii="Arial" w:hAnsi="Arial" w:cs="Arial"/>
                <w:sz w:val="16"/>
                <w:szCs w:val="16"/>
              </w:rPr>
            </w:pPr>
            <w:r>
              <w:rPr>
                <w:rFonts w:ascii="Arial" w:hAnsi="Arial" w:cs="Arial"/>
                <w:sz w:val="16"/>
                <w:szCs w:val="16"/>
              </w:rPr>
              <w:t>UT Software Works</w:t>
            </w:r>
          </w:p>
        </w:tc>
        <w:tc>
          <w:tcPr>
            <w:tcW w:w="2439" w:type="dxa"/>
            <w:vAlign w:val="center"/>
          </w:tcPr>
          <w:p w:rsidR="00AC2DA4" w:rsidRDefault="00AC2DA4" w:rsidP="00AC2DA4">
            <w:pPr>
              <w:rPr>
                <w:rFonts w:ascii="Arial" w:hAnsi="Arial" w:cs="Arial"/>
                <w:sz w:val="16"/>
                <w:szCs w:val="16"/>
              </w:rPr>
            </w:pPr>
            <w:r>
              <w:rPr>
                <w:rFonts w:ascii="Arial" w:hAnsi="Arial" w:cs="Arial"/>
                <w:sz w:val="16"/>
                <w:szCs w:val="16"/>
              </w:rPr>
              <w:t>Aprobación del documento</w:t>
            </w:r>
          </w:p>
        </w:tc>
      </w:tr>
    </w:tbl>
    <w:p w:rsidR="00AD4109" w:rsidRDefault="00AD4109" w:rsidP="00A73776">
      <w:pPr>
        <w:ind w:right="176"/>
        <w:rPr>
          <w:rFonts w:ascii="Tahoma" w:hAnsi="Tahoma" w:cs="Tahoma"/>
        </w:rPr>
      </w:pPr>
    </w:p>
    <w:p w:rsidR="00A73776" w:rsidRDefault="00A73776">
      <w:pPr>
        <w:rPr>
          <w:rFonts w:ascii="Tahoma" w:hAnsi="Tahoma"/>
          <w:b/>
          <w:caps/>
          <w:sz w:val="24"/>
        </w:rPr>
      </w:pPr>
      <w:r>
        <w:br w:type="page"/>
      </w:r>
    </w:p>
    <w:p w:rsidR="00A73776" w:rsidRDefault="00A73776" w:rsidP="00BF582D">
      <w:pPr>
        <w:pStyle w:val="GELTtulogen"/>
      </w:pPr>
    </w:p>
    <w:p w:rsidR="00F41DF6" w:rsidRPr="00BF582D" w:rsidRDefault="00F41DF6" w:rsidP="00BF582D">
      <w:pPr>
        <w:pStyle w:val="GELTtulogen"/>
      </w:pPr>
      <w:r w:rsidRPr="00BF582D">
        <w:t>TABLA DE CONTENIDO</w:t>
      </w:r>
    </w:p>
    <w:p w:rsidR="00F41DF6" w:rsidRDefault="00F41DF6" w:rsidP="00F41DF6">
      <w:pPr>
        <w:pStyle w:val="GELPortadacontenido"/>
        <w:jc w:val="center"/>
        <w:rPr>
          <w:sz w:val="22"/>
        </w:rPr>
      </w:pPr>
    </w:p>
    <w:p w:rsidR="00AC2DA4" w:rsidRDefault="002964BE">
      <w:pPr>
        <w:pStyle w:val="TDC1"/>
        <w:tabs>
          <w:tab w:val="left" w:pos="403"/>
        </w:tabs>
        <w:rPr>
          <w:rFonts w:asciiTheme="minorHAnsi" w:hAnsiTheme="minorHAnsi"/>
          <w:lang w:val="es-CO" w:eastAsia="es-CO"/>
        </w:rPr>
      </w:pPr>
      <w:r>
        <w:rPr>
          <w:b/>
          <w:caps/>
        </w:rPr>
        <w:fldChar w:fldCharType="begin"/>
      </w:r>
      <w:r w:rsidR="007C16A9">
        <w:rPr>
          <w:b/>
          <w:caps/>
        </w:rPr>
        <w:instrText xml:space="preserve"> TOC \h \z \t "GEL_Título1,1,GEL_Título2,2,GEL_Título3,3,GEL_Título0,1" </w:instrText>
      </w:r>
      <w:r>
        <w:rPr>
          <w:b/>
          <w:caps/>
        </w:rPr>
        <w:fldChar w:fldCharType="separate"/>
      </w:r>
      <w:hyperlink w:anchor="_Toc387826243" w:history="1">
        <w:r w:rsidR="00AC2DA4" w:rsidRPr="00C43D49">
          <w:rPr>
            <w:rStyle w:val="Hipervnculo"/>
          </w:rPr>
          <w:t>1.</w:t>
        </w:r>
        <w:r w:rsidR="00AC2DA4">
          <w:rPr>
            <w:rFonts w:asciiTheme="minorHAnsi" w:hAnsiTheme="minorHAnsi"/>
            <w:lang w:val="es-CO" w:eastAsia="es-CO"/>
          </w:rPr>
          <w:tab/>
        </w:r>
        <w:r w:rsidR="00AC2DA4" w:rsidRPr="00C43D49">
          <w:rPr>
            <w:rStyle w:val="Hipervnculo"/>
          </w:rPr>
          <w:t>INTRODUCCIÓN</w:t>
        </w:r>
        <w:r w:rsidR="00AC2DA4">
          <w:rPr>
            <w:webHidden/>
          </w:rPr>
          <w:tab/>
        </w:r>
        <w:r w:rsidR="00AC2DA4">
          <w:rPr>
            <w:webHidden/>
          </w:rPr>
          <w:fldChar w:fldCharType="begin"/>
        </w:r>
        <w:r w:rsidR="00AC2DA4">
          <w:rPr>
            <w:webHidden/>
          </w:rPr>
          <w:instrText xml:space="preserve"> PAGEREF _Toc387826243 \h </w:instrText>
        </w:r>
        <w:r w:rsidR="00AC2DA4">
          <w:rPr>
            <w:webHidden/>
          </w:rPr>
        </w:r>
        <w:r w:rsidR="00AC2DA4">
          <w:rPr>
            <w:webHidden/>
          </w:rPr>
          <w:fldChar w:fldCharType="separate"/>
        </w:r>
        <w:r w:rsidR="00AC2DA4">
          <w:rPr>
            <w:webHidden/>
          </w:rPr>
          <w:t>6</w:t>
        </w:r>
        <w:r w:rsidR="00AC2DA4">
          <w:rPr>
            <w:webHidden/>
          </w:rPr>
          <w:fldChar w:fldCharType="end"/>
        </w:r>
      </w:hyperlink>
    </w:p>
    <w:p w:rsidR="00AC2DA4" w:rsidRDefault="00AC2DA4">
      <w:pPr>
        <w:pStyle w:val="TDC1"/>
        <w:tabs>
          <w:tab w:val="left" w:pos="403"/>
        </w:tabs>
        <w:rPr>
          <w:rFonts w:asciiTheme="minorHAnsi" w:hAnsiTheme="minorHAnsi"/>
          <w:lang w:val="es-CO" w:eastAsia="es-CO"/>
        </w:rPr>
      </w:pPr>
      <w:hyperlink w:anchor="_Toc387826244" w:history="1">
        <w:r w:rsidRPr="00C43D49">
          <w:rPr>
            <w:rStyle w:val="Hipervnculo"/>
          </w:rPr>
          <w:t>2.</w:t>
        </w:r>
        <w:r>
          <w:rPr>
            <w:rFonts w:asciiTheme="minorHAnsi" w:hAnsiTheme="minorHAnsi"/>
            <w:lang w:val="es-CO" w:eastAsia="es-CO"/>
          </w:rPr>
          <w:tab/>
        </w:r>
        <w:r w:rsidRPr="00C43D49">
          <w:rPr>
            <w:rStyle w:val="Hipervnculo"/>
          </w:rPr>
          <w:t>REGISTRO DE EJECUCIÓN DE PRUEBAS</w:t>
        </w:r>
        <w:r>
          <w:rPr>
            <w:webHidden/>
          </w:rPr>
          <w:tab/>
        </w:r>
        <w:r>
          <w:rPr>
            <w:webHidden/>
          </w:rPr>
          <w:fldChar w:fldCharType="begin"/>
        </w:r>
        <w:r>
          <w:rPr>
            <w:webHidden/>
          </w:rPr>
          <w:instrText xml:space="preserve"> PAGEREF _Toc387826244 \h </w:instrText>
        </w:r>
        <w:r>
          <w:rPr>
            <w:webHidden/>
          </w:rPr>
        </w:r>
        <w:r>
          <w:rPr>
            <w:webHidden/>
          </w:rPr>
          <w:fldChar w:fldCharType="separate"/>
        </w:r>
        <w:r>
          <w:rPr>
            <w:webHidden/>
          </w:rPr>
          <w:t>7</w:t>
        </w:r>
        <w:r>
          <w:rPr>
            <w:webHidden/>
          </w:rPr>
          <w:fldChar w:fldCharType="end"/>
        </w:r>
      </w:hyperlink>
    </w:p>
    <w:p w:rsidR="00AC2DA4" w:rsidRDefault="00AC2DA4">
      <w:pPr>
        <w:pStyle w:val="TDC2"/>
        <w:rPr>
          <w:rFonts w:asciiTheme="minorHAnsi" w:eastAsiaTheme="minorEastAsia" w:hAnsiTheme="minorHAnsi" w:cstheme="minorBidi"/>
          <w:bCs w:val="0"/>
          <w:caps w:val="0"/>
          <w:noProof/>
          <w:lang w:val="es-CO" w:eastAsia="es-CO"/>
        </w:rPr>
      </w:pPr>
      <w:hyperlink w:anchor="_Toc387826245" w:history="1">
        <w:r w:rsidRPr="00C43D49">
          <w:rPr>
            <w:rStyle w:val="Hipervnculo"/>
            <w:noProof/>
          </w:rPr>
          <w:t>2.1</w:t>
        </w:r>
        <w:r>
          <w:rPr>
            <w:rFonts w:asciiTheme="minorHAnsi" w:eastAsiaTheme="minorEastAsia" w:hAnsiTheme="minorHAnsi" w:cstheme="minorBidi"/>
            <w:bCs w:val="0"/>
            <w:caps w:val="0"/>
            <w:noProof/>
            <w:lang w:val="es-CO" w:eastAsia="es-CO"/>
          </w:rPr>
          <w:tab/>
        </w:r>
        <w:r w:rsidRPr="00C43D49">
          <w:rPr>
            <w:rStyle w:val="Hipervnculo"/>
            <w:noProof/>
          </w:rPr>
          <w:t>CAPACIDAD DE HARDWARE</w:t>
        </w:r>
        <w:r>
          <w:rPr>
            <w:noProof/>
            <w:webHidden/>
          </w:rPr>
          <w:tab/>
        </w:r>
        <w:r>
          <w:rPr>
            <w:noProof/>
            <w:webHidden/>
          </w:rPr>
          <w:fldChar w:fldCharType="begin"/>
        </w:r>
        <w:r>
          <w:rPr>
            <w:noProof/>
            <w:webHidden/>
          </w:rPr>
          <w:instrText xml:space="preserve"> PAGEREF _Toc387826245 \h </w:instrText>
        </w:r>
        <w:r>
          <w:rPr>
            <w:noProof/>
            <w:webHidden/>
          </w:rPr>
        </w:r>
        <w:r>
          <w:rPr>
            <w:noProof/>
            <w:webHidden/>
          </w:rPr>
          <w:fldChar w:fldCharType="separate"/>
        </w:r>
        <w:r>
          <w:rPr>
            <w:noProof/>
            <w:webHidden/>
          </w:rPr>
          <w:t>7</w:t>
        </w:r>
        <w:r>
          <w:rPr>
            <w:noProof/>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46" w:history="1">
        <w:r w:rsidRPr="00C43D49">
          <w:rPr>
            <w:rStyle w:val="Hipervnculo"/>
          </w:rPr>
          <w:t>2.1.1</w:t>
        </w:r>
        <w:r>
          <w:rPr>
            <w:rFonts w:asciiTheme="minorHAnsi" w:eastAsiaTheme="minorEastAsia" w:hAnsiTheme="minorHAnsi" w:cstheme="minorBidi"/>
            <w:caps w:val="0"/>
            <w:lang w:val="es-CO" w:eastAsia="es-CO"/>
          </w:rPr>
          <w:tab/>
        </w:r>
        <w:r w:rsidRPr="00C43D49">
          <w:rPr>
            <w:rStyle w:val="Hipervnculo"/>
          </w:rPr>
          <w:t>CARACTERÍSTICAS DEL CLIENTE DE PRUEBAS</w:t>
        </w:r>
        <w:r>
          <w:rPr>
            <w:webHidden/>
          </w:rPr>
          <w:tab/>
        </w:r>
        <w:r>
          <w:rPr>
            <w:webHidden/>
          </w:rPr>
          <w:fldChar w:fldCharType="begin"/>
        </w:r>
        <w:r>
          <w:rPr>
            <w:webHidden/>
          </w:rPr>
          <w:instrText xml:space="preserve"> PAGEREF _Toc387826246 \h </w:instrText>
        </w:r>
        <w:r>
          <w:rPr>
            <w:webHidden/>
          </w:rPr>
        </w:r>
        <w:r>
          <w:rPr>
            <w:webHidden/>
          </w:rPr>
          <w:fldChar w:fldCharType="separate"/>
        </w:r>
        <w:r>
          <w:rPr>
            <w:webHidden/>
          </w:rPr>
          <w:t>7</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47" w:history="1">
        <w:r w:rsidRPr="00C43D49">
          <w:rPr>
            <w:rStyle w:val="Hipervnculo"/>
          </w:rPr>
          <w:t>2.1.2</w:t>
        </w:r>
        <w:r>
          <w:rPr>
            <w:rFonts w:asciiTheme="minorHAnsi" w:eastAsiaTheme="minorEastAsia" w:hAnsiTheme="minorHAnsi" w:cstheme="minorBidi"/>
            <w:caps w:val="0"/>
            <w:lang w:val="es-CO" w:eastAsia="es-CO"/>
          </w:rPr>
          <w:tab/>
        </w:r>
        <w:r w:rsidRPr="00C43D49">
          <w:rPr>
            <w:rStyle w:val="Hipervnculo"/>
          </w:rPr>
          <w:t>CARACTERISTICAS DEL CANAL DE COMUNICACIÓN</w:t>
        </w:r>
        <w:r>
          <w:rPr>
            <w:webHidden/>
          </w:rPr>
          <w:tab/>
        </w:r>
        <w:r>
          <w:rPr>
            <w:webHidden/>
          </w:rPr>
          <w:fldChar w:fldCharType="begin"/>
        </w:r>
        <w:r>
          <w:rPr>
            <w:webHidden/>
          </w:rPr>
          <w:instrText xml:space="preserve"> PAGEREF _Toc387826247 \h </w:instrText>
        </w:r>
        <w:r>
          <w:rPr>
            <w:webHidden/>
          </w:rPr>
        </w:r>
        <w:r>
          <w:rPr>
            <w:webHidden/>
          </w:rPr>
          <w:fldChar w:fldCharType="separate"/>
        </w:r>
        <w:r>
          <w:rPr>
            <w:webHidden/>
          </w:rPr>
          <w:t>8</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48" w:history="1">
        <w:r w:rsidRPr="00C43D49">
          <w:rPr>
            <w:rStyle w:val="Hipervnculo"/>
          </w:rPr>
          <w:t>2.1.3</w:t>
        </w:r>
        <w:r>
          <w:rPr>
            <w:rFonts w:asciiTheme="minorHAnsi" w:eastAsiaTheme="minorEastAsia" w:hAnsiTheme="minorHAnsi" w:cstheme="minorBidi"/>
            <w:caps w:val="0"/>
            <w:lang w:val="es-CO" w:eastAsia="es-CO"/>
          </w:rPr>
          <w:tab/>
        </w:r>
        <w:r w:rsidRPr="00C43D49">
          <w:rPr>
            <w:rStyle w:val="Hipervnculo"/>
          </w:rPr>
          <w:t>CARACTERISTICAS DEL SERVIDOR DE PRODUCCION</w:t>
        </w:r>
        <w:r>
          <w:rPr>
            <w:webHidden/>
          </w:rPr>
          <w:tab/>
        </w:r>
        <w:r>
          <w:rPr>
            <w:webHidden/>
          </w:rPr>
          <w:fldChar w:fldCharType="begin"/>
        </w:r>
        <w:r>
          <w:rPr>
            <w:webHidden/>
          </w:rPr>
          <w:instrText xml:space="preserve"> PAGEREF _Toc387826248 \h </w:instrText>
        </w:r>
        <w:r>
          <w:rPr>
            <w:webHidden/>
          </w:rPr>
        </w:r>
        <w:r>
          <w:rPr>
            <w:webHidden/>
          </w:rPr>
          <w:fldChar w:fldCharType="separate"/>
        </w:r>
        <w:r>
          <w:rPr>
            <w:webHidden/>
          </w:rPr>
          <w:t>9</w:t>
        </w:r>
        <w:r>
          <w:rPr>
            <w:webHidden/>
          </w:rPr>
          <w:fldChar w:fldCharType="end"/>
        </w:r>
      </w:hyperlink>
    </w:p>
    <w:p w:rsidR="00AC2DA4" w:rsidRDefault="00AC2DA4">
      <w:pPr>
        <w:pStyle w:val="TDC2"/>
        <w:rPr>
          <w:rFonts w:asciiTheme="minorHAnsi" w:eastAsiaTheme="minorEastAsia" w:hAnsiTheme="minorHAnsi" w:cstheme="minorBidi"/>
          <w:bCs w:val="0"/>
          <w:caps w:val="0"/>
          <w:noProof/>
          <w:lang w:val="es-CO" w:eastAsia="es-CO"/>
        </w:rPr>
      </w:pPr>
      <w:hyperlink w:anchor="_Toc387826249" w:history="1">
        <w:r w:rsidRPr="00C43D49">
          <w:rPr>
            <w:rStyle w:val="Hipervnculo"/>
            <w:noProof/>
          </w:rPr>
          <w:t>2.2</w:t>
        </w:r>
        <w:r>
          <w:rPr>
            <w:rFonts w:asciiTheme="minorHAnsi" w:eastAsiaTheme="minorEastAsia" w:hAnsiTheme="minorHAnsi" w:cstheme="minorBidi"/>
            <w:bCs w:val="0"/>
            <w:caps w:val="0"/>
            <w:noProof/>
            <w:lang w:val="es-CO" w:eastAsia="es-CO"/>
          </w:rPr>
          <w:tab/>
        </w:r>
        <w:r w:rsidRPr="00C43D49">
          <w:rPr>
            <w:rStyle w:val="Hipervnculo"/>
            <w:noProof/>
          </w:rPr>
          <w:t>PRUEBAS DE CARGA</w:t>
        </w:r>
        <w:r>
          <w:rPr>
            <w:noProof/>
            <w:webHidden/>
          </w:rPr>
          <w:tab/>
        </w:r>
        <w:r>
          <w:rPr>
            <w:noProof/>
            <w:webHidden/>
          </w:rPr>
          <w:fldChar w:fldCharType="begin"/>
        </w:r>
        <w:r>
          <w:rPr>
            <w:noProof/>
            <w:webHidden/>
          </w:rPr>
          <w:instrText xml:space="preserve"> PAGEREF _Toc387826249 \h </w:instrText>
        </w:r>
        <w:r>
          <w:rPr>
            <w:noProof/>
            <w:webHidden/>
          </w:rPr>
        </w:r>
        <w:r>
          <w:rPr>
            <w:noProof/>
            <w:webHidden/>
          </w:rPr>
          <w:fldChar w:fldCharType="separate"/>
        </w:r>
        <w:r>
          <w:rPr>
            <w:noProof/>
            <w:webHidden/>
          </w:rPr>
          <w:t>9</w:t>
        </w:r>
        <w:r>
          <w:rPr>
            <w:noProof/>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0" w:history="1">
        <w:r w:rsidRPr="00C43D49">
          <w:rPr>
            <w:rStyle w:val="Hipervnculo"/>
          </w:rPr>
          <w:t>2.2.1</w:t>
        </w:r>
        <w:r>
          <w:rPr>
            <w:rFonts w:asciiTheme="minorHAnsi" w:eastAsiaTheme="minorEastAsia" w:hAnsiTheme="minorHAnsi" w:cstheme="minorBidi"/>
            <w:caps w:val="0"/>
            <w:lang w:val="es-CO" w:eastAsia="es-CO"/>
          </w:rPr>
          <w:tab/>
        </w:r>
        <w:r w:rsidRPr="00C43D49">
          <w:rPr>
            <w:rStyle w:val="Hipervnculo"/>
          </w:rPr>
          <w:t>USUARIOS CONCURRENTES</w:t>
        </w:r>
        <w:r>
          <w:rPr>
            <w:webHidden/>
          </w:rPr>
          <w:tab/>
        </w:r>
        <w:r>
          <w:rPr>
            <w:webHidden/>
          </w:rPr>
          <w:fldChar w:fldCharType="begin"/>
        </w:r>
        <w:r>
          <w:rPr>
            <w:webHidden/>
          </w:rPr>
          <w:instrText xml:space="preserve"> PAGEREF _Toc387826250 \h </w:instrText>
        </w:r>
        <w:r>
          <w:rPr>
            <w:webHidden/>
          </w:rPr>
        </w:r>
        <w:r>
          <w:rPr>
            <w:webHidden/>
          </w:rPr>
          <w:fldChar w:fldCharType="separate"/>
        </w:r>
        <w:r>
          <w:rPr>
            <w:webHidden/>
          </w:rPr>
          <w:t>9</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1" w:history="1">
        <w:r w:rsidRPr="00C43D49">
          <w:rPr>
            <w:rStyle w:val="Hipervnculo"/>
          </w:rPr>
          <w:t>2.2.2</w:t>
        </w:r>
        <w:r>
          <w:rPr>
            <w:rFonts w:asciiTheme="minorHAnsi" w:eastAsiaTheme="minorEastAsia" w:hAnsiTheme="minorHAnsi" w:cstheme="minorBidi"/>
            <w:caps w:val="0"/>
            <w:lang w:val="es-CO" w:eastAsia="es-CO"/>
          </w:rPr>
          <w:tab/>
        </w:r>
        <w:r w:rsidRPr="00C43D49">
          <w:rPr>
            <w:rStyle w:val="Hipervnculo"/>
          </w:rPr>
          <w:t>ESCENARIOS CLAVE</w:t>
        </w:r>
        <w:r>
          <w:rPr>
            <w:webHidden/>
          </w:rPr>
          <w:tab/>
        </w:r>
        <w:r>
          <w:rPr>
            <w:webHidden/>
          </w:rPr>
          <w:fldChar w:fldCharType="begin"/>
        </w:r>
        <w:r>
          <w:rPr>
            <w:webHidden/>
          </w:rPr>
          <w:instrText xml:space="preserve"> PAGEREF _Toc387826251 \h </w:instrText>
        </w:r>
        <w:r>
          <w:rPr>
            <w:webHidden/>
          </w:rPr>
        </w:r>
        <w:r>
          <w:rPr>
            <w:webHidden/>
          </w:rPr>
          <w:fldChar w:fldCharType="separate"/>
        </w:r>
        <w:r>
          <w:rPr>
            <w:webHidden/>
          </w:rPr>
          <w:t>10</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2" w:history="1">
        <w:r w:rsidRPr="00C43D49">
          <w:rPr>
            <w:rStyle w:val="Hipervnculo"/>
          </w:rPr>
          <w:t>2.2.3</w:t>
        </w:r>
        <w:r>
          <w:rPr>
            <w:rFonts w:asciiTheme="minorHAnsi" w:eastAsiaTheme="minorEastAsia" w:hAnsiTheme="minorHAnsi" w:cstheme="minorBidi"/>
            <w:caps w:val="0"/>
            <w:lang w:val="es-CO" w:eastAsia="es-CO"/>
          </w:rPr>
          <w:tab/>
        </w:r>
        <w:r w:rsidRPr="00C43D49">
          <w:rPr>
            <w:rStyle w:val="Hipervnculo"/>
          </w:rPr>
          <w:t>NIVELES DE CARGA</w:t>
        </w:r>
        <w:r>
          <w:rPr>
            <w:webHidden/>
          </w:rPr>
          <w:tab/>
        </w:r>
        <w:r>
          <w:rPr>
            <w:webHidden/>
          </w:rPr>
          <w:fldChar w:fldCharType="begin"/>
        </w:r>
        <w:r>
          <w:rPr>
            <w:webHidden/>
          </w:rPr>
          <w:instrText xml:space="preserve"> PAGEREF _Toc387826252 \h </w:instrText>
        </w:r>
        <w:r>
          <w:rPr>
            <w:webHidden/>
          </w:rPr>
        </w:r>
        <w:r>
          <w:rPr>
            <w:webHidden/>
          </w:rPr>
          <w:fldChar w:fldCharType="separate"/>
        </w:r>
        <w:r>
          <w:rPr>
            <w:webHidden/>
          </w:rPr>
          <w:t>11</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3" w:history="1">
        <w:r w:rsidRPr="00C43D49">
          <w:rPr>
            <w:rStyle w:val="Hipervnculo"/>
          </w:rPr>
          <w:t>2.2.4</w:t>
        </w:r>
        <w:r>
          <w:rPr>
            <w:rFonts w:asciiTheme="minorHAnsi" w:eastAsiaTheme="minorEastAsia" w:hAnsiTheme="minorHAnsi" w:cstheme="minorBidi"/>
            <w:caps w:val="0"/>
            <w:lang w:val="es-CO" w:eastAsia="es-CO"/>
          </w:rPr>
          <w:tab/>
        </w:r>
        <w:r w:rsidRPr="00C43D49">
          <w:rPr>
            <w:rStyle w:val="Hipervnculo"/>
          </w:rPr>
          <w:t>MÉTRICAS A UTILIZAR</w:t>
        </w:r>
        <w:r>
          <w:rPr>
            <w:webHidden/>
          </w:rPr>
          <w:tab/>
        </w:r>
        <w:r>
          <w:rPr>
            <w:webHidden/>
          </w:rPr>
          <w:fldChar w:fldCharType="begin"/>
        </w:r>
        <w:r>
          <w:rPr>
            <w:webHidden/>
          </w:rPr>
          <w:instrText xml:space="preserve"> PAGEREF _Toc387826253 \h </w:instrText>
        </w:r>
        <w:r>
          <w:rPr>
            <w:webHidden/>
          </w:rPr>
        </w:r>
        <w:r>
          <w:rPr>
            <w:webHidden/>
          </w:rPr>
          <w:fldChar w:fldCharType="separate"/>
        </w:r>
        <w:r>
          <w:rPr>
            <w:webHidden/>
          </w:rPr>
          <w:t>12</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4" w:history="1">
        <w:r w:rsidRPr="00C43D49">
          <w:rPr>
            <w:rStyle w:val="Hipervnculo"/>
          </w:rPr>
          <w:t>2.2.5</w:t>
        </w:r>
        <w:r>
          <w:rPr>
            <w:rFonts w:asciiTheme="minorHAnsi" w:eastAsiaTheme="minorEastAsia" w:hAnsiTheme="minorHAnsi" w:cstheme="minorBidi"/>
            <w:caps w:val="0"/>
            <w:lang w:val="es-CO" w:eastAsia="es-CO"/>
          </w:rPr>
          <w:tab/>
        </w:r>
        <w:r w:rsidRPr="00C43D49">
          <w:rPr>
            <w:rStyle w:val="Hipervnculo"/>
          </w:rPr>
          <w:t>PRUEBAS ESPECÍFICAS</w:t>
        </w:r>
        <w:r>
          <w:rPr>
            <w:webHidden/>
          </w:rPr>
          <w:tab/>
        </w:r>
        <w:r>
          <w:rPr>
            <w:webHidden/>
          </w:rPr>
          <w:fldChar w:fldCharType="begin"/>
        </w:r>
        <w:r>
          <w:rPr>
            <w:webHidden/>
          </w:rPr>
          <w:instrText xml:space="preserve"> PAGEREF _Toc387826254 \h </w:instrText>
        </w:r>
        <w:r>
          <w:rPr>
            <w:webHidden/>
          </w:rPr>
        </w:r>
        <w:r>
          <w:rPr>
            <w:webHidden/>
          </w:rPr>
          <w:fldChar w:fldCharType="separate"/>
        </w:r>
        <w:r>
          <w:rPr>
            <w:webHidden/>
          </w:rPr>
          <w:t>12</w:t>
        </w:r>
        <w:r>
          <w:rPr>
            <w:webHidden/>
          </w:rPr>
          <w:fldChar w:fldCharType="end"/>
        </w:r>
      </w:hyperlink>
    </w:p>
    <w:p w:rsidR="00AC2DA4" w:rsidRDefault="00AC2DA4">
      <w:pPr>
        <w:pStyle w:val="TDC2"/>
        <w:rPr>
          <w:rFonts w:asciiTheme="minorHAnsi" w:eastAsiaTheme="minorEastAsia" w:hAnsiTheme="minorHAnsi" w:cstheme="minorBidi"/>
          <w:bCs w:val="0"/>
          <w:caps w:val="0"/>
          <w:noProof/>
          <w:lang w:val="es-CO" w:eastAsia="es-CO"/>
        </w:rPr>
      </w:pPr>
      <w:hyperlink w:anchor="_Toc387826255" w:history="1">
        <w:r w:rsidRPr="00C43D49">
          <w:rPr>
            <w:rStyle w:val="Hipervnculo"/>
            <w:noProof/>
          </w:rPr>
          <w:t>2.3</w:t>
        </w:r>
        <w:r>
          <w:rPr>
            <w:rFonts w:asciiTheme="minorHAnsi" w:eastAsiaTheme="minorEastAsia" w:hAnsiTheme="minorHAnsi" w:cstheme="minorBidi"/>
            <w:bCs w:val="0"/>
            <w:caps w:val="0"/>
            <w:noProof/>
            <w:lang w:val="es-CO" w:eastAsia="es-CO"/>
          </w:rPr>
          <w:tab/>
        </w:r>
        <w:r w:rsidRPr="00C43D49">
          <w:rPr>
            <w:rStyle w:val="Hipervnculo"/>
            <w:noProof/>
          </w:rPr>
          <w:t>PRUEBAS DE ESTRÉS</w:t>
        </w:r>
        <w:r>
          <w:rPr>
            <w:noProof/>
            <w:webHidden/>
          </w:rPr>
          <w:tab/>
        </w:r>
        <w:r>
          <w:rPr>
            <w:noProof/>
            <w:webHidden/>
          </w:rPr>
          <w:fldChar w:fldCharType="begin"/>
        </w:r>
        <w:r>
          <w:rPr>
            <w:noProof/>
            <w:webHidden/>
          </w:rPr>
          <w:instrText xml:space="preserve"> PAGEREF _Toc387826255 \h </w:instrText>
        </w:r>
        <w:r>
          <w:rPr>
            <w:noProof/>
            <w:webHidden/>
          </w:rPr>
        </w:r>
        <w:r>
          <w:rPr>
            <w:noProof/>
            <w:webHidden/>
          </w:rPr>
          <w:fldChar w:fldCharType="separate"/>
        </w:r>
        <w:r>
          <w:rPr>
            <w:noProof/>
            <w:webHidden/>
          </w:rPr>
          <w:t>15</w:t>
        </w:r>
        <w:r>
          <w:rPr>
            <w:noProof/>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6" w:history="1">
        <w:r w:rsidRPr="00C43D49">
          <w:rPr>
            <w:rStyle w:val="Hipervnculo"/>
          </w:rPr>
          <w:t>2.3.1</w:t>
        </w:r>
        <w:r>
          <w:rPr>
            <w:rFonts w:asciiTheme="minorHAnsi" w:eastAsiaTheme="minorEastAsia" w:hAnsiTheme="minorHAnsi" w:cstheme="minorBidi"/>
            <w:caps w:val="0"/>
            <w:lang w:val="es-CO" w:eastAsia="es-CO"/>
          </w:rPr>
          <w:tab/>
        </w:r>
        <w:r w:rsidRPr="00C43D49">
          <w:rPr>
            <w:rStyle w:val="Hipervnculo"/>
          </w:rPr>
          <w:t>ESCENARIOS CLAVE</w:t>
        </w:r>
        <w:r>
          <w:rPr>
            <w:webHidden/>
          </w:rPr>
          <w:tab/>
        </w:r>
        <w:r>
          <w:rPr>
            <w:webHidden/>
          </w:rPr>
          <w:fldChar w:fldCharType="begin"/>
        </w:r>
        <w:r>
          <w:rPr>
            <w:webHidden/>
          </w:rPr>
          <w:instrText xml:space="preserve"> PAGEREF _Toc387826256 \h </w:instrText>
        </w:r>
        <w:r>
          <w:rPr>
            <w:webHidden/>
          </w:rPr>
        </w:r>
        <w:r>
          <w:rPr>
            <w:webHidden/>
          </w:rPr>
          <w:fldChar w:fldCharType="separate"/>
        </w:r>
        <w:r>
          <w:rPr>
            <w:webHidden/>
          </w:rPr>
          <w:t>15</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7" w:history="1">
        <w:r w:rsidRPr="00C43D49">
          <w:rPr>
            <w:rStyle w:val="Hipervnculo"/>
          </w:rPr>
          <w:t>2.3.2</w:t>
        </w:r>
        <w:r>
          <w:rPr>
            <w:rFonts w:asciiTheme="minorHAnsi" w:eastAsiaTheme="minorEastAsia" w:hAnsiTheme="minorHAnsi" w:cstheme="minorBidi"/>
            <w:caps w:val="0"/>
            <w:lang w:val="es-CO" w:eastAsia="es-CO"/>
          </w:rPr>
          <w:tab/>
        </w:r>
        <w:r w:rsidRPr="00C43D49">
          <w:rPr>
            <w:rStyle w:val="Hipervnculo"/>
          </w:rPr>
          <w:t>NIVELES DE CARGA</w:t>
        </w:r>
        <w:r>
          <w:rPr>
            <w:webHidden/>
          </w:rPr>
          <w:tab/>
        </w:r>
        <w:r>
          <w:rPr>
            <w:webHidden/>
          </w:rPr>
          <w:fldChar w:fldCharType="begin"/>
        </w:r>
        <w:r>
          <w:rPr>
            <w:webHidden/>
          </w:rPr>
          <w:instrText xml:space="preserve"> PAGEREF _Toc387826257 \h </w:instrText>
        </w:r>
        <w:r>
          <w:rPr>
            <w:webHidden/>
          </w:rPr>
        </w:r>
        <w:r>
          <w:rPr>
            <w:webHidden/>
          </w:rPr>
          <w:fldChar w:fldCharType="separate"/>
        </w:r>
        <w:r>
          <w:rPr>
            <w:webHidden/>
          </w:rPr>
          <w:t>15</w:t>
        </w:r>
        <w:r>
          <w:rPr>
            <w:webHidden/>
          </w:rPr>
          <w:fldChar w:fldCharType="end"/>
        </w:r>
      </w:hyperlink>
    </w:p>
    <w:p w:rsidR="00AC2DA4" w:rsidRDefault="00AC2DA4">
      <w:pPr>
        <w:pStyle w:val="TDC3"/>
        <w:rPr>
          <w:rFonts w:asciiTheme="minorHAnsi" w:eastAsiaTheme="minorEastAsia" w:hAnsiTheme="minorHAnsi" w:cstheme="minorBidi"/>
          <w:caps w:val="0"/>
          <w:lang w:val="es-CO" w:eastAsia="es-CO"/>
        </w:rPr>
      </w:pPr>
      <w:hyperlink w:anchor="_Toc387826258" w:history="1">
        <w:r w:rsidRPr="00C43D49">
          <w:rPr>
            <w:rStyle w:val="Hipervnculo"/>
          </w:rPr>
          <w:t>2.3.3</w:t>
        </w:r>
        <w:r>
          <w:rPr>
            <w:rFonts w:asciiTheme="minorHAnsi" w:eastAsiaTheme="minorEastAsia" w:hAnsiTheme="minorHAnsi" w:cstheme="minorBidi"/>
            <w:caps w:val="0"/>
            <w:lang w:val="es-CO" w:eastAsia="es-CO"/>
          </w:rPr>
          <w:tab/>
        </w:r>
        <w:r w:rsidRPr="00C43D49">
          <w:rPr>
            <w:rStyle w:val="Hipervnculo"/>
          </w:rPr>
          <w:t>PRUEBAS ESPECÍFICAS</w:t>
        </w:r>
        <w:r>
          <w:rPr>
            <w:webHidden/>
          </w:rPr>
          <w:tab/>
        </w:r>
        <w:r>
          <w:rPr>
            <w:webHidden/>
          </w:rPr>
          <w:fldChar w:fldCharType="begin"/>
        </w:r>
        <w:r>
          <w:rPr>
            <w:webHidden/>
          </w:rPr>
          <w:instrText xml:space="preserve"> PAGEREF _Toc387826258 \h </w:instrText>
        </w:r>
        <w:r>
          <w:rPr>
            <w:webHidden/>
          </w:rPr>
        </w:r>
        <w:r>
          <w:rPr>
            <w:webHidden/>
          </w:rPr>
          <w:fldChar w:fldCharType="separate"/>
        </w:r>
        <w:r>
          <w:rPr>
            <w:webHidden/>
          </w:rPr>
          <w:t>15</w:t>
        </w:r>
        <w:r>
          <w:rPr>
            <w:webHidden/>
          </w:rPr>
          <w:fldChar w:fldCharType="end"/>
        </w:r>
      </w:hyperlink>
    </w:p>
    <w:p w:rsidR="00AC2DA4" w:rsidRDefault="00AC2DA4">
      <w:pPr>
        <w:pStyle w:val="TDC1"/>
        <w:tabs>
          <w:tab w:val="left" w:pos="403"/>
        </w:tabs>
        <w:rPr>
          <w:rFonts w:asciiTheme="minorHAnsi" w:hAnsiTheme="minorHAnsi"/>
          <w:lang w:val="es-CO" w:eastAsia="es-CO"/>
        </w:rPr>
      </w:pPr>
      <w:hyperlink w:anchor="_Toc387826259" w:history="1">
        <w:r w:rsidRPr="00C43D49">
          <w:rPr>
            <w:rStyle w:val="Hipervnculo"/>
          </w:rPr>
          <w:t>3.</w:t>
        </w:r>
        <w:r>
          <w:rPr>
            <w:rFonts w:asciiTheme="minorHAnsi" w:hAnsiTheme="minorHAnsi"/>
            <w:lang w:val="es-CO" w:eastAsia="es-CO"/>
          </w:rPr>
          <w:tab/>
        </w:r>
        <w:r w:rsidRPr="00C43D49">
          <w:rPr>
            <w:rStyle w:val="Hipervnculo"/>
          </w:rPr>
          <w:t>ESTADO DE INCIDENCIAS IDENTIFICADAS</w:t>
        </w:r>
        <w:r>
          <w:rPr>
            <w:webHidden/>
          </w:rPr>
          <w:tab/>
        </w:r>
        <w:r>
          <w:rPr>
            <w:webHidden/>
          </w:rPr>
          <w:fldChar w:fldCharType="begin"/>
        </w:r>
        <w:r>
          <w:rPr>
            <w:webHidden/>
          </w:rPr>
          <w:instrText xml:space="preserve"> PAGEREF _Toc387826259 \h </w:instrText>
        </w:r>
        <w:r>
          <w:rPr>
            <w:webHidden/>
          </w:rPr>
        </w:r>
        <w:r>
          <w:rPr>
            <w:webHidden/>
          </w:rPr>
          <w:fldChar w:fldCharType="separate"/>
        </w:r>
        <w:r>
          <w:rPr>
            <w:webHidden/>
          </w:rPr>
          <w:t>19</w:t>
        </w:r>
        <w:r>
          <w:rPr>
            <w:webHidden/>
          </w:rPr>
          <w:fldChar w:fldCharType="end"/>
        </w:r>
      </w:hyperlink>
    </w:p>
    <w:p w:rsidR="00AC2DA4" w:rsidRDefault="00AC2DA4">
      <w:pPr>
        <w:pStyle w:val="TDC2"/>
        <w:rPr>
          <w:rFonts w:asciiTheme="minorHAnsi" w:eastAsiaTheme="minorEastAsia" w:hAnsiTheme="minorHAnsi" w:cstheme="minorBidi"/>
          <w:bCs w:val="0"/>
          <w:caps w:val="0"/>
          <w:noProof/>
          <w:lang w:val="es-CO" w:eastAsia="es-CO"/>
        </w:rPr>
      </w:pPr>
      <w:hyperlink w:anchor="_Toc387826260" w:history="1">
        <w:r w:rsidRPr="00C43D49">
          <w:rPr>
            <w:rStyle w:val="Hipervnculo"/>
            <w:noProof/>
          </w:rPr>
          <w:t>3.1</w:t>
        </w:r>
        <w:r>
          <w:rPr>
            <w:rFonts w:asciiTheme="minorHAnsi" w:eastAsiaTheme="minorEastAsia" w:hAnsiTheme="minorHAnsi" w:cstheme="minorBidi"/>
            <w:bCs w:val="0"/>
            <w:caps w:val="0"/>
            <w:noProof/>
            <w:lang w:val="es-CO" w:eastAsia="es-CO"/>
          </w:rPr>
          <w:tab/>
        </w:r>
        <w:r w:rsidRPr="00C43D49">
          <w:rPr>
            <w:rStyle w:val="Hipervnculo"/>
            <w:noProof/>
          </w:rPr>
          <w:t>PRUEBAS DE CARGA</w:t>
        </w:r>
        <w:r>
          <w:rPr>
            <w:noProof/>
            <w:webHidden/>
          </w:rPr>
          <w:tab/>
        </w:r>
        <w:r>
          <w:rPr>
            <w:noProof/>
            <w:webHidden/>
          </w:rPr>
          <w:fldChar w:fldCharType="begin"/>
        </w:r>
        <w:r>
          <w:rPr>
            <w:noProof/>
            <w:webHidden/>
          </w:rPr>
          <w:instrText xml:space="preserve"> PAGEREF _Toc387826260 \h </w:instrText>
        </w:r>
        <w:r>
          <w:rPr>
            <w:noProof/>
            <w:webHidden/>
          </w:rPr>
        </w:r>
        <w:r>
          <w:rPr>
            <w:noProof/>
            <w:webHidden/>
          </w:rPr>
          <w:fldChar w:fldCharType="separate"/>
        </w:r>
        <w:r>
          <w:rPr>
            <w:noProof/>
            <w:webHidden/>
          </w:rPr>
          <w:t>19</w:t>
        </w:r>
        <w:r>
          <w:rPr>
            <w:noProof/>
            <w:webHidden/>
          </w:rPr>
          <w:fldChar w:fldCharType="end"/>
        </w:r>
      </w:hyperlink>
    </w:p>
    <w:p w:rsidR="00AC2DA4" w:rsidRDefault="00AC2DA4">
      <w:pPr>
        <w:pStyle w:val="TDC2"/>
        <w:rPr>
          <w:rFonts w:asciiTheme="minorHAnsi" w:eastAsiaTheme="minorEastAsia" w:hAnsiTheme="minorHAnsi" w:cstheme="minorBidi"/>
          <w:bCs w:val="0"/>
          <w:caps w:val="0"/>
          <w:noProof/>
          <w:lang w:val="es-CO" w:eastAsia="es-CO"/>
        </w:rPr>
      </w:pPr>
      <w:hyperlink w:anchor="_Toc387826261" w:history="1">
        <w:r w:rsidRPr="00C43D49">
          <w:rPr>
            <w:rStyle w:val="Hipervnculo"/>
            <w:noProof/>
          </w:rPr>
          <w:t>3.2</w:t>
        </w:r>
        <w:r>
          <w:rPr>
            <w:rFonts w:asciiTheme="minorHAnsi" w:eastAsiaTheme="minorEastAsia" w:hAnsiTheme="minorHAnsi" w:cstheme="minorBidi"/>
            <w:bCs w:val="0"/>
            <w:caps w:val="0"/>
            <w:noProof/>
            <w:lang w:val="es-CO" w:eastAsia="es-CO"/>
          </w:rPr>
          <w:tab/>
        </w:r>
        <w:r w:rsidRPr="00C43D49">
          <w:rPr>
            <w:rStyle w:val="Hipervnculo"/>
            <w:noProof/>
          </w:rPr>
          <w:t>PRUEBAS DE ESTRÉS</w:t>
        </w:r>
        <w:r>
          <w:rPr>
            <w:noProof/>
            <w:webHidden/>
          </w:rPr>
          <w:tab/>
        </w:r>
        <w:r>
          <w:rPr>
            <w:noProof/>
            <w:webHidden/>
          </w:rPr>
          <w:fldChar w:fldCharType="begin"/>
        </w:r>
        <w:r>
          <w:rPr>
            <w:noProof/>
            <w:webHidden/>
          </w:rPr>
          <w:instrText xml:space="preserve"> PAGEREF _Toc387826261 \h </w:instrText>
        </w:r>
        <w:r>
          <w:rPr>
            <w:noProof/>
            <w:webHidden/>
          </w:rPr>
        </w:r>
        <w:r>
          <w:rPr>
            <w:noProof/>
            <w:webHidden/>
          </w:rPr>
          <w:fldChar w:fldCharType="separate"/>
        </w:r>
        <w:r>
          <w:rPr>
            <w:noProof/>
            <w:webHidden/>
          </w:rPr>
          <w:t>20</w:t>
        </w:r>
        <w:r>
          <w:rPr>
            <w:noProof/>
            <w:webHidden/>
          </w:rPr>
          <w:fldChar w:fldCharType="end"/>
        </w:r>
      </w:hyperlink>
    </w:p>
    <w:p w:rsidR="00AC2DA4" w:rsidRDefault="00AC2DA4">
      <w:pPr>
        <w:pStyle w:val="TDC1"/>
        <w:tabs>
          <w:tab w:val="left" w:pos="403"/>
        </w:tabs>
        <w:rPr>
          <w:rFonts w:asciiTheme="minorHAnsi" w:hAnsiTheme="minorHAnsi"/>
          <w:lang w:val="es-CO" w:eastAsia="es-CO"/>
        </w:rPr>
      </w:pPr>
      <w:hyperlink w:anchor="_Toc387826262" w:history="1">
        <w:r w:rsidRPr="00C43D49">
          <w:rPr>
            <w:rStyle w:val="Hipervnculo"/>
          </w:rPr>
          <w:t>4.</w:t>
        </w:r>
        <w:r>
          <w:rPr>
            <w:rFonts w:asciiTheme="minorHAnsi" w:hAnsiTheme="minorHAnsi"/>
            <w:lang w:val="es-CO" w:eastAsia="es-CO"/>
          </w:rPr>
          <w:tab/>
        </w:r>
        <w:r w:rsidRPr="00C43D49">
          <w:rPr>
            <w:rStyle w:val="Hipervnculo"/>
          </w:rPr>
          <w:t>INFORME DE GESTIÓN DE LAS INCIDENCIAS</w:t>
        </w:r>
        <w:r>
          <w:rPr>
            <w:webHidden/>
          </w:rPr>
          <w:tab/>
        </w:r>
        <w:r>
          <w:rPr>
            <w:webHidden/>
          </w:rPr>
          <w:fldChar w:fldCharType="begin"/>
        </w:r>
        <w:r>
          <w:rPr>
            <w:webHidden/>
          </w:rPr>
          <w:instrText xml:space="preserve"> PAGEREF _Toc387826262 \h </w:instrText>
        </w:r>
        <w:r>
          <w:rPr>
            <w:webHidden/>
          </w:rPr>
        </w:r>
        <w:r>
          <w:rPr>
            <w:webHidden/>
          </w:rPr>
          <w:fldChar w:fldCharType="separate"/>
        </w:r>
        <w:r>
          <w:rPr>
            <w:webHidden/>
          </w:rPr>
          <w:t>23</w:t>
        </w:r>
        <w:r>
          <w:rPr>
            <w:webHidden/>
          </w:rPr>
          <w:fldChar w:fldCharType="end"/>
        </w:r>
      </w:hyperlink>
    </w:p>
    <w:p w:rsidR="00AC2DA4" w:rsidRDefault="00AC2DA4">
      <w:pPr>
        <w:pStyle w:val="TDC2"/>
        <w:rPr>
          <w:rFonts w:asciiTheme="minorHAnsi" w:eastAsiaTheme="minorEastAsia" w:hAnsiTheme="minorHAnsi" w:cstheme="minorBidi"/>
          <w:bCs w:val="0"/>
          <w:caps w:val="0"/>
          <w:noProof/>
          <w:lang w:val="es-CO" w:eastAsia="es-CO"/>
        </w:rPr>
      </w:pPr>
      <w:hyperlink w:anchor="_Toc387826263" w:history="1">
        <w:r w:rsidRPr="00C43D49">
          <w:rPr>
            <w:rStyle w:val="Hipervnculo"/>
            <w:noProof/>
          </w:rPr>
          <w:t>4.1</w:t>
        </w:r>
        <w:r>
          <w:rPr>
            <w:rFonts w:asciiTheme="minorHAnsi" w:eastAsiaTheme="minorEastAsia" w:hAnsiTheme="minorHAnsi" w:cstheme="minorBidi"/>
            <w:bCs w:val="0"/>
            <w:caps w:val="0"/>
            <w:noProof/>
            <w:lang w:val="es-CO" w:eastAsia="es-CO"/>
          </w:rPr>
          <w:tab/>
        </w:r>
        <w:r w:rsidRPr="00C43D49">
          <w:rPr>
            <w:rStyle w:val="Hipervnculo"/>
            <w:noProof/>
          </w:rPr>
          <w:t>PRUEBAS DE CARGA</w:t>
        </w:r>
        <w:r>
          <w:rPr>
            <w:noProof/>
            <w:webHidden/>
          </w:rPr>
          <w:tab/>
        </w:r>
        <w:r>
          <w:rPr>
            <w:noProof/>
            <w:webHidden/>
          </w:rPr>
          <w:fldChar w:fldCharType="begin"/>
        </w:r>
        <w:r>
          <w:rPr>
            <w:noProof/>
            <w:webHidden/>
          </w:rPr>
          <w:instrText xml:space="preserve"> PAGEREF _Toc387826263 \h </w:instrText>
        </w:r>
        <w:r>
          <w:rPr>
            <w:noProof/>
            <w:webHidden/>
          </w:rPr>
        </w:r>
        <w:r>
          <w:rPr>
            <w:noProof/>
            <w:webHidden/>
          </w:rPr>
          <w:fldChar w:fldCharType="separate"/>
        </w:r>
        <w:r>
          <w:rPr>
            <w:noProof/>
            <w:webHidden/>
          </w:rPr>
          <w:t>23</w:t>
        </w:r>
        <w:r>
          <w:rPr>
            <w:noProof/>
            <w:webHidden/>
          </w:rPr>
          <w:fldChar w:fldCharType="end"/>
        </w:r>
      </w:hyperlink>
    </w:p>
    <w:p w:rsidR="00AC2DA4" w:rsidRDefault="00AC2DA4">
      <w:pPr>
        <w:pStyle w:val="TDC2"/>
        <w:rPr>
          <w:rFonts w:asciiTheme="minorHAnsi" w:eastAsiaTheme="minorEastAsia" w:hAnsiTheme="minorHAnsi" w:cstheme="minorBidi"/>
          <w:bCs w:val="0"/>
          <w:caps w:val="0"/>
          <w:noProof/>
          <w:lang w:val="es-CO" w:eastAsia="es-CO"/>
        </w:rPr>
      </w:pPr>
      <w:hyperlink w:anchor="_Toc387826264" w:history="1">
        <w:r w:rsidRPr="00C43D49">
          <w:rPr>
            <w:rStyle w:val="Hipervnculo"/>
            <w:noProof/>
          </w:rPr>
          <w:t>4.2</w:t>
        </w:r>
        <w:r>
          <w:rPr>
            <w:rFonts w:asciiTheme="minorHAnsi" w:eastAsiaTheme="minorEastAsia" w:hAnsiTheme="minorHAnsi" w:cstheme="minorBidi"/>
            <w:bCs w:val="0"/>
            <w:caps w:val="0"/>
            <w:noProof/>
            <w:lang w:val="es-CO" w:eastAsia="es-CO"/>
          </w:rPr>
          <w:tab/>
        </w:r>
        <w:r w:rsidRPr="00C43D49">
          <w:rPr>
            <w:rStyle w:val="Hipervnculo"/>
            <w:noProof/>
          </w:rPr>
          <w:t>PRUEBAS DE ESTRÉS</w:t>
        </w:r>
        <w:r>
          <w:rPr>
            <w:noProof/>
            <w:webHidden/>
          </w:rPr>
          <w:tab/>
        </w:r>
        <w:r>
          <w:rPr>
            <w:noProof/>
            <w:webHidden/>
          </w:rPr>
          <w:fldChar w:fldCharType="begin"/>
        </w:r>
        <w:r>
          <w:rPr>
            <w:noProof/>
            <w:webHidden/>
          </w:rPr>
          <w:instrText xml:space="preserve"> PAGEREF _Toc387826264 \h </w:instrText>
        </w:r>
        <w:r>
          <w:rPr>
            <w:noProof/>
            <w:webHidden/>
          </w:rPr>
        </w:r>
        <w:r>
          <w:rPr>
            <w:noProof/>
            <w:webHidden/>
          </w:rPr>
          <w:fldChar w:fldCharType="separate"/>
        </w:r>
        <w:r>
          <w:rPr>
            <w:noProof/>
            <w:webHidden/>
          </w:rPr>
          <w:t>23</w:t>
        </w:r>
        <w:r>
          <w:rPr>
            <w:noProof/>
            <w:webHidden/>
          </w:rPr>
          <w:fldChar w:fldCharType="end"/>
        </w:r>
      </w:hyperlink>
    </w:p>
    <w:p w:rsidR="00AC2DA4" w:rsidRDefault="00AC2DA4">
      <w:pPr>
        <w:pStyle w:val="TDC1"/>
        <w:tabs>
          <w:tab w:val="left" w:pos="403"/>
        </w:tabs>
        <w:rPr>
          <w:rFonts w:asciiTheme="minorHAnsi" w:hAnsiTheme="minorHAnsi"/>
          <w:lang w:val="es-CO" w:eastAsia="es-CO"/>
        </w:rPr>
      </w:pPr>
      <w:hyperlink w:anchor="_Toc387826265" w:history="1">
        <w:r w:rsidRPr="00C43D49">
          <w:rPr>
            <w:rStyle w:val="Hipervnculo"/>
          </w:rPr>
          <w:t>5.</w:t>
        </w:r>
        <w:r>
          <w:rPr>
            <w:rFonts w:asciiTheme="minorHAnsi" w:hAnsiTheme="minorHAnsi"/>
            <w:lang w:val="es-CO" w:eastAsia="es-CO"/>
          </w:rPr>
          <w:tab/>
        </w:r>
        <w:r w:rsidRPr="00C43D49">
          <w:rPr>
            <w:rStyle w:val="Hipervnculo"/>
          </w:rPr>
          <w:t>CONCLUSIONES</w:t>
        </w:r>
        <w:r>
          <w:rPr>
            <w:webHidden/>
          </w:rPr>
          <w:tab/>
        </w:r>
        <w:r>
          <w:rPr>
            <w:webHidden/>
          </w:rPr>
          <w:fldChar w:fldCharType="begin"/>
        </w:r>
        <w:r>
          <w:rPr>
            <w:webHidden/>
          </w:rPr>
          <w:instrText xml:space="preserve"> PAGEREF _Toc387826265 \h </w:instrText>
        </w:r>
        <w:r>
          <w:rPr>
            <w:webHidden/>
          </w:rPr>
        </w:r>
        <w:r>
          <w:rPr>
            <w:webHidden/>
          </w:rPr>
          <w:fldChar w:fldCharType="separate"/>
        </w:r>
        <w:r>
          <w:rPr>
            <w:webHidden/>
          </w:rPr>
          <w:t>24</w:t>
        </w:r>
        <w:r>
          <w:rPr>
            <w:webHidden/>
          </w:rPr>
          <w:fldChar w:fldCharType="end"/>
        </w:r>
      </w:hyperlink>
    </w:p>
    <w:p w:rsidR="009F612F" w:rsidRPr="00B52A2C" w:rsidRDefault="002964BE" w:rsidP="00B52A2C">
      <w:pPr>
        <w:pStyle w:val="TDC1"/>
        <w:tabs>
          <w:tab w:val="left" w:pos="403"/>
        </w:tabs>
        <w:rPr>
          <w:rFonts w:asciiTheme="minorHAnsi" w:hAnsiTheme="minorHAnsi"/>
          <w:lang w:val="es-CO" w:eastAsia="es-CO"/>
        </w:rPr>
      </w:pPr>
      <w:r>
        <w:rPr>
          <w:b/>
          <w:caps/>
        </w:rPr>
        <w:fldChar w:fldCharType="end"/>
      </w:r>
    </w:p>
    <w:p w:rsidR="009F612F" w:rsidRDefault="00425E42">
      <w:pPr>
        <w:rPr>
          <w:rFonts w:ascii="Tahoma" w:hAnsi="Tahoma"/>
          <w:b/>
          <w:caps/>
          <w:sz w:val="24"/>
        </w:rPr>
      </w:pPr>
      <w:r>
        <w:rPr>
          <w:rFonts w:ascii="Tahoma" w:hAnsi="Tahoma"/>
          <w:b/>
          <w:caps/>
          <w:sz w:val="24"/>
        </w:rPr>
        <w:tab/>
      </w:r>
    </w:p>
    <w:p w:rsidR="00D53E9F" w:rsidRDefault="00D53E9F">
      <w:pPr>
        <w:rPr>
          <w:rFonts w:ascii="Tahoma" w:hAnsi="Tahoma"/>
          <w:b/>
          <w:caps/>
          <w:sz w:val="24"/>
        </w:rPr>
      </w:pPr>
    </w:p>
    <w:p w:rsidR="00C65DA4" w:rsidRDefault="00C65DA4">
      <w:pPr>
        <w:rPr>
          <w:rFonts w:ascii="Tahoma" w:hAnsi="Tahoma"/>
          <w:b/>
          <w:caps/>
          <w:sz w:val="24"/>
        </w:rPr>
      </w:pPr>
      <w:r>
        <w:rPr>
          <w:rFonts w:ascii="Tahoma" w:hAnsi="Tahoma"/>
          <w:b/>
          <w:caps/>
          <w:sz w:val="24"/>
        </w:rPr>
        <w:br w:type="page"/>
      </w:r>
    </w:p>
    <w:p w:rsidR="00C65DA4" w:rsidRDefault="00C65DA4" w:rsidP="00C65DA4">
      <w:pPr>
        <w:pStyle w:val="GELTtulogen"/>
      </w:pPr>
    </w:p>
    <w:p w:rsidR="00E065CB" w:rsidRDefault="00E065CB" w:rsidP="00E065CB">
      <w:pPr>
        <w:pStyle w:val="GELTtulogen"/>
      </w:pPr>
      <w:r>
        <w:t xml:space="preserve">LISTA DE FIGURAS </w:t>
      </w:r>
    </w:p>
    <w:p w:rsidR="005A1F54" w:rsidRDefault="00E065CB">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7A1CE2">
        <w:rPr>
          <w:rFonts w:cs="Arial"/>
          <w:caps/>
          <w:sz w:val="22"/>
          <w:szCs w:val="22"/>
        </w:rPr>
        <w:fldChar w:fldCharType="begin"/>
      </w:r>
      <w:r w:rsidRPr="007A1CE2">
        <w:rPr>
          <w:rFonts w:cs="Arial"/>
          <w:caps/>
          <w:sz w:val="22"/>
          <w:szCs w:val="22"/>
        </w:rPr>
        <w:instrText xml:space="preserve"> TOC \h \z \c "Figura" </w:instrText>
      </w:r>
      <w:r w:rsidRPr="007A1CE2">
        <w:rPr>
          <w:rFonts w:cs="Arial"/>
          <w:caps/>
          <w:sz w:val="22"/>
          <w:szCs w:val="22"/>
        </w:rPr>
        <w:fldChar w:fldCharType="separate"/>
      </w:r>
      <w:hyperlink w:anchor="_Toc387826489" w:history="1">
        <w:r w:rsidR="005A1F54" w:rsidRPr="006B6D4E">
          <w:rPr>
            <w:rStyle w:val="Hipervnculo"/>
            <w:rFonts w:eastAsia="Times New Roman" w:cs="Arial"/>
            <w:noProof/>
            <w:lang w:eastAsia="es-ES"/>
          </w:rPr>
          <w:t>Figura 1.</w:t>
        </w:r>
        <w:r w:rsidR="005A1F54" w:rsidRPr="006B6D4E">
          <w:rPr>
            <w:rStyle w:val="Hipervnculo"/>
            <w:rFonts w:eastAsia="Calibri" w:cs="Times New Roman"/>
            <w:noProof/>
            <w:lang w:val="es-CO" w:eastAsia="es-CO"/>
          </w:rPr>
          <w:t xml:space="preserve"> Características de la máquina cliente.</w:t>
        </w:r>
        <w:r w:rsidR="005A1F54">
          <w:rPr>
            <w:noProof/>
            <w:webHidden/>
          </w:rPr>
          <w:tab/>
        </w:r>
        <w:r w:rsidR="005A1F54">
          <w:rPr>
            <w:noProof/>
            <w:webHidden/>
          </w:rPr>
          <w:fldChar w:fldCharType="begin"/>
        </w:r>
        <w:r w:rsidR="005A1F54">
          <w:rPr>
            <w:noProof/>
            <w:webHidden/>
          </w:rPr>
          <w:instrText xml:space="preserve"> PAGEREF _Toc387826489 \h </w:instrText>
        </w:r>
        <w:r w:rsidR="005A1F54">
          <w:rPr>
            <w:noProof/>
            <w:webHidden/>
          </w:rPr>
        </w:r>
        <w:r w:rsidR="005A1F54">
          <w:rPr>
            <w:noProof/>
            <w:webHidden/>
          </w:rPr>
          <w:fldChar w:fldCharType="separate"/>
        </w:r>
        <w:r w:rsidR="005A1F54">
          <w:rPr>
            <w:noProof/>
            <w:webHidden/>
          </w:rPr>
          <w:t>8</w:t>
        </w:r>
        <w:r w:rsidR="005A1F54">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0" w:history="1">
        <w:r w:rsidRPr="006B6D4E">
          <w:rPr>
            <w:rStyle w:val="Hipervnculo"/>
            <w:rFonts w:eastAsia="Calibri" w:cs="Times New Roman"/>
            <w:noProof/>
            <w:lang w:val="es-CO" w:eastAsia="es-CO"/>
          </w:rPr>
          <w:t>Figura 2. Características de la máquina servidor.</w:t>
        </w:r>
        <w:r>
          <w:rPr>
            <w:noProof/>
            <w:webHidden/>
          </w:rPr>
          <w:tab/>
        </w:r>
        <w:r>
          <w:rPr>
            <w:noProof/>
            <w:webHidden/>
          </w:rPr>
          <w:fldChar w:fldCharType="begin"/>
        </w:r>
        <w:r>
          <w:rPr>
            <w:noProof/>
            <w:webHidden/>
          </w:rPr>
          <w:instrText xml:space="preserve"> PAGEREF _Toc387826490 \h </w:instrText>
        </w:r>
        <w:r>
          <w:rPr>
            <w:noProof/>
            <w:webHidden/>
          </w:rPr>
        </w:r>
        <w:r>
          <w:rPr>
            <w:noProof/>
            <w:webHidden/>
          </w:rPr>
          <w:fldChar w:fldCharType="separate"/>
        </w:r>
        <w:r>
          <w:rPr>
            <w:noProof/>
            <w:webHidden/>
          </w:rPr>
          <w:t>9</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1" w:history="1">
        <w:r w:rsidRPr="006B6D4E">
          <w:rPr>
            <w:rStyle w:val="Hipervnculo"/>
            <w:rFonts w:eastAsia="Calibri" w:cs="Times New Roman"/>
            <w:noProof/>
            <w:lang w:val="es-CO" w:eastAsia="es-CO"/>
          </w:rPr>
          <w:t>Figura 3. Características del gestor de cabecera.</w:t>
        </w:r>
        <w:r>
          <w:rPr>
            <w:noProof/>
            <w:webHidden/>
          </w:rPr>
          <w:tab/>
        </w:r>
        <w:r>
          <w:rPr>
            <w:noProof/>
            <w:webHidden/>
          </w:rPr>
          <w:fldChar w:fldCharType="begin"/>
        </w:r>
        <w:r>
          <w:rPr>
            <w:noProof/>
            <w:webHidden/>
          </w:rPr>
          <w:instrText xml:space="preserve"> PAGEREF _Toc387826491 \h </w:instrText>
        </w:r>
        <w:r>
          <w:rPr>
            <w:noProof/>
            <w:webHidden/>
          </w:rPr>
        </w:r>
        <w:r>
          <w:rPr>
            <w:noProof/>
            <w:webHidden/>
          </w:rPr>
          <w:fldChar w:fldCharType="separate"/>
        </w:r>
        <w:r>
          <w:rPr>
            <w:noProof/>
            <w:webHidden/>
          </w:rPr>
          <w:t>10</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2" w:history="1">
        <w:r w:rsidRPr="006B6D4E">
          <w:rPr>
            <w:rStyle w:val="Hipervnculo"/>
            <w:rFonts w:eastAsia="Calibri" w:cs="Times New Roman"/>
            <w:noProof/>
            <w:lang w:val="es-CO" w:eastAsia="es-CO"/>
          </w:rPr>
          <w:t>Figura 4. Configuración segundo escenario en JMeter.</w:t>
        </w:r>
        <w:r>
          <w:rPr>
            <w:noProof/>
            <w:webHidden/>
          </w:rPr>
          <w:tab/>
        </w:r>
        <w:r>
          <w:rPr>
            <w:noProof/>
            <w:webHidden/>
          </w:rPr>
          <w:fldChar w:fldCharType="begin"/>
        </w:r>
        <w:r>
          <w:rPr>
            <w:noProof/>
            <w:webHidden/>
          </w:rPr>
          <w:instrText xml:space="preserve"> PAGEREF _Toc387826492 \h </w:instrText>
        </w:r>
        <w:r>
          <w:rPr>
            <w:noProof/>
            <w:webHidden/>
          </w:rPr>
        </w:r>
        <w:r>
          <w:rPr>
            <w:noProof/>
            <w:webHidden/>
          </w:rPr>
          <w:fldChar w:fldCharType="separate"/>
        </w:r>
        <w:r>
          <w:rPr>
            <w:noProof/>
            <w:webHidden/>
          </w:rPr>
          <w:t>11</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3" w:history="1">
        <w:r w:rsidRPr="006B6D4E">
          <w:rPr>
            <w:rStyle w:val="Hipervnculo"/>
            <w:rFonts w:eastAsia="Calibri" w:cs="Times New Roman"/>
            <w:noProof/>
            <w:lang w:val="es-CO" w:eastAsia="es-CO"/>
          </w:rPr>
          <w:t>Figura 5. Elementos que se configuran en JMeter para la petición Http.</w:t>
        </w:r>
        <w:r>
          <w:rPr>
            <w:noProof/>
            <w:webHidden/>
          </w:rPr>
          <w:tab/>
        </w:r>
        <w:r>
          <w:rPr>
            <w:noProof/>
            <w:webHidden/>
          </w:rPr>
          <w:fldChar w:fldCharType="begin"/>
        </w:r>
        <w:r>
          <w:rPr>
            <w:noProof/>
            <w:webHidden/>
          </w:rPr>
          <w:instrText xml:space="preserve"> PAGEREF _Toc387826493 \h </w:instrText>
        </w:r>
        <w:r>
          <w:rPr>
            <w:noProof/>
            <w:webHidden/>
          </w:rPr>
        </w:r>
        <w:r>
          <w:rPr>
            <w:noProof/>
            <w:webHidden/>
          </w:rPr>
          <w:fldChar w:fldCharType="separate"/>
        </w:r>
        <w:r>
          <w:rPr>
            <w:noProof/>
            <w:webHidden/>
          </w:rPr>
          <w:t>11</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4" w:history="1">
        <w:r w:rsidRPr="006B6D4E">
          <w:rPr>
            <w:rStyle w:val="Hipervnculo"/>
            <w:rFonts w:eastAsia="Calibri" w:cs="Times New Roman"/>
            <w:noProof/>
            <w:lang w:val="es-CO" w:eastAsia="es-CO"/>
          </w:rPr>
          <w:t>Figura 6. Árbol de proyectos y vistas de resultados en JMeter.</w:t>
        </w:r>
        <w:r>
          <w:rPr>
            <w:noProof/>
            <w:webHidden/>
          </w:rPr>
          <w:tab/>
        </w:r>
        <w:r>
          <w:rPr>
            <w:noProof/>
            <w:webHidden/>
          </w:rPr>
          <w:fldChar w:fldCharType="begin"/>
        </w:r>
        <w:r>
          <w:rPr>
            <w:noProof/>
            <w:webHidden/>
          </w:rPr>
          <w:instrText xml:space="preserve"> PAGEREF _Toc387826494 \h </w:instrText>
        </w:r>
        <w:r>
          <w:rPr>
            <w:noProof/>
            <w:webHidden/>
          </w:rPr>
        </w:r>
        <w:r>
          <w:rPr>
            <w:noProof/>
            <w:webHidden/>
          </w:rPr>
          <w:fldChar w:fldCharType="separate"/>
        </w:r>
        <w:r>
          <w:rPr>
            <w:noProof/>
            <w:webHidden/>
          </w:rPr>
          <w:t>11</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5" w:history="1">
        <w:r w:rsidRPr="006B6D4E">
          <w:rPr>
            <w:rStyle w:val="Hipervnculo"/>
            <w:rFonts w:eastAsia="Calibri" w:cs="Times New Roman"/>
            <w:noProof/>
            <w:lang w:val="es-CO" w:eastAsia="es-CO"/>
          </w:rPr>
          <w:t>Figura 7.  Resultados detalle de elefante, 1 usuario concurrente.</w:t>
        </w:r>
        <w:r>
          <w:rPr>
            <w:noProof/>
            <w:webHidden/>
          </w:rPr>
          <w:tab/>
        </w:r>
        <w:r>
          <w:rPr>
            <w:noProof/>
            <w:webHidden/>
          </w:rPr>
          <w:fldChar w:fldCharType="begin"/>
        </w:r>
        <w:r>
          <w:rPr>
            <w:noProof/>
            <w:webHidden/>
          </w:rPr>
          <w:instrText xml:space="preserve"> PAGEREF _Toc387826495 \h </w:instrText>
        </w:r>
        <w:r>
          <w:rPr>
            <w:noProof/>
            <w:webHidden/>
          </w:rPr>
        </w:r>
        <w:r>
          <w:rPr>
            <w:noProof/>
            <w:webHidden/>
          </w:rPr>
          <w:fldChar w:fldCharType="separate"/>
        </w:r>
        <w:r>
          <w:rPr>
            <w:noProof/>
            <w:webHidden/>
          </w:rPr>
          <w:t>13</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6" w:history="1">
        <w:r w:rsidRPr="006B6D4E">
          <w:rPr>
            <w:rStyle w:val="Hipervnculo"/>
            <w:rFonts w:eastAsia="Calibri" w:cs="Times New Roman"/>
            <w:noProof/>
            <w:lang w:val="es-CO" w:eastAsia="es-CO"/>
          </w:rPr>
          <w:t>Figura 8. Resultados detalle de elefante, 10 usuarios concurrentes.</w:t>
        </w:r>
        <w:r>
          <w:rPr>
            <w:noProof/>
            <w:webHidden/>
          </w:rPr>
          <w:tab/>
        </w:r>
        <w:r>
          <w:rPr>
            <w:noProof/>
            <w:webHidden/>
          </w:rPr>
          <w:fldChar w:fldCharType="begin"/>
        </w:r>
        <w:r>
          <w:rPr>
            <w:noProof/>
            <w:webHidden/>
          </w:rPr>
          <w:instrText xml:space="preserve"> PAGEREF _Toc387826496 \h </w:instrText>
        </w:r>
        <w:r>
          <w:rPr>
            <w:noProof/>
            <w:webHidden/>
          </w:rPr>
        </w:r>
        <w:r>
          <w:rPr>
            <w:noProof/>
            <w:webHidden/>
          </w:rPr>
          <w:fldChar w:fldCharType="separate"/>
        </w:r>
        <w:r>
          <w:rPr>
            <w:noProof/>
            <w:webHidden/>
          </w:rPr>
          <w:t>13</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7" w:history="1">
        <w:r w:rsidRPr="006B6D4E">
          <w:rPr>
            <w:rStyle w:val="Hipervnculo"/>
            <w:rFonts w:eastAsia="Calibri" w:cs="Times New Roman"/>
            <w:noProof/>
            <w:lang w:val="es-CO" w:eastAsia="es-CO"/>
          </w:rPr>
          <w:t>Figura 9. Resultados detalle de elefante, 20 usuarios concurrentes.</w:t>
        </w:r>
        <w:r>
          <w:rPr>
            <w:noProof/>
            <w:webHidden/>
          </w:rPr>
          <w:tab/>
        </w:r>
        <w:r>
          <w:rPr>
            <w:noProof/>
            <w:webHidden/>
          </w:rPr>
          <w:fldChar w:fldCharType="begin"/>
        </w:r>
        <w:r>
          <w:rPr>
            <w:noProof/>
            <w:webHidden/>
          </w:rPr>
          <w:instrText xml:space="preserve"> PAGEREF _Toc387826497 \h </w:instrText>
        </w:r>
        <w:r>
          <w:rPr>
            <w:noProof/>
            <w:webHidden/>
          </w:rPr>
        </w:r>
        <w:r>
          <w:rPr>
            <w:noProof/>
            <w:webHidden/>
          </w:rPr>
          <w:fldChar w:fldCharType="separate"/>
        </w:r>
        <w:r>
          <w:rPr>
            <w:noProof/>
            <w:webHidden/>
          </w:rPr>
          <w:t>14</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8" w:history="1">
        <w:r w:rsidRPr="006B6D4E">
          <w:rPr>
            <w:rStyle w:val="Hipervnculo"/>
            <w:rFonts w:eastAsia="Calibri" w:cs="Times New Roman"/>
            <w:noProof/>
            <w:lang w:val="es-CO" w:eastAsia="es-CO"/>
          </w:rPr>
          <w:t>Figura 10. Resultados detalle de elefante, 30 usuarios concurrentes.</w:t>
        </w:r>
        <w:r>
          <w:rPr>
            <w:noProof/>
            <w:webHidden/>
          </w:rPr>
          <w:tab/>
        </w:r>
        <w:r>
          <w:rPr>
            <w:noProof/>
            <w:webHidden/>
          </w:rPr>
          <w:fldChar w:fldCharType="begin"/>
        </w:r>
        <w:r>
          <w:rPr>
            <w:noProof/>
            <w:webHidden/>
          </w:rPr>
          <w:instrText xml:space="preserve"> PAGEREF _Toc387826498 \h </w:instrText>
        </w:r>
        <w:r>
          <w:rPr>
            <w:noProof/>
            <w:webHidden/>
          </w:rPr>
        </w:r>
        <w:r>
          <w:rPr>
            <w:noProof/>
            <w:webHidden/>
          </w:rPr>
          <w:fldChar w:fldCharType="separate"/>
        </w:r>
        <w:r>
          <w:rPr>
            <w:noProof/>
            <w:webHidden/>
          </w:rPr>
          <w:t>15</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499" w:history="1">
        <w:r w:rsidRPr="006B6D4E">
          <w:rPr>
            <w:rStyle w:val="Hipervnculo"/>
            <w:rFonts w:eastAsia="Calibri" w:cs="Times New Roman"/>
            <w:noProof/>
            <w:lang w:val="es-CO" w:eastAsia="es-CO"/>
          </w:rPr>
          <w:t>Figura 11. Configuración JMeter para 500 hilos.</w:t>
        </w:r>
        <w:r>
          <w:rPr>
            <w:noProof/>
            <w:webHidden/>
          </w:rPr>
          <w:tab/>
        </w:r>
        <w:r>
          <w:rPr>
            <w:noProof/>
            <w:webHidden/>
          </w:rPr>
          <w:fldChar w:fldCharType="begin"/>
        </w:r>
        <w:r>
          <w:rPr>
            <w:noProof/>
            <w:webHidden/>
          </w:rPr>
          <w:instrText xml:space="preserve"> PAGEREF _Toc387826499 \h </w:instrText>
        </w:r>
        <w:r>
          <w:rPr>
            <w:noProof/>
            <w:webHidden/>
          </w:rPr>
        </w:r>
        <w:r>
          <w:rPr>
            <w:noProof/>
            <w:webHidden/>
          </w:rPr>
          <w:fldChar w:fldCharType="separate"/>
        </w:r>
        <w:r>
          <w:rPr>
            <w:noProof/>
            <w:webHidden/>
          </w:rPr>
          <w:t>16</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0" w:history="1">
        <w:r w:rsidRPr="006B6D4E">
          <w:rPr>
            <w:rStyle w:val="Hipervnculo"/>
            <w:rFonts w:eastAsia="Calibri" w:cs="Times New Roman"/>
            <w:noProof/>
            <w:lang w:val="es-CO" w:eastAsia="es-CO"/>
          </w:rPr>
          <w:t>Figura 12. Resultados prueba estrés, 500 usuarios concurrentes.</w:t>
        </w:r>
        <w:r>
          <w:rPr>
            <w:noProof/>
            <w:webHidden/>
          </w:rPr>
          <w:tab/>
        </w:r>
        <w:r>
          <w:rPr>
            <w:noProof/>
            <w:webHidden/>
          </w:rPr>
          <w:fldChar w:fldCharType="begin"/>
        </w:r>
        <w:r>
          <w:rPr>
            <w:noProof/>
            <w:webHidden/>
          </w:rPr>
          <w:instrText xml:space="preserve"> PAGEREF _Toc387826500 \h </w:instrText>
        </w:r>
        <w:r>
          <w:rPr>
            <w:noProof/>
            <w:webHidden/>
          </w:rPr>
        </w:r>
        <w:r>
          <w:rPr>
            <w:noProof/>
            <w:webHidden/>
          </w:rPr>
          <w:fldChar w:fldCharType="separate"/>
        </w:r>
        <w:r>
          <w:rPr>
            <w:noProof/>
            <w:webHidden/>
          </w:rPr>
          <w:t>16</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1" w:history="1">
        <w:r w:rsidRPr="006B6D4E">
          <w:rPr>
            <w:rStyle w:val="Hipervnculo"/>
            <w:rFonts w:eastAsia="Calibri" w:cs="Times New Roman"/>
            <w:noProof/>
            <w:lang w:val="es-CO" w:eastAsia="es-CO"/>
          </w:rPr>
          <w:t>Figura 13. Configuración para prueba de estrés, 1000 usuarios concurrentes</w:t>
        </w:r>
        <w:r>
          <w:rPr>
            <w:noProof/>
            <w:webHidden/>
          </w:rPr>
          <w:tab/>
        </w:r>
        <w:r>
          <w:rPr>
            <w:noProof/>
            <w:webHidden/>
          </w:rPr>
          <w:fldChar w:fldCharType="begin"/>
        </w:r>
        <w:r>
          <w:rPr>
            <w:noProof/>
            <w:webHidden/>
          </w:rPr>
          <w:instrText xml:space="preserve"> PAGEREF _Toc387826501 \h </w:instrText>
        </w:r>
        <w:r>
          <w:rPr>
            <w:noProof/>
            <w:webHidden/>
          </w:rPr>
        </w:r>
        <w:r>
          <w:rPr>
            <w:noProof/>
            <w:webHidden/>
          </w:rPr>
          <w:fldChar w:fldCharType="separate"/>
        </w:r>
        <w:r>
          <w:rPr>
            <w:noProof/>
            <w:webHidden/>
          </w:rPr>
          <w:t>16</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2" w:history="1">
        <w:r w:rsidRPr="006B6D4E">
          <w:rPr>
            <w:rStyle w:val="Hipervnculo"/>
            <w:rFonts w:eastAsia="Calibri" w:cs="Times New Roman"/>
            <w:noProof/>
            <w:lang w:val="es-CO" w:eastAsia="es-CO"/>
          </w:rPr>
          <w:t>Figura 14. Resultados prueba estrés, 1000 usuarios concurrentes.</w:t>
        </w:r>
        <w:r>
          <w:rPr>
            <w:noProof/>
            <w:webHidden/>
          </w:rPr>
          <w:tab/>
        </w:r>
        <w:r>
          <w:rPr>
            <w:noProof/>
            <w:webHidden/>
          </w:rPr>
          <w:fldChar w:fldCharType="begin"/>
        </w:r>
        <w:r>
          <w:rPr>
            <w:noProof/>
            <w:webHidden/>
          </w:rPr>
          <w:instrText xml:space="preserve"> PAGEREF _Toc387826502 \h </w:instrText>
        </w:r>
        <w:r>
          <w:rPr>
            <w:noProof/>
            <w:webHidden/>
          </w:rPr>
        </w:r>
        <w:r>
          <w:rPr>
            <w:noProof/>
            <w:webHidden/>
          </w:rPr>
          <w:fldChar w:fldCharType="separate"/>
        </w:r>
        <w:r>
          <w:rPr>
            <w:noProof/>
            <w:webHidden/>
          </w:rPr>
          <w:t>17</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3" w:history="1">
        <w:r w:rsidRPr="006B6D4E">
          <w:rPr>
            <w:rStyle w:val="Hipervnculo"/>
            <w:rFonts w:eastAsia="Calibri" w:cs="Times New Roman"/>
            <w:noProof/>
            <w:lang w:val="es-CO" w:eastAsia="es-CO"/>
          </w:rPr>
          <w:t>Figura 15. Configuración para prueba de estrés, 4000 usuarios concurrentes</w:t>
        </w:r>
        <w:r>
          <w:rPr>
            <w:noProof/>
            <w:webHidden/>
          </w:rPr>
          <w:tab/>
        </w:r>
        <w:r>
          <w:rPr>
            <w:noProof/>
            <w:webHidden/>
          </w:rPr>
          <w:fldChar w:fldCharType="begin"/>
        </w:r>
        <w:r>
          <w:rPr>
            <w:noProof/>
            <w:webHidden/>
          </w:rPr>
          <w:instrText xml:space="preserve"> PAGEREF _Toc387826503 \h </w:instrText>
        </w:r>
        <w:r>
          <w:rPr>
            <w:noProof/>
            <w:webHidden/>
          </w:rPr>
        </w:r>
        <w:r>
          <w:rPr>
            <w:noProof/>
            <w:webHidden/>
          </w:rPr>
          <w:fldChar w:fldCharType="separate"/>
        </w:r>
        <w:r>
          <w:rPr>
            <w:noProof/>
            <w:webHidden/>
          </w:rPr>
          <w:t>17</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4" w:history="1">
        <w:r w:rsidRPr="006B6D4E">
          <w:rPr>
            <w:rStyle w:val="Hipervnculo"/>
            <w:rFonts w:eastAsia="Calibri" w:cs="Times New Roman"/>
            <w:noProof/>
            <w:lang w:val="es-CO" w:eastAsia="es-CO"/>
          </w:rPr>
          <w:t>Figura 16. Resultados pruebas estrés, 4000 usuarios concurrentes.</w:t>
        </w:r>
        <w:r>
          <w:rPr>
            <w:noProof/>
            <w:webHidden/>
          </w:rPr>
          <w:tab/>
        </w:r>
        <w:r>
          <w:rPr>
            <w:noProof/>
            <w:webHidden/>
          </w:rPr>
          <w:fldChar w:fldCharType="begin"/>
        </w:r>
        <w:r>
          <w:rPr>
            <w:noProof/>
            <w:webHidden/>
          </w:rPr>
          <w:instrText xml:space="preserve"> PAGEREF _Toc387826504 \h </w:instrText>
        </w:r>
        <w:r>
          <w:rPr>
            <w:noProof/>
            <w:webHidden/>
          </w:rPr>
        </w:r>
        <w:r>
          <w:rPr>
            <w:noProof/>
            <w:webHidden/>
          </w:rPr>
          <w:fldChar w:fldCharType="separate"/>
        </w:r>
        <w:r>
          <w:rPr>
            <w:noProof/>
            <w:webHidden/>
          </w:rPr>
          <w:t>18</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5" w:history="1">
        <w:r w:rsidRPr="006B6D4E">
          <w:rPr>
            <w:rStyle w:val="Hipervnculo"/>
            <w:rFonts w:eastAsia="Calibri" w:cs="Times New Roman"/>
            <w:noProof/>
            <w:lang w:val="es-CO" w:eastAsia="es-CO"/>
          </w:rPr>
          <w:t>Figura 17. Porcentaje de errores detalle de elefante, 1 usuario concurrente.</w:t>
        </w:r>
        <w:r>
          <w:rPr>
            <w:noProof/>
            <w:webHidden/>
          </w:rPr>
          <w:tab/>
        </w:r>
        <w:r>
          <w:rPr>
            <w:noProof/>
            <w:webHidden/>
          </w:rPr>
          <w:fldChar w:fldCharType="begin"/>
        </w:r>
        <w:r>
          <w:rPr>
            <w:noProof/>
            <w:webHidden/>
          </w:rPr>
          <w:instrText xml:space="preserve"> PAGEREF _Toc387826505 \h </w:instrText>
        </w:r>
        <w:r>
          <w:rPr>
            <w:noProof/>
            <w:webHidden/>
          </w:rPr>
        </w:r>
        <w:r>
          <w:rPr>
            <w:noProof/>
            <w:webHidden/>
          </w:rPr>
          <w:fldChar w:fldCharType="separate"/>
        </w:r>
        <w:r>
          <w:rPr>
            <w:noProof/>
            <w:webHidden/>
          </w:rPr>
          <w:t>19</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6" w:history="1">
        <w:r w:rsidRPr="006B6D4E">
          <w:rPr>
            <w:rStyle w:val="Hipervnculo"/>
            <w:rFonts w:eastAsia="Calibri" w:cs="Times New Roman"/>
            <w:noProof/>
            <w:lang w:val="es-CO" w:eastAsia="es-CO"/>
          </w:rPr>
          <w:t>Figura 18. Porcentaje de errores detalle de elefante, 10 usuarios concurrentes.</w:t>
        </w:r>
        <w:r>
          <w:rPr>
            <w:noProof/>
            <w:webHidden/>
          </w:rPr>
          <w:tab/>
        </w:r>
        <w:r>
          <w:rPr>
            <w:noProof/>
            <w:webHidden/>
          </w:rPr>
          <w:fldChar w:fldCharType="begin"/>
        </w:r>
        <w:r>
          <w:rPr>
            <w:noProof/>
            <w:webHidden/>
          </w:rPr>
          <w:instrText xml:space="preserve"> PAGEREF _Toc387826506 \h </w:instrText>
        </w:r>
        <w:r>
          <w:rPr>
            <w:noProof/>
            <w:webHidden/>
          </w:rPr>
        </w:r>
        <w:r>
          <w:rPr>
            <w:noProof/>
            <w:webHidden/>
          </w:rPr>
          <w:fldChar w:fldCharType="separate"/>
        </w:r>
        <w:r>
          <w:rPr>
            <w:noProof/>
            <w:webHidden/>
          </w:rPr>
          <w:t>19</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7" w:history="1">
        <w:r w:rsidRPr="006B6D4E">
          <w:rPr>
            <w:rStyle w:val="Hipervnculo"/>
            <w:rFonts w:eastAsia="Calibri" w:cs="Times New Roman"/>
            <w:noProof/>
            <w:lang w:val="es-CO" w:eastAsia="es-CO"/>
          </w:rPr>
          <w:t>Figura 19. Porcentaje de errores detalle de elefante, 20 usuarios concurrentes.</w:t>
        </w:r>
        <w:r>
          <w:rPr>
            <w:noProof/>
            <w:webHidden/>
          </w:rPr>
          <w:tab/>
        </w:r>
        <w:r>
          <w:rPr>
            <w:noProof/>
            <w:webHidden/>
          </w:rPr>
          <w:fldChar w:fldCharType="begin"/>
        </w:r>
        <w:r>
          <w:rPr>
            <w:noProof/>
            <w:webHidden/>
          </w:rPr>
          <w:instrText xml:space="preserve"> PAGEREF _Toc387826507 \h </w:instrText>
        </w:r>
        <w:r>
          <w:rPr>
            <w:noProof/>
            <w:webHidden/>
          </w:rPr>
        </w:r>
        <w:r>
          <w:rPr>
            <w:noProof/>
            <w:webHidden/>
          </w:rPr>
          <w:fldChar w:fldCharType="separate"/>
        </w:r>
        <w:r>
          <w:rPr>
            <w:noProof/>
            <w:webHidden/>
          </w:rPr>
          <w:t>20</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8" w:history="1">
        <w:r w:rsidRPr="006B6D4E">
          <w:rPr>
            <w:rStyle w:val="Hipervnculo"/>
            <w:rFonts w:eastAsia="Calibri" w:cs="Times New Roman"/>
            <w:noProof/>
            <w:lang w:val="es-CO" w:eastAsia="es-CO"/>
          </w:rPr>
          <w:t>Figura 20. Porcentaje de errores detalle de elefante, 30 usuarios concurrentes.</w:t>
        </w:r>
        <w:r>
          <w:rPr>
            <w:noProof/>
            <w:webHidden/>
          </w:rPr>
          <w:tab/>
        </w:r>
        <w:r>
          <w:rPr>
            <w:noProof/>
            <w:webHidden/>
          </w:rPr>
          <w:fldChar w:fldCharType="begin"/>
        </w:r>
        <w:r>
          <w:rPr>
            <w:noProof/>
            <w:webHidden/>
          </w:rPr>
          <w:instrText xml:space="preserve"> PAGEREF _Toc387826508 \h </w:instrText>
        </w:r>
        <w:r>
          <w:rPr>
            <w:noProof/>
            <w:webHidden/>
          </w:rPr>
        </w:r>
        <w:r>
          <w:rPr>
            <w:noProof/>
            <w:webHidden/>
          </w:rPr>
          <w:fldChar w:fldCharType="separate"/>
        </w:r>
        <w:r>
          <w:rPr>
            <w:noProof/>
            <w:webHidden/>
          </w:rPr>
          <w:t>20</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09" w:history="1">
        <w:r w:rsidRPr="006B6D4E">
          <w:rPr>
            <w:rStyle w:val="Hipervnculo"/>
            <w:rFonts w:eastAsia="Calibri" w:cs="Times New Roman"/>
            <w:noProof/>
            <w:lang w:val="es-CO" w:eastAsia="es-CO"/>
          </w:rPr>
          <w:t>Figura 21. Falla en la respuesta del servidor.</w:t>
        </w:r>
        <w:r>
          <w:rPr>
            <w:noProof/>
            <w:webHidden/>
          </w:rPr>
          <w:tab/>
        </w:r>
        <w:r>
          <w:rPr>
            <w:noProof/>
            <w:webHidden/>
          </w:rPr>
          <w:fldChar w:fldCharType="begin"/>
        </w:r>
        <w:r>
          <w:rPr>
            <w:noProof/>
            <w:webHidden/>
          </w:rPr>
          <w:instrText xml:space="preserve"> PAGEREF _Toc387826509 \h </w:instrText>
        </w:r>
        <w:r>
          <w:rPr>
            <w:noProof/>
            <w:webHidden/>
          </w:rPr>
        </w:r>
        <w:r>
          <w:rPr>
            <w:noProof/>
            <w:webHidden/>
          </w:rPr>
          <w:fldChar w:fldCharType="separate"/>
        </w:r>
        <w:r>
          <w:rPr>
            <w:noProof/>
            <w:webHidden/>
          </w:rPr>
          <w:t>21</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0" w:history="1">
        <w:r w:rsidRPr="006B6D4E">
          <w:rPr>
            <w:rStyle w:val="Hipervnculo"/>
            <w:rFonts w:eastAsia="Calibri" w:cs="Times New Roman"/>
            <w:noProof/>
            <w:lang w:val="es-CO" w:eastAsia="es-CO"/>
          </w:rPr>
          <w:t>Figura 22. Incidencia denegación de servicio.</w:t>
        </w:r>
        <w:r>
          <w:rPr>
            <w:noProof/>
            <w:webHidden/>
          </w:rPr>
          <w:tab/>
        </w:r>
        <w:r>
          <w:rPr>
            <w:noProof/>
            <w:webHidden/>
          </w:rPr>
          <w:fldChar w:fldCharType="begin"/>
        </w:r>
        <w:r>
          <w:rPr>
            <w:noProof/>
            <w:webHidden/>
          </w:rPr>
          <w:instrText xml:space="preserve"> PAGEREF _Toc387826510 \h </w:instrText>
        </w:r>
        <w:r>
          <w:rPr>
            <w:noProof/>
            <w:webHidden/>
          </w:rPr>
        </w:r>
        <w:r>
          <w:rPr>
            <w:noProof/>
            <w:webHidden/>
          </w:rPr>
          <w:fldChar w:fldCharType="separate"/>
        </w:r>
        <w:r>
          <w:rPr>
            <w:noProof/>
            <w:webHidden/>
          </w:rPr>
          <w:t>21</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1" w:history="1">
        <w:r w:rsidRPr="006B6D4E">
          <w:rPr>
            <w:rStyle w:val="Hipervnculo"/>
            <w:rFonts w:eastAsia="Times New Roman" w:cs="Arial"/>
            <w:noProof/>
            <w:lang w:eastAsia="es-ES"/>
          </w:rPr>
          <w:t>Figura 23. Restableciendo Conexión.</w:t>
        </w:r>
        <w:r>
          <w:rPr>
            <w:noProof/>
            <w:webHidden/>
          </w:rPr>
          <w:tab/>
        </w:r>
        <w:r>
          <w:rPr>
            <w:noProof/>
            <w:webHidden/>
          </w:rPr>
          <w:fldChar w:fldCharType="begin"/>
        </w:r>
        <w:r>
          <w:rPr>
            <w:noProof/>
            <w:webHidden/>
          </w:rPr>
          <w:instrText xml:space="preserve"> PAGEREF _Toc387826511 \h </w:instrText>
        </w:r>
        <w:r>
          <w:rPr>
            <w:noProof/>
            <w:webHidden/>
          </w:rPr>
        </w:r>
        <w:r>
          <w:rPr>
            <w:noProof/>
            <w:webHidden/>
          </w:rPr>
          <w:fldChar w:fldCharType="separate"/>
        </w:r>
        <w:r>
          <w:rPr>
            <w:noProof/>
            <w:webHidden/>
          </w:rPr>
          <w:t>22</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2" w:history="1">
        <w:r w:rsidRPr="006B6D4E">
          <w:rPr>
            <w:rStyle w:val="Hipervnculo"/>
            <w:rFonts w:eastAsia="Times New Roman" w:cs="Arial"/>
            <w:noProof/>
            <w:lang w:eastAsia="es-ES"/>
          </w:rPr>
          <w:t>Figura 24. Anulación de la conexión.</w:t>
        </w:r>
        <w:r>
          <w:rPr>
            <w:noProof/>
            <w:webHidden/>
          </w:rPr>
          <w:tab/>
        </w:r>
        <w:r>
          <w:rPr>
            <w:noProof/>
            <w:webHidden/>
          </w:rPr>
          <w:fldChar w:fldCharType="begin"/>
        </w:r>
        <w:r>
          <w:rPr>
            <w:noProof/>
            <w:webHidden/>
          </w:rPr>
          <w:instrText xml:space="preserve"> PAGEREF _Toc387826512 \h </w:instrText>
        </w:r>
        <w:r>
          <w:rPr>
            <w:noProof/>
            <w:webHidden/>
          </w:rPr>
        </w:r>
        <w:r>
          <w:rPr>
            <w:noProof/>
            <w:webHidden/>
          </w:rPr>
          <w:fldChar w:fldCharType="separate"/>
        </w:r>
        <w:r>
          <w:rPr>
            <w:noProof/>
            <w:webHidden/>
          </w:rPr>
          <w:t>22</w:t>
        </w:r>
        <w:r>
          <w:rPr>
            <w:noProof/>
            <w:webHidden/>
          </w:rPr>
          <w:fldChar w:fldCharType="end"/>
        </w:r>
      </w:hyperlink>
    </w:p>
    <w:p w:rsidR="00D71E9C" w:rsidRPr="007A1CE2" w:rsidRDefault="00E065CB" w:rsidP="00E065CB">
      <w:pPr>
        <w:pStyle w:val="Tabladeilustraciones"/>
        <w:tabs>
          <w:tab w:val="right" w:leader="dot" w:pos="8830"/>
        </w:tabs>
        <w:rPr>
          <w:rFonts w:asciiTheme="minorHAnsi" w:hAnsiTheme="minorHAnsi"/>
        </w:rPr>
      </w:pPr>
      <w:r w:rsidRPr="007A1CE2">
        <w:rPr>
          <w:rFonts w:cs="Arial"/>
          <w:caps/>
          <w:sz w:val="22"/>
        </w:rPr>
        <w:fldChar w:fldCharType="end"/>
      </w:r>
    </w:p>
    <w:p w:rsidR="00D71E9C" w:rsidRDefault="00D71E9C" w:rsidP="00D71E9C">
      <w:pPr>
        <w:pStyle w:val="GELTtulogen"/>
        <w:rPr>
          <w:rFonts w:asciiTheme="minorHAnsi" w:hAnsiTheme="minorHAnsi" w:cstheme="minorHAnsi"/>
          <w:b w:val="0"/>
          <w:sz w:val="20"/>
          <w:szCs w:val="20"/>
        </w:rPr>
      </w:pPr>
    </w:p>
    <w:p w:rsidR="00D71E9C" w:rsidRPr="009B4755" w:rsidRDefault="00D71E9C" w:rsidP="00D71E9C">
      <w:pPr>
        <w:pStyle w:val="GELTtulogen"/>
      </w:pPr>
      <w:r>
        <w:t>LISTA DE tablas</w:t>
      </w:r>
    </w:p>
    <w:p w:rsidR="005A1F54" w:rsidRDefault="00D71E9C">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07744A">
        <w:rPr>
          <w:rFonts w:asciiTheme="minorHAnsi" w:hAnsiTheme="minorHAnsi"/>
        </w:rPr>
        <w:fldChar w:fldCharType="begin"/>
      </w:r>
      <w:r w:rsidRPr="0007744A">
        <w:rPr>
          <w:rFonts w:asciiTheme="minorHAnsi" w:hAnsiTheme="minorHAnsi"/>
        </w:rPr>
        <w:instrText xml:space="preserve"> TOC \h \z \c "Tabla" </w:instrText>
      </w:r>
      <w:r w:rsidRPr="0007744A">
        <w:rPr>
          <w:rFonts w:asciiTheme="minorHAnsi" w:hAnsiTheme="minorHAnsi"/>
        </w:rPr>
        <w:fldChar w:fldCharType="separate"/>
      </w:r>
      <w:hyperlink w:anchor="_Toc387826513" w:history="1">
        <w:r w:rsidR="005A1F54" w:rsidRPr="0066464F">
          <w:rPr>
            <w:rStyle w:val="Hipervnculo"/>
            <w:rFonts w:eastAsia="Times New Roman" w:cs="Times New Roman"/>
            <w:noProof/>
            <w:lang w:val="es-CO" w:eastAsia="es-ES"/>
          </w:rPr>
          <w:t>Tabla 1. Resultados detalle de elefante, 1 usuario concurrente.</w:t>
        </w:r>
        <w:r w:rsidR="005A1F54">
          <w:rPr>
            <w:noProof/>
            <w:webHidden/>
          </w:rPr>
          <w:tab/>
        </w:r>
        <w:r w:rsidR="005A1F54">
          <w:rPr>
            <w:noProof/>
            <w:webHidden/>
          </w:rPr>
          <w:fldChar w:fldCharType="begin"/>
        </w:r>
        <w:r w:rsidR="005A1F54">
          <w:rPr>
            <w:noProof/>
            <w:webHidden/>
          </w:rPr>
          <w:instrText xml:space="preserve"> PAGEREF _Toc387826513 \h </w:instrText>
        </w:r>
        <w:r w:rsidR="005A1F54">
          <w:rPr>
            <w:noProof/>
            <w:webHidden/>
          </w:rPr>
        </w:r>
        <w:r w:rsidR="005A1F54">
          <w:rPr>
            <w:noProof/>
            <w:webHidden/>
          </w:rPr>
          <w:fldChar w:fldCharType="separate"/>
        </w:r>
        <w:r w:rsidR="005A1F54">
          <w:rPr>
            <w:noProof/>
            <w:webHidden/>
          </w:rPr>
          <w:t>12</w:t>
        </w:r>
        <w:r w:rsidR="005A1F54">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4" w:history="1">
        <w:r w:rsidRPr="0066464F">
          <w:rPr>
            <w:rStyle w:val="Hipervnculo"/>
            <w:rFonts w:eastAsia="Times New Roman" w:cs="Times New Roman"/>
            <w:noProof/>
            <w:lang w:val="es-CO" w:eastAsia="es-ES"/>
          </w:rPr>
          <w:t>Tabla 2. Resultados detalle de elefante, 10 usuarios concurrentes.</w:t>
        </w:r>
        <w:r>
          <w:rPr>
            <w:noProof/>
            <w:webHidden/>
          </w:rPr>
          <w:tab/>
        </w:r>
        <w:r>
          <w:rPr>
            <w:noProof/>
            <w:webHidden/>
          </w:rPr>
          <w:fldChar w:fldCharType="begin"/>
        </w:r>
        <w:r>
          <w:rPr>
            <w:noProof/>
            <w:webHidden/>
          </w:rPr>
          <w:instrText xml:space="preserve"> PAGEREF _Toc387826514 \h </w:instrText>
        </w:r>
        <w:r>
          <w:rPr>
            <w:noProof/>
            <w:webHidden/>
          </w:rPr>
        </w:r>
        <w:r>
          <w:rPr>
            <w:noProof/>
            <w:webHidden/>
          </w:rPr>
          <w:fldChar w:fldCharType="separate"/>
        </w:r>
        <w:r>
          <w:rPr>
            <w:noProof/>
            <w:webHidden/>
          </w:rPr>
          <w:t>13</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5" w:history="1">
        <w:r w:rsidRPr="0066464F">
          <w:rPr>
            <w:rStyle w:val="Hipervnculo"/>
            <w:rFonts w:eastAsia="Times New Roman" w:cs="Times New Roman"/>
            <w:noProof/>
            <w:lang w:val="es-CO" w:eastAsia="es-ES"/>
          </w:rPr>
          <w:t>Tabla 3. Resultados detalle de elefante, 20 usuarios concurrentes.</w:t>
        </w:r>
        <w:r>
          <w:rPr>
            <w:noProof/>
            <w:webHidden/>
          </w:rPr>
          <w:tab/>
        </w:r>
        <w:r>
          <w:rPr>
            <w:noProof/>
            <w:webHidden/>
          </w:rPr>
          <w:fldChar w:fldCharType="begin"/>
        </w:r>
        <w:r>
          <w:rPr>
            <w:noProof/>
            <w:webHidden/>
          </w:rPr>
          <w:instrText xml:space="preserve"> PAGEREF _Toc387826515 \h </w:instrText>
        </w:r>
        <w:r>
          <w:rPr>
            <w:noProof/>
            <w:webHidden/>
          </w:rPr>
        </w:r>
        <w:r>
          <w:rPr>
            <w:noProof/>
            <w:webHidden/>
          </w:rPr>
          <w:fldChar w:fldCharType="separate"/>
        </w:r>
        <w:r>
          <w:rPr>
            <w:noProof/>
            <w:webHidden/>
          </w:rPr>
          <w:t>14</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6" w:history="1">
        <w:r w:rsidRPr="0066464F">
          <w:rPr>
            <w:rStyle w:val="Hipervnculo"/>
            <w:rFonts w:eastAsia="Times New Roman" w:cs="Times New Roman"/>
            <w:noProof/>
            <w:lang w:val="es-CO" w:eastAsia="es-ES"/>
          </w:rPr>
          <w:t>Tabla 4. Resultados detalle de elefante, 30 usuarios concurrentes.</w:t>
        </w:r>
        <w:r>
          <w:rPr>
            <w:noProof/>
            <w:webHidden/>
          </w:rPr>
          <w:tab/>
        </w:r>
        <w:r>
          <w:rPr>
            <w:noProof/>
            <w:webHidden/>
          </w:rPr>
          <w:fldChar w:fldCharType="begin"/>
        </w:r>
        <w:r>
          <w:rPr>
            <w:noProof/>
            <w:webHidden/>
          </w:rPr>
          <w:instrText xml:space="preserve"> PAGEREF _Toc387826516 \h </w:instrText>
        </w:r>
        <w:r>
          <w:rPr>
            <w:noProof/>
            <w:webHidden/>
          </w:rPr>
        </w:r>
        <w:r>
          <w:rPr>
            <w:noProof/>
            <w:webHidden/>
          </w:rPr>
          <w:fldChar w:fldCharType="separate"/>
        </w:r>
        <w:r>
          <w:rPr>
            <w:noProof/>
            <w:webHidden/>
          </w:rPr>
          <w:t>14</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7" w:history="1">
        <w:r w:rsidRPr="0066464F">
          <w:rPr>
            <w:rStyle w:val="Hipervnculo"/>
            <w:rFonts w:eastAsia="Times New Roman" w:cs="Times New Roman"/>
            <w:noProof/>
            <w:lang w:val="es-CO" w:eastAsia="es-ES"/>
          </w:rPr>
          <w:t>Tabla 5. Resultados consultar por producto, 500 usuarios concurrentes.</w:t>
        </w:r>
        <w:r>
          <w:rPr>
            <w:noProof/>
            <w:webHidden/>
          </w:rPr>
          <w:tab/>
        </w:r>
        <w:r>
          <w:rPr>
            <w:noProof/>
            <w:webHidden/>
          </w:rPr>
          <w:fldChar w:fldCharType="begin"/>
        </w:r>
        <w:r>
          <w:rPr>
            <w:noProof/>
            <w:webHidden/>
          </w:rPr>
          <w:instrText xml:space="preserve"> PAGEREF _Toc387826517 \h </w:instrText>
        </w:r>
        <w:r>
          <w:rPr>
            <w:noProof/>
            <w:webHidden/>
          </w:rPr>
        </w:r>
        <w:r>
          <w:rPr>
            <w:noProof/>
            <w:webHidden/>
          </w:rPr>
          <w:fldChar w:fldCharType="separate"/>
        </w:r>
        <w:r>
          <w:rPr>
            <w:noProof/>
            <w:webHidden/>
          </w:rPr>
          <w:t>16</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8" w:history="1">
        <w:r w:rsidRPr="0066464F">
          <w:rPr>
            <w:rStyle w:val="Hipervnculo"/>
            <w:rFonts w:eastAsia="Times New Roman" w:cs="Times New Roman"/>
            <w:noProof/>
            <w:lang w:val="es-CO" w:eastAsia="es-ES"/>
          </w:rPr>
          <w:t>Tabla 6. Resultados consultar por producto, 1000 usuarios concurrentes.</w:t>
        </w:r>
        <w:r>
          <w:rPr>
            <w:noProof/>
            <w:webHidden/>
          </w:rPr>
          <w:tab/>
        </w:r>
        <w:r>
          <w:rPr>
            <w:noProof/>
            <w:webHidden/>
          </w:rPr>
          <w:fldChar w:fldCharType="begin"/>
        </w:r>
        <w:r>
          <w:rPr>
            <w:noProof/>
            <w:webHidden/>
          </w:rPr>
          <w:instrText xml:space="preserve"> PAGEREF _Toc387826518 \h </w:instrText>
        </w:r>
        <w:r>
          <w:rPr>
            <w:noProof/>
            <w:webHidden/>
          </w:rPr>
        </w:r>
        <w:r>
          <w:rPr>
            <w:noProof/>
            <w:webHidden/>
          </w:rPr>
          <w:fldChar w:fldCharType="separate"/>
        </w:r>
        <w:r>
          <w:rPr>
            <w:noProof/>
            <w:webHidden/>
          </w:rPr>
          <w:t>17</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19" w:history="1">
        <w:r w:rsidRPr="0066464F">
          <w:rPr>
            <w:rStyle w:val="Hipervnculo"/>
            <w:rFonts w:eastAsia="Times New Roman" w:cs="Times New Roman"/>
            <w:noProof/>
            <w:lang w:val="es-CO" w:eastAsia="es-ES"/>
          </w:rPr>
          <w:t>Tabla 7. Resultados consultar por producto, 4000 usuarios concurrentes.</w:t>
        </w:r>
        <w:r>
          <w:rPr>
            <w:noProof/>
            <w:webHidden/>
          </w:rPr>
          <w:tab/>
        </w:r>
        <w:r>
          <w:rPr>
            <w:noProof/>
            <w:webHidden/>
          </w:rPr>
          <w:fldChar w:fldCharType="begin"/>
        </w:r>
        <w:r>
          <w:rPr>
            <w:noProof/>
            <w:webHidden/>
          </w:rPr>
          <w:instrText xml:space="preserve"> PAGEREF _Toc387826519 \h </w:instrText>
        </w:r>
        <w:r>
          <w:rPr>
            <w:noProof/>
            <w:webHidden/>
          </w:rPr>
        </w:r>
        <w:r>
          <w:rPr>
            <w:noProof/>
            <w:webHidden/>
          </w:rPr>
          <w:fldChar w:fldCharType="separate"/>
        </w:r>
        <w:r>
          <w:rPr>
            <w:noProof/>
            <w:webHidden/>
          </w:rPr>
          <w:t>17</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20" w:history="1">
        <w:r w:rsidRPr="0066464F">
          <w:rPr>
            <w:rStyle w:val="Hipervnculo"/>
            <w:rFonts w:eastAsia="Times New Roman" w:cs="Times New Roman"/>
            <w:noProof/>
            <w:lang w:val="es-CO" w:eastAsia="es-ES"/>
          </w:rPr>
          <w:t>Tabla 8. Errores del escenario detalle de elefante.</w:t>
        </w:r>
        <w:r>
          <w:rPr>
            <w:noProof/>
            <w:webHidden/>
          </w:rPr>
          <w:tab/>
        </w:r>
        <w:r>
          <w:rPr>
            <w:noProof/>
            <w:webHidden/>
          </w:rPr>
          <w:fldChar w:fldCharType="begin"/>
        </w:r>
        <w:r>
          <w:rPr>
            <w:noProof/>
            <w:webHidden/>
          </w:rPr>
          <w:instrText xml:space="preserve"> PAGEREF _Toc387826520 \h </w:instrText>
        </w:r>
        <w:r>
          <w:rPr>
            <w:noProof/>
            <w:webHidden/>
          </w:rPr>
        </w:r>
        <w:r>
          <w:rPr>
            <w:noProof/>
            <w:webHidden/>
          </w:rPr>
          <w:fldChar w:fldCharType="separate"/>
        </w:r>
        <w:r>
          <w:rPr>
            <w:noProof/>
            <w:webHidden/>
          </w:rPr>
          <w:t>19</w:t>
        </w:r>
        <w:r>
          <w:rPr>
            <w:noProof/>
            <w:webHidden/>
          </w:rPr>
          <w:fldChar w:fldCharType="end"/>
        </w:r>
      </w:hyperlink>
    </w:p>
    <w:p w:rsidR="005A1F54" w:rsidRDefault="005A1F5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826521" w:history="1">
        <w:r w:rsidRPr="0066464F">
          <w:rPr>
            <w:rStyle w:val="Hipervnculo"/>
            <w:rFonts w:eastAsia="Times New Roman" w:cs="Times New Roman"/>
            <w:noProof/>
            <w:lang w:val="es-CO" w:eastAsia="es-ES"/>
          </w:rPr>
          <w:t>Tabla 9. Errores del escenario detalle de elefante.</w:t>
        </w:r>
        <w:r>
          <w:rPr>
            <w:noProof/>
            <w:webHidden/>
          </w:rPr>
          <w:tab/>
        </w:r>
        <w:r>
          <w:rPr>
            <w:noProof/>
            <w:webHidden/>
          </w:rPr>
          <w:fldChar w:fldCharType="begin"/>
        </w:r>
        <w:r>
          <w:rPr>
            <w:noProof/>
            <w:webHidden/>
          </w:rPr>
          <w:instrText xml:space="preserve"> PAGEREF _Toc387826521 \h </w:instrText>
        </w:r>
        <w:r>
          <w:rPr>
            <w:noProof/>
            <w:webHidden/>
          </w:rPr>
        </w:r>
        <w:r>
          <w:rPr>
            <w:noProof/>
            <w:webHidden/>
          </w:rPr>
          <w:fldChar w:fldCharType="separate"/>
        </w:r>
        <w:r>
          <w:rPr>
            <w:noProof/>
            <w:webHidden/>
          </w:rPr>
          <w:t>20</w:t>
        </w:r>
        <w:r>
          <w:rPr>
            <w:noProof/>
            <w:webHidden/>
          </w:rPr>
          <w:fldChar w:fldCharType="end"/>
        </w:r>
      </w:hyperlink>
    </w:p>
    <w:p w:rsidR="00D71E9C" w:rsidRDefault="00D71E9C" w:rsidP="00D71E9C">
      <w:pPr>
        <w:pStyle w:val="GELTtulogen"/>
        <w:rPr>
          <w:rFonts w:asciiTheme="minorHAnsi" w:hAnsiTheme="minorHAnsi" w:cstheme="minorHAnsi"/>
          <w:b w:val="0"/>
          <w:sz w:val="20"/>
          <w:szCs w:val="20"/>
        </w:rPr>
      </w:pPr>
      <w:r w:rsidRPr="0007744A">
        <w:rPr>
          <w:rFonts w:asciiTheme="minorHAnsi" w:hAnsiTheme="minorHAnsi" w:cstheme="minorHAnsi"/>
          <w:b w:val="0"/>
          <w:sz w:val="20"/>
          <w:szCs w:val="20"/>
        </w:rPr>
        <w:fldChar w:fldCharType="end"/>
      </w: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C65DA4" w:rsidRDefault="00C65DA4">
      <w:pPr>
        <w:rPr>
          <w:rFonts w:cs="Arial"/>
          <w:iCs/>
          <w:sz w:val="2"/>
          <w:szCs w:val="2"/>
        </w:rPr>
      </w:pPr>
      <w:bookmarkStart w:id="0" w:name="_Toc315033087"/>
      <w:bookmarkEnd w:id="0"/>
      <w:r>
        <w:rPr>
          <w:rFonts w:cs="Arial"/>
          <w:iCs/>
          <w:sz w:val="2"/>
          <w:szCs w:val="2"/>
        </w:rPr>
        <w:br w:type="page"/>
      </w:r>
    </w:p>
    <w:p w:rsidR="00C65DA4" w:rsidRDefault="005015C5" w:rsidP="008A265F">
      <w:pPr>
        <w:pStyle w:val="GELTtulo1"/>
      </w:pPr>
      <w:bookmarkStart w:id="1" w:name="_Toc387826243"/>
      <w:r w:rsidRPr="008A265F">
        <w:t>INTRODUCCIÓN</w:t>
      </w:r>
      <w:bookmarkEnd w:id="1"/>
    </w:p>
    <w:p w:rsidR="00EB2F1E" w:rsidRPr="00F66110" w:rsidRDefault="00EB2F1E" w:rsidP="00EB2F1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EB2F1E">
        <w:rPr>
          <w:rFonts w:cs="Arial"/>
          <w:position w:val="-11"/>
          <w:sz w:val="104"/>
        </w:rPr>
        <w:t>L</w:t>
      </w:r>
    </w:p>
    <w:p w:rsidR="00EB2F1E" w:rsidRPr="00B34A0F" w:rsidRDefault="00EB2F1E" w:rsidP="00EB2F1E">
      <w:pPr>
        <w:pStyle w:val="GELParrafo"/>
      </w:pPr>
      <w:r w:rsidRPr="00B34A0F">
        <w:t>as pruebas de carga representan el proceso de poner en demanda un sistema o dispositivo y medir su respuesta.  Las pruebas de carga se llevan a cabo para determinar el comportamiento del sistema bajo condiciones normales y condiciones de pico de carga. Esto ayuda a identificar la máxima capacidad de operación de una aplicación</w:t>
      </w:r>
      <w:r>
        <w:t>, así como</w:t>
      </w:r>
      <w:r w:rsidRPr="00B34A0F">
        <w:t xml:space="preserve"> también cualquier cu</w:t>
      </w:r>
      <w:r>
        <w:t>ello de botella y determinar qué</w:t>
      </w:r>
      <w:r w:rsidRPr="00B34A0F">
        <w:t xml:space="preserve"> elemento es causa de degradación.  Cuando la carga colocada en el sistema va ascendiendo más allá de los patrones, con el fin de probar la respuesta del sistema  en altos picos de carga inusuales</w:t>
      </w:r>
      <w:r>
        <w:t>,</w:t>
      </w:r>
      <w:r w:rsidRPr="00B34A0F">
        <w:t xml:space="preserve"> se está hablando de pruebas de estrés. Generalmente la carga es tan alta que las condiciones de error son el resultado esperado, aunque no hay un límite establecido y claro, cuando la actividad </w:t>
      </w:r>
      <w:r>
        <w:t>pasa</w:t>
      </w:r>
      <w:r w:rsidRPr="00B34A0F">
        <w:t xml:space="preserve"> de ser una prueba de carga, pasa a ser una prueba de estrés.</w:t>
      </w:r>
      <w:r>
        <w:t xml:space="preserve"> </w:t>
      </w:r>
    </w:p>
    <w:p w:rsidR="00E2638D" w:rsidRDefault="00EB2F1E" w:rsidP="00EB2F1E">
      <w:pPr>
        <w:pStyle w:val="GELParrafo"/>
      </w:pPr>
      <w:r w:rsidRPr="00B34A0F">
        <w:t xml:space="preserve">Este documento </w:t>
      </w:r>
      <w:r>
        <w:t>describe el proceso que se llevó</w:t>
      </w:r>
      <w:r w:rsidRPr="00B34A0F">
        <w:t xml:space="preserve"> a cabo </w:t>
      </w:r>
      <w:r w:rsidR="006549AE">
        <w:t xml:space="preserve">en la etapa de </w:t>
      </w:r>
      <w:r>
        <w:t>producción</w:t>
      </w:r>
      <w:r w:rsidRPr="00B34A0F">
        <w:t xml:space="preserve"> para realizar este tipo de pruebas en </w:t>
      </w:r>
      <w:r>
        <w:t>la solución</w:t>
      </w:r>
      <w:r w:rsidRPr="00B34A0F">
        <w:t xml:space="preserve"> de </w:t>
      </w:r>
      <w:r>
        <w:t>Elefantes Blancos</w:t>
      </w:r>
      <w:r w:rsidR="00D23B61">
        <w:t xml:space="preserve"> Administrador</w:t>
      </w:r>
      <w:r>
        <w:t xml:space="preserve"> para la Secretaria de Transparencia denominada en adelante como STRA, d</w:t>
      </w:r>
      <w:r w:rsidRPr="00B34A0F">
        <w:t>e tal manera que se detallan las características de</w:t>
      </w:r>
      <w:r>
        <w:t xml:space="preserve"> las</w:t>
      </w:r>
      <w:r w:rsidRPr="00B34A0F">
        <w:t xml:space="preserve"> pruebas, las métricas tenidas en cuenta y los resultados obtenidos bajo un ambiente establecido</w:t>
      </w:r>
      <w:r w:rsidR="006549AE">
        <w:t xml:space="preserve"> de </w:t>
      </w:r>
      <w:r>
        <w:t>producción</w:t>
      </w:r>
      <w:r w:rsidRPr="00B34A0F">
        <w:t xml:space="preserve">. Igualmente se realizan las aclaraciones pertinentes con respecto a los posibles errores encontrados. </w:t>
      </w:r>
    </w:p>
    <w:p w:rsidR="00EB2F1E" w:rsidRDefault="00EB2F1E" w:rsidP="00EB2F1E">
      <w:pPr>
        <w:pStyle w:val="GELParrafo"/>
      </w:pPr>
      <w:r w:rsidRPr="00B34A0F">
        <w:t xml:space="preserve">Es necesario </w:t>
      </w:r>
      <w:r>
        <w:t>mencionar</w:t>
      </w:r>
      <w:r w:rsidRPr="00B34A0F">
        <w:t xml:space="preserve"> que la prueba fue dirigida a los escenarios pertinentes de carga</w:t>
      </w:r>
      <w:r w:rsidR="00E2638D">
        <w:t xml:space="preserve"> que son los Servicios Web, para Elefantes Blancos </w:t>
      </w:r>
      <w:r w:rsidR="00D23B61">
        <w:t>Administrador</w:t>
      </w:r>
      <w:r w:rsidR="00E2638D">
        <w:t xml:space="preserve"> no realizan pruebas de carga ni estrés debido a que es un aplicativo web que es utilizado únicamente por usuarios administradores y no es abierto a los ciudadanos</w:t>
      </w:r>
      <w:r w:rsidRPr="00B34A0F">
        <w:t>.</w:t>
      </w:r>
    </w:p>
    <w:p w:rsidR="00D71E9C" w:rsidRDefault="00D71E9C" w:rsidP="00D71E9C">
      <w:pPr>
        <w:pStyle w:val="GELParrafo"/>
      </w:pPr>
      <w:r>
        <w:rPr>
          <w:color w:val="548DD4" w:themeColor="text2" w:themeTint="99"/>
        </w:rPr>
        <w:t>.</w:t>
      </w:r>
    </w:p>
    <w:p w:rsidR="00436EC3" w:rsidRDefault="00436EC3" w:rsidP="00436EC3">
      <w:pPr>
        <w:pStyle w:val="GELParrafo"/>
        <w:rPr>
          <w:color w:val="548DD4" w:themeColor="text2" w:themeTint="99"/>
        </w:rPr>
      </w:pP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2" w:name="_Toc322100191"/>
      <w:bookmarkStart w:id="3" w:name="_Toc322331341"/>
    </w:p>
    <w:p w:rsidR="00C65DA4" w:rsidRDefault="00C65DA4" w:rsidP="00C65DA4">
      <w:pPr>
        <w:pStyle w:val="GELtitulofiguras"/>
      </w:pPr>
    </w:p>
    <w:bookmarkEnd w:id="2"/>
    <w:bookmarkEnd w:id="3"/>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EE0735" w:rsidRDefault="00C06B69" w:rsidP="008A265F">
      <w:pPr>
        <w:pStyle w:val="GELTtulo1"/>
      </w:pPr>
      <w:bookmarkStart w:id="4" w:name="_Toc387826244"/>
      <w:r>
        <w:t>REGISTRO DE EJECUCIÓN DE PRUEBAS</w:t>
      </w:r>
      <w:bookmarkEnd w:id="4"/>
    </w:p>
    <w:p w:rsidR="00EB2F1E" w:rsidRPr="009F38FE" w:rsidRDefault="009F38FE" w:rsidP="00EB2F1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EB2F1E">
        <w:rPr>
          <w:rFonts w:cs="Arial"/>
          <w:position w:val="-11"/>
          <w:sz w:val="104"/>
        </w:rPr>
        <w:t>S</w:t>
      </w:r>
    </w:p>
    <w:p w:rsidR="00EB2F1E" w:rsidRPr="00DA0F9B" w:rsidRDefault="00EB2F1E" w:rsidP="00EB2F1E">
      <w:pPr>
        <w:pStyle w:val="GELParrafo"/>
      </w:pPr>
      <w:r>
        <w:t>e</w:t>
      </w:r>
      <w:r w:rsidRPr="00DA0F9B">
        <w:t xml:space="preserve"> describe en esta sección todo el ambiente sobre el cual se ejecuta</w:t>
      </w:r>
      <w:r>
        <w:t>ron</w:t>
      </w:r>
      <w:r w:rsidRPr="00DA0F9B">
        <w:t xml:space="preserve"> las </w:t>
      </w:r>
      <w:r w:rsidR="006549AE">
        <w:t xml:space="preserve">pruebas de estrés y carga en </w:t>
      </w:r>
      <w:r w:rsidRPr="00DA0F9B">
        <w:t xml:space="preserve">producción. </w:t>
      </w:r>
    </w:p>
    <w:p w:rsidR="00EB2F1E" w:rsidRDefault="00EB2F1E" w:rsidP="00EB2F1E">
      <w:pPr>
        <w:pStyle w:val="GELParrafo"/>
        <w:rPr>
          <w:color w:val="548DD4" w:themeColor="text2" w:themeTint="99"/>
        </w:rPr>
      </w:pPr>
      <w:r>
        <w:rPr>
          <w:color w:val="548DD4" w:themeColor="text2" w:themeTint="99"/>
        </w:rPr>
        <w:t>.</w:t>
      </w:r>
    </w:p>
    <w:p w:rsidR="00EB2F1E" w:rsidRPr="00EB2F1E" w:rsidRDefault="00EB2F1E" w:rsidP="00EB2F1E">
      <w:pPr>
        <w:pStyle w:val="GELTtulo2"/>
      </w:pPr>
      <w:bookmarkStart w:id="5" w:name="_Toc362258062"/>
      <w:bookmarkStart w:id="6" w:name="_Toc377480140"/>
      <w:bookmarkStart w:id="7" w:name="_Toc387826245"/>
      <w:r w:rsidRPr="00EB2F1E">
        <w:t>CAPACIDAD DE HARDWARE</w:t>
      </w:r>
      <w:bookmarkEnd w:id="5"/>
      <w:bookmarkEnd w:id="6"/>
      <w:bookmarkEnd w:id="7"/>
    </w:p>
    <w:p w:rsidR="00EB2F1E" w:rsidRDefault="006549AE" w:rsidP="00EB2F1E">
      <w:pPr>
        <w:pStyle w:val="GELParrafo"/>
      </w:pPr>
      <w:r>
        <w:t xml:space="preserve">El ambiente de </w:t>
      </w:r>
      <w:r w:rsidR="00EB2F1E">
        <w:t xml:space="preserve">producción se configuró de la siguiente manera: </w:t>
      </w:r>
    </w:p>
    <w:p w:rsidR="00522674" w:rsidRDefault="00522674" w:rsidP="00EB2F1E">
      <w:pPr>
        <w:pStyle w:val="GELParrafo"/>
      </w:pPr>
    </w:p>
    <w:p w:rsidR="00EB2F1E" w:rsidRDefault="00EB2F1E" w:rsidP="00EB2F1E">
      <w:pPr>
        <w:pStyle w:val="GELTtulo3"/>
      </w:pPr>
      <w:bookmarkStart w:id="8" w:name="_Toc377480141"/>
      <w:bookmarkStart w:id="9" w:name="_Toc387826246"/>
      <w:r>
        <w:t>CARACTERÍSTICAS DEL CLIENTE DE PRUEBAS</w:t>
      </w:r>
      <w:bookmarkEnd w:id="8"/>
      <w:bookmarkEnd w:id="9"/>
    </w:p>
    <w:p w:rsidR="00EB2F1E" w:rsidRDefault="00EB2F1E" w:rsidP="00EB2F1E">
      <w:pPr>
        <w:pStyle w:val="GELParrafo"/>
      </w:pPr>
      <w:r>
        <w:t>Para mayor claridad de las pruebas realizadas, se describen a continuación las características de la máquina desde la cual se enviaron las peticiones al servidor (máquina cliente):</w:t>
      </w:r>
    </w:p>
    <w:p w:rsidR="00EB2F1E" w:rsidRDefault="00EB2F1E" w:rsidP="00EB2F1E">
      <w:pPr>
        <w:pStyle w:val="GELParrafo"/>
        <w:jc w:val="center"/>
      </w:pPr>
      <w:r>
        <w:rPr>
          <w:noProof/>
          <w:lang w:val="es-CO" w:eastAsia="es-CO"/>
        </w:rPr>
        <w:drawing>
          <wp:inline distT="0" distB="0" distL="0" distR="0" wp14:anchorId="65599FBA" wp14:editId="3A5193B6">
            <wp:extent cx="5095875" cy="3609975"/>
            <wp:effectExtent l="19050" t="19050" r="2857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3609975"/>
                    </a:xfrm>
                    <a:prstGeom prst="rect">
                      <a:avLst/>
                    </a:prstGeom>
                    <a:noFill/>
                    <a:ln>
                      <a:solidFill>
                        <a:schemeClr val="tx1"/>
                      </a:solidFill>
                    </a:ln>
                  </pic:spPr>
                </pic:pic>
              </a:graphicData>
            </a:graphic>
          </wp:inline>
        </w:drawing>
      </w:r>
    </w:p>
    <w:p w:rsidR="00EB2F1E" w:rsidRPr="007D7E32"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10" w:name="_Toc377480202"/>
      <w:bookmarkStart w:id="11" w:name="_Toc387826489"/>
      <w:r w:rsidRPr="00E065CB">
        <w:rPr>
          <w:rFonts w:ascii="Arial" w:eastAsia="Times New Roman" w:hAnsi="Arial" w:cs="Arial"/>
          <w:i/>
          <w:color w:val="auto"/>
          <w:sz w:val="20"/>
          <w:szCs w:val="20"/>
          <w:lang w:eastAsia="es-ES"/>
        </w:rPr>
        <w:t xml:space="preserve">Figura </w:t>
      </w:r>
      <w:r w:rsidRPr="00E065CB">
        <w:rPr>
          <w:rFonts w:ascii="Arial" w:eastAsia="Times New Roman" w:hAnsi="Arial" w:cs="Arial"/>
          <w:i/>
          <w:color w:val="auto"/>
          <w:sz w:val="20"/>
          <w:szCs w:val="20"/>
          <w:lang w:eastAsia="es-ES"/>
        </w:rPr>
        <w:fldChar w:fldCharType="begin"/>
      </w:r>
      <w:r w:rsidRPr="00E065CB">
        <w:rPr>
          <w:rFonts w:ascii="Arial" w:eastAsia="Times New Roman" w:hAnsi="Arial" w:cs="Arial"/>
          <w:i/>
          <w:color w:val="auto"/>
          <w:sz w:val="20"/>
          <w:szCs w:val="20"/>
          <w:lang w:eastAsia="es-ES"/>
        </w:rPr>
        <w:instrText xml:space="preserve"> SEQ Figura \* ARABIC </w:instrText>
      </w:r>
      <w:r w:rsidRPr="00E065CB">
        <w:rPr>
          <w:rFonts w:ascii="Arial" w:eastAsia="Times New Roman" w:hAnsi="Arial" w:cs="Arial"/>
          <w:i/>
          <w:color w:val="auto"/>
          <w:sz w:val="20"/>
          <w:szCs w:val="20"/>
          <w:lang w:eastAsia="es-ES"/>
        </w:rPr>
        <w:fldChar w:fldCharType="separate"/>
      </w:r>
      <w:r w:rsidR="00977B35" w:rsidRPr="00E065CB">
        <w:rPr>
          <w:rFonts w:ascii="Arial" w:eastAsia="Times New Roman" w:hAnsi="Arial" w:cs="Arial"/>
          <w:i/>
          <w:color w:val="auto"/>
          <w:sz w:val="20"/>
          <w:szCs w:val="20"/>
          <w:lang w:eastAsia="es-ES"/>
        </w:rPr>
        <w:t>1</w:t>
      </w:r>
      <w:r w:rsidRPr="00E065CB">
        <w:rPr>
          <w:rFonts w:ascii="Arial" w:eastAsia="Times New Roman" w:hAnsi="Arial" w:cs="Arial"/>
          <w:i/>
          <w:color w:val="auto"/>
          <w:sz w:val="20"/>
          <w:szCs w:val="20"/>
          <w:lang w:eastAsia="es-ES"/>
        </w:rPr>
        <w:fldChar w:fldCharType="end"/>
      </w:r>
      <w:r w:rsidRPr="00E065CB">
        <w:rPr>
          <w:rFonts w:ascii="Arial" w:eastAsia="Times New Roman" w:hAnsi="Arial" w:cs="Arial"/>
          <w:i/>
          <w:color w:val="auto"/>
          <w:sz w:val="20"/>
          <w:szCs w:val="20"/>
          <w:lang w:eastAsia="es-ES"/>
        </w:rPr>
        <w:t>.</w:t>
      </w:r>
      <w:r w:rsidRPr="007D7E32">
        <w:rPr>
          <w:rFonts w:ascii="Arial" w:eastAsia="Calibri" w:hAnsi="Arial" w:cs="Times New Roman"/>
          <w:i/>
          <w:color w:val="auto"/>
          <w:sz w:val="20"/>
          <w:szCs w:val="20"/>
          <w:lang w:val="es-CO" w:eastAsia="es-CO"/>
        </w:rPr>
        <w:t xml:space="preserve"> Características de la máquina cliente.</w:t>
      </w:r>
      <w:bookmarkEnd w:id="10"/>
      <w:bookmarkEnd w:id="11"/>
    </w:p>
    <w:p w:rsidR="00EB2F1E" w:rsidRDefault="00EB2F1E" w:rsidP="00EB2F1E">
      <w:pPr>
        <w:pStyle w:val="GELParrafo"/>
        <w:numPr>
          <w:ilvl w:val="0"/>
          <w:numId w:val="41"/>
        </w:numPr>
      </w:pPr>
      <w:r>
        <w:t xml:space="preserve">Procesador: Intel </w:t>
      </w:r>
      <w:proofErr w:type="spellStart"/>
      <w:r>
        <w:t>Core</w:t>
      </w:r>
      <w:proofErr w:type="spellEnd"/>
      <w:r>
        <w:t xml:space="preserve"> i7 2.40GHz</w:t>
      </w:r>
    </w:p>
    <w:p w:rsidR="00EB2F1E" w:rsidRDefault="00EB2F1E" w:rsidP="00EB2F1E">
      <w:pPr>
        <w:pStyle w:val="GELParrafo"/>
        <w:numPr>
          <w:ilvl w:val="0"/>
          <w:numId w:val="41"/>
        </w:numPr>
      </w:pPr>
      <w:r>
        <w:t>Memoria RAM: 16GB</w:t>
      </w:r>
    </w:p>
    <w:p w:rsidR="00EB2F1E" w:rsidRDefault="00EB2F1E" w:rsidP="00EB2F1E">
      <w:pPr>
        <w:pStyle w:val="GELParrafo"/>
        <w:numPr>
          <w:ilvl w:val="0"/>
          <w:numId w:val="41"/>
        </w:numPr>
      </w:pPr>
      <w:r>
        <w:t>Sistema operativo: Windows 7 de 64 bits</w:t>
      </w:r>
    </w:p>
    <w:p w:rsidR="00EB2F1E" w:rsidRDefault="00EB2F1E" w:rsidP="00522674">
      <w:pPr>
        <w:pStyle w:val="GELTtulo3"/>
      </w:pPr>
      <w:bookmarkStart w:id="12" w:name="_Toc377480142"/>
      <w:bookmarkStart w:id="13" w:name="_Toc387826247"/>
      <w:r>
        <w:t>CARACTERISTICAS DEL CANAL DE COMUNICACIÓN</w:t>
      </w:r>
      <w:bookmarkEnd w:id="12"/>
      <w:bookmarkEnd w:id="13"/>
    </w:p>
    <w:p w:rsidR="00EB2F1E" w:rsidRDefault="00EB2F1E" w:rsidP="00522674">
      <w:pPr>
        <w:pStyle w:val="GELParrafo"/>
        <w:numPr>
          <w:ilvl w:val="0"/>
          <w:numId w:val="42"/>
        </w:numPr>
      </w:pPr>
      <w:r>
        <w:t xml:space="preserve">Velocidad de navegación: Debido a que las pruebas realizadas para este documento no fueron desde un canal controlado sino a través de internet, la prueba está sujeta a niveles de velocidad que en el momento de realizarse las pruebas se presenten. Por lo tanto este factor no se puede controlar. Aproximadamente, las velocidades del canal de comunicación son: descarga: </w:t>
      </w:r>
      <w:r w:rsidR="00852305">
        <w:t>10</w:t>
      </w:r>
      <w:r>
        <w:t xml:space="preserve">Mbps, carga: </w:t>
      </w:r>
      <w:r w:rsidR="00852305">
        <w:t>8</w:t>
      </w:r>
      <w:r>
        <w:t>Mbps.</w:t>
      </w:r>
    </w:p>
    <w:p w:rsidR="00EB2F1E" w:rsidRPr="0063012D" w:rsidRDefault="00EB2F1E" w:rsidP="00522674">
      <w:pPr>
        <w:pStyle w:val="GELParrafo"/>
        <w:numPr>
          <w:ilvl w:val="0"/>
          <w:numId w:val="42"/>
        </w:numPr>
      </w:pPr>
      <w:r>
        <w:t xml:space="preserve">Ancho de banda: </w:t>
      </w:r>
      <w:r>
        <w:rPr>
          <w:color w:val="000000"/>
        </w:rPr>
        <w:t>El ancho de banda es la cantidad de datos que se pueden enviar a través de un canal de comunicación. Normalmente las medidas se hacen en Kilobits por segundo o Megabits por segundo (Kbps/Mbps). El ancho de banda del canal de comunicación es: 10Mbps.</w:t>
      </w:r>
    </w:p>
    <w:p w:rsidR="00EB2F1E" w:rsidRDefault="00EB2F1E" w:rsidP="00EB2F1E">
      <w:pPr>
        <w:pStyle w:val="GELParrafo"/>
        <w:rPr>
          <w:lang w:val="es-CO"/>
        </w:rPr>
      </w:pPr>
    </w:p>
    <w:p w:rsidR="00EB2F1E" w:rsidRPr="0063012D" w:rsidRDefault="00EB2F1E" w:rsidP="00EB2F1E">
      <w:pPr>
        <w:pStyle w:val="GELTtulo3"/>
      </w:pPr>
      <w:bookmarkStart w:id="14" w:name="_Toc377480143"/>
      <w:bookmarkStart w:id="15" w:name="_Toc387826248"/>
      <w:r>
        <w:t>CAR</w:t>
      </w:r>
      <w:r w:rsidR="006549AE">
        <w:t xml:space="preserve">ACTERISTICAS DEL SERVIDOR DE </w:t>
      </w:r>
      <w:r>
        <w:t>PRODU</w:t>
      </w:r>
      <w:r w:rsidR="00CB765A">
        <w:t>C</w:t>
      </w:r>
      <w:r>
        <w:t>CION</w:t>
      </w:r>
      <w:bookmarkEnd w:id="14"/>
      <w:bookmarkEnd w:id="15"/>
    </w:p>
    <w:p w:rsidR="00EB2F1E" w:rsidRDefault="00EB2F1E" w:rsidP="00EB2F1E">
      <w:pPr>
        <w:pStyle w:val="GELParrafo"/>
        <w:rPr>
          <w:lang w:val="es-CO"/>
        </w:rPr>
      </w:pPr>
      <w:r>
        <w:t>Para mayor claridad de las prueba</w:t>
      </w:r>
      <w:r w:rsidR="006549AE">
        <w:t xml:space="preserve">s realizadas en el servidor de </w:t>
      </w:r>
      <w:r>
        <w:t xml:space="preserve">producción, se describen a continuación las características de la máquina sobre la cual se </w:t>
      </w:r>
      <w:r>
        <w:rPr>
          <w:lang w:val="es-CO"/>
        </w:rPr>
        <w:t>enviaron las solicitudes de carga y estrés:</w:t>
      </w:r>
    </w:p>
    <w:p w:rsidR="00EB2F1E" w:rsidRDefault="00EB2F1E" w:rsidP="00EB2F1E">
      <w:pPr>
        <w:pStyle w:val="GELParrafo"/>
      </w:pPr>
      <w:r>
        <w:t>Sistema operativo</w:t>
      </w:r>
      <w:r w:rsidR="0077749E">
        <w:t xml:space="preserve"> </w:t>
      </w:r>
      <w:proofErr w:type="spellStart"/>
      <w:r w:rsidR="0077749E">
        <w:t>virtualizado</w:t>
      </w:r>
      <w:proofErr w:type="spellEnd"/>
      <w:r>
        <w:t xml:space="preserve">: </w:t>
      </w:r>
    </w:p>
    <w:p w:rsidR="00EB2F1E" w:rsidRDefault="00B3216D" w:rsidP="00B3216D">
      <w:pPr>
        <w:pStyle w:val="GELParrafo"/>
        <w:jc w:val="center"/>
      </w:pPr>
      <w:r>
        <w:rPr>
          <w:noProof/>
          <w:lang w:val="es-CO" w:eastAsia="es-CO"/>
        </w:rPr>
        <w:drawing>
          <wp:inline distT="0" distB="0" distL="0" distR="0" wp14:anchorId="2E2A2FF4" wp14:editId="237E5FF6">
            <wp:extent cx="3095625" cy="16192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1619250"/>
                    </a:xfrm>
                    <a:prstGeom prst="rect">
                      <a:avLst/>
                    </a:prstGeom>
                    <a:noFill/>
                    <a:ln>
                      <a:noFill/>
                    </a:ln>
                  </pic:spPr>
                </pic:pic>
              </a:graphicData>
            </a:graphic>
          </wp:inline>
        </w:drawing>
      </w:r>
    </w:p>
    <w:p w:rsidR="00EB2F1E" w:rsidRPr="005A3EBE"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16" w:name="_Toc377480203"/>
      <w:bookmarkStart w:id="17" w:name="_Toc387826490"/>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2</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Características de la máquina servidor.</w:t>
      </w:r>
      <w:bookmarkEnd w:id="16"/>
      <w:bookmarkEnd w:id="17"/>
    </w:p>
    <w:p w:rsidR="00EB2F1E" w:rsidRDefault="00EB2F1E" w:rsidP="00EB2F1E">
      <w:pPr>
        <w:pStyle w:val="GELParrafo"/>
      </w:pPr>
    </w:p>
    <w:p w:rsidR="00EB2F1E" w:rsidRDefault="00EB2F1E" w:rsidP="00EB2F1E">
      <w:pPr>
        <w:pStyle w:val="GELTtulo2"/>
      </w:pPr>
      <w:bookmarkStart w:id="18" w:name="_Toc377480144"/>
      <w:bookmarkStart w:id="19" w:name="_Toc387826249"/>
      <w:r>
        <w:t>PRUEBAS DE CARGA</w:t>
      </w:r>
      <w:bookmarkEnd w:id="18"/>
      <w:bookmarkEnd w:id="19"/>
    </w:p>
    <w:p w:rsidR="00EB2F1E" w:rsidRPr="009E652A" w:rsidRDefault="00EB2F1E" w:rsidP="00EB2F1E">
      <w:pPr>
        <w:pStyle w:val="GELParrafo"/>
      </w:pPr>
      <w:r>
        <w:t xml:space="preserve">En las pruebas de carga se pondrá en demanda los servicios web para ver su comportamiento en condiciones normales y en condiciones de pico de carga. Para las pruebas se usó la herramienta </w:t>
      </w:r>
      <w:proofErr w:type="spellStart"/>
      <w:r>
        <w:t>JMeter</w:t>
      </w:r>
      <w:proofErr w:type="spellEnd"/>
      <w:r>
        <w:t xml:space="preserve">, según el plan de pruebas. </w:t>
      </w:r>
    </w:p>
    <w:p w:rsidR="00EB2F1E" w:rsidRPr="00E5704A" w:rsidRDefault="00EB2F1E" w:rsidP="00EB2F1E">
      <w:pPr>
        <w:pStyle w:val="GELTtulo3"/>
      </w:pPr>
      <w:bookmarkStart w:id="20" w:name="_Toc377480145"/>
      <w:bookmarkStart w:id="21" w:name="_Toc387826250"/>
      <w:r w:rsidRPr="00E5704A">
        <w:t>USUARIOS CONCURRENTES</w:t>
      </w:r>
      <w:bookmarkEnd w:id="20"/>
      <w:bookmarkEnd w:id="21"/>
    </w:p>
    <w:p w:rsidR="00EB2F1E" w:rsidRDefault="00487156" w:rsidP="00EB2F1E">
      <w:pPr>
        <w:pStyle w:val="GELParrafo"/>
      </w:pPr>
      <w:r>
        <w:t>Para el aplicativo de Elefantes Blancos</w:t>
      </w:r>
      <w:r w:rsidR="00D23B61">
        <w:t xml:space="preserve"> Administrador</w:t>
      </w:r>
      <w:r w:rsidR="00EB2F1E">
        <w:t xml:space="preserve">, </w:t>
      </w:r>
      <w:r>
        <w:t xml:space="preserve">se </w:t>
      </w:r>
      <w:r w:rsidR="00EB2F1E">
        <w:t xml:space="preserve">espera un promedio de </w:t>
      </w:r>
      <w:r w:rsidR="00212775">
        <w:t>20</w:t>
      </w:r>
      <w:r>
        <w:t>000 consultas mensuales</w:t>
      </w:r>
      <w:r w:rsidR="00EB2F1E">
        <w:t xml:space="preserve"> lo cual da</w:t>
      </w:r>
      <w:r>
        <w:t xml:space="preserve"> como máximo </w:t>
      </w:r>
      <w:r w:rsidR="00212775">
        <w:t>1</w:t>
      </w:r>
      <w:r w:rsidR="00EB2F1E">
        <w:t xml:space="preserve"> usuario concurrente </w:t>
      </w:r>
      <w:r w:rsidR="00212775">
        <w:t>cada 2 minutos</w:t>
      </w:r>
      <w:r w:rsidR="00CF33D9">
        <w:t>, según el documento de capacidad del proyecto</w:t>
      </w:r>
      <w:r w:rsidR="00212775">
        <w:t xml:space="preserve"> “</w:t>
      </w:r>
      <w:r w:rsidR="00212775" w:rsidRPr="00212775">
        <w:t>GLFS2-SM4-PAC-PlanDeAdministracionDeLaCapacidad-EBA</w:t>
      </w:r>
      <w:r w:rsidR="00212775">
        <w:t xml:space="preserve">” en el numeral “3.2.5 </w:t>
      </w:r>
      <w:r w:rsidR="00212775" w:rsidRPr="00212775">
        <w:t>REQUERIMIENTOS CANAL INTERNET</w:t>
      </w:r>
      <w:r w:rsidR="00212775">
        <w:t>”</w:t>
      </w:r>
      <w:r w:rsidR="00EB2F1E">
        <w:t>. Para poder expresar mejor los valores de carga, debido a que estos valores son bajos,  la prueba de carga de realizó con la siguiente cantidad de usuarios concurrentes:</w:t>
      </w:r>
    </w:p>
    <w:p w:rsidR="00EB2F1E" w:rsidRDefault="00EB2F1E" w:rsidP="00EB2F1E">
      <w:pPr>
        <w:pStyle w:val="GELParrafo"/>
        <w:numPr>
          <w:ilvl w:val="0"/>
          <w:numId w:val="25"/>
        </w:numPr>
      </w:pPr>
      <w:r>
        <w:t>1 usuario concurrente.</w:t>
      </w:r>
    </w:p>
    <w:p w:rsidR="00EB2F1E" w:rsidRDefault="00EB2F1E" w:rsidP="00EB2F1E">
      <w:pPr>
        <w:pStyle w:val="GELParrafo"/>
        <w:numPr>
          <w:ilvl w:val="0"/>
          <w:numId w:val="25"/>
        </w:numPr>
      </w:pPr>
      <w:r>
        <w:t>10 usuarios concurrentes.</w:t>
      </w:r>
    </w:p>
    <w:p w:rsidR="00EB2F1E" w:rsidRDefault="00EB2F1E" w:rsidP="00EB2F1E">
      <w:pPr>
        <w:pStyle w:val="GELParrafo"/>
        <w:numPr>
          <w:ilvl w:val="0"/>
          <w:numId w:val="25"/>
        </w:numPr>
      </w:pPr>
      <w:r>
        <w:t>20 usuarios concurrentes.</w:t>
      </w:r>
    </w:p>
    <w:p w:rsidR="00EB2F1E" w:rsidRDefault="00EB2F1E" w:rsidP="00EB2F1E">
      <w:pPr>
        <w:pStyle w:val="GELParrafo"/>
        <w:numPr>
          <w:ilvl w:val="0"/>
          <w:numId w:val="25"/>
        </w:numPr>
      </w:pPr>
      <w:r>
        <w:t>30 usuarios concurrentes.</w:t>
      </w:r>
    </w:p>
    <w:p w:rsidR="00EB2F1E" w:rsidRDefault="00EB2F1E" w:rsidP="00EB2F1E">
      <w:pPr>
        <w:pStyle w:val="GELParrafo"/>
      </w:pPr>
      <w:r>
        <w:t>Más adelante, se mostrarán los datos resultantes de estas pruebas en el ítem niveles de carga.</w:t>
      </w:r>
    </w:p>
    <w:p w:rsidR="00EB2F1E" w:rsidRPr="00E5704A" w:rsidRDefault="00EB2F1E" w:rsidP="00EB2F1E">
      <w:pPr>
        <w:pStyle w:val="GELTtulo3"/>
      </w:pPr>
      <w:bookmarkStart w:id="22" w:name="_Toc377480146"/>
      <w:bookmarkStart w:id="23" w:name="_Toc387826251"/>
      <w:r w:rsidRPr="00E5704A">
        <w:t>ESCENARIOS CLAVE</w:t>
      </w:r>
      <w:bookmarkEnd w:id="22"/>
      <w:bookmarkEnd w:id="23"/>
    </w:p>
    <w:p w:rsidR="00EB2F1E" w:rsidRDefault="00EB2F1E" w:rsidP="00EB2F1E">
      <w:pPr>
        <w:pStyle w:val="GELParrafo"/>
      </w:pPr>
      <w:r>
        <w:t xml:space="preserve">Al </w:t>
      </w:r>
      <w:r w:rsidR="00DA4D1E">
        <w:t xml:space="preserve">tratarse  de una solución compuesta por </w:t>
      </w:r>
      <w:r>
        <w:t>un aplicativo</w:t>
      </w:r>
      <w:r w:rsidR="0077749E">
        <w:t xml:space="preserve"> web y </w:t>
      </w:r>
      <w:r w:rsidR="00DA4D1E">
        <w:t xml:space="preserve">uno </w:t>
      </w:r>
      <w:r w:rsidR="0077749E">
        <w:t>de servicios web</w:t>
      </w:r>
      <w:r>
        <w:t xml:space="preserve">, se tienen en cuenta sólo los servicios web como escenarios ya que es allí donde se realizan las transacciones para varios usuarios concurrentes. </w:t>
      </w:r>
    </w:p>
    <w:p w:rsidR="00EB2F1E" w:rsidRDefault="00EB2F1E" w:rsidP="00EB2F1E">
      <w:pPr>
        <w:pStyle w:val="GELParrafo"/>
      </w:pPr>
      <w:r>
        <w:t xml:space="preserve">Los servicios de la </w:t>
      </w:r>
      <w:r w:rsidR="00DA4D1E">
        <w:t xml:space="preserve">solución </w:t>
      </w:r>
      <w:r w:rsidR="00487156">
        <w:t>Elefantes Blancos</w:t>
      </w:r>
      <w:r w:rsidR="00DA4D1E">
        <w:t xml:space="preserve"> Administrador</w:t>
      </w:r>
      <w:r>
        <w:t xml:space="preserve"> sobre los cuales se aplicaron las pruebas de carga son los siguientes:</w:t>
      </w:r>
    </w:p>
    <w:p w:rsidR="00EB2F1E" w:rsidRDefault="00487156" w:rsidP="00EB2F1E">
      <w:pPr>
        <w:pStyle w:val="GELParrafo"/>
        <w:numPr>
          <w:ilvl w:val="0"/>
          <w:numId w:val="26"/>
        </w:numPr>
      </w:pPr>
      <w:r>
        <w:t>Consultar Detalle de Elefante</w:t>
      </w:r>
      <w:r w:rsidR="00EB2F1E">
        <w:t xml:space="preserve"> (</w:t>
      </w:r>
      <w:r>
        <w:t>GET</w:t>
      </w:r>
      <w:r w:rsidR="00EB2F1E">
        <w:t>).</w:t>
      </w:r>
    </w:p>
    <w:p w:rsidR="00EB2F1E" w:rsidRDefault="00EB2F1E" w:rsidP="00EB2F1E">
      <w:pPr>
        <w:pStyle w:val="GELParrafo"/>
      </w:pPr>
      <w:r>
        <w:t xml:space="preserve">A continuación, se mostrará cómo se deben configurar los escenarios en la herramienta </w:t>
      </w:r>
      <w:proofErr w:type="spellStart"/>
      <w:r>
        <w:t>JMeter</w:t>
      </w:r>
      <w:proofErr w:type="spellEnd"/>
      <w:r>
        <w:t xml:space="preserve">: </w:t>
      </w:r>
    </w:p>
    <w:p w:rsidR="00EB2F1E" w:rsidRDefault="00EB2F1E" w:rsidP="00C34ADB">
      <w:pPr>
        <w:pStyle w:val="GELParrafo"/>
      </w:pPr>
      <w:r>
        <w:t xml:space="preserve">Este escenario es un servicio web </w:t>
      </w:r>
      <w:r w:rsidR="00487156">
        <w:t>GET</w:t>
      </w:r>
      <w:r>
        <w:t xml:space="preserve">, por eso se configura un </w:t>
      </w:r>
      <w:r w:rsidRPr="006C1992">
        <w:t>Gestor de Cabecera HTTP</w:t>
      </w:r>
      <w:r>
        <w:t>, con las siguientes características:</w:t>
      </w:r>
    </w:p>
    <w:p w:rsidR="00EB2F1E" w:rsidRDefault="00EB2F1E" w:rsidP="00522674">
      <w:pPr>
        <w:pStyle w:val="GELParrafo"/>
        <w:numPr>
          <w:ilvl w:val="0"/>
          <w:numId w:val="26"/>
        </w:numPr>
      </w:pPr>
      <w:r>
        <w:t xml:space="preserve">Nombre: </w:t>
      </w:r>
      <w:r w:rsidRPr="006C1992">
        <w:t>Content-</w:t>
      </w:r>
      <w:proofErr w:type="spellStart"/>
      <w:r w:rsidRPr="006C1992">
        <w:t>Type</w:t>
      </w:r>
      <w:proofErr w:type="spellEnd"/>
      <w:r>
        <w:t>.</w:t>
      </w:r>
    </w:p>
    <w:p w:rsidR="00EB2F1E" w:rsidRDefault="00EB2F1E" w:rsidP="00522674">
      <w:pPr>
        <w:pStyle w:val="GELParrafo"/>
        <w:numPr>
          <w:ilvl w:val="0"/>
          <w:numId w:val="26"/>
        </w:numPr>
      </w:pPr>
      <w:r>
        <w:t xml:space="preserve">Valor: </w:t>
      </w:r>
      <w:proofErr w:type="spellStart"/>
      <w:r w:rsidRPr="006C1992">
        <w:t>application</w:t>
      </w:r>
      <w:proofErr w:type="spellEnd"/>
      <w:r w:rsidRPr="006C1992">
        <w:t>/</w:t>
      </w:r>
      <w:proofErr w:type="spellStart"/>
      <w:r w:rsidRPr="006C1992">
        <w:t>json</w:t>
      </w:r>
      <w:proofErr w:type="spellEnd"/>
      <w:r>
        <w:t>.</w:t>
      </w:r>
    </w:p>
    <w:p w:rsidR="00EB2F1E" w:rsidRDefault="00EB2F1E" w:rsidP="00EB2F1E">
      <w:pPr>
        <w:pStyle w:val="GELParrafo"/>
        <w:contextualSpacing/>
        <w:rPr>
          <w:rFonts w:asciiTheme="minorHAnsi" w:hAnsiTheme="minorHAnsi"/>
          <w:sz w:val="22"/>
        </w:rPr>
      </w:pPr>
    </w:p>
    <w:p w:rsidR="00EB2F1E" w:rsidRDefault="00EB2F1E" w:rsidP="00EB2F1E">
      <w:pPr>
        <w:pStyle w:val="GELParrafo"/>
        <w:contextualSpacing/>
      </w:pPr>
      <w:r>
        <w:rPr>
          <w:noProof/>
          <w:lang w:val="es-CO" w:eastAsia="es-CO"/>
        </w:rPr>
        <w:drawing>
          <wp:inline distT="0" distB="0" distL="0" distR="0" wp14:anchorId="144B8F8A" wp14:editId="31CE6146">
            <wp:extent cx="5612130" cy="311785"/>
            <wp:effectExtent l="19050" t="19050" r="26670"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11785"/>
                    </a:xfrm>
                    <a:prstGeom prst="rect">
                      <a:avLst/>
                    </a:prstGeom>
                    <a:ln>
                      <a:solidFill>
                        <a:schemeClr val="tx1"/>
                      </a:solidFill>
                    </a:ln>
                  </pic:spPr>
                </pic:pic>
              </a:graphicData>
            </a:graphic>
          </wp:inline>
        </w:drawing>
      </w:r>
    </w:p>
    <w:p w:rsidR="00EB2F1E" w:rsidRPr="005A3EBE"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24" w:name="_Toc377480204"/>
      <w:bookmarkStart w:id="25" w:name="_Toc387826491"/>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3</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Características del gestor de cabecera.</w:t>
      </w:r>
      <w:bookmarkEnd w:id="24"/>
      <w:bookmarkEnd w:id="25"/>
    </w:p>
    <w:p w:rsidR="00EB2F1E" w:rsidRDefault="00EB2F1E" w:rsidP="00EB2F1E">
      <w:pPr>
        <w:pStyle w:val="GELParrafo"/>
        <w:ind w:left="360"/>
        <w:contextualSpacing/>
      </w:pPr>
      <w:r>
        <w:t xml:space="preserve">Además, se deben </w:t>
      </w:r>
      <w:proofErr w:type="spellStart"/>
      <w:r>
        <w:t>parametrizar</w:t>
      </w:r>
      <w:proofErr w:type="spellEnd"/>
      <w:r>
        <w:t xml:space="preserve"> los siguientes elementos en la petición HTTP: </w:t>
      </w:r>
    </w:p>
    <w:p w:rsidR="00EB2F1E" w:rsidRDefault="00EB2F1E" w:rsidP="00EB2F1E">
      <w:pPr>
        <w:pStyle w:val="GELParrafo"/>
        <w:ind w:left="360"/>
        <w:contextualSpacing/>
      </w:pPr>
    </w:p>
    <w:p w:rsidR="00EB2F1E" w:rsidRDefault="00EB2F1E" w:rsidP="00522674">
      <w:pPr>
        <w:pStyle w:val="GELParrafo"/>
        <w:numPr>
          <w:ilvl w:val="0"/>
          <w:numId w:val="46"/>
        </w:numPr>
        <w:ind w:left="360"/>
        <w:contextualSpacing/>
      </w:pPr>
      <w:r>
        <w:t>Se debe escoger HttpClient4 en implementación Http.</w:t>
      </w:r>
    </w:p>
    <w:p w:rsidR="00EB2F1E" w:rsidRDefault="00EB2F1E" w:rsidP="00522674">
      <w:pPr>
        <w:pStyle w:val="GELParrafo"/>
        <w:contextualSpacing/>
      </w:pPr>
    </w:p>
    <w:p w:rsidR="00EB2F1E" w:rsidRDefault="00EB2F1E" w:rsidP="00522674">
      <w:pPr>
        <w:pStyle w:val="GELParrafo"/>
        <w:numPr>
          <w:ilvl w:val="0"/>
          <w:numId w:val="46"/>
        </w:numPr>
        <w:ind w:left="360"/>
        <w:contextualSpacing/>
      </w:pPr>
      <w:r>
        <w:t xml:space="preserve">El método de la petición debe ser </w:t>
      </w:r>
      <w:r w:rsidR="00487156">
        <w:t>GET</w:t>
      </w:r>
      <w:r>
        <w:t>.</w:t>
      </w:r>
    </w:p>
    <w:p w:rsidR="00EB2F1E" w:rsidRDefault="00EB2F1E" w:rsidP="00522674">
      <w:pPr>
        <w:pStyle w:val="GELParrafo"/>
        <w:contextualSpacing/>
      </w:pPr>
    </w:p>
    <w:p w:rsidR="00EB2F1E" w:rsidRDefault="00EB2F1E" w:rsidP="00522674">
      <w:pPr>
        <w:pStyle w:val="GELParrafo"/>
        <w:numPr>
          <w:ilvl w:val="0"/>
          <w:numId w:val="46"/>
        </w:numPr>
        <w:ind w:left="360"/>
        <w:contextualSpacing/>
      </w:pPr>
      <w:r>
        <w:t xml:space="preserve">En el campo de ruta se debe escribir: </w:t>
      </w:r>
      <w:r w:rsidR="009E6B26" w:rsidRPr="009E6B26">
        <w:t>http://190.216.132.176:8080/</w:t>
      </w:r>
      <w:r w:rsidR="001D1FB3" w:rsidRPr="001D1FB3">
        <w:t>elefantes-</w:t>
      </w:r>
      <w:r w:rsidR="009E6B26">
        <w:t>blancos-servicios</w:t>
      </w:r>
      <w:r w:rsidR="001D1FB3" w:rsidRPr="001D1FB3">
        <w:t>/Servicios/Consultar/DetalleElefante/</w:t>
      </w:r>
      <w:r w:rsidR="009E6B26">
        <w:t>386</w:t>
      </w:r>
      <w:r>
        <w:t>.</w:t>
      </w:r>
    </w:p>
    <w:p w:rsidR="00EB2F1E" w:rsidRDefault="00EB2F1E" w:rsidP="00522674">
      <w:pPr>
        <w:pStyle w:val="GELParrafo"/>
        <w:contextualSpacing/>
      </w:pPr>
    </w:p>
    <w:p w:rsidR="00EB2F1E" w:rsidRDefault="00EB2F1E" w:rsidP="00EB2F1E">
      <w:pPr>
        <w:pStyle w:val="GELParrafo"/>
        <w:contextualSpacing/>
      </w:pPr>
    </w:p>
    <w:p w:rsidR="00EB2F1E" w:rsidRDefault="009E6B26" w:rsidP="00EB2F1E">
      <w:pPr>
        <w:pStyle w:val="GELParrafo"/>
        <w:contextualSpacing/>
        <w:jc w:val="center"/>
      </w:pPr>
      <w:r>
        <w:rPr>
          <w:noProof/>
          <w:lang w:val="es-CO" w:eastAsia="es-CO"/>
        </w:rPr>
        <w:drawing>
          <wp:inline distT="0" distB="0" distL="0" distR="0" wp14:anchorId="5576807D" wp14:editId="3E2C0EE1">
            <wp:extent cx="5610225" cy="156210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562100"/>
                    </a:xfrm>
                    <a:prstGeom prst="rect">
                      <a:avLst/>
                    </a:prstGeom>
                    <a:noFill/>
                    <a:ln>
                      <a:solidFill>
                        <a:schemeClr val="tx1"/>
                      </a:solidFill>
                    </a:ln>
                  </pic:spPr>
                </pic:pic>
              </a:graphicData>
            </a:graphic>
          </wp:inline>
        </w:drawing>
      </w:r>
    </w:p>
    <w:p w:rsidR="00EB2F1E"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26" w:name="_Toc377480205"/>
      <w:bookmarkStart w:id="27" w:name="_Toc387826492"/>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4</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Configuración segundo escenario en </w:t>
      </w:r>
      <w:proofErr w:type="spellStart"/>
      <w:r w:rsidRPr="00625B92">
        <w:rPr>
          <w:rFonts w:ascii="Arial" w:eastAsia="Calibri" w:hAnsi="Arial" w:cs="Times New Roman"/>
          <w:i/>
          <w:color w:val="auto"/>
          <w:sz w:val="20"/>
          <w:szCs w:val="20"/>
          <w:lang w:val="es-CO" w:eastAsia="es-CO"/>
        </w:rPr>
        <w:t>JMeter</w:t>
      </w:r>
      <w:proofErr w:type="spellEnd"/>
      <w:r w:rsidRPr="00625B92">
        <w:rPr>
          <w:rFonts w:ascii="Arial" w:eastAsia="Calibri" w:hAnsi="Arial" w:cs="Times New Roman"/>
          <w:i/>
          <w:color w:val="auto"/>
          <w:sz w:val="20"/>
          <w:szCs w:val="20"/>
          <w:lang w:val="es-CO" w:eastAsia="es-CO"/>
        </w:rPr>
        <w:t>.</w:t>
      </w:r>
      <w:bookmarkEnd w:id="26"/>
      <w:bookmarkEnd w:id="27"/>
    </w:p>
    <w:p w:rsidR="00D96AA6" w:rsidRPr="00D96AA6" w:rsidRDefault="00D96AA6" w:rsidP="00D96AA6">
      <w:pPr>
        <w:rPr>
          <w:lang w:val="es-CO" w:eastAsia="es-CO"/>
        </w:rPr>
      </w:pPr>
    </w:p>
    <w:p w:rsidR="00EB2F1E" w:rsidRDefault="009E6B26" w:rsidP="00EB2F1E">
      <w:pPr>
        <w:pStyle w:val="GELParrafo"/>
        <w:jc w:val="center"/>
      </w:pPr>
      <w:r>
        <w:rPr>
          <w:noProof/>
          <w:lang w:val="es-CO" w:eastAsia="es-CO"/>
        </w:rPr>
        <w:drawing>
          <wp:inline distT="0" distB="0" distL="0" distR="0" wp14:anchorId="3B43B4EA" wp14:editId="2F80536B">
            <wp:extent cx="5610225" cy="800100"/>
            <wp:effectExtent l="19050" t="19050" r="2857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800100"/>
                    </a:xfrm>
                    <a:prstGeom prst="rect">
                      <a:avLst/>
                    </a:prstGeom>
                    <a:noFill/>
                    <a:ln>
                      <a:solidFill>
                        <a:schemeClr val="tx1"/>
                      </a:solidFill>
                    </a:ln>
                  </pic:spPr>
                </pic:pic>
              </a:graphicData>
            </a:graphic>
          </wp:inline>
        </w:drawing>
      </w:r>
    </w:p>
    <w:p w:rsidR="00EB2F1E" w:rsidRPr="005A3EBE"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28" w:name="_Toc377480206"/>
      <w:bookmarkStart w:id="29" w:name="_Toc387826493"/>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5</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xml:space="preserve">. Elementos que se configuran en </w:t>
      </w:r>
      <w:proofErr w:type="spellStart"/>
      <w:r w:rsidRPr="005A3EBE">
        <w:rPr>
          <w:rFonts w:ascii="Arial" w:eastAsia="Calibri" w:hAnsi="Arial" w:cs="Times New Roman"/>
          <w:i/>
          <w:color w:val="auto"/>
          <w:sz w:val="20"/>
          <w:szCs w:val="20"/>
          <w:lang w:val="es-CO" w:eastAsia="es-CO"/>
        </w:rPr>
        <w:t>JMeter</w:t>
      </w:r>
      <w:proofErr w:type="spellEnd"/>
      <w:r w:rsidRPr="005A3EBE">
        <w:rPr>
          <w:rFonts w:ascii="Arial" w:eastAsia="Calibri" w:hAnsi="Arial" w:cs="Times New Roman"/>
          <w:i/>
          <w:color w:val="auto"/>
          <w:sz w:val="20"/>
          <w:szCs w:val="20"/>
          <w:lang w:val="es-CO" w:eastAsia="es-CO"/>
        </w:rPr>
        <w:t xml:space="preserve"> para la petición Http.</w:t>
      </w:r>
      <w:bookmarkEnd w:id="28"/>
      <w:bookmarkEnd w:id="29"/>
    </w:p>
    <w:p w:rsidR="00EB2F1E" w:rsidRDefault="00EB2F1E" w:rsidP="00EB2F1E">
      <w:pPr>
        <w:pStyle w:val="GELParrafo"/>
      </w:pPr>
    </w:p>
    <w:p w:rsidR="00EB2F1E" w:rsidRDefault="00EB2F1E" w:rsidP="00EB2F1E">
      <w:pPr>
        <w:pStyle w:val="GELParrafo"/>
      </w:pPr>
      <w:r>
        <w:t>Luego de esta configuración, así como en el anterior escenario, se le agregan las vistas necesarias para ver los resultados esperados:</w:t>
      </w:r>
    </w:p>
    <w:p w:rsidR="00EB2F1E" w:rsidRDefault="00C34ADB" w:rsidP="00EB2F1E">
      <w:pPr>
        <w:pStyle w:val="GELParrafo"/>
        <w:jc w:val="center"/>
      </w:pPr>
      <w:r>
        <w:rPr>
          <w:noProof/>
          <w:lang w:val="es-CO" w:eastAsia="es-CO"/>
        </w:rPr>
        <w:drawing>
          <wp:inline distT="0" distB="0" distL="0" distR="0" wp14:anchorId="690D049D" wp14:editId="3376E596">
            <wp:extent cx="2000250" cy="165735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1657350"/>
                    </a:xfrm>
                    <a:prstGeom prst="rect">
                      <a:avLst/>
                    </a:prstGeom>
                    <a:noFill/>
                    <a:ln>
                      <a:solidFill>
                        <a:schemeClr val="tx1"/>
                      </a:solidFill>
                    </a:ln>
                  </pic:spPr>
                </pic:pic>
              </a:graphicData>
            </a:graphic>
          </wp:inline>
        </w:drawing>
      </w:r>
    </w:p>
    <w:p w:rsidR="00EB2F1E" w:rsidRPr="005A3EBE" w:rsidRDefault="00EB2F1E" w:rsidP="001D1FB3">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30" w:name="_Toc377480207"/>
      <w:bookmarkStart w:id="31" w:name="_Toc387826494"/>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6</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xml:space="preserve">. Árbol de proyectos y vistas de resultados en </w:t>
      </w:r>
      <w:proofErr w:type="spellStart"/>
      <w:r w:rsidRPr="005A3EBE">
        <w:rPr>
          <w:rFonts w:ascii="Arial" w:eastAsia="Calibri" w:hAnsi="Arial" w:cs="Times New Roman"/>
          <w:i/>
          <w:color w:val="auto"/>
          <w:sz w:val="20"/>
          <w:szCs w:val="20"/>
          <w:lang w:val="es-CO" w:eastAsia="es-CO"/>
        </w:rPr>
        <w:t>JMeter</w:t>
      </w:r>
      <w:proofErr w:type="spellEnd"/>
      <w:r w:rsidRPr="005A3EBE">
        <w:rPr>
          <w:rFonts w:ascii="Arial" w:eastAsia="Calibri" w:hAnsi="Arial" w:cs="Times New Roman"/>
          <w:i/>
          <w:color w:val="auto"/>
          <w:sz w:val="20"/>
          <w:szCs w:val="20"/>
          <w:lang w:val="es-CO" w:eastAsia="es-CO"/>
        </w:rPr>
        <w:t>.</w:t>
      </w:r>
      <w:bookmarkEnd w:id="30"/>
      <w:bookmarkEnd w:id="31"/>
    </w:p>
    <w:p w:rsidR="00EB2F1E" w:rsidRPr="00D0422B" w:rsidRDefault="00EB2F1E" w:rsidP="00EB2F1E"/>
    <w:p w:rsidR="00EB2F1E" w:rsidRPr="00F434F0" w:rsidRDefault="00EB2F1E" w:rsidP="00EB2F1E">
      <w:pPr>
        <w:pStyle w:val="GELTtulo3"/>
      </w:pPr>
      <w:bookmarkStart w:id="32" w:name="_Toc377480147"/>
      <w:bookmarkStart w:id="33" w:name="_Toc387826252"/>
      <w:r w:rsidRPr="00F434F0">
        <w:t>NIVELES DE CARGA</w:t>
      </w:r>
      <w:bookmarkEnd w:id="32"/>
      <w:bookmarkEnd w:id="33"/>
    </w:p>
    <w:p w:rsidR="00EB2F1E" w:rsidRDefault="00EB2F1E" w:rsidP="00EB2F1E">
      <w:pPr>
        <w:pStyle w:val="GELParrafo"/>
      </w:pPr>
      <w:r>
        <w:t xml:space="preserve">El promedio anual esperado de carga para la solución de </w:t>
      </w:r>
      <w:r w:rsidR="009A7F29">
        <w:t>Elefantes Blancos</w:t>
      </w:r>
      <w:r w:rsidR="00D23B61">
        <w:t xml:space="preserve"> Administrador</w:t>
      </w:r>
      <w:r>
        <w:t xml:space="preserve"> está entre: mínimo </w:t>
      </w:r>
      <w:r w:rsidR="009A7F29">
        <w:t>200</w:t>
      </w:r>
      <w:r>
        <w:t xml:space="preserve"> y como máximo </w:t>
      </w:r>
      <w:r w:rsidR="00212775">
        <w:t>20</w:t>
      </w:r>
      <w:r w:rsidR="009A7F29">
        <w:t>000 reportes mensuales</w:t>
      </w:r>
      <w:r>
        <w:t xml:space="preserve">, dando como resultado, un máximo </w:t>
      </w:r>
      <w:r w:rsidR="00212775">
        <w:t>de 1</w:t>
      </w:r>
      <w:r>
        <w:t xml:space="preserve"> usuario concurrente </w:t>
      </w:r>
      <w:r w:rsidR="00212775">
        <w:t>cada 2 minutos</w:t>
      </w:r>
      <w:r>
        <w:t xml:space="preserve"> aproximadamente; ya que este promedio es bajo para la realización de la prueba de carga, ésta se realizó con la siguiente cantidad de usuarios concurrentes:</w:t>
      </w:r>
    </w:p>
    <w:p w:rsidR="00EB2F1E" w:rsidRDefault="00EB2F1E" w:rsidP="00EB2F1E">
      <w:pPr>
        <w:pStyle w:val="GELParrafo"/>
        <w:numPr>
          <w:ilvl w:val="0"/>
          <w:numId w:val="25"/>
        </w:numPr>
      </w:pPr>
      <w:r>
        <w:t>1 usuario concurrente.</w:t>
      </w:r>
    </w:p>
    <w:p w:rsidR="00EB2F1E" w:rsidRDefault="00EB2F1E" w:rsidP="00EB2F1E">
      <w:pPr>
        <w:pStyle w:val="GELParrafo"/>
        <w:numPr>
          <w:ilvl w:val="0"/>
          <w:numId w:val="25"/>
        </w:numPr>
      </w:pPr>
      <w:r>
        <w:t>10 usuarios concurrentes.</w:t>
      </w:r>
    </w:p>
    <w:p w:rsidR="00EB2F1E" w:rsidRDefault="00EB2F1E" w:rsidP="00EB2F1E">
      <w:pPr>
        <w:pStyle w:val="GELParrafo"/>
        <w:numPr>
          <w:ilvl w:val="0"/>
          <w:numId w:val="25"/>
        </w:numPr>
      </w:pPr>
      <w:r>
        <w:t>20 usuarios concurrentes.</w:t>
      </w:r>
    </w:p>
    <w:p w:rsidR="00EB2F1E" w:rsidRDefault="00EB2F1E" w:rsidP="00EB2F1E">
      <w:pPr>
        <w:pStyle w:val="GELParrafo"/>
        <w:numPr>
          <w:ilvl w:val="0"/>
          <w:numId w:val="25"/>
        </w:numPr>
      </w:pPr>
      <w:r>
        <w:t>30 usuarios concurrentes.</w:t>
      </w:r>
    </w:p>
    <w:p w:rsidR="00EB2F1E" w:rsidRPr="00A749E5" w:rsidRDefault="00EB2F1E" w:rsidP="00EB2F1E">
      <w:pPr>
        <w:pStyle w:val="GELTtulo3"/>
      </w:pPr>
      <w:bookmarkStart w:id="34" w:name="_Toc377480148"/>
      <w:bookmarkStart w:id="35" w:name="_Toc387826253"/>
      <w:r w:rsidRPr="00A749E5">
        <w:t>MÉTRICAS A UTILIZAR</w:t>
      </w:r>
      <w:bookmarkEnd w:id="34"/>
      <w:bookmarkEnd w:id="35"/>
    </w:p>
    <w:p w:rsidR="00EB2F1E" w:rsidRDefault="00EB2F1E" w:rsidP="00EB2F1E">
      <w:pPr>
        <w:pStyle w:val="GELParrafo"/>
      </w:pPr>
      <w:r>
        <w:t>Las métricas que se evaluarán en la carga son las siguientes:</w:t>
      </w:r>
    </w:p>
    <w:p w:rsidR="00EB2F1E" w:rsidRPr="008E5B32" w:rsidRDefault="00EB2F1E" w:rsidP="00EB2F1E">
      <w:pPr>
        <w:pStyle w:val="GELParrafo"/>
        <w:numPr>
          <w:ilvl w:val="0"/>
          <w:numId w:val="29"/>
        </w:numPr>
        <w:tabs>
          <w:tab w:val="left" w:pos="0"/>
        </w:tabs>
      </w:pPr>
      <w:r w:rsidRPr="008E5B32">
        <w:t>Tiempo promedio por petición</w:t>
      </w:r>
    </w:p>
    <w:p w:rsidR="00EB2F1E" w:rsidRPr="008E5B32" w:rsidRDefault="00EB2F1E" w:rsidP="00EB2F1E">
      <w:pPr>
        <w:pStyle w:val="GELParrafo"/>
        <w:numPr>
          <w:ilvl w:val="0"/>
          <w:numId w:val="29"/>
        </w:numPr>
        <w:tabs>
          <w:tab w:val="left" w:pos="0"/>
        </w:tabs>
      </w:pPr>
      <w:r w:rsidRPr="008E5B32">
        <w:t>Peticiones por segundo</w:t>
      </w:r>
    </w:p>
    <w:p w:rsidR="00EB2F1E" w:rsidRPr="008E5B32" w:rsidRDefault="00EB2F1E" w:rsidP="00EB2F1E">
      <w:pPr>
        <w:pStyle w:val="GELParrafo"/>
        <w:numPr>
          <w:ilvl w:val="0"/>
          <w:numId w:val="29"/>
        </w:numPr>
        <w:tabs>
          <w:tab w:val="left" w:pos="0"/>
        </w:tabs>
      </w:pPr>
      <w:r w:rsidRPr="008E5B32">
        <w:t>Número máximo de peticiones concurrentes</w:t>
      </w:r>
    </w:p>
    <w:p w:rsidR="00EB2F1E" w:rsidRPr="008E5B32" w:rsidRDefault="00EB2F1E" w:rsidP="00EB2F1E">
      <w:pPr>
        <w:pStyle w:val="GELParrafo"/>
        <w:numPr>
          <w:ilvl w:val="0"/>
          <w:numId w:val="29"/>
        </w:numPr>
        <w:tabs>
          <w:tab w:val="left" w:pos="0"/>
        </w:tabs>
      </w:pPr>
      <w:r w:rsidRPr="008E5B32">
        <w:t>Errores por segundo</w:t>
      </w:r>
    </w:p>
    <w:p w:rsidR="00EB2F1E" w:rsidRPr="008E5B32" w:rsidRDefault="00EB2F1E" w:rsidP="00EB2F1E">
      <w:pPr>
        <w:pStyle w:val="GELParrafo"/>
        <w:numPr>
          <w:ilvl w:val="0"/>
          <w:numId w:val="29"/>
        </w:numPr>
        <w:tabs>
          <w:tab w:val="left" w:pos="0"/>
        </w:tabs>
      </w:pPr>
      <w:r w:rsidRPr="008E5B32">
        <w:t>Infracciones del umbral por segundo</w:t>
      </w:r>
    </w:p>
    <w:p w:rsidR="00EB2F1E" w:rsidRPr="008E5B32" w:rsidRDefault="00EB2F1E" w:rsidP="00EB2F1E">
      <w:pPr>
        <w:pStyle w:val="GELParrafo"/>
        <w:numPr>
          <w:ilvl w:val="0"/>
          <w:numId w:val="29"/>
        </w:numPr>
        <w:tabs>
          <w:tab w:val="left" w:pos="0"/>
        </w:tabs>
      </w:pPr>
      <w:r w:rsidRPr="008E5B32">
        <w:t>Errores HTTP</w:t>
      </w:r>
    </w:p>
    <w:p w:rsidR="00EB2F1E" w:rsidRPr="008E5B32" w:rsidRDefault="00EB2F1E" w:rsidP="00EB2F1E">
      <w:pPr>
        <w:pStyle w:val="GELParrafo"/>
        <w:numPr>
          <w:ilvl w:val="0"/>
          <w:numId w:val="29"/>
        </w:numPr>
        <w:tabs>
          <w:tab w:val="left" w:pos="0"/>
        </w:tabs>
      </w:pPr>
      <w:r w:rsidRPr="008E5B32">
        <w:t>Número de pruebas realizadas</w:t>
      </w:r>
    </w:p>
    <w:p w:rsidR="00EB2F1E" w:rsidRPr="008E5B32" w:rsidRDefault="00EB2F1E" w:rsidP="00EB2F1E">
      <w:pPr>
        <w:pStyle w:val="GELParrafo"/>
        <w:numPr>
          <w:ilvl w:val="0"/>
          <w:numId w:val="29"/>
        </w:numPr>
        <w:tabs>
          <w:tab w:val="left" w:pos="0"/>
        </w:tabs>
      </w:pPr>
      <w:r w:rsidRPr="008E5B32">
        <w:t xml:space="preserve">Tiempo total de prueba </w:t>
      </w:r>
    </w:p>
    <w:p w:rsidR="00EB2F1E" w:rsidRDefault="00EB2F1E" w:rsidP="00EB2F1E">
      <w:pPr>
        <w:pStyle w:val="GELParrafo"/>
        <w:numPr>
          <w:ilvl w:val="0"/>
          <w:numId w:val="29"/>
        </w:numPr>
        <w:tabs>
          <w:tab w:val="left" w:pos="0"/>
        </w:tabs>
      </w:pPr>
      <w:r w:rsidRPr="008E5B32">
        <w:t>Tiempo duración por prueba</w:t>
      </w:r>
    </w:p>
    <w:p w:rsidR="00EB2F1E" w:rsidRDefault="00EB2F1E" w:rsidP="00EB2F1E">
      <w:pPr>
        <w:pStyle w:val="GELTtulo3"/>
      </w:pPr>
      <w:bookmarkStart w:id="36" w:name="_Toc377480149"/>
      <w:bookmarkStart w:id="37" w:name="_Toc387826254"/>
      <w:r>
        <w:t>PRUEBAS ESPECÍFICAS</w:t>
      </w:r>
      <w:bookmarkEnd w:id="36"/>
      <w:bookmarkEnd w:id="37"/>
    </w:p>
    <w:p w:rsidR="00EB2F1E" w:rsidRDefault="00EB2F1E" w:rsidP="00EB2F1E">
      <w:pPr>
        <w:pStyle w:val="GELParrafo"/>
      </w:pPr>
      <w:r>
        <w:t>A continuación, se detallarán las pruebas de carga para las diferentes concurrencias de usuarios de acuerdo a cada una de las métricas indicadas anteriormente:</w:t>
      </w:r>
    </w:p>
    <w:p w:rsidR="00EB2F1E" w:rsidRPr="00266352" w:rsidRDefault="00EB2F1E" w:rsidP="00EB2F1E">
      <w:pPr>
        <w:pStyle w:val="GELParrafo"/>
        <w:numPr>
          <w:ilvl w:val="0"/>
          <w:numId w:val="32"/>
        </w:numPr>
        <w:ind w:left="426"/>
        <w:rPr>
          <w:b/>
        </w:rPr>
      </w:pPr>
      <w:r w:rsidRPr="000F4B95">
        <w:rPr>
          <w:b/>
        </w:rPr>
        <w:t xml:space="preserve">Obtener puntos de la gráfica – </w:t>
      </w:r>
      <w:r w:rsidR="009A7F29">
        <w:rPr>
          <w:b/>
        </w:rPr>
        <w:t>Detalle de Elefante</w:t>
      </w:r>
      <w:r w:rsidRPr="000F4B95">
        <w:rPr>
          <w:b/>
        </w:rPr>
        <w:t xml:space="preserve"> (</w:t>
      </w:r>
      <w:r w:rsidR="009A7F29">
        <w:rPr>
          <w:b/>
        </w:rPr>
        <w:t>GET</w:t>
      </w:r>
      <w:r w:rsidRPr="000F4B95">
        <w:rPr>
          <w:b/>
        </w:rPr>
        <w:t>)</w:t>
      </w:r>
      <w:r>
        <w:rPr>
          <w:b/>
        </w:rPr>
        <w:t>:</w:t>
      </w:r>
    </w:p>
    <w:p w:rsidR="00EB2F1E" w:rsidRDefault="00EB2F1E" w:rsidP="00787AF7">
      <w:pPr>
        <w:pStyle w:val="GELParrafo"/>
        <w:numPr>
          <w:ilvl w:val="0"/>
          <w:numId w:val="47"/>
        </w:numPr>
        <w:contextualSpacing/>
        <w:rPr>
          <w:b/>
        </w:rPr>
      </w:pPr>
      <w:r w:rsidRPr="00912E74">
        <w:rPr>
          <w:b/>
        </w:rPr>
        <w:t>1 usuario concurrente:</w:t>
      </w:r>
    </w:p>
    <w:p w:rsidR="00D96AA6" w:rsidRDefault="00D96AA6" w:rsidP="00D96AA6">
      <w:pPr>
        <w:pStyle w:val="GELParrafo"/>
        <w:ind w:left="720"/>
        <w:contextualSpacing/>
        <w:rPr>
          <w:b/>
        </w:rPr>
      </w:pPr>
    </w:p>
    <w:p w:rsidR="00EB2F1E" w:rsidRDefault="00EB2F1E" w:rsidP="00EB2F1E">
      <w:pPr>
        <w:pStyle w:val="GELParrafo"/>
        <w:contextualSpacing/>
        <w:rPr>
          <w:b/>
        </w:rPr>
      </w:pPr>
    </w:p>
    <w:p w:rsidR="00EB2F1E" w:rsidRPr="00625B92" w:rsidRDefault="00EB2F1E" w:rsidP="00EB2F1E">
      <w:pPr>
        <w:pStyle w:val="Epgrafe"/>
        <w:spacing w:after="0"/>
        <w:ind w:left="720"/>
        <w:jc w:val="center"/>
        <w:rPr>
          <w:rFonts w:ascii="Arial" w:eastAsia="Times New Roman" w:hAnsi="Arial" w:cs="Times New Roman"/>
          <w:bCs w:val="0"/>
          <w:i/>
          <w:color w:val="auto"/>
          <w:sz w:val="20"/>
          <w:szCs w:val="20"/>
          <w:lang w:val="es-CO" w:eastAsia="es-ES"/>
        </w:rPr>
      </w:pPr>
      <w:bookmarkStart w:id="38" w:name="_Toc370466072"/>
      <w:bookmarkStart w:id="39" w:name="_Toc377480251"/>
      <w:bookmarkStart w:id="40" w:name="_Toc383521019"/>
      <w:bookmarkStart w:id="41" w:name="_Toc383522975"/>
      <w:bookmarkStart w:id="42" w:name="_Toc387826513"/>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1</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CF359D">
        <w:rPr>
          <w:rFonts w:ascii="Arial" w:eastAsia="Times New Roman" w:hAnsi="Arial" w:cs="Times New Roman"/>
          <w:bCs w:val="0"/>
          <w:i/>
          <w:color w:val="auto"/>
          <w:sz w:val="20"/>
          <w:szCs w:val="20"/>
          <w:lang w:val="es-CO" w:eastAsia="es-ES"/>
        </w:rPr>
        <w:t xml:space="preserve">detalle de </w:t>
      </w:r>
      <w:r w:rsidR="00787AF7">
        <w:rPr>
          <w:rFonts w:ascii="Arial" w:eastAsia="Times New Roman" w:hAnsi="Arial" w:cs="Times New Roman"/>
          <w:bCs w:val="0"/>
          <w:i/>
          <w:color w:val="auto"/>
          <w:sz w:val="20"/>
          <w:szCs w:val="20"/>
          <w:lang w:val="es-CO" w:eastAsia="es-ES"/>
        </w:rPr>
        <w:t>elefante</w:t>
      </w:r>
      <w:r w:rsidRPr="00625B92">
        <w:rPr>
          <w:rFonts w:ascii="Arial" w:eastAsia="Times New Roman" w:hAnsi="Arial" w:cs="Times New Roman"/>
          <w:bCs w:val="0"/>
          <w:i/>
          <w:color w:val="auto"/>
          <w:sz w:val="20"/>
          <w:szCs w:val="20"/>
          <w:lang w:val="es-CO" w:eastAsia="es-ES"/>
        </w:rPr>
        <w:t>, 1 usuari</w:t>
      </w:r>
      <w:r>
        <w:rPr>
          <w:rFonts w:ascii="Arial" w:eastAsia="Times New Roman" w:hAnsi="Arial" w:cs="Times New Roman"/>
          <w:bCs w:val="0"/>
          <w:i/>
          <w:color w:val="auto"/>
          <w:sz w:val="20"/>
          <w:szCs w:val="20"/>
          <w:lang w:val="es-CO" w:eastAsia="es-ES"/>
        </w:rPr>
        <w:t>o c</w:t>
      </w:r>
      <w:r w:rsidRPr="00625B92">
        <w:rPr>
          <w:rFonts w:ascii="Arial" w:eastAsia="Times New Roman" w:hAnsi="Arial" w:cs="Times New Roman"/>
          <w:bCs w:val="0"/>
          <w:i/>
          <w:color w:val="auto"/>
          <w:sz w:val="20"/>
          <w:szCs w:val="20"/>
          <w:lang w:val="es-CO" w:eastAsia="es-ES"/>
        </w:rPr>
        <w:t>oncurrente.</w:t>
      </w:r>
      <w:bookmarkEnd w:id="38"/>
      <w:bookmarkEnd w:id="39"/>
      <w:bookmarkEnd w:id="40"/>
      <w:bookmarkEnd w:id="41"/>
      <w:bookmarkEnd w:id="42"/>
    </w:p>
    <w:tbl>
      <w:tblPr>
        <w:tblStyle w:val="Tablaconcuadrcula"/>
        <w:tblW w:w="0" w:type="auto"/>
        <w:tblLook w:val="04A0" w:firstRow="1" w:lastRow="0" w:firstColumn="1" w:lastColumn="0" w:noHBand="0" w:noVBand="1"/>
      </w:tblPr>
      <w:tblGrid>
        <w:gridCol w:w="4490"/>
        <w:gridCol w:w="4490"/>
      </w:tblGrid>
      <w:tr w:rsidR="00EB2F1E" w:rsidRPr="0017711E" w:rsidTr="00EB2F1E">
        <w:trPr>
          <w:trHeight w:val="389"/>
          <w:tblHeader/>
        </w:trPr>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Descripción</w:t>
            </w:r>
          </w:p>
        </w:tc>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Medición</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promedio por petición</w:t>
            </w:r>
          </w:p>
        </w:tc>
        <w:tc>
          <w:tcPr>
            <w:tcW w:w="4490" w:type="dxa"/>
            <w:vAlign w:val="center"/>
          </w:tcPr>
          <w:p w:rsidR="00EB2F1E" w:rsidRPr="00CE00EE" w:rsidRDefault="00576A6F" w:rsidP="00EB2F1E">
            <w:pPr>
              <w:pStyle w:val="GELParrafo"/>
              <w:spacing w:before="0"/>
              <w:jc w:val="center"/>
              <w:rPr>
                <w:sz w:val="20"/>
              </w:rPr>
            </w:pPr>
            <w:r w:rsidRPr="00CE00EE">
              <w:rPr>
                <w:sz w:val="20"/>
              </w:rPr>
              <w:t>522</w:t>
            </w:r>
            <w:r w:rsidR="00EB2F1E" w:rsidRPr="00CE00EE">
              <w:rPr>
                <w:sz w:val="20"/>
              </w:rPr>
              <w:t>ms</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Peticiones por segundo</w:t>
            </w:r>
          </w:p>
        </w:tc>
        <w:tc>
          <w:tcPr>
            <w:tcW w:w="4490" w:type="dxa"/>
            <w:vAlign w:val="center"/>
          </w:tcPr>
          <w:p w:rsidR="00EB2F1E" w:rsidRPr="00CE00EE" w:rsidRDefault="00576A6F" w:rsidP="00EB2F1E">
            <w:pPr>
              <w:pStyle w:val="GELParrafo"/>
              <w:spacing w:before="0"/>
              <w:jc w:val="center"/>
              <w:rPr>
                <w:sz w:val="20"/>
              </w:rPr>
            </w:pPr>
            <w:r w:rsidRPr="00CE00EE">
              <w:rPr>
                <w:sz w:val="20"/>
              </w:rPr>
              <w:t>1,9</w:t>
            </w:r>
            <w:r w:rsidR="00EB2F1E" w:rsidRPr="00CE00EE">
              <w:rPr>
                <w:sz w:val="20"/>
              </w:rPr>
              <w:t xml:space="preserve"> peticiones por segundo</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máximo de peticiones concurrentes</w:t>
            </w:r>
          </w:p>
        </w:tc>
        <w:tc>
          <w:tcPr>
            <w:tcW w:w="4490" w:type="dxa"/>
            <w:vAlign w:val="center"/>
          </w:tcPr>
          <w:p w:rsidR="00EB2F1E" w:rsidRPr="00CE00EE" w:rsidRDefault="00EB2F1E" w:rsidP="00EB2F1E">
            <w:pPr>
              <w:pStyle w:val="GELParrafo"/>
              <w:spacing w:before="0"/>
              <w:jc w:val="center"/>
              <w:rPr>
                <w:sz w:val="20"/>
              </w:rPr>
            </w:pPr>
            <w:r w:rsidRPr="00CE00EE">
              <w:rPr>
                <w:sz w:val="20"/>
              </w:rPr>
              <w:t>1</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por segundo</w:t>
            </w:r>
          </w:p>
        </w:tc>
        <w:tc>
          <w:tcPr>
            <w:tcW w:w="4490" w:type="dxa"/>
            <w:vAlign w:val="center"/>
          </w:tcPr>
          <w:p w:rsidR="00EB2F1E" w:rsidRPr="00CE00EE" w:rsidRDefault="00EB2F1E" w:rsidP="00EB2F1E">
            <w:pPr>
              <w:pStyle w:val="GELParrafo"/>
              <w:spacing w:before="0"/>
              <w:jc w:val="center"/>
              <w:rPr>
                <w:sz w:val="20"/>
              </w:rPr>
            </w:pPr>
            <w:r w:rsidRPr="00CE00EE">
              <w:rPr>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Infracciones del umbral por segundo</w:t>
            </w:r>
          </w:p>
        </w:tc>
        <w:tc>
          <w:tcPr>
            <w:tcW w:w="4490" w:type="dxa"/>
            <w:vAlign w:val="center"/>
          </w:tcPr>
          <w:p w:rsidR="00EB2F1E" w:rsidRPr="00CE00EE" w:rsidRDefault="00EB2F1E" w:rsidP="00EB2F1E">
            <w:pPr>
              <w:pStyle w:val="GELParrafo"/>
              <w:spacing w:before="0"/>
              <w:jc w:val="center"/>
              <w:rPr>
                <w:sz w:val="20"/>
              </w:rPr>
            </w:pPr>
            <w:r w:rsidRPr="00CE00EE">
              <w:rPr>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HTTP</w:t>
            </w:r>
          </w:p>
        </w:tc>
        <w:tc>
          <w:tcPr>
            <w:tcW w:w="4490" w:type="dxa"/>
            <w:vAlign w:val="center"/>
          </w:tcPr>
          <w:p w:rsidR="00EB2F1E" w:rsidRPr="00CE00EE" w:rsidRDefault="00EB2F1E" w:rsidP="00EB2F1E">
            <w:pPr>
              <w:pStyle w:val="GELParrafo"/>
              <w:spacing w:before="0"/>
              <w:jc w:val="center"/>
              <w:rPr>
                <w:sz w:val="20"/>
              </w:rPr>
            </w:pPr>
            <w:r w:rsidRPr="00CE00EE">
              <w:rPr>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de pruebas realizadas</w:t>
            </w:r>
          </w:p>
        </w:tc>
        <w:tc>
          <w:tcPr>
            <w:tcW w:w="4490" w:type="dxa"/>
            <w:vAlign w:val="center"/>
          </w:tcPr>
          <w:p w:rsidR="00EB2F1E" w:rsidRPr="00CE00EE" w:rsidRDefault="00EB2F1E" w:rsidP="00EB2F1E">
            <w:pPr>
              <w:pStyle w:val="GELParrafo"/>
              <w:spacing w:before="0"/>
              <w:jc w:val="center"/>
              <w:rPr>
                <w:sz w:val="20"/>
              </w:rPr>
            </w:pPr>
            <w:r w:rsidRPr="00CE00EE">
              <w:rPr>
                <w:sz w:val="20"/>
              </w:rPr>
              <w:t>1</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total de prueba</w:t>
            </w:r>
          </w:p>
        </w:tc>
        <w:tc>
          <w:tcPr>
            <w:tcW w:w="4490" w:type="dxa"/>
            <w:vAlign w:val="center"/>
          </w:tcPr>
          <w:p w:rsidR="00EB2F1E" w:rsidRPr="00CE00EE" w:rsidRDefault="00576A6F" w:rsidP="00EB2F1E">
            <w:pPr>
              <w:pStyle w:val="GELParrafo"/>
              <w:spacing w:before="0"/>
              <w:jc w:val="center"/>
              <w:rPr>
                <w:sz w:val="20"/>
              </w:rPr>
            </w:pPr>
            <w:r w:rsidRPr="00CE00EE">
              <w:rPr>
                <w:sz w:val="20"/>
              </w:rPr>
              <w:t>522</w:t>
            </w:r>
            <w:r w:rsidR="00EB2F1E" w:rsidRPr="00CE00EE">
              <w:rPr>
                <w:sz w:val="20"/>
              </w:rPr>
              <w:t>ms</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duración por prueba</w:t>
            </w:r>
          </w:p>
        </w:tc>
        <w:tc>
          <w:tcPr>
            <w:tcW w:w="4490" w:type="dxa"/>
            <w:vAlign w:val="center"/>
          </w:tcPr>
          <w:p w:rsidR="00EB2F1E" w:rsidRPr="00CE00EE" w:rsidRDefault="00576A6F" w:rsidP="00EB2F1E">
            <w:pPr>
              <w:pStyle w:val="GELParrafo"/>
              <w:spacing w:before="0"/>
              <w:jc w:val="center"/>
              <w:rPr>
                <w:sz w:val="20"/>
              </w:rPr>
            </w:pPr>
            <w:r w:rsidRPr="00CE00EE">
              <w:rPr>
                <w:sz w:val="20"/>
              </w:rPr>
              <w:t>522</w:t>
            </w:r>
            <w:r w:rsidR="00EB2F1E" w:rsidRPr="00CE00EE">
              <w:rPr>
                <w:sz w:val="20"/>
              </w:rPr>
              <w:t>ms</w:t>
            </w:r>
          </w:p>
        </w:tc>
      </w:tr>
    </w:tbl>
    <w:p w:rsidR="00EB2F1E" w:rsidRDefault="00EB2F1E" w:rsidP="00EB2F1E">
      <w:pPr>
        <w:pStyle w:val="GELParrafo"/>
        <w:contextualSpacing/>
      </w:pPr>
      <w:r w:rsidRPr="00D330DE">
        <w:t xml:space="preserve">El resumen </w:t>
      </w:r>
      <w:r>
        <w:t>de los resultados se muestra a continuación:</w:t>
      </w:r>
    </w:p>
    <w:p w:rsidR="00EB2F1E" w:rsidRDefault="00EB2F1E" w:rsidP="00EB2F1E">
      <w:pPr>
        <w:pStyle w:val="GELParrafo"/>
        <w:contextualSpacing/>
      </w:pPr>
    </w:p>
    <w:p w:rsidR="00EB2F1E" w:rsidRDefault="00576A6F" w:rsidP="00EB2F1E">
      <w:pPr>
        <w:pStyle w:val="GELParrafo"/>
        <w:contextualSpacing/>
      </w:pPr>
      <w:r>
        <w:rPr>
          <w:noProof/>
          <w:lang w:val="es-CO" w:eastAsia="es-CO"/>
        </w:rPr>
        <w:drawing>
          <wp:inline distT="0" distB="0" distL="0" distR="0" wp14:anchorId="62B3F3B7" wp14:editId="2C99AE4A">
            <wp:extent cx="5600700" cy="219075"/>
            <wp:effectExtent l="19050" t="19050" r="19050"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0700" cy="219075"/>
                    </a:xfrm>
                    <a:prstGeom prst="rect">
                      <a:avLst/>
                    </a:prstGeom>
                    <a:noFill/>
                    <a:ln>
                      <a:solidFill>
                        <a:schemeClr val="tx1"/>
                      </a:solidFill>
                    </a:ln>
                  </pic:spPr>
                </pic:pic>
              </a:graphicData>
            </a:graphic>
          </wp:inline>
        </w:drawing>
      </w:r>
    </w:p>
    <w:p w:rsidR="00EB2F1E" w:rsidRPr="005A3EBE"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43" w:name="_Toc377480212"/>
      <w:bookmarkStart w:id="44" w:name="_Toc387826495"/>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7</w:t>
      </w:r>
      <w:r w:rsidRPr="005A3EBE">
        <w:rPr>
          <w:rFonts w:ascii="Arial" w:eastAsia="Calibri" w:hAnsi="Arial" w:cs="Times New Roman"/>
          <w:i/>
          <w:color w:val="auto"/>
          <w:sz w:val="20"/>
          <w:szCs w:val="20"/>
          <w:lang w:val="es-CO" w:eastAsia="es-CO"/>
        </w:rPr>
        <w:fldChar w:fldCharType="end"/>
      </w:r>
      <w:r w:rsidR="00206F59">
        <w:rPr>
          <w:rFonts w:ascii="Arial" w:eastAsia="Calibri" w:hAnsi="Arial" w:cs="Times New Roman"/>
          <w:i/>
          <w:color w:val="auto"/>
          <w:sz w:val="20"/>
          <w:szCs w:val="20"/>
          <w:lang w:val="es-CO" w:eastAsia="es-CO"/>
        </w:rPr>
        <w:t xml:space="preserve">. </w:t>
      </w:r>
      <w:r w:rsidRPr="005A3EBE">
        <w:rPr>
          <w:rFonts w:ascii="Arial" w:eastAsia="Calibri" w:hAnsi="Arial" w:cs="Times New Roman"/>
          <w:i/>
          <w:color w:val="auto"/>
          <w:sz w:val="20"/>
          <w:szCs w:val="20"/>
          <w:lang w:val="es-CO" w:eastAsia="es-CO"/>
        </w:rPr>
        <w:t xml:space="preserve"> Resultados </w:t>
      </w:r>
      <w:r w:rsidR="00CF359D">
        <w:rPr>
          <w:rFonts w:ascii="Arial" w:eastAsia="Calibri" w:hAnsi="Arial" w:cs="Times New Roman"/>
          <w:i/>
          <w:color w:val="auto"/>
          <w:sz w:val="20"/>
          <w:szCs w:val="20"/>
          <w:lang w:val="es-CO" w:eastAsia="es-CO"/>
        </w:rPr>
        <w:t>detalle de elefante</w:t>
      </w:r>
      <w:r w:rsidRPr="005A3EBE">
        <w:rPr>
          <w:rFonts w:ascii="Arial" w:eastAsia="Calibri" w:hAnsi="Arial" w:cs="Times New Roman"/>
          <w:i/>
          <w:color w:val="auto"/>
          <w:sz w:val="20"/>
          <w:szCs w:val="20"/>
          <w:lang w:val="es-CO" w:eastAsia="es-CO"/>
        </w:rPr>
        <w:t>, 1 usuario concurrente.</w:t>
      </w:r>
      <w:bookmarkEnd w:id="43"/>
      <w:bookmarkEnd w:id="44"/>
    </w:p>
    <w:p w:rsidR="00EB2F1E" w:rsidRPr="00206F59" w:rsidRDefault="00EB2F1E" w:rsidP="00EB2F1E">
      <w:pPr>
        <w:rPr>
          <w:lang w:val="es-CO"/>
        </w:rPr>
      </w:pPr>
    </w:p>
    <w:p w:rsidR="00EB2F1E" w:rsidRDefault="00EB2F1E" w:rsidP="00EB2F1E">
      <w:pPr>
        <w:pStyle w:val="GELParrafo"/>
        <w:numPr>
          <w:ilvl w:val="0"/>
          <w:numId w:val="30"/>
        </w:numPr>
        <w:contextualSpacing/>
        <w:rPr>
          <w:b/>
        </w:rPr>
      </w:pPr>
      <w:r w:rsidRPr="00BE7F77">
        <w:rPr>
          <w:b/>
        </w:rPr>
        <w:t>10 usuarios concurrentes:</w:t>
      </w:r>
    </w:p>
    <w:p w:rsidR="00EB2F1E" w:rsidRDefault="00EB2F1E" w:rsidP="00EB2F1E">
      <w:pPr>
        <w:pStyle w:val="GELParrafo"/>
        <w:ind w:left="720"/>
        <w:contextualSpacing/>
        <w:rPr>
          <w:b/>
        </w:rPr>
      </w:pPr>
    </w:p>
    <w:p w:rsidR="00EB2F1E" w:rsidRPr="00625B92" w:rsidRDefault="00EB2F1E" w:rsidP="00EB2F1E">
      <w:pPr>
        <w:pStyle w:val="Epgrafe"/>
        <w:spacing w:after="0"/>
        <w:ind w:left="720"/>
        <w:jc w:val="center"/>
        <w:rPr>
          <w:rFonts w:ascii="Arial" w:eastAsia="Times New Roman" w:hAnsi="Arial" w:cs="Times New Roman"/>
          <w:bCs w:val="0"/>
          <w:i/>
          <w:color w:val="auto"/>
          <w:sz w:val="20"/>
          <w:szCs w:val="20"/>
          <w:lang w:val="es-CO" w:eastAsia="es-ES"/>
        </w:rPr>
      </w:pPr>
      <w:bookmarkStart w:id="45" w:name="_Toc370466073"/>
      <w:bookmarkStart w:id="46" w:name="_Toc377480252"/>
      <w:bookmarkStart w:id="47" w:name="_Toc383521020"/>
      <w:bookmarkStart w:id="48" w:name="_Toc383522976"/>
      <w:bookmarkStart w:id="49" w:name="_Toc387826514"/>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2</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F9669A">
        <w:rPr>
          <w:rFonts w:ascii="Arial" w:eastAsia="Times New Roman" w:hAnsi="Arial" w:cs="Times New Roman"/>
          <w:bCs w:val="0"/>
          <w:i/>
          <w:color w:val="auto"/>
          <w:sz w:val="20"/>
          <w:szCs w:val="20"/>
          <w:lang w:val="es-CO" w:eastAsia="es-ES"/>
        </w:rPr>
        <w:t>detalle de elefante</w:t>
      </w:r>
      <w:r w:rsidRPr="00625B92">
        <w:rPr>
          <w:rFonts w:ascii="Arial" w:eastAsia="Times New Roman" w:hAnsi="Arial" w:cs="Times New Roman"/>
          <w:bCs w:val="0"/>
          <w:i/>
          <w:color w:val="auto"/>
          <w:sz w:val="20"/>
          <w:szCs w:val="20"/>
          <w:lang w:val="es-CO" w:eastAsia="es-ES"/>
        </w:rPr>
        <w:t>, 10 usuarios concurrentes.</w:t>
      </w:r>
      <w:bookmarkEnd w:id="45"/>
      <w:bookmarkEnd w:id="46"/>
      <w:bookmarkEnd w:id="47"/>
      <w:bookmarkEnd w:id="48"/>
      <w:bookmarkEnd w:id="49"/>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CE00EE" w:rsidRDefault="00EB2F1E" w:rsidP="00EB2F1E">
            <w:pPr>
              <w:pStyle w:val="GELParrafo"/>
              <w:spacing w:before="0"/>
              <w:jc w:val="center"/>
              <w:rPr>
                <w:rFonts w:cs="Arial"/>
                <w:b/>
                <w:sz w:val="20"/>
              </w:rPr>
            </w:pPr>
            <w:r w:rsidRPr="00CE00EE">
              <w:rPr>
                <w:rFonts w:cs="Arial"/>
                <w:b/>
                <w:sz w:val="20"/>
              </w:rPr>
              <w:t>Descripción</w:t>
            </w:r>
          </w:p>
        </w:tc>
        <w:tc>
          <w:tcPr>
            <w:tcW w:w="4490" w:type="dxa"/>
            <w:shd w:val="clear" w:color="auto" w:fill="BFBFBF" w:themeFill="background1" w:themeFillShade="BF"/>
            <w:vAlign w:val="center"/>
          </w:tcPr>
          <w:p w:rsidR="00EB2F1E" w:rsidRPr="00CE00EE" w:rsidRDefault="00EB2F1E" w:rsidP="00EB2F1E">
            <w:pPr>
              <w:pStyle w:val="GELParrafo"/>
              <w:spacing w:before="0"/>
              <w:jc w:val="center"/>
              <w:rPr>
                <w:rFonts w:cs="Arial"/>
                <w:b/>
                <w:sz w:val="20"/>
              </w:rPr>
            </w:pPr>
            <w:r w:rsidRPr="00CE00EE">
              <w:rPr>
                <w:rFonts w:cs="Arial"/>
                <w:b/>
                <w:sz w:val="20"/>
              </w:rPr>
              <w:t>Medición</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Tiempo promedio por petición</w:t>
            </w:r>
          </w:p>
        </w:tc>
        <w:tc>
          <w:tcPr>
            <w:tcW w:w="4490" w:type="dxa"/>
            <w:vAlign w:val="center"/>
          </w:tcPr>
          <w:p w:rsidR="00EB2F1E" w:rsidRPr="00CE00EE" w:rsidRDefault="00576A6F" w:rsidP="00EB2F1E">
            <w:pPr>
              <w:pStyle w:val="GELParrafo"/>
              <w:spacing w:before="0"/>
              <w:jc w:val="center"/>
              <w:rPr>
                <w:rFonts w:cs="Arial"/>
                <w:sz w:val="20"/>
              </w:rPr>
            </w:pPr>
            <w:r w:rsidRPr="00CE00EE">
              <w:rPr>
                <w:rFonts w:cs="Arial"/>
                <w:sz w:val="20"/>
              </w:rPr>
              <w:t>309</w:t>
            </w:r>
            <w:r w:rsidR="00EB2F1E" w:rsidRPr="00CE00EE">
              <w:rPr>
                <w:rFonts w:cs="Arial"/>
                <w:sz w:val="20"/>
              </w:rPr>
              <w:t>ms</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Peticiones por segundo</w:t>
            </w:r>
          </w:p>
        </w:tc>
        <w:tc>
          <w:tcPr>
            <w:tcW w:w="4490" w:type="dxa"/>
            <w:vAlign w:val="center"/>
          </w:tcPr>
          <w:p w:rsidR="00EB2F1E" w:rsidRPr="00CE00EE" w:rsidRDefault="00576A6F" w:rsidP="00EB2F1E">
            <w:pPr>
              <w:pStyle w:val="GELParrafo"/>
              <w:spacing w:before="0"/>
              <w:jc w:val="center"/>
              <w:rPr>
                <w:rFonts w:cs="Arial"/>
                <w:sz w:val="20"/>
              </w:rPr>
            </w:pPr>
            <w:r w:rsidRPr="00CE00EE">
              <w:rPr>
                <w:rFonts w:cs="Arial"/>
                <w:sz w:val="20"/>
              </w:rPr>
              <w:t>8,1</w:t>
            </w:r>
            <w:r w:rsidR="00EB2F1E" w:rsidRPr="00CE00EE">
              <w:rPr>
                <w:rFonts w:cs="Arial"/>
                <w:sz w:val="20"/>
              </w:rPr>
              <w:t xml:space="preserve"> peticiones por segundo</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Número máximo de peticiones concurrentes</w:t>
            </w:r>
          </w:p>
        </w:tc>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10</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Errores por segundo</w:t>
            </w:r>
          </w:p>
        </w:tc>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Infracciones del umbral por segundo</w:t>
            </w:r>
          </w:p>
        </w:tc>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Errores HTTP</w:t>
            </w:r>
          </w:p>
        </w:tc>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Número de pruebas realizadas</w:t>
            </w:r>
          </w:p>
        </w:tc>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1</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Tiempo total de prueba</w:t>
            </w:r>
          </w:p>
        </w:tc>
        <w:tc>
          <w:tcPr>
            <w:tcW w:w="4490" w:type="dxa"/>
            <w:vAlign w:val="center"/>
          </w:tcPr>
          <w:p w:rsidR="00EB2F1E" w:rsidRPr="00CE00EE" w:rsidRDefault="00576A6F" w:rsidP="00EB2F1E">
            <w:pPr>
              <w:pStyle w:val="GELParrafo"/>
              <w:spacing w:before="0"/>
              <w:jc w:val="center"/>
              <w:rPr>
                <w:rFonts w:cs="Arial"/>
                <w:sz w:val="20"/>
              </w:rPr>
            </w:pPr>
            <w:r w:rsidRPr="00CE00EE">
              <w:rPr>
                <w:rFonts w:cs="Arial"/>
                <w:sz w:val="20"/>
              </w:rPr>
              <w:t>9</w:t>
            </w:r>
            <w:r w:rsidR="0077749E" w:rsidRPr="00CE00EE">
              <w:rPr>
                <w:rFonts w:cs="Arial"/>
                <w:sz w:val="20"/>
              </w:rPr>
              <w:t>1</w:t>
            </w:r>
            <w:r w:rsidRPr="00CE00EE">
              <w:rPr>
                <w:rFonts w:cs="Arial"/>
                <w:sz w:val="20"/>
              </w:rPr>
              <w:t>0</w:t>
            </w:r>
            <w:r w:rsidR="00F9669A" w:rsidRPr="00CE00EE">
              <w:rPr>
                <w:rFonts w:cs="Arial"/>
                <w:sz w:val="20"/>
              </w:rPr>
              <w:t>m</w:t>
            </w:r>
            <w:r w:rsidR="006D6C2C" w:rsidRPr="00CE00EE">
              <w:rPr>
                <w:rFonts w:cs="Arial"/>
                <w:sz w:val="20"/>
              </w:rPr>
              <w:t>s</w:t>
            </w:r>
            <w:r w:rsidR="00EB2F1E" w:rsidRPr="00CE00EE">
              <w:rPr>
                <w:rFonts w:cs="Arial"/>
                <w:sz w:val="20"/>
              </w:rPr>
              <w:t xml:space="preserve"> Aprox.</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Tiempo duración por prueba</w:t>
            </w:r>
          </w:p>
        </w:tc>
        <w:tc>
          <w:tcPr>
            <w:tcW w:w="4490" w:type="dxa"/>
            <w:vAlign w:val="center"/>
          </w:tcPr>
          <w:p w:rsidR="00EB2F1E" w:rsidRPr="00CE00EE" w:rsidRDefault="00576A6F" w:rsidP="00EB2F1E">
            <w:pPr>
              <w:pStyle w:val="GELParrafo"/>
              <w:spacing w:before="0"/>
              <w:jc w:val="center"/>
              <w:rPr>
                <w:rFonts w:cs="Arial"/>
                <w:sz w:val="20"/>
              </w:rPr>
            </w:pPr>
            <w:r w:rsidRPr="00CE00EE">
              <w:rPr>
                <w:rFonts w:cs="Arial"/>
                <w:sz w:val="20"/>
              </w:rPr>
              <w:t>9</w:t>
            </w:r>
            <w:r w:rsidR="0077749E" w:rsidRPr="00CE00EE">
              <w:rPr>
                <w:rFonts w:cs="Arial"/>
                <w:sz w:val="20"/>
              </w:rPr>
              <w:t>1</w:t>
            </w:r>
            <w:r w:rsidRPr="00CE00EE">
              <w:rPr>
                <w:rFonts w:cs="Arial"/>
                <w:sz w:val="20"/>
              </w:rPr>
              <w:t>0</w:t>
            </w:r>
            <w:r w:rsidR="0077749E" w:rsidRPr="00CE00EE">
              <w:rPr>
                <w:rFonts w:cs="Arial"/>
                <w:sz w:val="20"/>
              </w:rPr>
              <w:t>m</w:t>
            </w:r>
            <w:r w:rsidR="006D6C2C" w:rsidRPr="00CE00EE">
              <w:rPr>
                <w:rFonts w:cs="Arial"/>
                <w:sz w:val="20"/>
              </w:rPr>
              <w:t>s</w:t>
            </w:r>
            <w:r w:rsidR="00EB2F1E" w:rsidRPr="00CE00EE">
              <w:rPr>
                <w:rFonts w:cs="Arial"/>
                <w:sz w:val="20"/>
              </w:rPr>
              <w:t xml:space="preserve"> Aprox.</w:t>
            </w:r>
          </w:p>
        </w:tc>
      </w:tr>
    </w:tbl>
    <w:p w:rsidR="00D96AA6" w:rsidRDefault="00D96AA6" w:rsidP="00EB2F1E">
      <w:pPr>
        <w:pStyle w:val="GELParrafo"/>
        <w:contextualSpacing/>
      </w:pPr>
    </w:p>
    <w:p w:rsidR="00D96AA6" w:rsidRDefault="00D96AA6" w:rsidP="00EB2F1E">
      <w:pPr>
        <w:pStyle w:val="GELParrafo"/>
        <w:contextualSpacing/>
      </w:pPr>
    </w:p>
    <w:p w:rsidR="00EB2F1E" w:rsidRDefault="00EB2F1E" w:rsidP="00EB2F1E">
      <w:pPr>
        <w:pStyle w:val="GELParrafo"/>
        <w:contextualSpacing/>
      </w:pPr>
      <w:r w:rsidRPr="00C10C58">
        <w:t xml:space="preserve">El resumen de los resultados </w:t>
      </w:r>
      <w:r>
        <w:t>se muestra a continuación:</w:t>
      </w:r>
    </w:p>
    <w:p w:rsidR="00EB2F1E" w:rsidRDefault="00EB2F1E" w:rsidP="00EB2F1E">
      <w:pPr>
        <w:pStyle w:val="GELParrafo"/>
        <w:contextualSpacing/>
      </w:pPr>
    </w:p>
    <w:p w:rsidR="00EB2F1E" w:rsidRDefault="00576A6F" w:rsidP="00EB2F1E">
      <w:pPr>
        <w:pStyle w:val="GELParrafo"/>
        <w:contextualSpacing/>
        <w:jc w:val="center"/>
      </w:pPr>
      <w:r>
        <w:rPr>
          <w:noProof/>
          <w:lang w:val="es-CO" w:eastAsia="es-CO"/>
        </w:rPr>
        <w:drawing>
          <wp:inline distT="0" distB="0" distL="0" distR="0" wp14:anchorId="3E0CC967" wp14:editId="0B974F9C">
            <wp:extent cx="5610225" cy="200025"/>
            <wp:effectExtent l="19050" t="19050" r="28575"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0225" cy="200025"/>
                    </a:xfrm>
                    <a:prstGeom prst="rect">
                      <a:avLst/>
                    </a:prstGeom>
                    <a:noFill/>
                    <a:ln>
                      <a:solidFill>
                        <a:schemeClr val="tx1"/>
                      </a:solidFill>
                    </a:ln>
                  </pic:spPr>
                </pic:pic>
              </a:graphicData>
            </a:graphic>
          </wp:inline>
        </w:drawing>
      </w:r>
    </w:p>
    <w:p w:rsidR="00EB2F1E" w:rsidRPr="005A3EBE"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50" w:name="_Toc377480213"/>
      <w:bookmarkStart w:id="51" w:name="_Toc387826496"/>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8</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xml:space="preserve">. Resultados </w:t>
      </w:r>
      <w:r w:rsidR="00F9669A">
        <w:rPr>
          <w:rFonts w:ascii="Arial" w:eastAsia="Calibri" w:hAnsi="Arial" w:cs="Times New Roman"/>
          <w:i/>
          <w:color w:val="auto"/>
          <w:sz w:val="20"/>
          <w:szCs w:val="20"/>
          <w:lang w:val="es-CO" w:eastAsia="es-CO"/>
        </w:rPr>
        <w:t>detalle de el</w:t>
      </w:r>
      <w:r w:rsidR="003605C9">
        <w:rPr>
          <w:rFonts w:ascii="Arial" w:eastAsia="Calibri" w:hAnsi="Arial" w:cs="Times New Roman"/>
          <w:i/>
          <w:color w:val="auto"/>
          <w:sz w:val="20"/>
          <w:szCs w:val="20"/>
          <w:lang w:val="es-CO" w:eastAsia="es-CO"/>
        </w:rPr>
        <w:t>e</w:t>
      </w:r>
      <w:r w:rsidR="00F9669A">
        <w:rPr>
          <w:rFonts w:ascii="Arial" w:eastAsia="Calibri" w:hAnsi="Arial" w:cs="Times New Roman"/>
          <w:i/>
          <w:color w:val="auto"/>
          <w:sz w:val="20"/>
          <w:szCs w:val="20"/>
          <w:lang w:val="es-CO" w:eastAsia="es-CO"/>
        </w:rPr>
        <w:t>fante</w:t>
      </w:r>
      <w:r w:rsidRPr="005A3EBE">
        <w:rPr>
          <w:rFonts w:ascii="Arial" w:eastAsia="Calibri" w:hAnsi="Arial" w:cs="Times New Roman"/>
          <w:i/>
          <w:color w:val="auto"/>
          <w:sz w:val="20"/>
          <w:szCs w:val="20"/>
          <w:lang w:val="es-CO" w:eastAsia="es-CO"/>
        </w:rPr>
        <w:t>, 10 usuarios concurrentes.</w:t>
      </w:r>
      <w:bookmarkEnd w:id="50"/>
      <w:bookmarkEnd w:id="51"/>
    </w:p>
    <w:p w:rsidR="00EB2F1E" w:rsidRPr="00D0422B" w:rsidRDefault="00EB2F1E" w:rsidP="00EB2F1E"/>
    <w:p w:rsidR="00EB2F1E" w:rsidRDefault="00EB2F1E" w:rsidP="00787AF7">
      <w:pPr>
        <w:pStyle w:val="GELParrafo"/>
        <w:numPr>
          <w:ilvl w:val="0"/>
          <w:numId w:val="33"/>
        </w:numPr>
        <w:ind w:left="426" w:hanging="426"/>
        <w:contextualSpacing/>
        <w:rPr>
          <w:b/>
        </w:rPr>
      </w:pPr>
      <w:r w:rsidRPr="00BE7F77">
        <w:rPr>
          <w:b/>
        </w:rPr>
        <w:t>20 usuarios concurrentes:</w:t>
      </w:r>
    </w:p>
    <w:p w:rsidR="00EB2F1E" w:rsidRDefault="00EB2F1E" w:rsidP="00EB2F1E">
      <w:pPr>
        <w:pStyle w:val="GELParrafo"/>
        <w:ind w:left="850"/>
        <w:contextualSpacing/>
        <w:rPr>
          <w:b/>
        </w:rPr>
      </w:pPr>
    </w:p>
    <w:p w:rsidR="00EB2F1E" w:rsidRPr="00625B92" w:rsidRDefault="00EB2F1E" w:rsidP="00EB2F1E">
      <w:pPr>
        <w:pStyle w:val="Epgrafe"/>
        <w:spacing w:after="0"/>
        <w:ind w:left="720"/>
        <w:jc w:val="center"/>
        <w:rPr>
          <w:rFonts w:ascii="Arial" w:eastAsia="Times New Roman" w:hAnsi="Arial" w:cs="Times New Roman"/>
          <w:bCs w:val="0"/>
          <w:i/>
          <w:color w:val="auto"/>
          <w:sz w:val="20"/>
          <w:szCs w:val="20"/>
          <w:lang w:val="es-CO" w:eastAsia="es-ES"/>
        </w:rPr>
      </w:pPr>
      <w:bookmarkStart w:id="52" w:name="_Toc370466074"/>
      <w:bookmarkStart w:id="53" w:name="_Toc377480253"/>
      <w:bookmarkStart w:id="54" w:name="_Toc383521021"/>
      <w:bookmarkStart w:id="55" w:name="_Toc383522977"/>
      <w:bookmarkStart w:id="56" w:name="_Toc387826515"/>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3</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3605C9">
        <w:rPr>
          <w:rFonts w:ascii="Arial" w:eastAsia="Times New Roman" w:hAnsi="Arial" w:cs="Times New Roman"/>
          <w:bCs w:val="0"/>
          <w:i/>
          <w:color w:val="auto"/>
          <w:sz w:val="20"/>
          <w:szCs w:val="20"/>
          <w:lang w:val="es-CO" w:eastAsia="es-ES"/>
        </w:rPr>
        <w:t>detalle de elefante</w:t>
      </w:r>
      <w:r w:rsidRPr="00625B92">
        <w:rPr>
          <w:rFonts w:ascii="Arial" w:eastAsia="Times New Roman" w:hAnsi="Arial" w:cs="Times New Roman"/>
          <w:bCs w:val="0"/>
          <w:i/>
          <w:color w:val="auto"/>
          <w:sz w:val="20"/>
          <w:szCs w:val="20"/>
          <w:lang w:val="es-CO" w:eastAsia="es-ES"/>
        </w:rPr>
        <w:t>, 20 usuarios concurrentes.</w:t>
      </w:r>
      <w:bookmarkEnd w:id="52"/>
      <w:bookmarkEnd w:id="53"/>
      <w:bookmarkEnd w:id="54"/>
      <w:bookmarkEnd w:id="55"/>
      <w:bookmarkEnd w:id="56"/>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Descripción</w:t>
            </w:r>
          </w:p>
        </w:tc>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Medición</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promedio por petición</w:t>
            </w:r>
          </w:p>
        </w:tc>
        <w:tc>
          <w:tcPr>
            <w:tcW w:w="4490" w:type="dxa"/>
            <w:vAlign w:val="center"/>
          </w:tcPr>
          <w:p w:rsidR="00EB2F1E" w:rsidRPr="00CE00EE" w:rsidRDefault="00576A6F" w:rsidP="00EB2F1E">
            <w:pPr>
              <w:pStyle w:val="GELParrafo"/>
              <w:spacing w:before="0"/>
              <w:jc w:val="center"/>
              <w:rPr>
                <w:sz w:val="20"/>
              </w:rPr>
            </w:pPr>
            <w:r w:rsidRPr="00CE00EE">
              <w:rPr>
                <w:sz w:val="20"/>
              </w:rPr>
              <w:t>334</w:t>
            </w:r>
            <w:r w:rsidR="00EB2F1E" w:rsidRPr="00CE00EE">
              <w:rPr>
                <w:sz w:val="20"/>
              </w:rPr>
              <w:t>ms</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Peticiones por segundo</w:t>
            </w:r>
          </w:p>
        </w:tc>
        <w:tc>
          <w:tcPr>
            <w:tcW w:w="4490" w:type="dxa"/>
            <w:vAlign w:val="center"/>
          </w:tcPr>
          <w:p w:rsidR="00EB2F1E" w:rsidRPr="00CE00EE" w:rsidRDefault="00576A6F" w:rsidP="00EB2F1E">
            <w:pPr>
              <w:pStyle w:val="GELParrafo"/>
              <w:spacing w:before="0"/>
              <w:jc w:val="center"/>
              <w:rPr>
                <w:sz w:val="20"/>
              </w:rPr>
            </w:pPr>
            <w:r w:rsidRPr="00CE00EE">
              <w:rPr>
                <w:sz w:val="20"/>
              </w:rPr>
              <w:t>16,4</w:t>
            </w:r>
            <w:r w:rsidR="00EB2F1E" w:rsidRPr="00CE00EE">
              <w:rPr>
                <w:sz w:val="20"/>
              </w:rPr>
              <w:t xml:space="preserve"> peticiones por segundo</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máximo de peticiones concurrentes</w:t>
            </w:r>
          </w:p>
        </w:tc>
        <w:tc>
          <w:tcPr>
            <w:tcW w:w="4490" w:type="dxa"/>
            <w:vAlign w:val="center"/>
          </w:tcPr>
          <w:p w:rsidR="00EB2F1E" w:rsidRPr="00CE00EE" w:rsidRDefault="00EB2F1E" w:rsidP="00EB2F1E">
            <w:pPr>
              <w:pStyle w:val="GELParrafo"/>
              <w:spacing w:before="0"/>
              <w:jc w:val="center"/>
              <w:rPr>
                <w:sz w:val="20"/>
              </w:rPr>
            </w:pPr>
            <w:r w:rsidRPr="00CE00EE">
              <w:rPr>
                <w:sz w:val="20"/>
              </w:rPr>
              <w:t>20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por segundo</w:t>
            </w:r>
          </w:p>
        </w:tc>
        <w:tc>
          <w:tcPr>
            <w:tcW w:w="4490" w:type="dxa"/>
            <w:vAlign w:val="center"/>
          </w:tcPr>
          <w:p w:rsidR="00EB2F1E" w:rsidRPr="00CE00EE" w:rsidRDefault="00EB2F1E" w:rsidP="00EB2F1E">
            <w:pPr>
              <w:pStyle w:val="GELParrafo"/>
              <w:spacing w:before="0"/>
              <w:jc w:val="center"/>
              <w:rPr>
                <w:sz w:val="20"/>
              </w:rPr>
            </w:pPr>
            <w:r w:rsidRPr="00CE00EE">
              <w:rPr>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Infracciones del umbral por segundo</w:t>
            </w:r>
          </w:p>
        </w:tc>
        <w:tc>
          <w:tcPr>
            <w:tcW w:w="4490" w:type="dxa"/>
            <w:vAlign w:val="center"/>
          </w:tcPr>
          <w:p w:rsidR="00EB2F1E" w:rsidRPr="00CE00EE" w:rsidRDefault="00EB2F1E" w:rsidP="00EB2F1E">
            <w:pPr>
              <w:pStyle w:val="GELParrafo"/>
              <w:spacing w:before="0"/>
              <w:jc w:val="center"/>
              <w:rPr>
                <w:sz w:val="20"/>
              </w:rPr>
            </w:pPr>
            <w:r w:rsidRPr="00CE00EE">
              <w:rPr>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HTTP</w:t>
            </w:r>
          </w:p>
        </w:tc>
        <w:tc>
          <w:tcPr>
            <w:tcW w:w="4490" w:type="dxa"/>
            <w:vAlign w:val="center"/>
          </w:tcPr>
          <w:p w:rsidR="00EB2F1E" w:rsidRPr="00CE00EE" w:rsidRDefault="00EB2F1E" w:rsidP="00EB2F1E">
            <w:pPr>
              <w:pStyle w:val="GELParrafo"/>
              <w:spacing w:before="0"/>
              <w:jc w:val="center"/>
              <w:rPr>
                <w:sz w:val="20"/>
              </w:rPr>
            </w:pPr>
            <w:r w:rsidRPr="00CE00EE">
              <w:rPr>
                <w:sz w:val="20"/>
              </w:rPr>
              <w:t>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de pruebas realizadas</w:t>
            </w:r>
          </w:p>
        </w:tc>
        <w:tc>
          <w:tcPr>
            <w:tcW w:w="4490" w:type="dxa"/>
            <w:vAlign w:val="center"/>
          </w:tcPr>
          <w:p w:rsidR="00EB2F1E" w:rsidRPr="00CE00EE" w:rsidRDefault="00EB2F1E" w:rsidP="00EB2F1E">
            <w:pPr>
              <w:pStyle w:val="GELParrafo"/>
              <w:spacing w:before="0"/>
              <w:jc w:val="center"/>
              <w:rPr>
                <w:sz w:val="20"/>
              </w:rPr>
            </w:pPr>
            <w:r w:rsidRPr="00CE00EE">
              <w:rPr>
                <w:sz w:val="20"/>
              </w:rPr>
              <w:t>1</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total de prueba</w:t>
            </w:r>
          </w:p>
        </w:tc>
        <w:tc>
          <w:tcPr>
            <w:tcW w:w="4490" w:type="dxa"/>
            <w:vAlign w:val="center"/>
          </w:tcPr>
          <w:p w:rsidR="00EB2F1E" w:rsidRPr="00CE00EE" w:rsidRDefault="00576A6F" w:rsidP="00EB2F1E">
            <w:pPr>
              <w:pStyle w:val="GELParrafo"/>
              <w:spacing w:before="0"/>
              <w:jc w:val="center"/>
              <w:rPr>
                <w:sz w:val="20"/>
              </w:rPr>
            </w:pPr>
            <w:r w:rsidRPr="00CE00EE">
              <w:rPr>
                <w:sz w:val="20"/>
              </w:rPr>
              <w:t>1,296</w:t>
            </w:r>
            <w:r w:rsidR="009F0988" w:rsidRPr="00CE00EE">
              <w:rPr>
                <w:sz w:val="20"/>
              </w:rPr>
              <w:t>m</w:t>
            </w:r>
            <w:r w:rsidR="00EB2F1E" w:rsidRPr="00CE00EE">
              <w:rPr>
                <w:sz w:val="20"/>
              </w:rPr>
              <w:t>s Aprox.</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duración por prueba</w:t>
            </w:r>
          </w:p>
        </w:tc>
        <w:tc>
          <w:tcPr>
            <w:tcW w:w="4490" w:type="dxa"/>
            <w:vAlign w:val="center"/>
          </w:tcPr>
          <w:p w:rsidR="00EB2F1E" w:rsidRPr="00CE00EE" w:rsidRDefault="00576A6F" w:rsidP="00EB2F1E">
            <w:pPr>
              <w:pStyle w:val="GELParrafo"/>
              <w:spacing w:before="0"/>
              <w:jc w:val="center"/>
              <w:rPr>
                <w:sz w:val="20"/>
              </w:rPr>
            </w:pPr>
            <w:r w:rsidRPr="00CE00EE">
              <w:rPr>
                <w:sz w:val="20"/>
              </w:rPr>
              <w:t>1,296</w:t>
            </w:r>
            <w:r w:rsidR="009F0988" w:rsidRPr="00CE00EE">
              <w:rPr>
                <w:sz w:val="20"/>
              </w:rPr>
              <w:t>m</w:t>
            </w:r>
            <w:r w:rsidR="00EB2F1E" w:rsidRPr="00CE00EE">
              <w:rPr>
                <w:sz w:val="20"/>
              </w:rPr>
              <w:t>s Aprox.</w:t>
            </w:r>
          </w:p>
        </w:tc>
      </w:tr>
    </w:tbl>
    <w:p w:rsidR="00EB2F1E" w:rsidRDefault="00EB2F1E" w:rsidP="00EB2F1E">
      <w:pPr>
        <w:pStyle w:val="GELParrafo"/>
        <w:contextualSpacing/>
      </w:pPr>
      <w:r w:rsidRPr="005B165E">
        <w:t>El resumen de los resultados se muestra a continuación:</w:t>
      </w:r>
    </w:p>
    <w:p w:rsidR="00EB2F1E" w:rsidRDefault="00EB2F1E" w:rsidP="00EB2F1E">
      <w:pPr>
        <w:pStyle w:val="GELParrafo"/>
        <w:contextualSpacing/>
      </w:pPr>
    </w:p>
    <w:p w:rsidR="00EB2F1E" w:rsidRDefault="00576A6F" w:rsidP="00EB2F1E">
      <w:pPr>
        <w:pStyle w:val="GELParrafo"/>
        <w:contextualSpacing/>
      </w:pPr>
      <w:r>
        <w:rPr>
          <w:noProof/>
          <w:lang w:val="es-CO" w:eastAsia="es-CO"/>
        </w:rPr>
        <w:drawing>
          <wp:inline distT="0" distB="0" distL="0" distR="0" wp14:anchorId="46D5C952" wp14:editId="12992ABB">
            <wp:extent cx="5610225" cy="200025"/>
            <wp:effectExtent l="19050" t="19050" r="28575" b="285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0225" cy="200025"/>
                    </a:xfrm>
                    <a:prstGeom prst="rect">
                      <a:avLst/>
                    </a:prstGeom>
                    <a:noFill/>
                    <a:ln>
                      <a:solidFill>
                        <a:schemeClr val="tx1"/>
                      </a:solidFill>
                    </a:ln>
                  </pic:spPr>
                </pic:pic>
              </a:graphicData>
            </a:graphic>
          </wp:inline>
        </w:drawing>
      </w:r>
    </w:p>
    <w:p w:rsidR="00EB2F1E" w:rsidRPr="00B34771"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57" w:name="_Toc377480214"/>
      <w:bookmarkStart w:id="58" w:name="_Toc387826497"/>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9</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xml:space="preserve">. Resultados </w:t>
      </w:r>
      <w:r w:rsidR="009F0988">
        <w:rPr>
          <w:rFonts w:ascii="Arial" w:eastAsia="Calibri" w:hAnsi="Arial" w:cs="Times New Roman"/>
          <w:i/>
          <w:color w:val="auto"/>
          <w:sz w:val="20"/>
          <w:szCs w:val="20"/>
          <w:lang w:val="es-CO" w:eastAsia="es-CO"/>
        </w:rPr>
        <w:t>detalle de elefante</w:t>
      </w:r>
      <w:r w:rsidRPr="00B34771">
        <w:rPr>
          <w:rFonts w:ascii="Arial" w:eastAsia="Calibri" w:hAnsi="Arial" w:cs="Times New Roman"/>
          <w:i/>
          <w:color w:val="auto"/>
          <w:sz w:val="20"/>
          <w:szCs w:val="20"/>
          <w:lang w:val="es-CO" w:eastAsia="es-CO"/>
        </w:rPr>
        <w:t>, 20 usuarios concurrentes.</w:t>
      </w:r>
      <w:bookmarkEnd w:id="57"/>
      <w:bookmarkEnd w:id="58"/>
    </w:p>
    <w:p w:rsidR="00EB2F1E" w:rsidRPr="00D0422B" w:rsidRDefault="00EB2F1E" w:rsidP="00EB2F1E"/>
    <w:p w:rsidR="00EB2F1E" w:rsidRDefault="00EB2F1E" w:rsidP="00787AF7">
      <w:pPr>
        <w:pStyle w:val="GELParrafo"/>
        <w:numPr>
          <w:ilvl w:val="0"/>
          <w:numId w:val="33"/>
        </w:numPr>
        <w:ind w:left="426" w:hanging="357"/>
        <w:contextualSpacing/>
        <w:rPr>
          <w:b/>
        </w:rPr>
      </w:pPr>
      <w:r w:rsidRPr="00BE7F77">
        <w:rPr>
          <w:b/>
        </w:rPr>
        <w:t>30 usuarios concurrentes:</w:t>
      </w:r>
    </w:p>
    <w:p w:rsidR="00EB2F1E" w:rsidRDefault="00EB2F1E" w:rsidP="00EB2F1E">
      <w:pPr>
        <w:pStyle w:val="GELParrafo"/>
        <w:ind w:left="850"/>
        <w:contextualSpacing/>
        <w:rPr>
          <w:b/>
        </w:rPr>
      </w:pPr>
    </w:p>
    <w:p w:rsidR="00D23B61" w:rsidRDefault="00EB2F1E" w:rsidP="00607A51">
      <w:pPr>
        <w:pStyle w:val="Epgrafe"/>
        <w:spacing w:after="0"/>
        <w:ind w:left="720"/>
        <w:jc w:val="center"/>
      </w:pPr>
      <w:bookmarkStart w:id="59" w:name="_Toc370466075"/>
      <w:bookmarkStart w:id="60" w:name="_Toc377480254"/>
      <w:bookmarkStart w:id="61" w:name="_Toc383521022"/>
      <w:bookmarkStart w:id="62" w:name="_Toc383522978"/>
      <w:bookmarkStart w:id="63" w:name="_Toc387826516"/>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color w:val="auto"/>
          <w:sz w:val="20"/>
          <w:szCs w:val="20"/>
          <w:lang w:val="es-CO" w:eastAsia="es-ES"/>
        </w:rPr>
        <w:t>4</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3605C9">
        <w:rPr>
          <w:rFonts w:ascii="Arial" w:eastAsia="Times New Roman" w:hAnsi="Arial" w:cs="Times New Roman"/>
          <w:bCs w:val="0"/>
          <w:i/>
          <w:color w:val="auto"/>
          <w:sz w:val="20"/>
          <w:szCs w:val="20"/>
          <w:lang w:val="es-CO" w:eastAsia="es-ES"/>
        </w:rPr>
        <w:t>detalle de elefante</w:t>
      </w:r>
      <w:r w:rsidRPr="00625B92">
        <w:rPr>
          <w:rFonts w:ascii="Arial" w:eastAsia="Times New Roman" w:hAnsi="Arial" w:cs="Times New Roman"/>
          <w:bCs w:val="0"/>
          <w:i/>
          <w:color w:val="auto"/>
          <w:sz w:val="20"/>
          <w:szCs w:val="20"/>
          <w:lang w:val="es-CO" w:eastAsia="es-ES"/>
        </w:rPr>
        <w:t>, 30 usuarios concurrentes.</w:t>
      </w:r>
      <w:bookmarkEnd w:id="59"/>
      <w:bookmarkEnd w:id="60"/>
      <w:bookmarkEnd w:id="61"/>
      <w:bookmarkEnd w:id="62"/>
      <w:bookmarkEnd w:id="63"/>
    </w:p>
    <w:tbl>
      <w:tblPr>
        <w:tblStyle w:val="Tablaconcuadrcula"/>
        <w:tblW w:w="0" w:type="auto"/>
        <w:tblLook w:val="04A0" w:firstRow="1" w:lastRow="0" w:firstColumn="1" w:lastColumn="0" w:noHBand="0" w:noVBand="1"/>
      </w:tblPr>
      <w:tblGrid>
        <w:gridCol w:w="4490"/>
        <w:gridCol w:w="4490"/>
      </w:tblGrid>
      <w:tr w:rsidR="00607A51" w:rsidTr="00607A51">
        <w:trPr>
          <w:trHeight w:val="483"/>
          <w:tblHeader/>
        </w:trPr>
        <w:tc>
          <w:tcPr>
            <w:tcW w:w="4490" w:type="dxa"/>
            <w:shd w:val="clear" w:color="auto" w:fill="BFBFBF" w:themeFill="background1" w:themeFillShade="BF"/>
            <w:vAlign w:val="center"/>
          </w:tcPr>
          <w:p w:rsidR="00607A51" w:rsidRPr="00CE00EE" w:rsidRDefault="00607A51" w:rsidP="00607A51">
            <w:pPr>
              <w:pStyle w:val="GELParrafo"/>
              <w:spacing w:before="0"/>
              <w:jc w:val="center"/>
              <w:rPr>
                <w:b/>
                <w:sz w:val="20"/>
              </w:rPr>
            </w:pPr>
            <w:r w:rsidRPr="00CE00EE">
              <w:rPr>
                <w:b/>
                <w:sz w:val="20"/>
              </w:rPr>
              <w:t>Descripción</w:t>
            </w:r>
          </w:p>
        </w:tc>
        <w:tc>
          <w:tcPr>
            <w:tcW w:w="4490" w:type="dxa"/>
            <w:shd w:val="clear" w:color="auto" w:fill="BFBFBF" w:themeFill="background1" w:themeFillShade="BF"/>
            <w:vAlign w:val="center"/>
          </w:tcPr>
          <w:p w:rsidR="00607A51" w:rsidRPr="00CE00EE" w:rsidRDefault="00607A51" w:rsidP="00607A51">
            <w:pPr>
              <w:pStyle w:val="GELParrafo"/>
              <w:spacing w:before="0"/>
              <w:jc w:val="center"/>
              <w:rPr>
                <w:b/>
                <w:sz w:val="20"/>
              </w:rPr>
            </w:pPr>
            <w:r w:rsidRPr="00CE00EE">
              <w:rPr>
                <w:b/>
                <w:sz w:val="20"/>
              </w:rPr>
              <w:t>Medición</w:t>
            </w:r>
          </w:p>
        </w:tc>
      </w:tr>
      <w:tr w:rsidR="00607A51" w:rsidTr="00DD7AF3">
        <w:tc>
          <w:tcPr>
            <w:tcW w:w="4490" w:type="dxa"/>
            <w:vAlign w:val="center"/>
          </w:tcPr>
          <w:p w:rsidR="00607A51" w:rsidRPr="00CE00EE" w:rsidRDefault="00607A51" w:rsidP="00607A51">
            <w:pPr>
              <w:pStyle w:val="GELParrafo"/>
              <w:spacing w:before="0"/>
              <w:jc w:val="center"/>
              <w:rPr>
                <w:sz w:val="20"/>
              </w:rPr>
            </w:pPr>
            <w:r w:rsidRPr="00CE00EE">
              <w:rPr>
                <w:sz w:val="20"/>
              </w:rPr>
              <w:t>Tiempo promedio por petición</w:t>
            </w:r>
          </w:p>
        </w:tc>
        <w:tc>
          <w:tcPr>
            <w:tcW w:w="4490" w:type="dxa"/>
            <w:vAlign w:val="center"/>
          </w:tcPr>
          <w:p w:rsidR="00607A51" w:rsidRPr="00CE00EE" w:rsidRDefault="00607A51" w:rsidP="00607A51">
            <w:pPr>
              <w:pStyle w:val="GELParrafo"/>
              <w:spacing w:before="0"/>
              <w:jc w:val="center"/>
              <w:rPr>
                <w:sz w:val="20"/>
              </w:rPr>
            </w:pPr>
            <w:r w:rsidRPr="00CE00EE">
              <w:rPr>
                <w:sz w:val="20"/>
              </w:rPr>
              <w:t>1891ms</w:t>
            </w:r>
          </w:p>
        </w:tc>
      </w:tr>
      <w:tr w:rsidR="00607A51" w:rsidTr="00DD7AF3">
        <w:tc>
          <w:tcPr>
            <w:tcW w:w="4490" w:type="dxa"/>
            <w:vAlign w:val="center"/>
          </w:tcPr>
          <w:p w:rsidR="00607A51" w:rsidRPr="00CE00EE" w:rsidRDefault="00607A51" w:rsidP="00607A51">
            <w:pPr>
              <w:pStyle w:val="GELParrafo"/>
              <w:spacing w:before="0"/>
              <w:jc w:val="center"/>
              <w:rPr>
                <w:sz w:val="20"/>
              </w:rPr>
            </w:pPr>
            <w:r w:rsidRPr="00CE00EE">
              <w:rPr>
                <w:sz w:val="20"/>
              </w:rPr>
              <w:t>Peticiones por segundo</w:t>
            </w:r>
          </w:p>
        </w:tc>
        <w:tc>
          <w:tcPr>
            <w:tcW w:w="4490" w:type="dxa"/>
            <w:vAlign w:val="center"/>
          </w:tcPr>
          <w:p w:rsidR="00607A51" w:rsidRPr="00CE00EE" w:rsidRDefault="00607A51" w:rsidP="00607A51">
            <w:pPr>
              <w:pStyle w:val="GELParrafo"/>
              <w:spacing w:before="0"/>
              <w:jc w:val="center"/>
              <w:rPr>
                <w:sz w:val="20"/>
              </w:rPr>
            </w:pPr>
            <w:r w:rsidRPr="00CE00EE">
              <w:rPr>
                <w:sz w:val="20"/>
              </w:rPr>
              <w:t>20,2 peticiones por segundo</w:t>
            </w:r>
          </w:p>
        </w:tc>
      </w:tr>
      <w:tr w:rsidR="00607A51" w:rsidTr="00DD7AF3">
        <w:tc>
          <w:tcPr>
            <w:tcW w:w="4490" w:type="dxa"/>
            <w:vAlign w:val="center"/>
          </w:tcPr>
          <w:p w:rsidR="00607A51" w:rsidRPr="00CE00EE" w:rsidRDefault="00607A51" w:rsidP="00607A51">
            <w:pPr>
              <w:pStyle w:val="GELParrafo"/>
              <w:spacing w:before="0"/>
              <w:jc w:val="center"/>
              <w:rPr>
                <w:sz w:val="20"/>
              </w:rPr>
            </w:pPr>
            <w:r w:rsidRPr="00CE00EE">
              <w:rPr>
                <w:sz w:val="20"/>
              </w:rPr>
              <w:t>Número máximo de peticiones concurrentes</w:t>
            </w:r>
          </w:p>
        </w:tc>
        <w:tc>
          <w:tcPr>
            <w:tcW w:w="4490" w:type="dxa"/>
            <w:vAlign w:val="center"/>
          </w:tcPr>
          <w:p w:rsidR="00607A51" w:rsidRPr="00CE00EE" w:rsidRDefault="00607A51" w:rsidP="00607A51">
            <w:pPr>
              <w:pStyle w:val="GELParrafo"/>
              <w:spacing w:before="0"/>
              <w:jc w:val="center"/>
              <w:rPr>
                <w:sz w:val="20"/>
              </w:rPr>
            </w:pPr>
            <w:r w:rsidRPr="00CE00EE">
              <w:rPr>
                <w:sz w:val="20"/>
              </w:rPr>
              <w:t>30</w:t>
            </w:r>
          </w:p>
        </w:tc>
      </w:tr>
      <w:tr w:rsidR="00607A51" w:rsidTr="00DD7AF3">
        <w:tc>
          <w:tcPr>
            <w:tcW w:w="4490" w:type="dxa"/>
            <w:vAlign w:val="center"/>
          </w:tcPr>
          <w:p w:rsidR="00607A51" w:rsidRPr="00CE00EE" w:rsidRDefault="00607A51" w:rsidP="00607A51">
            <w:pPr>
              <w:pStyle w:val="GELParrafo"/>
              <w:spacing w:before="0"/>
              <w:jc w:val="center"/>
              <w:rPr>
                <w:sz w:val="20"/>
              </w:rPr>
            </w:pPr>
            <w:r w:rsidRPr="00CE00EE">
              <w:rPr>
                <w:sz w:val="20"/>
              </w:rPr>
              <w:t>Errores por segundo</w:t>
            </w:r>
          </w:p>
        </w:tc>
        <w:tc>
          <w:tcPr>
            <w:tcW w:w="4490" w:type="dxa"/>
            <w:vAlign w:val="center"/>
          </w:tcPr>
          <w:p w:rsidR="00607A51" w:rsidRPr="00CE00EE" w:rsidRDefault="00607A51" w:rsidP="00607A51">
            <w:pPr>
              <w:pStyle w:val="GELParrafo"/>
              <w:spacing w:before="0"/>
              <w:jc w:val="center"/>
              <w:rPr>
                <w:sz w:val="20"/>
              </w:rPr>
            </w:pPr>
            <w:r w:rsidRPr="00CE00EE">
              <w:rPr>
                <w:sz w:val="20"/>
              </w:rPr>
              <w:t>0</w:t>
            </w:r>
          </w:p>
        </w:tc>
      </w:tr>
      <w:tr w:rsidR="00607A51" w:rsidTr="00DD7AF3">
        <w:tc>
          <w:tcPr>
            <w:tcW w:w="4490" w:type="dxa"/>
            <w:vAlign w:val="center"/>
          </w:tcPr>
          <w:p w:rsidR="00607A51" w:rsidRPr="00CE00EE" w:rsidRDefault="00607A51" w:rsidP="00607A51">
            <w:pPr>
              <w:pStyle w:val="GELParrafo"/>
              <w:spacing w:before="0"/>
              <w:jc w:val="center"/>
              <w:rPr>
                <w:sz w:val="20"/>
              </w:rPr>
            </w:pPr>
            <w:r w:rsidRPr="00CE00EE">
              <w:rPr>
                <w:sz w:val="20"/>
              </w:rPr>
              <w:t>Infracciones del umbral por segundo</w:t>
            </w:r>
          </w:p>
        </w:tc>
        <w:tc>
          <w:tcPr>
            <w:tcW w:w="4490" w:type="dxa"/>
            <w:vAlign w:val="center"/>
          </w:tcPr>
          <w:p w:rsidR="00607A51" w:rsidRPr="00CE00EE" w:rsidRDefault="00607A51" w:rsidP="00607A51">
            <w:pPr>
              <w:pStyle w:val="GELParrafo"/>
              <w:spacing w:before="0"/>
              <w:jc w:val="center"/>
              <w:rPr>
                <w:sz w:val="20"/>
              </w:rPr>
            </w:pPr>
            <w:r w:rsidRPr="00CE00EE">
              <w:rPr>
                <w:sz w:val="20"/>
              </w:rPr>
              <w:t>0</w:t>
            </w:r>
          </w:p>
          <w:p w:rsidR="00607A51" w:rsidRPr="00CE00EE" w:rsidRDefault="00607A51" w:rsidP="00607A51">
            <w:pPr>
              <w:pStyle w:val="GELParrafo"/>
              <w:spacing w:before="0"/>
              <w:rPr>
                <w:sz w:val="20"/>
              </w:rPr>
            </w:pPr>
          </w:p>
        </w:tc>
      </w:tr>
      <w:tr w:rsidR="00607A51" w:rsidTr="00607A51">
        <w:tc>
          <w:tcPr>
            <w:tcW w:w="4490" w:type="dxa"/>
            <w:vAlign w:val="center"/>
          </w:tcPr>
          <w:p w:rsidR="00607A51" w:rsidRPr="00CE00EE" w:rsidRDefault="00607A51" w:rsidP="00607A51">
            <w:pPr>
              <w:pStyle w:val="GELParrafo"/>
              <w:spacing w:before="0"/>
              <w:jc w:val="center"/>
              <w:rPr>
                <w:sz w:val="20"/>
              </w:rPr>
            </w:pPr>
            <w:r w:rsidRPr="00CE00EE">
              <w:rPr>
                <w:sz w:val="20"/>
              </w:rPr>
              <w:t>Errores HTTP</w:t>
            </w:r>
          </w:p>
        </w:tc>
        <w:tc>
          <w:tcPr>
            <w:tcW w:w="4490" w:type="dxa"/>
            <w:vAlign w:val="center"/>
          </w:tcPr>
          <w:p w:rsidR="00607A51" w:rsidRPr="00CE00EE" w:rsidRDefault="00607A51" w:rsidP="00607A51">
            <w:pPr>
              <w:pStyle w:val="GELParrafo"/>
              <w:spacing w:before="0"/>
              <w:jc w:val="center"/>
              <w:rPr>
                <w:sz w:val="20"/>
              </w:rPr>
            </w:pPr>
            <w:r w:rsidRPr="00CE00EE">
              <w:rPr>
                <w:sz w:val="20"/>
              </w:rPr>
              <w:t>0</w:t>
            </w:r>
          </w:p>
        </w:tc>
      </w:tr>
      <w:tr w:rsidR="00607A51" w:rsidTr="00607A51">
        <w:tc>
          <w:tcPr>
            <w:tcW w:w="4490" w:type="dxa"/>
            <w:vAlign w:val="center"/>
          </w:tcPr>
          <w:p w:rsidR="00607A51" w:rsidRPr="00CE00EE" w:rsidRDefault="00607A51" w:rsidP="00607A51">
            <w:pPr>
              <w:pStyle w:val="GELParrafo"/>
              <w:spacing w:before="0"/>
              <w:jc w:val="center"/>
              <w:rPr>
                <w:sz w:val="20"/>
              </w:rPr>
            </w:pPr>
            <w:r w:rsidRPr="00CE00EE">
              <w:rPr>
                <w:sz w:val="20"/>
              </w:rPr>
              <w:t>Número de pruebas realizadas</w:t>
            </w:r>
          </w:p>
        </w:tc>
        <w:tc>
          <w:tcPr>
            <w:tcW w:w="4490" w:type="dxa"/>
            <w:vAlign w:val="center"/>
          </w:tcPr>
          <w:p w:rsidR="00607A51" w:rsidRPr="00CE00EE" w:rsidRDefault="00607A51" w:rsidP="00607A51">
            <w:pPr>
              <w:pStyle w:val="GELParrafo"/>
              <w:spacing w:before="0"/>
              <w:jc w:val="center"/>
              <w:rPr>
                <w:sz w:val="20"/>
              </w:rPr>
            </w:pPr>
            <w:r w:rsidRPr="00CE00EE">
              <w:rPr>
                <w:sz w:val="20"/>
              </w:rPr>
              <w:t>1</w:t>
            </w:r>
          </w:p>
        </w:tc>
      </w:tr>
      <w:tr w:rsidR="00607A51" w:rsidTr="00607A51">
        <w:tc>
          <w:tcPr>
            <w:tcW w:w="4490" w:type="dxa"/>
            <w:vAlign w:val="center"/>
          </w:tcPr>
          <w:p w:rsidR="00607A51" w:rsidRPr="00CE00EE" w:rsidRDefault="00607A51" w:rsidP="00607A51">
            <w:pPr>
              <w:pStyle w:val="GELParrafo"/>
              <w:spacing w:before="0"/>
              <w:jc w:val="center"/>
              <w:rPr>
                <w:sz w:val="20"/>
              </w:rPr>
            </w:pPr>
            <w:r w:rsidRPr="00CE00EE">
              <w:rPr>
                <w:sz w:val="20"/>
              </w:rPr>
              <w:t>Tiempo total de prueba</w:t>
            </w:r>
          </w:p>
        </w:tc>
        <w:tc>
          <w:tcPr>
            <w:tcW w:w="4490" w:type="dxa"/>
            <w:vAlign w:val="center"/>
          </w:tcPr>
          <w:p w:rsidR="00607A51" w:rsidRPr="00CE00EE" w:rsidRDefault="00607A51" w:rsidP="00607A51">
            <w:pPr>
              <w:pStyle w:val="GELParrafo"/>
              <w:spacing w:before="0"/>
              <w:jc w:val="center"/>
              <w:rPr>
                <w:sz w:val="20"/>
                <w:u w:val="single"/>
              </w:rPr>
            </w:pPr>
            <w:r w:rsidRPr="00CE00EE">
              <w:rPr>
                <w:sz w:val="20"/>
              </w:rPr>
              <w:t>1,132s Aprox.</w:t>
            </w:r>
          </w:p>
        </w:tc>
      </w:tr>
      <w:tr w:rsidR="00607A51" w:rsidTr="00DD7AF3">
        <w:tc>
          <w:tcPr>
            <w:tcW w:w="4490" w:type="dxa"/>
            <w:vAlign w:val="center"/>
          </w:tcPr>
          <w:p w:rsidR="00607A51" w:rsidRPr="00CE00EE" w:rsidRDefault="00607A51" w:rsidP="00607A51">
            <w:pPr>
              <w:pStyle w:val="GELParrafo"/>
              <w:spacing w:before="0"/>
              <w:jc w:val="center"/>
              <w:rPr>
                <w:sz w:val="20"/>
              </w:rPr>
            </w:pPr>
            <w:r w:rsidRPr="00CE00EE">
              <w:rPr>
                <w:sz w:val="20"/>
              </w:rPr>
              <w:t>Tiempo duración por prueba</w:t>
            </w:r>
          </w:p>
        </w:tc>
        <w:tc>
          <w:tcPr>
            <w:tcW w:w="4490" w:type="dxa"/>
            <w:vAlign w:val="center"/>
          </w:tcPr>
          <w:p w:rsidR="00607A51" w:rsidRPr="00CE00EE" w:rsidRDefault="00607A51" w:rsidP="00607A51">
            <w:pPr>
              <w:pStyle w:val="GELParrafo"/>
              <w:spacing w:before="0"/>
              <w:jc w:val="center"/>
              <w:rPr>
                <w:sz w:val="20"/>
              </w:rPr>
            </w:pPr>
            <w:r w:rsidRPr="00CE00EE">
              <w:rPr>
                <w:sz w:val="20"/>
              </w:rPr>
              <w:t>1,132s Aprox.</w:t>
            </w:r>
          </w:p>
        </w:tc>
      </w:tr>
    </w:tbl>
    <w:p w:rsidR="00D23B61" w:rsidRDefault="00D23B61" w:rsidP="00EB2F1E">
      <w:pPr>
        <w:pStyle w:val="GELParrafo"/>
        <w:contextualSpacing/>
      </w:pPr>
    </w:p>
    <w:p w:rsidR="005A1F54" w:rsidRDefault="005A1F54" w:rsidP="00EB2F1E">
      <w:pPr>
        <w:pStyle w:val="GELParrafo"/>
        <w:contextualSpacing/>
      </w:pPr>
    </w:p>
    <w:p w:rsidR="005A1F54" w:rsidRDefault="005A1F54" w:rsidP="00EB2F1E">
      <w:pPr>
        <w:pStyle w:val="GELParrafo"/>
        <w:contextualSpacing/>
      </w:pPr>
    </w:p>
    <w:p w:rsidR="00D23B61" w:rsidRDefault="00D23B61" w:rsidP="00EB2F1E">
      <w:pPr>
        <w:pStyle w:val="GELParrafo"/>
        <w:contextualSpacing/>
      </w:pPr>
    </w:p>
    <w:p w:rsidR="00EB2F1E" w:rsidRPr="00757C85" w:rsidRDefault="00EB2F1E" w:rsidP="00EB2F1E">
      <w:pPr>
        <w:pStyle w:val="GELParrafo"/>
        <w:contextualSpacing/>
      </w:pPr>
      <w:r w:rsidRPr="00757C85">
        <w:t>El resumen de los resultados se muestra a continuación:</w:t>
      </w:r>
    </w:p>
    <w:p w:rsidR="00EB2F1E" w:rsidRDefault="00EB2F1E" w:rsidP="00EB2F1E">
      <w:pPr>
        <w:pStyle w:val="GELParrafo"/>
        <w:contextualSpacing/>
        <w:rPr>
          <w:b/>
        </w:rPr>
      </w:pPr>
    </w:p>
    <w:p w:rsidR="00EB2F1E" w:rsidRDefault="009B4C1A" w:rsidP="00EB2F1E">
      <w:pPr>
        <w:pStyle w:val="GELParrafo"/>
        <w:contextualSpacing/>
        <w:rPr>
          <w:b/>
        </w:rPr>
      </w:pPr>
      <w:r>
        <w:rPr>
          <w:b/>
          <w:noProof/>
          <w:lang w:val="es-CO" w:eastAsia="es-CO"/>
        </w:rPr>
        <w:drawing>
          <wp:inline distT="0" distB="0" distL="0" distR="0" wp14:anchorId="1908F68B" wp14:editId="07E6E53A">
            <wp:extent cx="5610225" cy="200025"/>
            <wp:effectExtent l="19050" t="19050" r="28575" b="285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200025"/>
                    </a:xfrm>
                    <a:prstGeom prst="rect">
                      <a:avLst/>
                    </a:prstGeom>
                    <a:noFill/>
                    <a:ln>
                      <a:solidFill>
                        <a:schemeClr val="tx1"/>
                      </a:solidFill>
                    </a:ln>
                  </pic:spPr>
                </pic:pic>
              </a:graphicData>
            </a:graphic>
          </wp:inline>
        </w:drawing>
      </w:r>
    </w:p>
    <w:p w:rsidR="00EB2F1E" w:rsidRPr="00B34771"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64" w:name="_Toc377480215"/>
      <w:bookmarkStart w:id="65" w:name="_Toc387826498"/>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10</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xml:space="preserve">. Resultados </w:t>
      </w:r>
      <w:r w:rsidR="003605C9">
        <w:rPr>
          <w:rFonts w:ascii="Arial" w:eastAsia="Calibri" w:hAnsi="Arial" w:cs="Times New Roman"/>
          <w:i/>
          <w:color w:val="auto"/>
          <w:sz w:val="20"/>
          <w:szCs w:val="20"/>
          <w:lang w:val="es-CO" w:eastAsia="es-CO"/>
        </w:rPr>
        <w:t>detalle de elefante</w:t>
      </w:r>
      <w:r w:rsidRPr="00B34771">
        <w:rPr>
          <w:rFonts w:ascii="Arial" w:eastAsia="Calibri" w:hAnsi="Arial" w:cs="Times New Roman"/>
          <w:i/>
          <w:color w:val="auto"/>
          <w:sz w:val="20"/>
          <w:szCs w:val="20"/>
          <w:lang w:val="es-CO" w:eastAsia="es-CO"/>
        </w:rPr>
        <w:t>, 30 usuarios concurrentes.</w:t>
      </w:r>
      <w:bookmarkEnd w:id="64"/>
      <w:bookmarkEnd w:id="65"/>
    </w:p>
    <w:p w:rsidR="00EB2F1E" w:rsidRPr="002B5C80" w:rsidRDefault="00EB2F1E" w:rsidP="00EB2F1E">
      <w:pPr>
        <w:pStyle w:val="GELTtulo2"/>
      </w:pPr>
      <w:bookmarkStart w:id="66" w:name="_Toc377480150"/>
      <w:bookmarkStart w:id="67" w:name="_Toc387826255"/>
      <w:r>
        <w:t>PRUEBAS DE ESTRÉS</w:t>
      </w:r>
      <w:bookmarkEnd w:id="66"/>
      <w:bookmarkEnd w:id="67"/>
    </w:p>
    <w:p w:rsidR="00EB2F1E" w:rsidRDefault="00EB2F1E" w:rsidP="00EB2F1E">
      <w:pPr>
        <w:pStyle w:val="GELParrafo"/>
        <w:contextualSpacing/>
      </w:pPr>
      <w:r>
        <w:t xml:space="preserve">El objetivo de las pruebas de estrés es ascender </w:t>
      </w:r>
      <w:r w:rsidRPr="00B34A0F">
        <w:t>la carga colocada en el sistema</w:t>
      </w:r>
      <w:r>
        <w:t xml:space="preserve"> </w:t>
      </w:r>
      <w:r w:rsidRPr="00B34A0F">
        <w:t>más allá de los patrones normales de carga, con el fin de probar la respuesta del sistema  en altos picos de carga inusuales</w:t>
      </w:r>
      <w:r>
        <w:t>.</w:t>
      </w:r>
    </w:p>
    <w:p w:rsidR="00EB2F1E" w:rsidRDefault="00EB2F1E" w:rsidP="00EB2F1E">
      <w:pPr>
        <w:pStyle w:val="GELTtulo3"/>
      </w:pPr>
      <w:bookmarkStart w:id="68" w:name="_Toc377480151"/>
      <w:bookmarkStart w:id="69" w:name="_Toc387826256"/>
      <w:r>
        <w:t>ESCENARIOS CLAVE</w:t>
      </w:r>
      <w:bookmarkEnd w:id="68"/>
      <w:bookmarkEnd w:id="69"/>
    </w:p>
    <w:p w:rsidR="00EB2F1E" w:rsidRDefault="00EB2F1E" w:rsidP="00EB2F1E">
      <w:pPr>
        <w:pStyle w:val="GELParrafo"/>
      </w:pPr>
      <w:r>
        <w:t>Para la realización de las pruebas de estrés se usa solamente un servicio web, ya que el objetivo es poder llegar a un tope carga inusual en donde el servidor colapse.</w:t>
      </w:r>
    </w:p>
    <w:p w:rsidR="00EB2F1E" w:rsidRDefault="00EB2F1E" w:rsidP="00EB2F1E">
      <w:pPr>
        <w:pStyle w:val="GELParrafo"/>
      </w:pPr>
      <w:r>
        <w:t xml:space="preserve">El servicio de la aplicación </w:t>
      </w:r>
      <w:r w:rsidR="00032475">
        <w:t>Elefantes Blancos</w:t>
      </w:r>
      <w:r>
        <w:t xml:space="preserve"> </w:t>
      </w:r>
      <w:r w:rsidR="00607A51">
        <w:t xml:space="preserve">Administrador </w:t>
      </w:r>
      <w:r>
        <w:t>sobre el cual se aplicaron las pruebas de estrés es el siguiente:</w:t>
      </w:r>
    </w:p>
    <w:p w:rsidR="00EB2F1E" w:rsidRDefault="00032475" w:rsidP="00EB2F1E">
      <w:pPr>
        <w:pStyle w:val="GELParrafo"/>
        <w:numPr>
          <w:ilvl w:val="0"/>
          <w:numId w:val="26"/>
        </w:numPr>
      </w:pPr>
      <w:r>
        <w:t>Consultar Detalle de Elefante (GET</w:t>
      </w:r>
      <w:r w:rsidR="00EB2F1E">
        <w:t>).</w:t>
      </w:r>
    </w:p>
    <w:p w:rsidR="00EB2F1E" w:rsidRDefault="00EB2F1E" w:rsidP="00EB2F1E">
      <w:pPr>
        <w:pStyle w:val="GELTtulo3"/>
      </w:pPr>
      <w:bookmarkStart w:id="70" w:name="_Toc377480152"/>
      <w:bookmarkStart w:id="71" w:name="_Toc387826257"/>
      <w:r>
        <w:t>NIVELES DE CARGA</w:t>
      </w:r>
      <w:bookmarkEnd w:id="70"/>
      <w:bookmarkEnd w:id="71"/>
    </w:p>
    <w:p w:rsidR="00EB2F1E" w:rsidRDefault="00EB2F1E" w:rsidP="00EB2F1E">
      <w:pPr>
        <w:pStyle w:val="GELParrafo"/>
      </w:pPr>
      <w:r>
        <w:t xml:space="preserve">A los niveles que se elevó la carga de usuarios concurrentes fue de: </w:t>
      </w:r>
    </w:p>
    <w:p w:rsidR="00EB2F1E" w:rsidRDefault="00EB2F1E" w:rsidP="00EB2F1E">
      <w:pPr>
        <w:pStyle w:val="GELParrafo"/>
        <w:numPr>
          <w:ilvl w:val="0"/>
          <w:numId w:val="25"/>
        </w:numPr>
      </w:pPr>
      <w:r>
        <w:t>500 usuarios concurrentes.</w:t>
      </w:r>
    </w:p>
    <w:p w:rsidR="00EB2F1E" w:rsidRDefault="00EB2F1E" w:rsidP="00EB2F1E">
      <w:pPr>
        <w:pStyle w:val="GELParrafo"/>
        <w:numPr>
          <w:ilvl w:val="0"/>
          <w:numId w:val="25"/>
        </w:numPr>
      </w:pPr>
      <w:r>
        <w:t>1000 usuarios concurrentes.</w:t>
      </w:r>
    </w:p>
    <w:p w:rsidR="00EB2F1E" w:rsidRDefault="00032475" w:rsidP="00EB2F1E">
      <w:pPr>
        <w:pStyle w:val="GELParrafo"/>
        <w:numPr>
          <w:ilvl w:val="0"/>
          <w:numId w:val="25"/>
        </w:numPr>
      </w:pPr>
      <w:r>
        <w:t>4</w:t>
      </w:r>
      <w:r w:rsidR="00EB2F1E">
        <w:t>000 usuarios concurrentes.</w:t>
      </w:r>
    </w:p>
    <w:p w:rsidR="00B15AD9" w:rsidRDefault="00BE0A33" w:rsidP="00EB2F1E">
      <w:pPr>
        <w:pStyle w:val="GELParrafo"/>
        <w:numPr>
          <w:ilvl w:val="0"/>
          <w:numId w:val="25"/>
        </w:numPr>
      </w:pPr>
      <w:r>
        <w:t>10</w:t>
      </w:r>
      <w:r w:rsidR="00B15AD9">
        <w:t>0</w:t>
      </w:r>
      <w:r w:rsidR="0025212A">
        <w:t>0</w:t>
      </w:r>
      <w:r w:rsidR="00B15AD9">
        <w:t>00 usuarios concurrentes.</w:t>
      </w:r>
    </w:p>
    <w:p w:rsidR="00EB2F1E" w:rsidRDefault="00EB2F1E" w:rsidP="00EB2F1E">
      <w:pPr>
        <w:pStyle w:val="GELTtulo3"/>
      </w:pPr>
      <w:bookmarkStart w:id="72" w:name="_Toc377480153"/>
      <w:bookmarkStart w:id="73" w:name="_Toc387826258"/>
      <w:r w:rsidRPr="007265C8">
        <w:t>PRUEBAS ESPECÍFICAS</w:t>
      </w:r>
      <w:bookmarkEnd w:id="72"/>
      <w:bookmarkEnd w:id="73"/>
    </w:p>
    <w:p w:rsidR="00EB2F1E" w:rsidRDefault="00EB2F1E" w:rsidP="00EB2F1E">
      <w:pPr>
        <w:pStyle w:val="GELParrafo"/>
        <w:contextualSpacing/>
      </w:pPr>
      <w:r>
        <w:t>A continuación se detallarán las pruebas d</w:t>
      </w:r>
      <w:r w:rsidR="00BE0A33">
        <w:t>e estrés para cada concurrencia</w:t>
      </w:r>
      <w:r>
        <w:t>:</w:t>
      </w:r>
    </w:p>
    <w:p w:rsidR="00EB2F1E" w:rsidRDefault="00EB2F1E" w:rsidP="00EB2F1E">
      <w:pPr>
        <w:pStyle w:val="GELParrafo"/>
        <w:contextualSpacing/>
      </w:pPr>
    </w:p>
    <w:p w:rsidR="00EB2F1E" w:rsidRDefault="00EB2F1E" w:rsidP="00787AF7">
      <w:pPr>
        <w:pStyle w:val="GELParrafo"/>
        <w:numPr>
          <w:ilvl w:val="0"/>
          <w:numId w:val="39"/>
        </w:numPr>
        <w:ind w:left="426" w:hanging="426"/>
        <w:contextualSpacing/>
      </w:pPr>
      <w:r>
        <w:t>500 usuarios concurrentes:</w:t>
      </w:r>
    </w:p>
    <w:p w:rsidR="00EB2F1E" w:rsidRDefault="00EB2F1E" w:rsidP="00EB2F1E">
      <w:pPr>
        <w:pStyle w:val="GELParrafo"/>
        <w:contextualSpacing/>
      </w:pPr>
    </w:p>
    <w:p w:rsidR="00EB2F1E" w:rsidRDefault="00032475" w:rsidP="00EB2F1E">
      <w:pPr>
        <w:pStyle w:val="GELParrafo"/>
        <w:contextualSpacing/>
        <w:jc w:val="center"/>
      </w:pPr>
      <w:r>
        <w:rPr>
          <w:noProof/>
          <w:lang w:val="es-CO" w:eastAsia="es-CO"/>
        </w:rPr>
        <w:drawing>
          <wp:inline distT="0" distB="0" distL="0" distR="0" wp14:anchorId="3FF4946C" wp14:editId="24EECF79">
            <wp:extent cx="5610225" cy="1543050"/>
            <wp:effectExtent l="19050" t="19050" r="28575" b="190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1543050"/>
                    </a:xfrm>
                    <a:prstGeom prst="rect">
                      <a:avLst/>
                    </a:prstGeom>
                    <a:noFill/>
                    <a:ln>
                      <a:solidFill>
                        <a:schemeClr val="tx1"/>
                      </a:solidFill>
                    </a:ln>
                  </pic:spPr>
                </pic:pic>
              </a:graphicData>
            </a:graphic>
          </wp:inline>
        </w:drawing>
      </w:r>
    </w:p>
    <w:p w:rsidR="00EB2F1E" w:rsidRPr="00B34771"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74" w:name="_Toc377480220"/>
      <w:bookmarkStart w:id="75" w:name="_Toc387826499"/>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11</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xml:space="preserve">. Configuración </w:t>
      </w:r>
      <w:proofErr w:type="spellStart"/>
      <w:r w:rsidRPr="00B34771">
        <w:rPr>
          <w:rFonts w:ascii="Arial" w:eastAsia="Calibri" w:hAnsi="Arial" w:cs="Times New Roman"/>
          <w:i/>
          <w:color w:val="auto"/>
          <w:sz w:val="20"/>
          <w:szCs w:val="20"/>
          <w:lang w:val="es-CO" w:eastAsia="es-CO"/>
        </w:rPr>
        <w:t>JMeter</w:t>
      </w:r>
      <w:proofErr w:type="spellEnd"/>
      <w:r w:rsidRPr="00B34771">
        <w:rPr>
          <w:rFonts w:ascii="Arial" w:eastAsia="Calibri" w:hAnsi="Arial" w:cs="Times New Roman"/>
          <w:i/>
          <w:color w:val="auto"/>
          <w:sz w:val="20"/>
          <w:szCs w:val="20"/>
          <w:lang w:val="es-CO" w:eastAsia="es-CO"/>
        </w:rPr>
        <w:t xml:space="preserve"> para 500 hilos.</w:t>
      </w:r>
      <w:bookmarkEnd w:id="74"/>
      <w:bookmarkEnd w:id="75"/>
    </w:p>
    <w:p w:rsidR="00EB2F1E" w:rsidRDefault="00EB2F1E" w:rsidP="00EB2F1E">
      <w:pPr>
        <w:pStyle w:val="GELParrafo"/>
        <w:ind w:left="714"/>
        <w:contextualSpacing/>
      </w:pPr>
    </w:p>
    <w:p w:rsidR="00EB2F1E" w:rsidRDefault="00EB2F1E" w:rsidP="00EB2F1E">
      <w:pPr>
        <w:pStyle w:val="GELParrafo"/>
        <w:ind w:left="714"/>
        <w:contextualSpacing/>
      </w:pPr>
    </w:p>
    <w:p w:rsidR="00EB2F1E" w:rsidRPr="00E510AD" w:rsidRDefault="00EB2F1E" w:rsidP="00EB2F1E">
      <w:pPr>
        <w:pStyle w:val="Epgrafe"/>
        <w:spacing w:after="0"/>
        <w:ind w:left="720"/>
        <w:jc w:val="center"/>
        <w:rPr>
          <w:rFonts w:ascii="Arial" w:eastAsia="Times New Roman" w:hAnsi="Arial" w:cs="Times New Roman"/>
          <w:bCs w:val="0"/>
          <w:i/>
          <w:color w:val="auto"/>
          <w:sz w:val="20"/>
          <w:szCs w:val="20"/>
          <w:lang w:val="es-CO" w:eastAsia="es-ES"/>
        </w:rPr>
      </w:pPr>
      <w:bookmarkStart w:id="76" w:name="_Toc370466080"/>
      <w:bookmarkStart w:id="77" w:name="_Toc377480259"/>
      <w:bookmarkStart w:id="78" w:name="_Toc383521023"/>
      <w:bookmarkStart w:id="79" w:name="_Toc383522979"/>
      <w:bookmarkStart w:id="80" w:name="_Toc387826517"/>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5</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Resultados consultar por producto, 500 usuarios concurrentes.</w:t>
      </w:r>
      <w:bookmarkEnd w:id="76"/>
      <w:bookmarkEnd w:id="77"/>
      <w:bookmarkEnd w:id="78"/>
      <w:bookmarkEnd w:id="79"/>
      <w:bookmarkEnd w:id="80"/>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Descripción</w:t>
            </w:r>
          </w:p>
        </w:tc>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Medición</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promedio por petición</w:t>
            </w:r>
          </w:p>
        </w:tc>
        <w:tc>
          <w:tcPr>
            <w:tcW w:w="4490" w:type="dxa"/>
            <w:vAlign w:val="center"/>
          </w:tcPr>
          <w:p w:rsidR="00EB2F1E" w:rsidRPr="00CE00EE" w:rsidRDefault="009B4C1A" w:rsidP="00EB2F1E">
            <w:pPr>
              <w:pStyle w:val="GELParrafo"/>
              <w:spacing w:before="0"/>
              <w:jc w:val="center"/>
              <w:rPr>
                <w:sz w:val="20"/>
              </w:rPr>
            </w:pPr>
            <w:r w:rsidRPr="00CE00EE">
              <w:rPr>
                <w:sz w:val="20"/>
              </w:rPr>
              <w:t>14,727</w:t>
            </w:r>
            <w:r w:rsidR="00EB2F1E" w:rsidRPr="00CE00EE">
              <w:rPr>
                <w:sz w:val="20"/>
              </w:rPr>
              <w:t>seg</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Peticiones por segundo</w:t>
            </w:r>
          </w:p>
        </w:tc>
        <w:tc>
          <w:tcPr>
            <w:tcW w:w="4490" w:type="dxa"/>
            <w:vAlign w:val="center"/>
          </w:tcPr>
          <w:p w:rsidR="00EB2F1E" w:rsidRPr="00CE00EE" w:rsidRDefault="00032475" w:rsidP="00EB2F1E">
            <w:pPr>
              <w:pStyle w:val="GELParrafo"/>
              <w:spacing w:before="0"/>
              <w:jc w:val="center"/>
              <w:rPr>
                <w:sz w:val="20"/>
              </w:rPr>
            </w:pPr>
            <w:r w:rsidRPr="00CE00EE">
              <w:rPr>
                <w:sz w:val="20"/>
              </w:rPr>
              <w:t>1,4</w:t>
            </w:r>
            <w:r w:rsidR="00EB2F1E" w:rsidRPr="00CE00EE">
              <w:rPr>
                <w:sz w:val="20"/>
              </w:rPr>
              <w:t xml:space="preserve"> peticiones por segundo</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máximo de peticiones concurrentes</w:t>
            </w:r>
          </w:p>
        </w:tc>
        <w:tc>
          <w:tcPr>
            <w:tcW w:w="4490" w:type="dxa"/>
            <w:vAlign w:val="center"/>
          </w:tcPr>
          <w:p w:rsidR="00EB2F1E" w:rsidRPr="00CE00EE" w:rsidRDefault="009B4C1A" w:rsidP="00EB2F1E">
            <w:pPr>
              <w:pStyle w:val="GELParrafo"/>
              <w:spacing w:before="0"/>
              <w:jc w:val="center"/>
              <w:rPr>
                <w:sz w:val="20"/>
              </w:rPr>
            </w:pPr>
            <w:r w:rsidRPr="00CE00EE">
              <w:rPr>
                <w:sz w:val="20"/>
              </w:rPr>
              <w:t>499</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por segundo</w:t>
            </w:r>
          </w:p>
        </w:tc>
        <w:tc>
          <w:tcPr>
            <w:tcW w:w="4490" w:type="dxa"/>
            <w:vAlign w:val="center"/>
          </w:tcPr>
          <w:p w:rsidR="00EB2F1E" w:rsidRPr="00CE00EE" w:rsidRDefault="009B4C1A" w:rsidP="00EB2F1E">
            <w:pPr>
              <w:pStyle w:val="GELParrafo"/>
              <w:spacing w:before="0"/>
              <w:jc w:val="center"/>
              <w:rPr>
                <w:sz w:val="20"/>
              </w:rPr>
            </w:pPr>
            <w:r w:rsidRPr="00CE00EE">
              <w:rPr>
                <w:sz w:val="20"/>
              </w:rPr>
              <w:t>0,6</w:t>
            </w:r>
            <w:r w:rsidR="00032475" w:rsidRPr="00CE00EE">
              <w:rPr>
                <w:sz w:val="20"/>
              </w:rPr>
              <w:t>%</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HTTP</w:t>
            </w:r>
          </w:p>
        </w:tc>
        <w:tc>
          <w:tcPr>
            <w:tcW w:w="4490" w:type="dxa"/>
            <w:vAlign w:val="center"/>
          </w:tcPr>
          <w:p w:rsidR="00EB2F1E" w:rsidRPr="00CE00EE" w:rsidRDefault="009B4C1A" w:rsidP="00EB2F1E">
            <w:pPr>
              <w:pStyle w:val="GELParrafo"/>
              <w:spacing w:before="0"/>
              <w:jc w:val="center"/>
              <w:rPr>
                <w:sz w:val="20"/>
              </w:rPr>
            </w:pPr>
            <w:r w:rsidRPr="00CE00EE">
              <w:rPr>
                <w:sz w:val="20"/>
              </w:rPr>
              <w:t>30</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de pruebas realizadas</w:t>
            </w:r>
          </w:p>
        </w:tc>
        <w:tc>
          <w:tcPr>
            <w:tcW w:w="4490" w:type="dxa"/>
            <w:vAlign w:val="center"/>
          </w:tcPr>
          <w:p w:rsidR="00EB2F1E" w:rsidRPr="00CE00EE" w:rsidRDefault="00EB2F1E" w:rsidP="00EB2F1E">
            <w:pPr>
              <w:pStyle w:val="GELParrafo"/>
              <w:spacing w:before="0"/>
              <w:jc w:val="center"/>
              <w:rPr>
                <w:sz w:val="20"/>
              </w:rPr>
            </w:pPr>
            <w:r w:rsidRPr="00CE00EE">
              <w:rPr>
                <w:sz w:val="20"/>
              </w:rPr>
              <w:t>1</w:t>
            </w:r>
          </w:p>
        </w:tc>
      </w:tr>
    </w:tbl>
    <w:p w:rsidR="00E065CB" w:rsidRDefault="00E065CB" w:rsidP="00EB2F1E">
      <w:pPr>
        <w:pStyle w:val="GELParrafo"/>
        <w:contextualSpacing/>
        <w:jc w:val="center"/>
      </w:pPr>
    </w:p>
    <w:p w:rsidR="00E065CB" w:rsidRDefault="00E065CB" w:rsidP="00EB2F1E">
      <w:pPr>
        <w:pStyle w:val="GELParrafo"/>
        <w:contextualSpacing/>
        <w:jc w:val="center"/>
      </w:pPr>
    </w:p>
    <w:p w:rsidR="00EB2F1E" w:rsidRDefault="009B4C1A" w:rsidP="00EB2F1E">
      <w:pPr>
        <w:pStyle w:val="GELParrafo"/>
        <w:contextualSpacing/>
        <w:jc w:val="center"/>
      </w:pPr>
      <w:r>
        <w:rPr>
          <w:noProof/>
          <w:lang w:val="es-CO" w:eastAsia="es-CO"/>
        </w:rPr>
        <w:drawing>
          <wp:inline distT="0" distB="0" distL="0" distR="0" wp14:anchorId="789A1F6F" wp14:editId="4BB4D44B">
            <wp:extent cx="5610225" cy="209550"/>
            <wp:effectExtent l="19050" t="19050" r="28575"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209550"/>
                    </a:xfrm>
                    <a:prstGeom prst="rect">
                      <a:avLst/>
                    </a:prstGeom>
                    <a:noFill/>
                    <a:ln>
                      <a:solidFill>
                        <a:schemeClr val="tx1"/>
                      </a:solidFill>
                    </a:ln>
                  </pic:spPr>
                </pic:pic>
              </a:graphicData>
            </a:graphic>
          </wp:inline>
        </w:drawing>
      </w:r>
    </w:p>
    <w:p w:rsidR="00EB2F1E" w:rsidRPr="00B34771"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81" w:name="_Toc377480221"/>
      <w:bookmarkStart w:id="82" w:name="_Toc387826500"/>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12</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Resultados prueba estrés, 500 usuarios concurrentes.</w:t>
      </w:r>
      <w:bookmarkEnd w:id="81"/>
      <w:bookmarkEnd w:id="82"/>
    </w:p>
    <w:p w:rsidR="00EB2F1E" w:rsidRDefault="00EB2F1E" w:rsidP="00EB2F1E"/>
    <w:p w:rsidR="00EB2F1E" w:rsidRDefault="00EB2F1E" w:rsidP="00787AF7">
      <w:pPr>
        <w:pStyle w:val="GELParrafo"/>
        <w:numPr>
          <w:ilvl w:val="0"/>
          <w:numId w:val="39"/>
        </w:numPr>
        <w:ind w:left="426" w:hanging="426"/>
        <w:contextualSpacing/>
      </w:pPr>
      <w:r>
        <w:t>1000 usuarios concurrentes:</w:t>
      </w:r>
    </w:p>
    <w:p w:rsidR="00EB2F1E" w:rsidRDefault="00EB2F1E" w:rsidP="00EB2F1E">
      <w:pPr>
        <w:pStyle w:val="GELParrafo"/>
        <w:contextualSpacing/>
      </w:pPr>
    </w:p>
    <w:p w:rsidR="00EB2F1E" w:rsidRDefault="00032475" w:rsidP="00EB2F1E">
      <w:pPr>
        <w:pStyle w:val="GELParrafo"/>
        <w:contextualSpacing/>
        <w:jc w:val="center"/>
      </w:pPr>
      <w:r>
        <w:rPr>
          <w:noProof/>
          <w:lang w:val="es-CO" w:eastAsia="es-CO"/>
        </w:rPr>
        <w:drawing>
          <wp:inline distT="0" distB="0" distL="0" distR="0" wp14:anchorId="73411B88" wp14:editId="23CA2BE4">
            <wp:extent cx="5610225" cy="1543050"/>
            <wp:effectExtent l="19050" t="19050" r="28575" b="190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1543050"/>
                    </a:xfrm>
                    <a:prstGeom prst="rect">
                      <a:avLst/>
                    </a:prstGeom>
                    <a:noFill/>
                    <a:ln>
                      <a:solidFill>
                        <a:schemeClr val="tx1"/>
                      </a:solidFill>
                    </a:ln>
                  </pic:spPr>
                </pic:pic>
              </a:graphicData>
            </a:graphic>
          </wp:inline>
        </w:drawing>
      </w:r>
    </w:p>
    <w:p w:rsidR="00EB2F1E" w:rsidRPr="00625B92"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83" w:name="_Toc377480224"/>
      <w:bookmarkStart w:id="84" w:name="_Toc387826501"/>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13</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Configuración para prueba de estrés, 1000 usuarios concurrentes</w:t>
      </w:r>
      <w:bookmarkEnd w:id="83"/>
      <w:bookmarkEnd w:id="84"/>
    </w:p>
    <w:p w:rsidR="00EB2F1E" w:rsidRDefault="00EB2F1E" w:rsidP="00EB2F1E">
      <w:pPr>
        <w:pStyle w:val="GELParrafo"/>
        <w:ind w:left="714"/>
        <w:contextualSpacing/>
      </w:pPr>
    </w:p>
    <w:p w:rsidR="00EB2F1E" w:rsidRPr="00E510AD" w:rsidRDefault="00EB2F1E" w:rsidP="00EB2F1E">
      <w:pPr>
        <w:pStyle w:val="Epgrafe"/>
        <w:spacing w:after="0"/>
        <w:ind w:left="720"/>
        <w:jc w:val="center"/>
        <w:rPr>
          <w:rFonts w:ascii="Arial" w:eastAsia="Times New Roman" w:hAnsi="Arial" w:cs="Times New Roman"/>
          <w:bCs w:val="0"/>
          <w:i/>
          <w:color w:val="auto"/>
          <w:sz w:val="20"/>
          <w:szCs w:val="20"/>
          <w:lang w:val="es-CO" w:eastAsia="es-ES"/>
        </w:rPr>
      </w:pPr>
      <w:bookmarkStart w:id="85" w:name="_Toc370466081"/>
      <w:bookmarkStart w:id="86" w:name="_Toc377480260"/>
      <w:bookmarkStart w:id="87" w:name="_Toc383521024"/>
      <w:bookmarkStart w:id="88" w:name="_Toc383522980"/>
      <w:bookmarkStart w:id="89" w:name="_Toc387826518"/>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6</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Resultados consultar por producto, 1000 usuarios concurrentes.</w:t>
      </w:r>
      <w:bookmarkEnd w:id="85"/>
      <w:bookmarkEnd w:id="86"/>
      <w:bookmarkEnd w:id="87"/>
      <w:bookmarkEnd w:id="88"/>
      <w:bookmarkEnd w:id="89"/>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Descripción</w:t>
            </w:r>
          </w:p>
        </w:tc>
        <w:tc>
          <w:tcPr>
            <w:tcW w:w="4490" w:type="dxa"/>
            <w:shd w:val="clear" w:color="auto" w:fill="BFBFBF" w:themeFill="background1" w:themeFillShade="BF"/>
            <w:vAlign w:val="center"/>
          </w:tcPr>
          <w:p w:rsidR="00EB2F1E" w:rsidRPr="00CE00EE" w:rsidRDefault="00EB2F1E" w:rsidP="00EB2F1E">
            <w:pPr>
              <w:pStyle w:val="GELParrafo"/>
              <w:spacing w:before="0"/>
              <w:jc w:val="center"/>
              <w:rPr>
                <w:b/>
                <w:sz w:val="20"/>
              </w:rPr>
            </w:pPr>
            <w:r w:rsidRPr="00CE00EE">
              <w:rPr>
                <w:b/>
                <w:sz w:val="20"/>
              </w:rPr>
              <w:t>Medición</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Tiempo promedio por petición</w:t>
            </w:r>
          </w:p>
        </w:tc>
        <w:tc>
          <w:tcPr>
            <w:tcW w:w="4490" w:type="dxa"/>
            <w:vAlign w:val="center"/>
          </w:tcPr>
          <w:p w:rsidR="00EB2F1E" w:rsidRPr="00CE00EE" w:rsidRDefault="009B4C1A" w:rsidP="00EB2F1E">
            <w:pPr>
              <w:pStyle w:val="GELParrafo"/>
              <w:spacing w:before="0"/>
              <w:jc w:val="center"/>
              <w:rPr>
                <w:sz w:val="20"/>
              </w:rPr>
            </w:pPr>
            <w:r w:rsidRPr="00CE00EE">
              <w:rPr>
                <w:sz w:val="20"/>
              </w:rPr>
              <w:t>37,042</w:t>
            </w:r>
            <w:r w:rsidR="00EB2F1E" w:rsidRPr="00CE00EE">
              <w:rPr>
                <w:sz w:val="20"/>
              </w:rPr>
              <w:t>seg</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Peticiones por segundo</w:t>
            </w:r>
          </w:p>
        </w:tc>
        <w:tc>
          <w:tcPr>
            <w:tcW w:w="4490" w:type="dxa"/>
            <w:vAlign w:val="center"/>
          </w:tcPr>
          <w:p w:rsidR="00EB2F1E" w:rsidRPr="00CE00EE" w:rsidRDefault="00F91126" w:rsidP="00EB2F1E">
            <w:pPr>
              <w:pStyle w:val="GELParrafo"/>
              <w:spacing w:before="0"/>
              <w:jc w:val="center"/>
              <w:rPr>
                <w:sz w:val="20"/>
              </w:rPr>
            </w:pPr>
            <w:r w:rsidRPr="00CE00EE">
              <w:rPr>
                <w:sz w:val="20"/>
              </w:rPr>
              <w:t>2,7</w:t>
            </w:r>
            <w:r w:rsidR="00EB2F1E" w:rsidRPr="00CE00EE">
              <w:rPr>
                <w:sz w:val="20"/>
              </w:rPr>
              <w:t xml:space="preserve"> peticiones por segundo</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máximo de peticiones concurrentes</w:t>
            </w:r>
          </w:p>
        </w:tc>
        <w:tc>
          <w:tcPr>
            <w:tcW w:w="4490" w:type="dxa"/>
            <w:vAlign w:val="center"/>
          </w:tcPr>
          <w:p w:rsidR="00EB2F1E" w:rsidRPr="00CE00EE" w:rsidRDefault="009B4C1A" w:rsidP="00EB2F1E">
            <w:pPr>
              <w:pStyle w:val="GELParrafo"/>
              <w:spacing w:before="0"/>
              <w:jc w:val="center"/>
              <w:rPr>
                <w:sz w:val="20"/>
              </w:rPr>
            </w:pPr>
            <w:r w:rsidRPr="00CE00EE">
              <w:rPr>
                <w:sz w:val="20"/>
              </w:rPr>
              <w:t>984</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por segundo</w:t>
            </w:r>
          </w:p>
        </w:tc>
        <w:tc>
          <w:tcPr>
            <w:tcW w:w="4490" w:type="dxa"/>
            <w:vAlign w:val="center"/>
          </w:tcPr>
          <w:p w:rsidR="00EB2F1E" w:rsidRPr="00CE00EE" w:rsidRDefault="009B4C1A" w:rsidP="00EB2F1E">
            <w:pPr>
              <w:pStyle w:val="GELParrafo"/>
              <w:spacing w:before="0"/>
              <w:jc w:val="center"/>
              <w:rPr>
                <w:sz w:val="20"/>
              </w:rPr>
            </w:pPr>
            <w:r w:rsidRPr="00CE00EE">
              <w:rPr>
                <w:sz w:val="20"/>
              </w:rPr>
              <w:t>31,30</w:t>
            </w:r>
            <w:r w:rsidR="00F91126" w:rsidRPr="00CE00EE">
              <w:rPr>
                <w:sz w:val="20"/>
              </w:rPr>
              <w:t>%</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Errores HTTP</w:t>
            </w:r>
          </w:p>
        </w:tc>
        <w:tc>
          <w:tcPr>
            <w:tcW w:w="4490" w:type="dxa"/>
            <w:vAlign w:val="center"/>
          </w:tcPr>
          <w:p w:rsidR="00EB2F1E" w:rsidRPr="00CE00EE" w:rsidRDefault="009B4C1A" w:rsidP="00EB2F1E">
            <w:pPr>
              <w:pStyle w:val="GELParrafo"/>
              <w:spacing w:before="0"/>
              <w:jc w:val="center"/>
              <w:rPr>
                <w:sz w:val="20"/>
              </w:rPr>
            </w:pPr>
            <w:r w:rsidRPr="00CE00EE">
              <w:rPr>
                <w:sz w:val="20"/>
              </w:rPr>
              <w:t>313</w:t>
            </w:r>
          </w:p>
        </w:tc>
      </w:tr>
      <w:tr w:rsidR="00EB2F1E" w:rsidTr="00EB2F1E">
        <w:trPr>
          <w:trHeight w:val="389"/>
        </w:trPr>
        <w:tc>
          <w:tcPr>
            <w:tcW w:w="4490" w:type="dxa"/>
            <w:vAlign w:val="center"/>
          </w:tcPr>
          <w:p w:rsidR="00EB2F1E" w:rsidRPr="00CE00EE" w:rsidRDefault="00EB2F1E" w:rsidP="00EB2F1E">
            <w:pPr>
              <w:pStyle w:val="GELParrafo"/>
              <w:spacing w:before="0"/>
              <w:jc w:val="center"/>
              <w:rPr>
                <w:sz w:val="20"/>
              </w:rPr>
            </w:pPr>
            <w:r w:rsidRPr="00CE00EE">
              <w:rPr>
                <w:sz w:val="20"/>
              </w:rPr>
              <w:t>Número de pruebas realizadas</w:t>
            </w:r>
          </w:p>
        </w:tc>
        <w:tc>
          <w:tcPr>
            <w:tcW w:w="4490" w:type="dxa"/>
            <w:vAlign w:val="center"/>
          </w:tcPr>
          <w:p w:rsidR="00EB2F1E" w:rsidRPr="00CE00EE" w:rsidRDefault="00EB2F1E" w:rsidP="00EB2F1E">
            <w:pPr>
              <w:pStyle w:val="GELParrafo"/>
              <w:spacing w:before="0"/>
              <w:jc w:val="center"/>
              <w:rPr>
                <w:sz w:val="20"/>
              </w:rPr>
            </w:pPr>
            <w:r w:rsidRPr="00CE00EE">
              <w:rPr>
                <w:sz w:val="20"/>
              </w:rPr>
              <w:t>1</w:t>
            </w:r>
          </w:p>
        </w:tc>
      </w:tr>
    </w:tbl>
    <w:p w:rsidR="00EB2F1E" w:rsidRDefault="00EB2F1E" w:rsidP="00EB2F1E">
      <w:pPr>
        <w:pStyle w:val="GELParrafo"/>
        <w:contextualSpacing/>
        <w:jc w:val="center"/>
      </w:pPr>
    </w:p>
    <w:p w:rsidR="00EB2F1E" w:rsidRDefault="00EB2F1E" w:rsidP="00EB2F1E">
      <w:pPr>
        <w:pStyle w:val="GELParrafo"/>
        <w:contextualSpacing/>
        <w:jc w:val="center"/>
      </w:pPr>
    </w:p>
    <w:p w:rsidR="00EB2F1E" w:rsidRDefault="009B4C1A" w:rsidP="00EB2F1E">
      <w:pPr>
        <w:pStyle w:val="GELParrafo"/>
        <w:contextualSpacing/>
        <w:jc w:val="center"/>
      </w:pPr>
      <w:r>
        <w:rPr>
          <w:noProof/>
          <w:lang w:val="es-CO" w:eastAsia="es-CO"/>
        </w:rPr>
        <w:drawing>
          <wp:inline distT="0" distB="0" distL="0" distR="0" wp14:anchorId="1E028A7E" wp14:editId="6287D43F">
            <wp:extent cx="5610225" cy="200025"/>
            <wp:effectExtent l="19050" t="19050" r="28575" b="285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0225" cy="200025"/>
                    </a:xfrm>
                    <a:prstGeom prst="rect">
                      <a:avLst/>
                    </a:prstGeom>
                    <a:noFill/>
                    <a:ln>
                      <a:solidFill>
                        <a:schemeClr val="tx1"/>
                      </a:solidFill>
                    </a:ln>
                  </pic:spPr>
                </pic:pic>
              </a:graphicData>
            </a:graphic>
          </wp:inline>
        </w:drawing>
      </w:r>
    </w:p>
    <w:p w:rsidR="00EB2F1E" w:rsidRPr="00625B92"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90" w:name="_Toc377480225"/>
      <w:bookmarkStart w:id="91" w:name="_Toc387826502"/>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14</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Resultados prueba estrés, 1000 usuarios concurrentes.</w:t>
      </w:r>
      <w:bookmarkEnd w:id="90"/>
      <w:bookmarkEnd w:id="91"/>
    </w:p>
    <w:p w:rsidR="00EB2F1E" w:rsidRPr="00F329D1" w:rsidRDefault="00EB2F1E" w:rsidP="00EB2F1E"/>
    <w:p w:rsidR="00EB2F1E" w:rsidRDefault="00B15AD9" w:rsidP="00787AF7">
      <w:pPr>
        <w:pStyle w:val="GELParrafo"/>
        <w:numPr>
          <w:ilvl w:val="1"/>
          <w:numId w:val="39"/>
        </w:numPr>
        <w:ind w:left="426" w:hanging="567"/>
        <w:contextualSpacing/>
      </w:pPr>
      <w:r>
        <w:t>4</w:t>
      </w:r>
      <w:r w:rsidR="00EB2F1E">
        <w:t>000 usuarios concurrentes:</w:t>
      </w:r>
    </w:p>
    <w:p w:rsidR="00EB2F1E" w:rsidRDefault="00EB2F1E" w:rsidP="00EB2F1E">
      <w:pPr>
        <w:pStyle w:val="GELParrafo"/>
        <w:contextualSpacing/>
      </w:pPr>
    </w:p>
    <w:p w:rsidR="00EB2F1E" w:rsidRDefault="00B15AD9" w:rsidP="00EB2F1E">
      <w:pPr>
        <w:pStyle w:val="GELParrafo"/>
        <w:contextualSpacing/>
        <w:jc w:val="center"/>
      </w:pPr>
      <w:r>
        <w:rPr>
          <w:noProof/>
          <w:lang w:val="es-CO" w:eastAsia="es-CO"/>
        </w:rPr>
        <w:drawing>
          <wp:inline distT="0" distB="0" distL="0" distR="0" wp14:anchorId="0FE651E0" wp14:editId="11DFC1D0">
            <wp:extent cx="5610225" cy="1619250"/>
            <wp:effectExtent l="19050" t="19050" r="28575" b="190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1619250"/>
                    </a:xfrm>
                    <a:prstGeom prst="rect">
                      <a:avLst/>
                    </a:prstGeom>
                    <a:noFill/>
                    <a:ln>
                      <a:solidFill>
                        <a:schemeClr val="tx1"/>
                      </a:solidFill>
                    </a:ln>
                  </pic:spPr>
                </pic:pic>
              </a:graphicData>
            </a:graphic>
          </wp:inline>
        </w:drawing>
      </w:r>
    </w:p>
    <w:p w:rsidR="00EB2F1E" w:rsidRPr="00625B92"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92" w:name="_Toc377480228"/>
      <w:bookmarkStart w:id="93" w:name="_Toc387826503"/>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15</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Configu</w:t>
      </w:r>
      <w:r w:rsidR="00B15AD9">
        <w:rPr>
          <w:rFonts w:ascii="Arial" w:eastAsia="Calibri" w:hAnsi="Arial" w:cs="Times New Roman"/>
          <w:i/>
          <w:color w:val="auto"/>
          <w:sz w:val="20"/>
          <w:szCs w:val="20"/>
          <w:lang w:val="es-CO" w:eastAsia="es-CO"/>
        </w:rPr>
        <w:t>ración para prueba de estrés, 40</w:t>
      </w:r>
      <w:r w:rsidRPr="00625B92">
        <w:rPr>
          <w:rFonts w:ascii="Arial" w:eastAsia="Calibri" w:hAnsi="Arial" w:cs="Times New Roman"/>
          <w:i/>
          <w:color w:val="auto"/>
          <w:sz w:val="20"/>
          <w:szCs w:val="20"/>
          <w:lang w:val="es-CO" w:eastAsia="es-CO"/>
        </w:rPr>
        <w:t>00 usuarios concurrentes</w:t>
      </w:r>
      <w:bookmarkEnd w:id="92"/>
      <w:bookmarkEnd w:id="93"/>
    </w:p>
    <w:p w:rsidR="00EB2F1E" w:rsidRDefault="00EB2F1E" w:rsidP="00EB2F1E"/>
    <w:p w:rsidR="00EB2F1E" w:rsidRDefault="00EB2F1E" w:rsidP="00EB2F1E"/>
    <w:p w:rsidR="00EB2F1E" w:rsidRPr="00F329D1" w:rsidRDefault="00EB2F1E" w:rsidP="00EB2F1E"/>
    <w:p w:rsidR="00EB2F1E" w:rsidRPr="00E510AD" w:rsidRDefault="00EB2F1E" w:rsidP="00EB2F1E">
      <w:pPr>
        <w:pStyle w:val="Epgrafe"/>
        <w:spacing w:after="0"/>
        <w:ind w:left="720"/>
        <w:jc w:val="center"/>
        <w:rPr>
          <w:rFonts w:ascii="Arial" w:eastAsia="Times New Roman" w:hAnsi="Arial" w:cs="Times New Roman"/>
          <w:bCs w:val="0"/>
          <w:i/>
          <w:color w:val="auto"/>
          <w:sz w:val="20"/>
          <w:szCs w:val="20"/>
          <w:lang w:val="es-CO" w:eastAsia="es-ES"/>
        </w:rPr>
      </w:pPr>
      <w:bookmarkStart w:id="94" w:name="_Toc370466082"/>
      <w:bookmarkStart w:id="95" w:name="_Toc377480261"/>
      <w:bookmarkStart w:id="96" w:name="_Toc383522981"/>
      <w:bookmarkStart w:id="97" w:name="_Toc387826519"/>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7</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Resu</w:t>
      </w:r>
      <w:r w:rsidR="00B15AD9">
        <w:rPr>
          <w:rFonts w:ascii="Arial" w:eastAsia="Times New Roman" w:hAnsi="Arial" w:cs="Times New Roman"/>
          <w:bCs w:val="0"/>
          <w:i/>
          <w:color w:val="auto"/>
          <w:sz w:val="20"/>
          <w:szCs w:val="20"/>
          <w:lang w:val="es-CO" w:eastAsia="es-ES"/>
        </w:rPr>
        <w:t>ltados consultar por producto, 4</w:t>
      </w:r>
      <w:r w:rsidRPr="00E510AD">
        <w:rPr>
          <w:rFonts w:ascii="Arial" w:eastAsia="Times New Roman" w:hAnsi="Arial" w:cs="Times New Roman"/>
          <w:bCs w:val="0"/>
          <w:i/>
          <w:color w:val="auto"/>
          <w:sz w:val="20"/>
          <w:szCs w:val="20"/>
          <w:lang w:val="es-CO" w:eastAsia="es-ES"/>
        </w:rPr>
        <w:t>000 usuarios concurrentes.</w:t>
      </w:r>
      <w:bookmarkEnd w:id="94"/>
      <w:bookmarkEnd w:id="95"/>
      <w:bookmarkEnd w:id="96"/>
      <w:bookmarkEnd w:id="97"/>
    </w:p>
    <w:tbl>
      <w:tblPr>
        <w:tblStyle w:val="Tablaconcuadrcula"/>
        <w:tblW w:w="0" w:type="auto"/>
        <w:tblLook w:val="04A0" w:firstRow="1" w:lastRow="0" w:firstColumn="1" w:lastColumn="0" w:noHBand="0" w:noVBand="1"/>
      </w:tblPr>
      <w:tblGrid>
        <w:gridCol w:w="4490"/>
        <w:gridCol w:w="4490"/>
      </w:tblGrid>
      <w:tr w:rsidR="00EB2F1E" w:rsidTr="00EB2F1E">
        <w:trPr>
          <w:trHeight w:val="389"/>
        </w:trPr>
        <w:tc>
          <w:tcPr>
            <w:tcW w:w="4490" w:type="dxa"/>
            <w:shd w:val="clear" w:color="auto" w:fill="BFBFBF" w:themeFill="background1" w:themeFillShade="BF"/>
            <w:vAlign w:val="center"/>
          </w:tcPr>
          <w:p w:rsidR="00EB2F1E" w:rsidRPr="00CE00EE" w:rsidRDefault="00EB2F1E" w:rsidP="00EB2F1E">
            <w:pPr>
              <w:pStyle w:val="GELParrafo"/>
              <w:spacing w:before="0"/>
              <w:jc w:val="center"/>
              <w:rPr>
                <w:rFonts w:cs="Arial"/>
                <w:b/>
                <w:sz w:val="20"/>
              </w:rPr>
            </w:pPr>
            <w:r w:rsidRPr="00CE00EE">
              <w:rPr>
                <w:rFonts w:cs="Arial"/>
                <w:b/>
                <w:sz w:val="20"/>
              </w:rPr>
              <w:t>Descripción</w:t>
            </w:r>
          </w:p>
        </w:tc>
        <w:tc>
          <w:tcPr>
            <w:tcW w:w="4490" w:type="dxa"/>
            <w:shd w:val="clear" w:color="auto" w:fill="BFBFBF" w:themeFill="background1" w:themeFillShade="BF"/>
            <w:vAlign w:val="center"/>
          </w:tcPr>
          <w:p w:rsidR="00EB2F1E" w:rsidRPr="00CE00EE" w:rsidRDefault="00EB2F1E" w:rsidP="00EB2F1E">
            <w:pPr>
              <w:pStyle w:val="GELParrafo"/>
              <w:spacing w:before="0"/>
              <w:jc w:val="center"/>
              <w:rPr>
                <w:rFonts w:cs="Arial"/>
                <w:b/>
                <w:sz w:val="20"/>
              </w:rPr>
            </w:pPr>
            <w:r w:rsidRPr="00CE00EE">
              <w:rPr>
                <w:rFonts w:cs="Arial"/>
                <w:b/>
                <w:sz w:val="20"/>
              </w:rPr>
              <w:t>Medición</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Tiempo promedio por petición</w:t>
            </w:r>
          </w:p>
        </w:tc>
        <w:tc>
          <w:tcPr>
            <w:tcW w:w="4490" w:type="dxa"/>
            <w:vAlign w:val="center"/>
          </w:tcPr>
          <w:p w:rsidR="00EB2F1E" w:rsidRPr="00CE00EE" w:rsidRDefault="009B4C1A" w:rsidP="00EB2F1E">
            <w:pPr>
              <w:pStyle w:val="GELParrafo"/>
              <w:spacing w:before="0"/>
              <w:jc w:val="center"/>
              <w:rPr>
                <w:rFonts w:cs="Arial"/>
                <w:sz w:val="20"/>
              </w:rPr>
            </w:pPr>
            <w:r w:rsidRPr="00CE00EE">
              <w:rPr>
                <w:rFonts w:cs="Arial"/>
                <w:sz w:val="20"/>
              </w:rPr>
              <w:t>77,769</w:t>
            </w:r>
            <w:r w:rsidR="00EB2F1E" w:rsidRPr="00CE00EE">
              <w:rPr>
                <w:rFonts w:cs="Arial"/>
                <w:sz w:val="20"/>
              </w:rPr>
              <w:t>seg</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Peticiones por segundo</w:t>
            </w:r>
          </w:p>
        </w:tc>
        <w:tc>
          <w:tcPr>
            <w:tcW w:w="4490" w:type="dxa"/>
            <w:vAlign w:val="center"/>
          </w:tcPr>
          <w:p w:rsidR="00EB2F1E" w:rsidRPr="00CE00EE" w:rsidRDefault="009B4C1A" w:rsidP="00EB2F1E">
            <w:pPr>
              <w:pStyle w:val="GELParrafo"/>
              <w:spacing w:before="0"/>
              <w:ind w:left="709" w:hanging="709"/>
              <w:jc w:val="center"/>
              <w:rPr>
                <w:rFonts w:cs="Arial"/>
                <w:sz w:val="20"/>
              </w:rPr>
            </w:pPr>
            <w:r w:rsidRPr="00CE00EE">
              <w:rPr>
                <w:rFonts w:cs="Arial"/>
                <w:sz w:val="20"/>
              </w:rPr>
              <w:t>7</w:t>
            </w:r>
            <w:r w:rsidR="00EB2F1E" w:rsidRPr="00CE00EE">
              <w:rPr>
                <w:rFonts w:cs="Arial"/>
                <w:sz w:val="20"/>
              </w:rPr>
              <w:t xml:space="preserve"> peticiones por segundo</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Número máximo de peticiones concurrentes</w:t>
            </w:r>
          </w:p>
        </w:tc>
        <w:tc>
          <w:tcPr>
            <w:tcW w:w="4490" w:type="dxa"/>
            <w:vAlign w:val="center"/>
          </w:tcPr>
          <w:p w:rsidR="00EB2F1E" w:rsidRPr="00CE00EE" w:rsidRDefault="00B3216D" w:rsidP="00EB2F1E">
            <w:pPr>
              <w:pStyle w:val="GELParrafo"/>
              <w:spacing w:before="0"/>
              <w:jc w:val="center"/>
              <w:rPr>
                <w:rFonts w:cs="Arial"/>
                <w:sz w:val="20"/>
              </w:rPr>
            </w:pPr>
            <w:r w:rsidRPr="00CE00EE">
              <w:rPr>
                <w:rFonts w:cs="Arial"/>
                <w:sz w:val="20"/>
              </w:rPr>
              <w:t>3399</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Errores por segundo</w:t>
            </w:r>
          </w:p>
        </w:tc>
        <w:tc>
          <w:tcPr>
            <w:tcW w:w="4490" w:type="dxa"/>
            <w:vAlign w:val="center"/>
          </w:tcPr>
          <w:p w:rsidR="00EB2F1E" w:rsidRPr="00CE00EE" w:rsidRDefault="00B3216D" w:rsidP="00EB2F1E">
            <w:pPr>
              <w:pStyle w:val="GELParrafo"/>
              <w:spacing w:before="0"/>
              <w:jc w:val="center"/>
              <w:rPr>
                <w:rFonts w:cs="Arial"/>
                <w:sz w:val="20"/>
              </w:rPr>
            </w:pPr>
            <w:r w:rsidRPr="00CE00EE">
              <w:rPr>
                <w:rFonts w:cs="Arial"/>
                <w:sz w:val="20"/>
              </w:rPr>
              <w:t>47,81</w:t>
            </w:r>
            <w:r w:rsidR="00B15AD9" w:rsidRPr="00CE00EE">
              <w:rPr>
                <w:rFonts w:cs="Arial"/>
                <w:sz w:val="20"/>
              </w:rPr>
              <w:t>%</w:t>
            </w:r>
          </w:p>
        </w:tc>
      </w:tr>
      <w:tr w:rsidR="0077749E" w:rsidTr="00EB2F1E">
        <w:trPr>
          <w:trHeight w:val="389"/>
        </w:trPr>
        <w:tc>
          <w:tcPr>
            <w:tcW w:w="4490" w:type="dxa"/>
            <w:vAlign w:val="center"/>
          </w:tcPr>
          <w:p w:rsidR="0077749E" w:rsidRPr="00CE00EE" w:rsidRDefault="0077749E" w:rsidP="00EB2F1E">
            <w:pPr>
              <w:pStyle w:val="GELParrafo"/>
              <w:spacing w:before="0"/>
              <w:jc w:val="center"/>
              <w:rPr>
                <w:rFonts w:cs="Arial"/>
                <w:sz w:val="20"/>
              </w:rPr>
            </w:pPr>
          </w:p>
        </w:tc>
        <w:tc>
          <w:tcPr>
            <w:tcW w:w="4490" w:type="dxa"/>
            <w:vAlign w:val="center"/>
          </w:tcPr>
          <w:p w:rsidR="0077749E" w:rsidRPr="00CE00EE" w:rsidRDefault="0077749E" w:rsidP="00EB2F1E">
            <w:pPr>
              <w:pStyle w:val="GELParrafo"/>
              <w:spacing w:before="0"/>
              <w:jc w:val="center"/>
              <w:rPr>
                <w:rFonts w:cs="Arial"/>
                <w:sz w:val="20"/>
              </w:rPr>
            </w:pP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Errores HTTP</w:t>
            </w:r>
          </w:p>
        </w:tc>
        <w:tc>
          <w:tcPr>
            <w:tcW w:w="4490" w:type="dxa"/>
            <w:vAlign w:val="center"/>
          </w:tcPr>
          <w:p w:rsidR="00EB2F1E" w:rsidRPr="00CE00EE" w:rsidRDefault="00B3216D" w:rsidP="00EB2F1E">
            <w:pPr>
              <w:pStyle w:val="GELParrafo"/>
              <w:spacing w:before="0"/>
              <w:jc w:val="center"/>
              <w:rPr>
                <w:rFonts w:cs="Arial"/>
                <w:sz w:val="20"/>
              </w:rPr>
            </w:pPr>
            <w:r w:rsidRPr="00CE00EE">
              <w:rPr>
                <w:rFonts w:cs="Arial"/>
                <w:sz w:val="20"/>
              </w:rPr>
              <w:t>1912</w:t>
            </w:r>
          </w:p>
        </w:tc>
      </w:tr>
      <w:tr w:rsidR="00EB2F1E" w:rsidTr="00EB2F1E">
        <w:trPr>
          <w:trHeight w:val="389"/>
        </w:trPr>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Número de pruebas realizadas</w:t>
            </w:r>
          </w:p>
        </w:tc>
        <w:tc>
          <w:tcPr>
            <w:tcW w:w="4490" w:type="dxa"/>
            <w:vAlign w:val="center"/>
          </w:tcPr>
          <w:p w:rsidR="00EB2F1E" w:rsidRPr="00CE00EE" w:rsidRDefault="00EB2F1E" w:rsidP="00EB2F1E">
            <w:pPr>
              <w:pStyle w:val="GELParrafo"/>
              <w:spacing w:before="0"/>
              <w:jc w:val="center"/>
              <w:rPr>
                <w:rFonts w:cs="Arial"/>
                <w:sz w:val="20"/>
              </w:rPr>
            </w:pPr>
            <w:r w:rsidRPr="00CE00EE">
              <w:rPr>
                <w:rFonts w:cs="Arial"/>
                <w:sz w:val="20"/>
              </w:rPr>
              <w:t>1</w:t>
            </w:r>
          </w:p>
        </w:tc>
      </w:tr>
    </w:tbl>
    <w:p w:rsidR="00EB2F1E" w:rsidRDefault="00EB2F1E" w:rsidP="00EB2F1E">
      <w:pPr>
        <w:pStyle w:val="GELParrafo"/>
        <w:jc w:val="center"/>
      </w:pPr>
    </w:p>
    <w:p w:rsidR="00EB2F1E" w:rsidRDefault="00B3216D" w:rsidP="00EB2F1E">
      <w:pPr>
        <w:pStyle w:val="GELParrafo"/>
        <w:jc w:val="center"/>
      </w:pPr>
      <w:r>
        <w:rPr>
          <w:noProof/>
          <w:lang w:val="es-CO" w:eastAsia="es-CO"/>
        </w:rPr>
        <w:drawing>
          <wp:inline distT="0" distB="0" distL="0" distR="0" wp14:anchorId="3D5C77BB" wp14:editId="1F6A13F5">
            <wp:extent cx="5600700" cy="209550"/>
            <wp:effectExtent l="19050" t="19050" r="19050" b="190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00700" cy="209550"/>
                    </a:xfrm>
                    <a:prstGeom prst="rect">
                      <a:avLst/>
                    </a:prstGeom>
                    <a:noFill/>
                    <a:ln>
                      <a:solidFill>
                        <a:schemeClr val="tx1"/>
                      </a:solidFill>
                    </a:ln>
                  </pic:spPr>
                </pic:pic>
              </a:graphicData>
            </a:graphic>
          </wp:inline>
        </w:drawing>
      </w:r>
    </w:p>
    <w:p w:rsidR="00EB2F1E" w:rsidRPr="00625B92" w:rsidRDefault="00EB2F1E" w:rsidP="00EB2F1E">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98" w:name="_Toc377480229"/>
      <w:bookmarkStart w:id="99" w:name="_Toc387826504"/>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16</w:t>
      </w:r>
      <w:r w:rsidRPr="00625B92">
        <w:rPr>
          <w:rFonts w:ascii="Arial" w:eastAsia="Calibri" w:hAnsi="Arial" w:cs="Times New Roman"/>
          <w:i/>
          <w:color w:val="auto"/>
          <w:sz w:val="20"/>
          <w:szCs w:val="20"/>
          <w:lang w:val="es-CO" w:eastAsia="es-CO"/>
        </w:rPr>
        <w:fldChar w:fldCharType="end"/>
      </w:r>
      <w:r w:rsidR="00B15AD9">
        <w:rPr>
          <w:rFonts w:ascii="Arial" w:eastAsia="Calibri" w:hAnsi="Arial" w:cs="Times New Roman"/>
          <w:i/>
          <w:color w:val="auto"/>
          <w:sz w:val="20"/>
          <w:szCs w:val="20"/>
          <w:lang w:val="es-CO" w:eastAsia="es-CO"/>
        </w:rPr>
        <w:t>. Resultados pruebas estrés, 4</w:t>
      </w:r>
      <w:r w:rsidRPr="00625B92">
        <w:rPr>
          <w:rFonts w:ascii="Arial" w:eastAsia="Calibri" w:hAnsi="Arial" w:cs="Times New Roman"/>
          <w:i/>
          <w:color w:val="auto"/>
          <w:sz w:val="20"/>
          <w:szCs w:val="20"/>
          <w:lang w:val="es-CO" w:eastAsia="es-CO"/>
        </w:rPr>
        <w:t>000 usuarios concurrentes.</w:t>
      </w:r>
      <w:bookmarkEnd w:id="98"/>
      <w:bookmarkEnd w:id="99"/>
    </w:p>
    <w:p w:rsidR="00EB2F1E" w:rsidRPr="00F329D1" w:rsidRDefault="00EB2F1E" w:rsidP="00EB2F1E"/>
    <w:p w:rsidR="00EB2F1E" w:rsidRDefault="00B15AD9" w:rsidP="00787AF7">
      <w:pPr>
        <w:pStyle w:val="GELParrafo"/>
        <w:numPr>
          <w:ilvl w:val="0"/>
          <w:numId w:val="32"/>
        </w:numPr>
        <w:ind w:left="567" w:hanging="567"/>
      </w:pPr>
      <w:r>
        <w:t>10</w:t>
      </w:r>
      <w:r w:rsidR="00EB2F1E">
        <w:t>0000 usuarios concurrentes:</w:t>
      </w:r>
    </w:p>
    <w:p w:rsidR="00DA4D1E" w:rsidRDefault="00DA4D1E" w:rsidP="00DA4D1E">
      <w:pPr>
        <w:pStyle w:val="GELParrafo"/>
      </w:pPr>
      <w:r w:rsidRPr="00DA4D1E">
        <w:t xml:space="preserve"> </w:t>
      </w:r>
      <w:r>
        <w:t>En estas pruebas no se alcanzaron a sacar las muestras de los resultados, aunque el servidor no tuvo ninguna caída,  la máquina cliente (ver configuración de máquinas y canal en el numeral “2.1</w:t>
      </w:r>
      <w:r>
        <w:tab/>
        <w:t xml:space="preserve">CAPACIDAD DE HARDWARE”)  que consumió los servicios se cayó a pesar de tener una configuración fuerte,  de tal manera que el procesador de la máquina llego a su límite. </w:t>
      </w:r>
    </w:p>
    <w:p w:rsidR="00EB2F1E" w:rsidRDefault="00DA4D1E" w:rsidP="00DA4D1E">
      <w:pPr>
        <w:pStyle w:val="GELParrafo"/>
      </w:pPr>
      <w:r>
        <w:t xml:space="preserve">Por otra parte los usuarios promedio esperados están </w:t>
      </w:r>
      <w:r w:rsidR="00212775">
        <w:t>calculados en 20000 usuarios mensuales</w:t>
      </w:r>
      <w:r>
        <w:t>, lo que signific</w:t>
      </w:r>
      <w:r w:rsidR="00212775">
        <w:t>a que se espera 1 usuario cada 2</w:t>
      </w:r>
      <w:r>
        <w:t xml:space="preserve"> minutos, y esta  prueba de estrés se llevó hasta 100.000 usuarios concurrentes, muy lejana y por fuera del comportamiento normal esperado y aun así no se cayó el servidor.</w:t>
      </w:r>
    </w:p>
    <w:p w:rsidR="00EB2F1E" w:rsidRDefault="00EB2F1E" w:rsidP="00EB2F1E">
      <w:pPr>
        <w:pStyle w:val="GELParrafo"/>
      </w:pPr>
    </w:p>
    <w:p w:rsidR="00070BF2" w:rsidRPr="006636A0" w:rsidRDefault="00070BF2" w:rsidP="00A73776">
      <w:pPr>
        <w:pStyle w:val="GELTtulo1"/>
      </w:pPr>
      <w:bookmarkStart w:id="100" w:name="_Toc387826259"/>
      <w:r w:rsidRPr="006636A0">
        <w:t>ESTADO DE INCIDENCIAS IDENTIFICADAS</w:t>
      </w:r>
      <w:bookmarkEnd w:id="100"/>
    </w:p>
    <w:p w:rsidR="00070BF2" w:rsidRPr="006636A0" w:rsidRDefault="006636A0" w:rsidP="00070BF2">
      <w:pPr>
        <w:pStyle w:val="GELParrafo"/>
        <w:keepNext/>
        <w:framePr w:dropCap="drop" w:lines="3" w:wrap="around" w:vAnchor="text" w:hAnchor="text"/>
        <w:spacing w:before="0" w:line="827" w:lineRule="exact"/>
        <w:textAlignment w:val="baseline"/>
        <w:rPr>
          <w:rFonts w:cs="Arial"/>
          <w:color w:val="548DD4" w:themeColor="text2" w:themeTint="99"/>
          <w:position w:val="-10"/>
          <w:sz w:val="104"/>
          <w:szCs w:val="104"/>
        </w:rPr>
      </w:pPr>
      <w:r w:rsidRPr="006636A0">
        <w:rPr>
          <w:rFonts w:cs="Arial"/>
          <w:position w:val="-10"/>
          <w:sz w:val="104"/>
          <w:szCs w:val="104"/>
        </w:rPr>
        <w:t>A</w:t>
      </w:r>
    </w:p>
    <w:p w:rsidR="006636A0" w:rsidRDefault="006636A0" w:rsidP="006636A0">
      <w:pPr>
        <w:pStyle w:val="GELParrafo"/>
      </w:pPr>
      <w:r>
        <w:t>continuación se detallará el estado de las incidencias que se identificaron tanto en las pruebas de carga, como en las de estrés.</w:t>
      </w:r>
    </w:p>
    <w:p w:rsidR="006636A0" w:rsidRDefault="006636A0" w:rsidP="006636A0">
      <w:pPr>
        <w:pStyle w:val="GELParrafo"/>
      </w:pPr>
    </w:p>
    <w:p w:rsidR="006636A0" w:rsidRDefault="006636A0" w:rsidP="006636A0">
      <w:pPr>
        <w:pStyle w:val="GELTtulo2"/>
      </w:pPr>
      <w:r w:rsidRPr="00310CF4">
        <w:t xml:space="preserve"> </w:t>
      </w:r>
      <w:bookmarkStart w:id="101" w:name="_Toc377480155"/>
      <w:bookmarkStart w:id="102" w:name="_Toc387826260"/>
      <w:r>
        <w:t>PRUEBAS DE CARGA</w:t>
      </w:r>
      <w:bookmarkEnd w:id="101"/>
      <w:bookmarkEnd w:id="102"/>
    </w:p>
    <w:p w:rsidR="006636A0" w:rsidRDefault="006636A0" w:rsidP="006636A0">
      <w:pPr>
        <w:pStyle w:val="GELParrafo"/>
        <w:contextualSpacing/>
      </w:pPr>
      <w:r>
        <w:t>Para el escenario no se presentaron incidencias.</w:t>
      </w:r>
    </w:p>
    <w:p w:rsidR="006636A0" w:rsidRDefault="006636A0" w:rsidP="006636A0">
      <w:pPr>
        <w:pStyle w:val="GELParrafo"/>
        <w:contextualSpacing/>
      </w:pPr>
    </w:p>
    <w:p w:rsidR="006636A0" w:rsidRPr="00E510AD" w:rsidRDefault="006636A0" w:rsidP="006636A0">
      <w:pPr>
        <w:pStyle w:val="Epgrafe"/>
        <w:spacing w:after="0"/>
        <w:ind w:left="720"/>
        <w:jc w:val="center"/>
        <w:rPr>
          <w:rFonts w:ascii="Arial" w:eastAsia="Times New Roman" w:hAnsi="Arial" w:cs="Times New Roman"/>
          <w:bCs w:val="0"/>
          <w:i/>
          <w:color w:val="auto"/>
          <w:sz w:val="20"/>
          <w:szCs w:val="20"/>
          <w:lang w:val="es-CO" w:eastAsia="es-ES"/>
        </w:rPr>
      </w:pPr>
      <w:bookmarkStart w:id="103" w:name="_Toc370466084"/>
      <w:bookmarkStart w:id="104" w:name="_Toc377480263"/>
      <w:bookmarkStart w:id="105" w:name="_Toc383521026"/>
      <w:bookmarkStart w:id="106" w:name="_Toc383522982"/>
      <w:bookmarkStart w:id="107" w:name="_Toc387826520"/>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8</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xml:space="preserve">. Errores del escenario </w:t>
      </w:r>
      <w:r>
        <w:rPr>
          <w:rFonts w:ascii="Arial" w:eastAsia="Times New Roman" w:hAnsi="Arial" w:cs="Times New Roman"/>
          <w:bCs w:val="0"/>
          <w:i/>
          <w:color w:val="auto"/>
          <w:sz w:val="20"/>
          <w:szCs w:val="20"/>
          <w:lang w:val="es-CO" w:eastAsia="es-ES"/>
        </w:rPr>
        <w:t>detalle de elefante</w:t>
      </w:r>
      <w:r w:rsidRPr="00E510AD">
        <w:rPr>
          <w:rFonts w:ascii="Arial" w:eastAsia="Times New Roman" w:hAnsi="Arial" w:cs="Times New Roman"/>
          <w:bCs w:val="0"/>
          <w:i/>
          <w:color w:val="auto"/>
          <w:sz w:val="20"/>
          <w:szCs w:val="20"/>
          <w:lang w:val="es-CO" w:eastAsia="es-ES"/>
        </w:rPr>
        <w:t>.</w:t>
      </w:r>
      <w:bookmarkEnd w:id="103"/>
      <w:bookmarkEnd w:id="104"/>
      <w:bookmarkEnd w:id="105"/>
      <w:bookmarkEnd w:id="106"/>
      <w:bookmarkEnd w:id="107"/>
    </w:p>
    <w:tbl>
      <w:tblPr>
        <w:tblStyle w:val="Tablaconcuadrcula"/>
        <w:tblW w:w="6417" w:type="dxa"/>
        <w:jc w:val="center"/>
        <w:tblLook w:val="04A0" w:firstRow="1" w:lastRow="0" w:firstColumn="1" w:lastColumn="0" w:noHBand="0" w:noVBand="1"/>
      </w:tblPr>
      <w:tblGrid>
        <w:gridCol w:w="2236"/>
        <w:gridCol w:w="2520"/>
        <w:gridCol w:w="1661"/>
      </w:tblGrid>
      <w:tr w:rsidR="006636A0" w:rsidTr="009E6B26">
        <w:trPr>
          <w:jc w:val="center"/>
        </w:trPr>
        <w:tc>
          <w:tcPr>
            <w:tcW w:w="6417" w:type="dxa"/>
            <w:gridSpan w:val="3"/>
            <w:shd w:val="clear" w:color="auto" w:fill="BFBFBF" w:themeFill="background1" w:themeFillShade="BF"/>
          </w:tcPr>
          <w:p w:rsidR="006636A0" w:rsidRPr="00B738A5" w:rsidRDefault="000A0A5D" w:rsidP="009E6B26">
            <w:pPr>
              <w:pStyle w:val="GELParrafo"/>
              <w:spacing w:before="0"/>
              <w:contextualSpacing/>
              <w:jc w:val="center"/>
              <w:rPr>
                <w:b/>
              </w:rPr>
            </w:pPr>
            <w:r>
              <w:rPr>
                <w:b/>
              </w:rPr>
              <w:t>Detalle de Elefante</w:t>
            </w:r>
          </w:p>
        </w:tc>
      </w:tr>
      <w:tr w:rsidR="006636A0" w:rsidTr="001841A0">
        <w:trPr>
          <w:jc w:val="center"/>
        </w:trPr>
        <w:tc>
          <w:tcPr>
            <w:tcW w:w="2236" w:type="dxa"/>
            <w:shd w:val="clear" w:color="auto" w:fill="BFBFBF" w:themeFill="background1" w:themeFillShade="BF"/>
            <w:vAlign w:val="center"/>
          </w:tcPr>
          <w:p w:rsidR="006636A0" w:rsidRPr="00CE00EE" w:rsidRDefault="006636A0">
            <w:pPr>
              <w:pStyle w:val="GELParrafo"/>
              <w:spacing w:before="0"/>
              <w:contextualSpacing/>
              <w:jc w:val="center"/>
              <w:rPr>
                <w:b/>
                <w:sz w:val="20"/>
              </w:rPr>
            </w:pPr>
            <w:r w:rsidRPr="00CE00EE">
              <w:rPr>
                <w:b/>
                <w:sz w:val="20"/>
              </w:rPr>
              <w:t>Número usuarios concurrentes</w:t>
            </w:r>
          </w:p>
        </w:tc>
        <w:tc>
          <w:tcPr>
            <w:tcW w:w="2520" w:type="dxa"/>
            <w:shd w:val="clear" w:color="auto" w:fill="BFBFBF" w:themeFill="background1" w:themeFillShade="BF"/>
            <w:vAlign w:val="center"/>
          </w:tcPr>
          <w:p w:rsidR="006636A0" w:rsidRPr="00CE00EE" w:rsidRDefault="006636A0">
            <w:pPr>
              <w:pStyle w:val="GELParrafo"/>
              <w:spacing w:before="0"/>
              <w:contextualSpacing/>
              <w:jc w:val="center"/>
              <w:rPr>
                <w:b/>
                <w:sz w:val="20"/>
              </w:rPr>
            </w:pPr>
            <w:r w:rsidRPr="00CE00EE">
              <w:rPr>
                <w:b/>
                <w:sz w:val="20"/>
              </w:rPr>
              <w:t>Tipo error</w:t>
            </w:r>
          </w:p>
        </w:tc>
        <w:tc>
          <w:tcPr>
            <w:tcW w:w="1661" w:type="dxa"/>
            <w:shd w:val="clear" w:color="auto" w:fill="BFBFBF" w:themeFill="background1" w:themeFillShade="BF"/>
            <w:vAlign w:val="center"/>
          </w:tcPr>
          <w:p w:rsidR="006636A0" w:rsidRPr="00CE00EE" w:rsidRDefault="006636A0">
            <w:pPr>
              <w:pStyle w:val="GELParrafo"/>
              <w:spacing w:before="0"/>
              <w:contextualSpacing/>
              <w:jc w:val="center"/>
              <w:rPr>
                <w:b/>
                <w:sz w:val="20"/>
              </w:rPr>
            </w:pPr>
            <w:r w:rsidRPr="00CE00EE">
              <w:rPr>
                <w:b/>
                <w:sz w:val="20"/>
              </w:rPr>
              <w:t>Total Errores</w:t>
            </w:r>
          </w:p>
        </w:tc>
      </w:tr>
      <w:tr w:rsidR="006636A0" w:rsidTr="009E6B26">
        <w:trPr>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1</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r w:rsidR="006636A0" w:rsidTr="009E6B26">
        <w:trPr>
          <w:trHeight w:val="241"/>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10</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r w:rsidR="006636A0" w:rsidTr="009E6B26">
        <w:trPr>
          <w:trHeight w:val="241"/>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20</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r w:rsidR="006636A0" w:rsidTr="009E6B26">
        <w:trPr>
          <w:trHeight w:val="241"/>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30</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bl>
    <w:p w:rsidR="006636A0" w:rsidRDefault="006636A0" w:rsidP="006636A0">
      <w:pPr>
        <w:pStyle w:val="GELParrafo"/>
      </w:pPr>
      <w:r>
        <w:t xml:space="preserve">A continuación se muestra el porcentaje de error para cada uno de los usuarios concurrentes que mostró </w:t>
      </w:r>
      <w:proofErr w:type="spellStart"/>
      <w:r>
        <w:t>JMeter</w:t>
      </w:r>
      <w:proofErr w:type="spellEnd"/>
      <w:r>
        <w:t xml:space="preserve"> en la tabla de resultados:</w:t>
      </w:r>
    </w:p>
    <w:p w:rsidR="006636A0" w:rsidRDefault="006636A0" w:rsidP="00787AF7">
      <w:pPr>
        <w:pStyle w:val="GELParrafo"/>
        <w:numPr>
          <w:ilvl w:val="6"/>
          <w:numId w:val="33"/>
        </w:numPr>
        <w:ind w:hanging="603"/>
      </w:pPr>
      <w:r>
        <w:t>1 usuario concurrente:</w:t>
      </w:r>
    </w:p>
    <w:p w:rsidR="006636A0" w:rsidRDefault="006636A0" w:rsidP="006636A0">
      <w:pPr>
        <w:pStyle w:val="GELParrafo"/>
        <w:contextualSpacing/>
        <w:jc w:val="center"/>
      </w:pPr>
      <w:r>
        <w:rPr>
          <w:noProof/>
          <w:lang w:val="es-CO" w:eastAsia="es-CO"/>
        </w:rPr>
        <w:drawing>
          <wp:inline distT="0" distB="0" distL="0" distR="0" wp14:anchorId="1EFE03B7" wp14:editId="11E13D54">
            <wp:extent cx="1076325" cy="523875"/>
            <wp:effectExtent l="19050" t="19050" r="28575" b="285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76325" cy="523875"/>
                    </a:xfrm>
                    <a:prstGeom prst="rect">
                      <a:avLst/>
                    </a:prstGeom>
                    <a:ln>
                      <a:solidFill>
                        <a:schemeClr val="tx1"/>
                      </a:solidFill>
                    </a:ln>
                  </pic:spPr>
                </pic:pic>
              </a:graphicData>
            </a:graphic>
          </wp:inline>
        </w:drawing>
      </w:r>
    </w:p>
    <w:p w:rsidR="006636A0" w:rsidRPr="00625B92" w:rsidRDefault="006636A0" w:rsidP="006636A0">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108" w:name="_Toc377480243"/>
      <w:bookmarkStart w:id="109" w:name="_Toc387826505"/>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17</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1 usuario concurrente.</w:t>
      </w:r>
      <w:bookmarkEnd w:id="108"/>
      <w:bookmarkEnd w:id="109"/>
    </w:p>
    <w:p w:rsidR="006636A0" w:rsidRPr="00A57D1F" w:rsidRDefault="006636A0" w:rsidP="006636A0"/>
    <w:p w:rsidR="006636A0" w:rsidRDefault="006636A0" w:rsidP="00787AF7">
      <w:pPr>
        <w:pStyle w:val="GELParrafo"/>
        <w:numPr>
          <w:ilvl w:val="5"/>
          <w:numId w:val="33"/>
        </w:numPr>
        <w:ind w:left="567" w:hanging="567"/>
      </w:pPr>
      <w:r>
        <w:t>10 usuario concurrente:</w:t>
      </w:r>
    </w:p>
    <w:p w:rsidR="006636A0" w:rsidRDefault="006636A0" w:rsidP="006636A0">
      <w:pPr>
        <w:pStyle w:val="GELParrafo"/>
        <w:contextualSpacing/>
        <w:jc w:val="center"/>
      </w:pPr>
      <w:r>
        <w:rPr>
          <w:noProof/>
          <w:lang w:val="es-CO" w:eastAsia="es-CO"/>
        </w:rPr>
        <w:drawing>
          <wp:inline distT="0" distB="0" distL="0" distR="0" wp14:anchorId="08FA7BB0" wp14:editId="0C67BCF2">
            <wp:extent cx="1076325" cy="523875"/>
            <wp:effectExtent l="19050" t="19050" r="28575" b="2857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76325" cy="523875"/>
                    </a:xfrm>
                    <a:prstGeom prst="rect">
                      <a:avLst/>
                    </a:prstGeom>
                    <a:ln>
                      <a:solidFill>
                        <a:schemeClr val="tx1"/>
                      </a:solidFill>
                    </a:ln>
                  </pic:spPr>
                </pic:pic>
              </a:graphicData>
            </a:graphic>
          </wp:inline>
        </w:drawing>
      </w:r>
    </w:p>
    <w:p w:rsidR="006636A0" w:rsidRPr="00625B92" w:rsidRDefault="006636A0" w:rsidP="006636A0">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110" w:name="_Toc377480244"/>
      <w:bookmarkStart w:id="111" w:name="_Toc387826506"/>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18</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10 usuarios concurrentes.</w:t>
      </w:r>
      <w:bookmarkEnd w:id="110"/>
      <w:bookmarkEnd w:id="111"/>
    </w:p>
    <w:p w:rsidR="006636A0" w:rsidRDefault="006636A0" w:rsidP="006636A0"/>
    <w:p w:rsidR="005A1F54" w:rsidRDefault="005A1F54" w:rsidP="006636A0"/>
    <w:p w:rsidR="006636A0" w:rsidRPr="00A57D1F" w:rsidRDefault="006636A0" w:rsidP="006636A0"/>
    <w:p w:rsidR="006636A0" w:rsidRDefault="006636A0" w:rsidP="00787AF7">
      <w:pPr>
        <w:pStyle w:val="GELParrafo"/>
        <w:numPr>
          <w:ilvl w:val="5"/>
          <w:numId w:val="33"/>
        </w:numPr>
      </w:pPr>
      <w:r>
        <w:t>20 usuarios concurrentes:</w:t>
      </w:r>
    </w:p>
    <w:p w:rsidR="006636A0" w:rsidRDefault="006636A0" w:rsidP="006636A0">
      <w:pPr>
        <w:pStyle w:val="GELParrafo"/>
        <w:contextualSpacing/>
        <w:jc w:val="center"/>
      </w:pPr>
      <w:r>
        <w:rPr>
          <w:noProof/>
          <w:lang w:val="es-CO" w:eastAsia="es-CO"/>
        </w:rPr>
        <w:drawing>
          <wp:inline distT="0" distB="0" distL="0" distR="0" wp14:anchorId="02C857A0" wp14:editId="5AD64215">
            <wp:extent cx="1076325" cy="523875"/>
            <wp:effectExtent l="19050" t="19050" r="28575" b="285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76325" cy="523875"/>
                    </a:xfrm>
                    <a:prstGeom prst="rect">
                      <a:avLst/>
                    </a:prstGeom>
                    <a:ln>
                      <a:solidFill>
                        <a:schemeClr val="tx1"/>
                      </a:solidFill>
                    </a:ln>
                  </pic:spPr>
                </pic:pic>
              </a:graphicData>
            </a:graphic>
          </wp:inline>
        </w:drawing>
      </w:r>
    </w:p>
    <w:p w:rsidR="006636A0" w:rsidRDefault="006636A0" w:rsidP="006636A0">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112" w:name="_Toc377480245"/>
      <w:bookmarkStart w:id="113" w:name="_Toc387826507"/>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19</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20 usuarios concurrentes.</w:t>
      </w:r>
      <w:bookmarkEnd w:id="112"/>
      <w:bookmarkEnd w:id="113"/>
    </w:p>
    <w:p w:rsidR="006636A0" w:rsidRPr="00A9545C" w:rsidRDefault="006636A0" w:rsidP="006636A0">
      <w:pPr>
        <w:rPr>
          <w:lang w:val="es-CO" w:eastAsia="es-CO"/>
        </w:rPr>
      </w:pPr>
    </w:p>
    <w:p w:rsidR="006636A0" w:rsidRDefault="006636A0" w:rsidP="00196C5C">
      <w:pPr>
        <w:pStyle w:val="GELParrafo"/>
        <w:numPr>
          <w:ilvl w:val="5"/>
          <w:numId w:val="33"/>
        </w:numPr>
      </w:pPr>
      <w:r>
        <w:t>30 usuarios concurrentes:</w:t>
      </w:r>
    </w:p>
    <w:p w:rsidR="006636A0" w:rsidRDefault="006636A0" w:rsidP="006636A0">
      <w:pPr>
        <w:pStyle w:val="GELParrafo"/>
        <w:contextualSpacing/>
        <w:jc w:val="center"/>
      </w:pPr>
      <w:r>
        <w:rPr>
          <w:noProof/>
          <w:lang w:val="es-CO" w:eastAsia="es-CO"/>
        </w:rPr>
        <w:drawing>
          <wp:inline distT="0" distB="0" distL="0" distR="0" wp14:anchorId="68B1F8DE" wp14:editId="0EA55A4E">
            <wp:extent cx="1076325" cy="523875"/>
            <wp:effectExtent l="19050" t="19050" r="28575" b="2857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76325" cy="523875"/>
                    </a:xfrm>
                    <a:prstGeom prst="rect">
                      <a:avLst/>
                    </a:prstGeom>
                    <a:ln>
                      <a:solidFill>
                        <a:schemeClr val="tx1"/>
                      </a:solidFill>
                    </a:ln>
                  </pic:spPr>
                </pic:pic>
              </a:graphicData>
            </a:graphic>
          </wp:inline>
        </w:drawing>
      </w:r>
    </w:p>
    <w:p w:rsidR="006636A0" w:rsidRDefault="006636A0" w:rsidP="006636A0">
      <w:pPr>
        <w:pStyle w:val="GELParrafo"/>
        <w:contextualSpacing/>
        <w:jc w:val="center"/>
      </w:pPr>
    </w:p>
    <w:p w:rsidR="006636A0" w:rsidRDefault="006636A0" w:rsidP="006636A0">
      <w:pPr>
        <w:pStyle w:val="Epgrafe"/>
        <w:suppressAutoHyphens/>
        <w:autoSpaceDN w:val="0"/>
        <w:jc w:val="center"/>
        <w:textAlignment w:val="baseline"/>
        <w:rPr>
          <w:color w:val="auto"/>
        </w:rPr>
      </w:pPr>
      <w:bookmarkStart w:id="114" w:name="_Toc377480246"/>
      <w:bookmarkStart w:id="115" w:name="_Toc387826508"/>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977B35">
        <w:rPr>
          <w:rFonts w:ascii="Arial" w:eastAsia="Calibri" w:hAnsi="Arial" w:cs="Times New Roman"/>
          <w:i/>
          <w:noProof/>
          <w:color w:val="auto"/>
          <w:sz w:val="20"/>
          <w:szCs w:val="20"/>
          <w:lang w:val="es-CO" w:eastAsia="es-CO"/>
        </w:rPr>
        <w:t>20</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30 usuarios concurrentes.</w:t>
      </w:r>
      <w:bookmarkEnd w:id="114"/>
      <w:bookmarkEnd w:id="115"/>
    </w:p>
    <w:p w:rsidR="006636A0" w:rsidRPr="00A57D1F" w:rsidRDefault="006636A0" w:rsidP="006636A0"/>
    <w:p w:rsidR="006636A0" w:rsidRPr="00E510AD" w:rsidRDefault="006636A0" w:rsidP="006636A0">
      <w:pPr>
        <w:pStyle w:val="Epgrafe"/>
        <w:spacing w:after="0"/>
        <w:ind w:left="720"/>
        <w:jc w:val="center"/>
        <w:rPr>
          <w:rFonts w:ascii="Arial" w:eastAsia="Times New Roman" w:hAnsi="Arial" w:cs="Times New Roman"/>
          <w:bCs w:val="0"/>
          <w:i/>
          <w:color w:val="auto"/>
          <w:sz w:val="20"/>
          <w:szCs w:val="20"/>
          <w:lang w:val="es-CO" w:eastAsia="es-ES"/>
        </w:rPr>
      </w:pPr>
      <w:bookmarkStart w:id="116" w:name="_Toc370466085"/>
      <w:bookmarkStart w:id="117" w:name="_Toc377480264"/>
      <w:bookmarkStart w:id="118" w:name="_Toc383521027"/>
      <w:bookmarkStart w:id="119" w:name="_Toc383522983"/>
      <w:bookmarkStart w:id="120" w:name="_Toc387826521"/>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67614E">
        <w:rPr>
          <w:rFonts w:ascii="Arial" w:eastAsia="Times New Roman" w:hAnsi="Arial" w:cs="Times New Roman"/>
          <w:bCs w:val="0"/>
          <w:i/>
          <w:noProof/>
          <w:color w:val="auto"/>
          <w:sz w:val="20"/>
          <w:szCs w:val="20"/>
          <w:lang w:val="es-CO" w:eastAsia="es-ES"/>
        </w:rPr>
        <w:t>9</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xml:space="preserve">. Errores del escenario </w:t>
      </w:r>
      <w:r>
        <w:rPr>
          <w:rFonts w:ascii="Arial" w:eastAsia="Times New Roman" w:hAnsi="Arial" w:cs="Times New Roman"/>
          <w:bCs w:val="0"/>
          <w:i/>
          <w:color w:val="auto"/>
          <w:sz w:val="20"/>
          <w:szCs w:val="20"/>
          <w:lang w:val="es-CO" w:eastAsia="es-ES"/>
        </w:rPr>
        <w:t>detalle de elefante</w:t>
      </w:r>
      <w:r w:rsidRPr="00E510AD">
        <w:rPr>
          <w:rFonts w:ascii="Arial" w:eastAsia="Times New Roman" w:hAnsi="Arial" w:cs="Times New Roman"/>
          <w:bCs w:val="0"/>
          <w:i/>
          <w:color w:val="auto"/>
          <w:sz w:val="20"/>
          <w:szCs w:val="20"/>
          <w:lang w:val="es-CO" w:eastAsia="es-ES"/>
        </w:rPr>
        <w:t>.</w:t>
      </w:r>
      <w:bookmarkEnd w:id="116"/>
      <w:bookmarkEnd w:id="117"/>
      <w:bookmarkEnd w:id="118"/>
      <w:bookmarkEnd w:id="119"/>
      <w:bookmarkEnd w:id="120"/>
    </w:p>
    <w:tbl>
      <w:tblPr>
        <w:tblStyle w:val="Tablaconcuadrcula"/>
        <w:tblW w:w="6417" w:type="dxa"/>
        <w:jc w:val="center"/>
        <w:tblLook w:val="04A0" w:firstRow="1" w:lastRow="0" w:firstColumn="1" w:lastColumn="0" w:noHBand="0" w:noVBand="1"/>
      </w:tblPr>
      <w:tblGrid>
        <w:gridCol w:w="2236"/>
        <w:gridCol w:w="2520"/>
        <w:gridCol w:w="1661"/>
      </w:tblGrid>
      <w:tr w:rsidR="006636A0" w:rsidTr="009E6B26">
        <w:trPr>
          <w:jc w:val="center"/>
        </w:trPr>
        <w:tc>
          <w:tcPr>
            <w:tcW w:w="6417" w:type="dxa"/>
            <w:gridSpan w:val="3"/>
            <w:shd w:val="clear" w:color="auto" w:fill="BFBFBF" w:themeFill="background1" w:themeFillShade="BF"/>
          </w:tcPr>
          <w:p w:rsidR="006636A0" w:rsidRPr="00B738A5" w:rsidRDefault="000A0A5D" w:rsidP="009E6B26">
            <w:pPr>
              <w:pStyle w:val="GELParrafo"/>
              <w:spacing w:before="0"/>
              <w:contextualSpacing/>
              <w:jc w:val="center"/>
              <w:rPr>
                <w:b/>
              </w:rPr>
            </w:pPr>
            <w:r>
              <w:rPr>
                <w:b/>
              </w:rPr>
              <w:t>Detalle de elefante</w:t>
            </w:r>
          </w:p>
        </w:tc>
      </w:tr>
      <w:tr w:rsidR="006636A0" w:rsidTr="00AC2DA4">
        <w:trPr>
          <w:jc w:val="center"/>
        </w:trPr>
        <w:tc>
          <w:tcPr>
            <w:tcW w:w="2236" w:type="dxa"/>
            <w:shd w:val="clear" w:color="auto" w:fill="BFBFBF" w:themeFill="background1" w:themeFillShade="BF"/>
            <w:vAlign w:val="center"/>
          </w:tcPr>
          <w:p w:rsidR="006636A0" w:rsidRPr="00CE00EE" w:rsidRDefault="006636A0">
            <w:pPr>
              <w:pStyle w:val="GELParrafo"/>
              <w:spacing w:before="0"/>
              <w:contextualSpacing/>
              <w:jc w:val="center"/>
              <w:rPr>
                <w:b/>
                <w:sz w:val="20"/>
              </w:rPr>
            </w:pPr>
            <w:r w:rsidRPr="00CE00EE">
              <w:rPr>
                <w:b/>
                <w:sz w:val="20"/>
              </w:rPr>
              <w:t>Número usuarios concurrentes</w:t>
            </w:r>
          </w:p>
        </w:tc>
        <w:tc>
          <w:tcPr>
            <w:tcW w:w="2520" w:type="dxa"/>
            <w:shd w:val="clear" w:color="auto" w:fill="BFBFBF" w:themeFill="background1" w:themeFillShade="BF"/>
            <w:vAlign w:val="center"/>
          </w:tcPr>
          <w:p w:rsidR="006636A0" w:rsidRPr="00CE00EE" w:rsidRDefault="006636A0">
            <w:pPr>
              <w:pStyle w:val="GELParrafo"/>
              <w:spacing w:before="0"/>
              <w:contextualSpacing/>
              <w:jc w:val="center"/>
              <w:rPr>
                <w:b/>
                <w:sz w:val="20"/>
              </w:rPr>
            </w:pPr>
            <w:r w:rsidRPr="00CE00EE">
              <w:rPr>
                <w:b/>
                <w:sz w:val="20"/>
              </w:rPr>
              <w:t>Tipo error</w:t>
            </w:r>
          </w:p>
        </w:tc>
        <w:tc>
          <w:tcPr>
            <w:tcW w:w="1661" w:type="dxa"/>
            <w:shd w:val="clear" w:color="auto" w:fill="BFBFBF" w:themeFill="background1" w:themeFillShade="BF"/>
            <w:vAlign w:val="center"/>
          </w:tcPr>
          <w:p w:rsidR="006636A0" w:rsidRPr="00CE00EE" w:rsidRDefault="006636A0">
            <w:pPr>
              <w:pStyle w:val="GELParrafo"/>
              <w:spacing w:before="0"/>
              <w:contextualSpacing/>
              <w:jc w:val="center"/>
              <w:rPr>
                <w:b/>
                <w:sz w:val="20"/>
              </w:rPr>
            </w:pPr>
            <w:r w:rsidRPr="00CE00EE">
              <w:rPr>
                <w:b/>
                <w:sz w:val="20"/>
              </w:rPr>
              <w:t>Total Errores</w:t>
            </w:r>
          </w:p>
        </w:tc>
      </w:tr>
      <w:tr w:rsidR="006636A0" w:rsidTr="009E6B26">
        <w:trPr>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1</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r w:rsidR="006636A0" w:rsidTr="009E6B26">
        <w:trPr>
          <w:trHeight w:val="241"/>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10</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r w:rsidR="006636A0" w:rsidTr="009E6B26">
        <w:trPr>
          <w:trHeight w:val="241"/>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20</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r w:rsidR="006636A0" w:rsidTr="009E6B26">
        <w:trPr>
          <w:trHeight w:val="241"/>
          <w:jc w:val="center"/>
        </w:trPr>
        <w:tc>
          <w:tcPr>
            <w:tcW w:w="2236" w:type="dxa"/>
          </w:tcPr>
          <w:p w:rsidR="006636A0" w:rsidRPr="00CE00EE" w:rsidRDefault="006636A0" w:rsidP="009E6B26">
            <w:pPr>
              <w:pStyle w:val="GELParrafo"/>
              <w:spacing w:before="0"/>
              <w:contextualSpacing/>
              <w:jc w:val="center"/>
              <w:rPr>
                <w:sz w:val="20"/>
              </w:rPr>
            </w:pPr>
            <w:r w:rsidRPr="00CE00EE">
              <w:rPr>
                <w:sz w:val="20"/>
              </w:rPr>
              <w:t>30</w:t>
            </w:r>
          </w:p>
        </w:tc>
        <w:tc>
          <w:tcPr>
            <w:tcW w:w="2520" w:type="dxa"/>
          </w:tcPr>
          <w:p w:rsidR="006636A0" w:rsidRPr="00CE00EE" w:rsidRDefault="006636A0" w:rsidP="009E6B26">
            <w:pPr>
              <w:pStyle w:val="GELParrafo"/>
              <w:spacing w:before="0"/>
              <w:contextualSpacing/>
              <w:jc w:val="center"/>
              <w:rPr>
                <w:sz w:val="20"/>
              </w:rPr>
            </w:pPr>
            <w:r w:rsidRPr="00CE00EE">
              <w:rPr>
                <w:sz w:val="20"/>
              </w:rPr>
              <w:t>Ninguno</w:t>
            </w:r>
          </w:p>
        </w:tc>
        <w:tc>
          <w:tcPr>
            <w:tcW w:w="1661" w:type="dxa"/>
          </w:tcPr>
          <w:p w:rsidR="006636A0" w:rsidRPr="00CE00EE" w:rsidRDefault="006636A0" w:rsidP="009E6B26">
            <w:pPr>
              <w:pStyle w:val="GELParrafo"/>
              <w:spacing w:before="0"/>
              <w:contextualSpacing/>
              <w:jc w:val="center"/>
              <w:rPr>
                <w:sz w:val="20"/>
              </w:rPr>
            </w:pPr>
            <w:r w:rsidRPr="00CE00EE">
              <w:rPr>
                <w:sz w:val="20"/>
              </w:rPr>
              <w:t>0</w:t>
            </w:r>
          </w:p>
        </w:tc>
      </w:tr>
    </w:tbl>
    <w:p w:rsidR="006636A0" w:rsidRPr="00A9545C" w:rsidRDefault="00070BF2" w:rsidP="006636A0">
      <w:pPr>
        <w:rPr>
          <w:lang w:val="es-CO" w:eastAsia="es-CO"/>
        </w:rPr>
      </w:pPr>
      <w:r>
        <w:rPr>
          <w:color w:val="548DD4" w:themeColor="text2" w:themeTint="99"/>
        </w:rPr>
        <w:t>.</w:t>
      </w:r>
      <w:r w:rsidR="006636A0" w:rsidRPr="006636A0">
        <w:rPr>
          <w:lang w:val="es-CO" w:eastAsia="es-CO"/>
        </w:rPr>
        <w:t xml:space="preserve"> </w:t>
      </w:r>
    </w:p>
    <w:p w:rsidR="006636A0" w:rsidRDefault="006636A0" w:rsidP="006636A0">
      <w:pPr>
        <w:pStyle w:val="GELTtulo2"/>
      </w:pPr>
      <w:bookmarkStart w:id="121" w:name="_Toc377480156"/>
      <w:bookmarkStart w:id="122" w:name="_Toc387826261"/>
      <w:r>
        <w:t>PRUEBAS DE ESTRÉS</w:t>
      </w:r>
      <w:bookmarkEnd w:id="121"/>
      <w:bookmarkEnd w:id="122"/>
    </w:p>
    <w:p w:rsidR="006636A0" w:rsidRDefault="006636A0" w:rsidP="006636A0">
      <w:pPr>
        <w:pStyle w:val="GELParrafo"/>
      </w:pPr>
      <w:r>
        <w:t>Después de realizar las pruebas de estrés en el escenario de detalle de elefante se encontró el siguiente estado de las incidencias por cada una de las cargas:</w:t>
      </w:r>
    </w:p>
    <w:p w:rsidR="006636A0" w:rsidRDefault="006636A0" w:rsidP="00196C5C">
      <w:pPr>
        <w:pStyle w:val="GELParrafo"/>
        <w:numPr>
          <w:ilvl w:val="1"/>
          <w:numId w:val="39"/>
        </w:numPr>
      </w:pPr>
      <w:r>
        <w:t>500 usuarios concurrentes.</w:t>
      </w:r>
    </w:p>
    <w:p w:rsidR="006636A0" w:rsidRDefault="006636A0" w:rsidP="00196C5C">
      <w:pPr>
        <w:pStyle w:val="GELParrafo"/>
        <w:numPr>
          <w:ilvl w:val="1"/>
          <w:numId w:val="39"/>
        </w:numPr>
      </w:pPr>
      <w:r>
        <w:t>1000 usuarios concurrentes.</w:t>
      </w:r>
    </w:p>
    <w:p w:rsidR="006636A0" w:rsidRDefault="00BE0A33" w:rsidP="00196C5C">
      <w:pPr>
        <w:pStyle w:val="GELParrafo"/>
        <w:numPr>
          <w:ilvl w:val="1"/>
          <w:numId w:val="39"/>
        </w:numPr>
      </w:pPr>
      <w:r>
        <w:t>4</w:t>
      </w:r>
      <w:r w:rsidR="006636A0">
        <w:t>000 usuarios concurrentes.</w:t>
      </w:r>
    </w:p>
    <w:p w:rsidR="006636A0" w:rsidRDefault="006636A0" w:rsidP="00196C5C">
      <w:pPr>
        <w:pStyle w:val="GELParrafo"/>
        <w:numPr>
          <w:ilvl w:val="1"/>
          <w:numId w:val="39"/>
        </w:numPr>
      </w:pPr>
      <w:r>
        <w:t>10000 usuarios concurrentes.</w:t>
      </w:r>
    </w:p>
    <w:p w:rsidR="006636A0" w:rsidRDefault="006636A0" w:rsidP="00196C5C">
      <w:pPr>
        <w:pStyle w:val="GELParrafo"/>
        <w:numPr>
          <w:ilvl w:val="1"/>
          <w:numId w:val="39"/>
        </w:numPr>
      </w:pPr>
      <w:r>
        <w:t>20000 usuarios concurrentes.</w:t>
      </w:r>
    </w:p>
    <w:p w:rsidR="006636A0" w:rsidRDefault="006636A0" w:rsidP="006636A0">
      <w:pPr>
        <w:pStyle w:val="GELParrafo"/>
      </w:pPr>
      <w:r>
        <w:t xml:space="preserve">Los cuatro tipos de incidencias que se presentaron durante las </w:t>
      </w:r>
      <w:r w:rsidR="006549AE">
        <w:t xml:space="preserve">pruebas de carga y estrés en </w:t>
      </w:r>
      <w:r>
        <w:t>producción fueron los siguientes:</w:t>
      </w:r>
    </w:p>
    <w:p w:rsidR="006636A0" w:rsidRDefault="006636A0" w:rsidP="005061EA">
      <w:pPr>
        <w:pStyle w:val="GELParrafo"/>
        <w:numPr>
          <w:ilvl w:val="5"/>
          <w:numId w:val="33"/>
        </w:numPr>
      </w:pPr>
      <w:r>
        <w:t>Fallo en la respuesta del servidor: Ocurre cuando e</w:t>
      </w:r>
      <w:r w:rsidRPr="00846E45">
        <w:t>l servidor web  actualmente no está disponible para manejar la solicitud HTTP debido a una sobrecarga temporal o a</w:t>
      </w:r>
      <w:r>
        <w:t xml:space="preserve"> un mantenimiento del servidor.</w:t>
      </w:r>
    </w:p>
    <w:p w:rsidR="006636A0" w:rsidRDefault="006636A0" w:rsidP="006636A0">
      <w:pPr>
        <w:pStyle w:val="GELParrafo"/>
      </w:pPr>
      <w:r>
        <w:rPr>
          <w:noProof/>
          <w:lang w:val="es-CO" w:eastAsia="es-CO"/>
        </w:rPr>
        <w:drawing>
          <wp:inline distT="0" distB="0" distL="0" distR="0" wp14:anchorId="2389E0A0" wp14:editId="7B7B15FD">
            <wp:extent cx="5612130" cy="2541270"/>
            <wp:effectExtent l="19050" t="19050" r="26670"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2541270"/>
                    </a:xfrm>
                    <a:prstGeom prst="rect">
                      <a:avLst/>
                    </a:prstGeom>
                    <a:ln>
                      <a:solidFill>
                        <a:schemeClr val="tx1"/>
                      </a:solidFill>
                    </a:ln>
                  </pic:spPr>
                </pic:pic>
              </a:graphicData>
            </a:graphic>
          </wp:inline>
        </w:drawing>
      </w:r>
    </w:p>
    <w:p w:rsidR="00AA6AF0" w:rsidRPr="00AA6AF0" w:rsidRDefault="00AA6AF0" w:rsidP="00AA6AF0">
      <w:pPr>
        <w:pStyle w:val="Epgrafe"/>
        <w:suppressAutoHyphens/>
        <w:autoSpaceDN w:val="0"/>
        <w:jc w:val="center"/>
        <w:textAlignment w:val="baseline"/>
        <w:rPr>
          <w:color w:val="auto"/>
        </w:rPr>
      </w:pPr>
      <w:r w:rsidRPr="00AA6AF0">
        <w:rPr>
          <w:rFonts w:ascii="Arial" w:eastAsia="Calibri" w:hAnsi="Arial" w:cs="Times New Roman"/>
          <w:i/>
          <w:color w:val="auto"/>
          <w:sz w:val="20"/>
          <w:szCs w:val="20"/>
          <w:lang w:val="es-CO" w:eastAsia="es-CO"/>
        </w:rPr>
        <w:t xml:space="preserve"> </w:t>
      </w:r>
      <w:bookmarkStart w:id="123" w:name="_Toc387826509"/>
      <w:r w:rsidRPr="00AA6AF0">
        <w:rPr>
          <w:rFonts w:ascii="Arial" w:eastAsia="Calibri" w:hAnsi="Arial" w:cs="Times New Roman"/>
          <w:i/>
          <w:color w:val="auto"/>
          <w:sz w:val="20"/>
          <w:szCs w:val="20"/>
          <w:lang w:val="es-CO" w:eastAsia="es-CO"/>
        </w:rPr>
        <w:t xml:space="preserve">Figura </w:t>
      </w:r>
      <w:r w:rsidRPr="00AA6AF0">
        <w:rPr>
          <w:rFonts w:ascii="Arial" w:eastAsia="Calibri" w:hAnsi="Arial" w:cs="Times New Roman"/>
          <w:i/>
          <w:color w:val="auto"/>
          <w:sz w:val="20"/>
          <w:szCs w:val="20"/>
          <w:lang w:val="es-CO" w:eastAsia="es-CO"/>
        </w:rPr>
        <w:fldChar w:fldCharType="begin"/>
      </w:r>
      <w:r w:rsidRPr="00AA6AF0">
        <w:rPr>
          <w:rFonts w:ascii="Arial" w:eastAsia="Calibri" w:hAnsi="Arial" w:cs="Times New Roman"/>
          <w:i/>
          <w:color w:val="auto"/>
          <w:sz w:val="20"/>
          <w:szCs w:val="20"/>
          <w:lang w:val="es-CO" w:eastAsia="es-CO"/>
        </w:rPr>
        <w:instrText xml:space="preserve"> SEQ Figura \* ARABIC </w:instrText>
      </w:r>
      <w:r w:rsidRPr="00AA6AF0">
        <w:rPr>
          <w:rFonts w:ascii="Arial" w:eastAsia="Calibri" w:hAnsi="Arial" w:cs="Times New Roman"/>
          <w:i/>
          <w:color w:val="auto"/>
          <w:sz w:val="20"/>
          <w:szCs w:val="20"/>
          <w:lang w:val="es-CO" w:eastAsia="es-CO"/>
        </w:rPr>
        <w:fldChar w:fldCharType="separate"/>
      </w:r>
      <w:r w:rsidRPr="00AA6AF0">
        <w:rPr>
          <w:rFonts w:ascii="Arial" w:eastAsia="Calibri" w:hAnsi="Arial" w:cs="Times New Roman"/>
          <w:i/>
          <w:noProof/>
          <w:color w:val="auto"/>
          <w:sz w:val="20"/>
          <w:szCs w:val="20"/>
          <w:lang w:val="es-CO" w:eastAsia="es-CO"/>
        </w:rPr>
        <w:t>21</w:t>
      </w:r>
      <w:r w:rsidRPr="00AA6AF0">
        <w:rPr>
          <w:rFonts w:ascii="Arial" w:eastAsia="Calibri" w:hAnsi="Arial" w:cs="Times New Roman"/>
          <w:i/>
          <w:color w:val="auto"/>
          <w:sz w:val="20"/>
          <w:szCs w:val="20"/>
          <w:lang w:val="es-CO" w:eastAsia="es-CO"/>
        </w:rPr>
        <w:fldChar w:fldCharType="end"/>
      </w:r>
      <w:r w:rsidRPr="00AA6AF0">
        <w:rPr>
          <w:rFonts w:ascii="Arial" w:eastAsia="Calibri" w:hAnsi="Arial" w:cs="Times New Roman"/>
          <w:i/>
          <w:color w:val="auto"/>
          <w:sz w:val="20"/>
          <w:szCs w:val="20"/>
          <w:lang w:val="es-CO" w:eastAsia="es-CO"/>
        </w:rPr>
        <w:t>. Falla en la respuesta del servidor.</w:t>
      </w:r>
      <w:bookmarkEnd w:id="123"/>
    </w:p>
    <w:p w:rsidR="006636A0" w:rsidRDefault="006636A0" w:rsidP="005061EA">
      <w:pPr>
        <w:pStyle w:val="GELParrafo"/>
        <w:numPr>
          <w:ilvl w:val="5"/>
          <w:numId w:val="33"/>
        </w:numPr>
      </w:pPr>
      <w:r>
        <w:t xml:space="preserve">Incidencia denegación de servicio: </w:t>
      </w:r>
      <w:r w:rsidRPr="007708E9">
        <w:t>se</w:t>
      </w:r>
      <w:r>
        <w:t xml:space="preserve"> produce </w:t>
      </w:r>
      <w:r w:rsidRPr="007708E9">
        <w:t xml:space="preserve">cuando una cantidad considerable de </w:t>
      </w:r>
      <w:r>
        <w:t>carga es colocada en el sistema y esto</w:t>
      </w:r>
      <w:r w:rsidRPr="007708E9">
        <w:t xml:space="preserve"> provoca la denegación de servicio de los usuarios del sistema afectado. La sobrecarga de mensajes entrantes sobre el sistema objetivo fuerza su cierre, denegando el servicio a los usuarios legítimos.</w:t>
      </w:r>
    </w:p>
    <w:p w:rsidR="006636A0" w:rsidRDefault="00DA3AB5" w:rsidP="006636A0">
      <w:pPr>
        <w:pStyle w:val="GELParrafo"/>
        <w:ind w:left="360"/>
      </w:pPr>
      <w:r>
        <w:rPr>
          <w:noProof/>
          <w:lang w:val="es-CO" w:eastAsia="es-CO"/>
        </w:rPr>
        <w:drawing>
          <wp:inline distT="0" distB="0" distL="0" distR="0" wp14:anchorId="3C079022" wp14:editId="0931408C">
            <wp:extent cx="5610225" cy="2276475"/>
            <wp:effectExtent l="19050" t="19050" r="28575" b="2857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2276475"/>
                    </a:xfrm>
                    <a:prstGeom prst="rect">
                      <a:avLst/>
                    </a:prstGeom>
                    <a:noFill/>
                    <a:ln>
                      <a:solidFill>
                        <a:schemeClr val="tx1"/>
                      </a:solidFill>
                    </a:ln>
                  </pic:spPr>
                </pic:pic>
              </a:graphicData>
            </a:graphic>
          </wp:inline>
        </w:drawing>
      </w:r>
    </w:p>
    <w:p w:rsidR="00AA6AF0" w:rsidRPr="00AA6AF0" w:rsidRDefault="00AA6AF0" w:rsidP="00AA6AF0">
      <w:pPr>
        <w:pStyle w:val="Epgrafe"/>
        <w:suppressAutoHyphens/>
        <w:autoSpaceDN w:val="0"/>
        <w:jc w:val="center"/>
        <w:textAlignment w:val="baseline"/>
        <w:rPr>
          <w:rFonts w:ascii="Arial" w:eastAsia="Calibri" w:hAnsi="Arial" w:cs="Times New Roman"/>
          <w:i/>
          <w:color w:val="auto"/>
          <w:sz w:val="20"/>
          <w:szCs w:val="20"/>
          <w:lang w:val="es-CO" w:eastAsia="es-CO"/>
        </w:rPr>
      </w:pPr>
      <w:bookmarkStart w:id="124" w:name="_Toc387826510"/>
      <w:r w:rsidRPr="00AA6AF0">
        <w:rPr>
          <w:rFonts w:ascii="Arial" w:eastAsia="Calibri" w:hAnsi="Arial" w:cs="Times New Roman"/>
          <w:i/>
          <w:color w:val="auto"/>
          <w:sz w:val="20"/>
          <w:szCs w:val="20"/>
          <w:lang w:val="es-CO" w:eastAsia="es-CO"/>
        </w:rPr>
        <w:t xml:space="preserve">Figura </w:t>
      </w:r>
      <w:r w:rsidRPr="00AA6AF0">
        <w:rPr>
          <w:rFonts w:ascii="Arial" w:eastAsia="Calibri" w:hAnsi="Arial" w:cs="Times New Roman"/>
          <w:i/>
          <w:color w:val="auto"/>
          <w:sz w:val="20"/>
          <w:szCs w:val="20"/>
          <w:lang w:val="es-CO" w:eastAsia="es-CO"/>
        </w:rPr>
        <w:fldChar w:fldCharType="begin"/>
      </w:r>
      <w:r w:rsidRPr="00AA6AF0">
        <w:rPr>
          <w:rFonts w:ascii="Arial" w:eastAsia="Calibri" w:hAnsi="Arial" w:cs="Times New Roman"/>
          <w:i/>
          <w:color w:val="auto"/>
          <w:sz w:val="20"/>
          <w:szCs w:val="20"/>
          <w:lang w:val="es-CO" w:eastAsia="es-CO"/>
        </w:rPr>
        <w:instrText xml:space="preserve"> SEQ Figura \* ARABIC </w:instrText>
      </w:r>
      <w:r w:rsidRPr="00AA6AF0">
        <w:rPr>
          <w:rFonts w:ascii="Arial" w:eastAsia="Calibri" w:hAnsi="Arial" w:cs="Times New Roman"/>
          <w:i/>
          <w:color w:val="auto"/>
          <w:sz w:val="20"/>
          <w:szCs w:val="20"/>
          <w:lang w:val="es-CO" w:eastAsia="es-CO"/>
        </w:rPr>
        <w:fldChar w:fldCharType="separate"/>
      </w:r>
      <w:r>
        <w:rPr>
          <w:rFonts w:ascii="Arial" w:eastAsia="Calibri" w:hAnsi="Arial" w:cs="Times New Roman"/>
          <w:i/>
          <w:noProof/>
          <w:color w:val="auto"/>
          <w:sz w:val="20"/>
          <w:szCs w:val="20"/>
          <w:lang w:val="es-CO" w:eastAsia="es-CO"/>
        </w:rPr>
        <w:t>22</w:t>
      </w:r>
      <w:r w:rsidRPr="00AA6AF0">
        <w:rPr>
          <w:rFonts w:ascii="Arial" w:eastAsia="Calibri" w:hAnsi="Arial" w:cs="Times New Roman"/>
          <w:i/>
          <w:color w:val="auto"/>
          <w:sz w:val="20"/>
          <w:szCs w:val="20"/>
          <w:lang w:val="es-CO" w:eastAsia="es-CO"/>
        </w:rPr>
        <w:fldChar w:fldCharType="end"/>
      </w:r>
      <w:r w:rsidRPr="00AA6AF0">
        <w:rPr>
          <w:rFonts w:ascii="Arial" w:eastAsia="Calibri" w:hAnsi="Arial" w:cs="Times New Roman"/>
          <w:i/>
          <w:color w:val="auto"/>
          <w:sz w:val="20"/>
          <w:szCs w:val="20"/>
          <w:lang w:val="es-CO" w:eastAsia="es-CO"/>
        </w:rPr>
        <w:t>. Incidencia denegación de servicio.</w:t>
      </w:r>
      <w:bookmarkEnd w:id="124"/>
    </w:p>
    <w:p w:rsidR="006636A0" w:rsidRDefault="006636A0" w:rsidP="000B6782">
      <w:pPr>
        <w:pStyle w:val="GELParrafo"/>
        <w:numPr>
          <w:ilvl w:val="5"/>
          <w:numId w:val="33"/>
        </w:numPr>
      </w:pPr>
      <w:r>
        <w:t xml:space="preserve">Restableciendo conexión: Lanzado para indicar que hay un error en el protocolo subyacente tal como un error de TCP. Parece que la conexión ha sido cerrada por el extremo del servidor de la conexión. </w:t>
      </w:r>
    </w:p>
    <w:p w:rsidR="006636A0" w:rsidRDefault="006636A0" w:rsidP="006636A0">
      <w:pPr>
        <w:pStyle w:val="GELParrafo"/>
        <w:jc w:val="center"/>
      </w:pPr>
      <w:r>
        <w:rPr>
          <w:noProof/>
          <w:lang w:val="es-CO" w:eastAsia="es-CO"/>
        </w:rPr>
        <w:drawing>
          <wp:inline distT="0" distB="0" distL="0" distR="0" wp14:anchorId="4185E651" wp14:editId="48E198C0">
            <wp:extent cx="5612130" cy="3081020"/>
            <wp:effectExtent l="19050" t="19050" r="26670" b="241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081020"/>
                    </a:xfrm>
                    <a:prstGeom prst="rect">
                      <a:avLst/>
                    </a:prstGeom>
                    <a:ln>
                      <a:solidFill>
                        <a:schemeClr val="tx1"/>
                      </a:solidFill>
                    </a:ln>
                  </pic:spPr>
                </pic:pic>
              </a:graphicData>
            </a:graphic>
          </wp:inline>
        </w:drawing>
      </w:r>
    </w:p>
    <w:p w:rsidR="00AA6AF0" w:rsidRPr="000918F5" w:rsidRDefault="00AA6AF0" w:rsidP="000918F5">
      <w:pPr>
        <w:pStyle w:val="Epgrafe"/>
        <w:suppressAutoHyphens/>
        <w:autoSpaceDN w:val="0"/>
        <w:jc w:val="center"/>
        <w:textAlignment w:val="baseline"/>
        <w:rPr>
          <w:rFonts w:ascii="Arial" w:eastAsia="Times New Roman" w:hAnsi="Arial" w:cs="Arial"/>
          <w:i/>
          <w:color w:val="auto"/>
          <w:sz w:val="20"/>
          <w:szCs w:val="20"/>
          <w:lang w:eastAsia="es-ES"/>
        </w:rPr>
      </w:pPr>
      <w:bookmarkStart w:id="125" w:name="_Toc387826511"/>
      <w:r w:rsidRPr="000918F5">
        <w:rPr>
          <w:rFonts w:ascii="Arial" w:eastAsia="Times New Roman" w:hAnsi="Arial" w:cs="Arial"/>
          <w:i/>
          <w:color w:val="auto"/>
          <w:sz w:val="20"/>
          <w:szCs w:val="20"/>
          <w:lang w:eastAsia="es-ES"/>
        </w:rPr>
        <w:t xml:space="preserve">Figura </w:t>
      </w:r>
      <w:r w:rsidRPr="000918F5">
        <w:rPr>
          <w:rFonts w:ascii="Arial" w:eastAsia="Times New Roman" w:hAnsi="Arial" w:cs="Arial"/>
          <w:i/>
          <w:color w:val="auto"/>
          <w:sz w:val="20"/>
          <w:szCs w:val="20"/>
          <w:lang w:eastAsia="es-ES"/>
        </w:rPr>
        <w:fldChar w:fldCharType="begin"/>
      </w:r>
      <w:r w:rsidRPr="000918F5">
        <w:rPr>
          <w:rFonts w:ascii="Arial" w:eastAsia="Times New Roman" w:hAnsi="Arial" w:cs="Arial"/>
          <w:i/>
          <w:color w:val="auto"/>
          <w:sz w:val="20"/>
          <w:szCs w:val="20"/>
          <w:lang w:eastAsia="es-ES"/>
        </w:rPr>
        <w:instrText xml:space="preserve"> SEQ Figura \* ARABIC </w:instrText>
      </w:r>
      <w:r w:rsidRPr="000918F5">
        <w:rPr>
          <w:rFonts w:ascii="Arial" w:eastAsia="Times New Roman" w:hAnsi="Arial" w:cs="Arial"/>
          <w:i/>
          <w:color w:val="auto"/>
          <w:sz w:val="20"/>
          <w:szCs w:val="20"/>
          <w:lang w:eastAsia="es-ES"/>
        </w:rPr>
        <w:fldChar w:fldCharType="separate"/>
      </w:r>
      <w:r w:rsidRPr="000918F5">
        <w:rPr>
          <w:rFonts w:ascii="Arial" w:eastAsia="Times New Roman" w:hAnsi="Arial" w:cs="Arial"/>
          <w:i/>
          <w:color w:val="auto"/>
          <w:sz w:val="20"/>
          <w:szCs w:val="20"/>
          <w:lang w:eastAsia="es-ES"/>
        </w:rPr>
        <w:t>23</w:t>
      </w:r>
      <w:r w:rsidRPr="000918F5">
        <w:rPr>
          <w:rFonts w:ascii="Arial" w:eastAsia="Times New Roman" w:hAnsi="Arial" w:cs="Arial"/>
          <w:i/>
          <w:color w:val="auto"/>
          <w:sz w:val="20"/>
          <w:szCs w:val="20"/>
          <w:lang w:eastAsia="es-ES"/>
        </w:rPr>
        <w:fldChar w:fldCharType="end"/>
      </w:r>
      <w:r w:rsidRPr="000918F5">
        <w:rPr>
          <w:rFonts w:ascii="Arial" w:eastAsia="Times New Roman" w:hAnsi="Arial" w:cs="Arial"/>
          <w:i/>
          <w:color w:val="auto"/>
          <w:sz w:val="20"/>
          <w:szCs w:val="20"/>
          <w:lang w:eastAsia="es-ES"/>
        </w:rPr>
        <w:t>. Restableciendo Conexión.</w:t>
      </w:r>
      <w:bookmarkEnd w:id="125"/>
    </w:p>
    <w:p w:rsidR="000918F5" w:rsidRDefault="000918F5" w:rsidP="000918F5">
      <w:pPr>
        <w:pStyle w:val="Epgrafe"/>
        <w:suppressAutoHyphens/>
        <w:autoSpaceDN w:val="0"/>
        <w:jc w:val="center"/>
        <w:textAlignment w:val="baseline"/>
        <w:rPr>
          <w:rFonts w:ascii="Arial" w:eastAsia="Times New Roman" w:hAnsi="Arial" w:cs="Arial"/>
          <w:i/>
          <w:color w:val="auto"/>
          <w:sz w:val="20"/>
          <w:szCs w:val="20"/>
          <w:lang w:eastAsia="es-ES"/>
        </w:rPr>
      </w:pPr>
    </w:p>
    <w:p w:rsidR="006636A0" w:rsidRDefault="006636A0" w:rsidP="000918F5">
      <w:pPr>
        <w:pStyle w:val="GELParrafo"/>
        <w:numPr>
          <w:ilvl w:val="5"/>
          <w:numId w:val="33"/>
        </w:numPr>
      </w:pPr>
      <w:r w:rsidRPr="000918F5">
        <w:t>Anulación de la conexión: La conexión termina debido</w:t>
      </w:r>
      <w:r w:rsidRPr="00B7448E">
        <w:t xml:space="preserve"> al tiempo de espera de TCP.</w:t>
      </w:r>
      <w:r>
        <w:t xml:space="preserve"> Ocurre comúnmente al caerse el servidor que recibe la petición.</w:t>
      </w:r>
    </w:p>
    <w:p w:rsidR="006636A0" w:rsidRDefault="006636A0" w:rsidP="006636A0">
      <w:pPr>
        <w:pStyle w:val="GELParrafo"/>
        <w:jc w:val="center"/>
      </w:pPr>
      <w:bookmarkStart w:id="126" w:name="_GoBack"/>
      <w:r>
        <w:rPr>
          <w:noProof/>
          <w:lang w:val="es-CO" w:eastAsia="es-CO"/>
        </w:rPr>
        <w:drawing>
          <wp:inline distT="0" distB="0" distL="0" distR="0" wp14:anchorId="11ADEA19" wp14:editId="57FA8D95">
            <wp:extent cx="5612130" cy="3192145"/>
            <wp:effectExtent l="19050" t="19050" r="26670" b="273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3192145"/>
                    </a:xfrm>
                    <a:prstGeom prst="rect">
                      <a:avLst/>
                    </a:prstGeom>
                    <a:ln>
                      <a:solidFill>
                        <a:schemeClr val="tx1"/>
                      </a:solidFill>
                    </a:ln>
                  </pic:spPr>
                </pic:pic>
              </a:graphicData>
            </a:graphic>
          </wp:inline>
        </w:drawing>
      </w:r>
      <w:bookmarkEnd w:id="126"/>
    </w:p>
    <w:p w:rsidR="00AA6AF0" w:rsidRPr="000918F5" w:rsidRDefault="00AA6AF0" w:rsidP="000918F5">
      <w:pPr>
        <w:pStyle w:val="Epgrafe"/>
        <w:suppressAutoHyphens/>
        <w:autoSpaceDN w:val="0"/>
        <w:jc w:val="center"/>
        <w:textAlignment w:val="baseline"/>
        <w:rPr>
          <w:rFonts w:ascii="Arial" w:eastAsia="Times New Roman" w:hAnsi="Arial" w:cs="Arial"/>
          <w:i/>
          <w:color w:val="auto"/>
          <w:sz w:val="20"/>
          <w:szCs w:val="20"/>
          <w:lang w:eastAsia="es-ES"/>
        </w:rPr>
      </w:pPr>
      <w:bookmarkStart w:id="127" w:name="_Toc387826512"/>
      <w:r w:rsidRPr="000918F5">
        <w:rPr>
          <w:rFonts w:ascii="Arial" w:eastAsia="Times New Roman" w:hAnsi="Arial" w:cs="Arial"/>
          <w:i/>
          <w:color w:val="auto"/>
          <w:sz w:val="20"/>
          <w:szCs w:val="20"/>
          <w:lang w:eastAsia="es-ES"/>
        </w:rPr>
        <w:t xml:space="preserve">Figura </w:t>
      </w:r>
      <w:r w:rsidRPr="000918F5">
        <w:rPr>
          <w:rFonts w:ascii="Arial" w:eastAsia="Times New Roman" w:hAnsi="Arial" w:cs="Arial"/>
          <w:i/>
          <w:color w:val="auto"/>
          <w:sz w:val="20"/>
          <w:szCs w:val="20"/>
          <w:lang w:eastAsia="es-ES"/>
        </w:rPr>
        <w:fldChar w:fldCharType="begin"/>
      </w:r>
      <w:r w:rsidRPr="000918F5">
        <w:rPr>
          <w:rFonts w:ascii="Arial" w:eastAsia="Times New Roman" w:hAnsi="Arial" w:cs="Arial"/>
          <w:i/>
          <w:color w:val="auto"/>
          <w:sz w:val="20"/>
          <w:szCs w:val="20"/>
          <w:lang w:eastAsia="es-ES"/>
        </w:rPr>
        <w:instrText xml:space="preserve"> SEQ Figura \* ARABIC </w:instrText>
      </w:r>
      <w:r w:rsidRPr="000918F5">
        <w:rPr>
          <w:rFonts w:ascii="Arial" w:eastAsia="Times New Roman" w:hAnsi="Arial" w:cs="Arial"/>
          <w:i/>
          <w:color w:val="auto"/>
          <w:sz w:val="20"/>
          <w:szCs w:val="20"/>
          <w:lang w:eastAsia="es-ES"/>
        </w:rPr>
        <w:fldChar w:fldCharType="separate"/>
      </w:r>
      <w:r w:rsidRPr="000918F5">
        <w:rPr>
          <w:rFonts w:ascii="Arial" w:eastAsia="Times New Roman" w:hAnsi="Arial" w:cs="Arial"/>
          <w:i/>
          <w:color w:val="auto"/>
          <w:sz w:val="20"/>
          <w:szCs w:val="20"/>
          <w:lang w:eastAsia="es-ES"/>
        </w:rPr>
        <w:t>24</w:t>
      </w:r>
      <w:r w:rsidRPr="000918F5">
        <w:rPr>
          <w:rFonts w:ascii="Arial" w:eastAsia="Times New Roman" w:hAnsi="Arial" w:cs="Arial"/>
          <w:i/>
          <w:color w:val="auto"/>
          <w:sz w:val="20"/>
          <w:szCs w:val="20"/>
          <w:lang w:eastAsia="es-ES"/>
        </w:rPr>
        <w:fldChar w:fldCharType="end"/>
      </w:r>
      <w:r w:rsidRPr="000918F5">
        <w:rPr>
          <w:rFonts w:ascii="Arial" w:eastAsia="Times New Roman" w:hAnsi="Arial" w:cs="Arial"/>
          <w:i/>
          <w:color w:val="auto"/>
          <w:sz w:val="20"/>
          <w:szCs w:val="20"/>
          <w:lang w:eastAsia="es-ES"/>
        </w:rPr>
        <w:t>. Anulación de la conexión.</w:t>
      </w:r>
      <w:bookmarkEnd w:id="127"/>
    </w:p>
    <w:p w:rsidR="00070BF2" w:rsidRPr="00070BF2" w:rsidRDefault="00AA6AF0" w:rsidP="000918F5">
      <w:pPr>
        <w:pStyle w:val="Epgrafe"/>
        <w:suppressAutoHyphens/>
        <w:autoSpaceDN w:val="0"/>
        <w:jc w:val="center"/>
        <w:textAlignment w:val="baseline"/>
        <w:rPr>
          <w:color w:val="548DD4" w:themeColor="text2" w:themeTint="99"/>
        </w:rPr>
      </w:pPr>
      <w:r w:rsidRPr="000918F5">
        <w:rPr>
          <w:rFonts w:ascii="Arial" w:eastAsia="Times New Roman" w:hAnsi="Arial" w:cs="Arial"/>
          <w:i/>
          <w:color w:val="auto"/>
          <w:sz w:val="20"/>
          <w:szCs w:val="20"/>
          <w:lang w:eastAsia="es-ES"/>
        </w:rPr>
        <w:tab/>
      </w:r>
    </w:p>
    <w:p w:rsidR="00070BF2" w:rsidRDefault="00070BF2" w:rsidP="00A73776">
      <w:pPr>
        <w:pStyle w:val="GELTtulo1"/>
      </w:pPr>
      <w:bookmarkStart w:id="128" w:name="_Toc387826262"/>
      <w:r>
        <w:t>INFORME DE GESTIÓN DE LAS INCIDENCIAS</w:t>
      </w:r>
      <w:bookmarkEnd w:id="128"/>
    </w:p>
    <w:p w:rsidR="00070BF2" w:rsidRPr="0048601D" w:rsidRDefault="0048601D" w:rsidP="00070BF2">
      <w:pPr>
        <w:pStyle w:val="GELParrafo"/>
        <w:keepNext/>
        <w:framePr w:dropCap="drop" w:lines="3" w:wrap="around" w:vAnchor="text" w:hAnchor="text"/>
        <w:spacing w:before="0" w:line="827" w:lineRule="exact"/>
        <w:textAlignment w:val="baseline"/>
        <w:rPr>
          <w:rFonts w:cs="Arial"/>
          <w:position w:val="-10"/>
          <w:sz w:val="104"/>
          <w:szCs w:val="104"/>
        </w:rPr>
      </w:pPr>
      <w:r w:rsidRPr="0048601D">
        <w:rPr>
          <w:rFonts w:cs="Arial"/>
          <w:position w:val="-10"/>
          <w:sz w:val="104"/>
          <w:szCs w:val="104"/>
        </w:rPr>
        <w:t>E</w:t>
      </w:r>
    </w:p>
    <w:p w:rsidR="0048601D" w:rsidRDefault="0048601D" w:rsidP="0048601D">
      <w:pPr>
        <w:pStyle w:val="GELParrafo"/>
      </w:pPr>
      <w:r w:rsidRPr="0048601D">
        <w:t>n</w:t>
      </w:r>
      <w:r w:rsidR="00070BF2" w:rsidRPr="0048601D">
        <w:t xml:space="preserve"> </w:t>
      </w:r>
      <w:r w:rsidRPr="0048601D">
        <w:t xml:space="preserve">este capítulo se expondrá la gestión que se está llevando a cabo con las incidencias </w:t>
      </w:r>
      <w:r>
        <w:t xml:space="preserve">reportadas en el capítulo anterior tanto en las pruebas de carga, como en las pruebas de estrés. </w:t>
      </w:r>
    </w:p>
    <w:p w:rsidR="0048601D" w:rsidRDefault="0048601D" w:rsidP="0048601D">
      <w:pPr>
        <w:pStyle w:val="GELTtulo2"/>
      </w:pPr>
      <w:bookmarkStart w:id="129" w:name="_Toc377480158"/>
      <w:bookmarkStart w:id="130" w:name="_Toc387826263"/>
      <w:r>
        <w:t>PRUEBAS DE CARGA</w:t>
      </w:r>
      <w:bookmarkEnd w:id="129"/>
      <w:bookmarkEnd w:id="130"/>
    </w:p>
    <w:p w:rsidR="0048601D" w:rsidRDefault="0048601D" w:rsidP="0048601D">
      <w:pPr>
        <w:pStyle w:val="GELParrafo"/>
      </w:pPr>
      <w:r>
        <w:t>Como se mencionó en el anterior capítulo, para las pruebas de carga no se presentaron incidencias en ninguna de las concurrencias de usuarios para ninguno de los escenarios, por lo cual no aplica el informe de gestión de incidencias para estas pruebas.</w:t>
      </w:r>
    </w:p>
    <w:p w:rsidR="0048601D" w:rsidRDefault="0048601D" w:rsidP="0048601D">
      <w:pPr>
        <w:pStyle w:val="GELTtulo2"/>
      </w:pPr>
      <w:bookmarkStart w:id="131" w:name="_Toc377480159"/>
      <w:bookmarkStart w:id="132" w:name="_Toc387826264"/>
      <w:r>
        <w:t>PRUEBAS DE ESTRÉS</w:t>
      </w:r>
      <w:bookmarkEnd w:id="131"/>
      <w:bookmarkEnd w:id="132"/>
    </w:p>
    <w:p w:rsidR="0048601D" w:rsidRDefault="00DA4D1E" w:rsidP="0048601D">
      <w:pPr>
        <w:pStyle w:val="GELParrafo"/>
      </w:pPr>
      <w:r>
        <w:t xml:space="preserve">Teniendo en cuenta que los usuarios promedio esperados están calculados en </w:t>
      </w:r>
      <w:r w:rsidR="00212775">
        <w:t>28</w:t>
      </w:r>
      <w:r>
        <w:t xml:space="preserve"> usuarios por hora, lo que significa que se espera </w:t>
      </w:r>
      <w:r w:rsidR="00212775">
        <w:t>1 usuario cada 2</w:t>
      </w:r>
      <w:r>
        <w:t xml:space="preserve"> minutos, y las   pruebas de estrés iniciaron en 500 llevándolas hasta 100.000 usuarios concurrentes, muy lejana por fuera del comportamiento normal esperado y y</w:t>
      </w:r>
      <w:r w:rsidR="0048601D">
        <w:t>a que el propósito de las pruebas de estrés es</w:t>
      </w:r>
      <w:r w:rsidR="0048601D" w:rsidRPr="00B34A0F">
        <w:t xml:space="preserve"> </w:t>
      </w:r>
      <w:r w:rsidR="0048601D">
        <w:t>probar la respuesta del sistema</w:t>
      </w:r>
      <w:r w:rsidR="0048601D" w:rsidRPr="00B34A0F">
        <w:t xml:space="preserve"> en altos picos de carga inusuales</w:t>
      </w:r>
      <w:r w:rsidR="0048601D">
        <w:t xml:space="preserve">, y </w:t>
      </w:r>
      <w:r w:rsidR="00A46734">
        <w:t xml:space="preserve">dado que </w:t>
      </w:r>
      <w:r w:rsidR="0048601D">
        <w:t xml:space="preserve">el sistema </w:t>
      </w:r>
      <w:r w:rsidR="00A46734">
        <w:t xml:space="preserve">empieza a </w:t>
      </w:r>
      <w:r w:rsidR="0048601D">
        <w:t>m</w:t>
      </w:r>
      <w:r w:rsidR="00A46734">
        <w:t>o</w:t>
      </w:r>
      <w:r w:rsidR="0048601D">
        <w:t>stra</w:t>
      </w:r>
      <w:r w:rsidR="00A46734">
        <w:t>r</w:t>
      </w:r>
      <w:r w:rsidR="0048601D">
        <w:t xml:space="preserve"> incidencias </w:t>
      </w:r>
      <w:r w:rsidR="00A46734">
        <w:t>con cargas altas (</w:t>
      </w:r>
      <w:r w:rsidR="00CB765A">
        <w:t>500</w:t>
      </w:r>
      <w:r w:rsidR="00A46734">
        <w:t xml:space="preserve">) </w:t>
      </w:r>
      <w:r w:rsidR="0048601D">
        <w:t xml:space="preserve">muy </w:t>
      </w:r>
      <w:r w:rsidR="00A46734">
        <w:t xml:space="preserve">por </w:t>
      </w:r>
      <w:r w:rsidR="0048601D">
        <w:t xml:space="preserve">fuera del rango esperado , </w:t>
      </w:r>
      <w:r w:rsidR="00A46734">
        <w:t xml:space="preserve">por lo tanto </w:t>
      </w:r>
      <w:r w:rsidR="0048601D">
        <w:t xml:space="preserve">no tiene </w:t>
      </w:r>
      <w:r>
        <w:t xml:space="preserve">relevancia </w:t>
      </w:r>
      <w:r w:rsidR="0048601D">
        <w:t>gestionar las incidencias</w:t>
      </w:r>
      <w:r>
        <w:t xml:space="preserve"> cuando se validó el comportamiento normal con 1, 10, 20 y 30 usuarios concurrentes en las pruebas de carga con 0 errores</w:t>
      </w:r>
      <w:r w:rsidDel="00DA4D1E">
        <w:rPr>
          <w:rStyle w:val="Refdecomentario"/>
          <w:rFonts w:asciiTheme="minorHAnsi" w:hAnsiTheme="minorHAnsi"/>
        </w:rPr>
        <w:t xml:space="preserve"> </w:t>
      </w:r>
      <w:r w:rsidR="0048601D">
        <w:t>.</w:t>
      </w:r>
    </w:p>
    <w:p w:rsidR="00070BF2" w:rsidRPr="00070BF2" w:rsidRDefault="0048601D" w:rsidP="0048601D">
      <w:pPr>
        <w:pStyle w:val="GELParrafo"/>
        <w:rPr>
          <w:color w:val="548DD4" w:themeColor="text2" w:themeTint="99"/>
        </w:rPr>
      </w:pPr>
      <w:r>
        <w:t xml:space="preserve">Dicho de otra forma, sólo elevando el nivel de carga a niveles muy altos , se empiezan a presentar incidencias, lo cual muestra que, según la estimación de </w:t>
      </w:r>
      <w:r w:rsidR="00DA4D1E">
        <w:t>1</w:t>
      </w:r>
      <w:r>
        <w:t xml:space="preserve"> usuario c</w:t>
      </w:r>
      <w:r w:rsidR="00212775">
        <w:t>ada 2</w:t>
      </w:r>
      <w:r w:rsidR="00DA4D1E">
        <w:t xml:space="preserve"> minutos</w:t>
      </w:r>
      <w:r>
        <w:t xml:space="preserve">, </w:t>
      </w:r>
      <w:r w:rsidR="00DA4D1E" w:rsidRPr="00DA4D1E">
        <w:t xml:space="preserve"> </w:t>
      </w:r>
      <w:r w:rsidR="00DA4D1E">
        <w:t>no es posible que se llegue a ese nivel de carga y por lo tanto no es relevante gestionar estas incidencias</w:t>
      </w:r>
      <w:r>
        <w:t>.</w:t>
      </w:r>
    </w:p>
    <w:p w:rsidR="00A73776" w:rsidRPr="0006337B" w:rsidRDefault="00A73776" w:rsidP="00A73776">
      <w:pPr>
        <w:pStyle w:val="GELTtulo1"/>
      </w:pPr>
      <w:bookmarkStart w:id="133" w:name="_Toc387826265"/>
      <w:r>
        <w:t>CONCLUSIONES</w:t>
      </w:r>
      <w:bookmarkEnd w:id="133"/>
    </w:p>
    <w:p w:rsidR="005B7AAE" w:rsidRPr="005B7AAE" w:rsidRDefault="00425525" w:rsidP="005B7AA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B60EFC">
        <w:rPr>
          <w:rFonts w:cs="Arial"/>
          <w:position w:val="-11"/>
          <w:sz w:val="104"/>
        </w:rPr>
        <w:t>L</w:t>
      </w:r>
    </w:p>
    <w:p w:rsidR="00425525" w:rsidRDefault="00425525" w:rsidP="00425525">
      <w:pPr>
        <w:pStyle w:val="GELParrafo"/>
      </w:pPr>
      <w:r>
        <w:t>as conclusiones, así como en el resto del documento, se mostrarán en dos secciones: pruebas de carga y pruebas de estrés, ya que los resultados varían por la cantidad de carga empleada en cada prueba.</w:t>
      </w:r>
    </w:p>
    <w:p w:rsidR="00425525" w:rsidRPr="00735BD8" w:rsidRDefault="00425525" w:rsidP="00425525">
      <w:pPr>
        <w:pStyle w:val="GELParrafo"/>
        <w:rPr>
          <w:lang w:val="es-CO"/>
        </w:rPr>
      </w:pPr>
      <w:r>
        <w:rPr>
          <w:lang w:val="es-CO"/>
        </w:rPr>
        <w:t>Las características de las maquinas utilizadas en las pruebas y el canal de comunicación, estas descritas en el numeral “2.1</w:t>
      </w:r>
      <w:r>
        <w:rPr>
          <w:lang w:val="es-CO"/>
        </w:rPr>
        <w:tab/>
        <w:t>CAPACIDAD DE HARDWARE”.</w:t>
      </w:r>
    </w:p>
    <w:p w:rsidR="00425525" w:rsidRPr="00361568" w:rsidRDefault="00425525" w:rsidP="00F174D7">
      <w:pPr>
        <w:pStyle w:val="GELParrafo"/>
        <w:numPr>
          <w:ilvl w:val="0"/>
          <w:numId w:val="30"/>
        </w:numPr>
        <w:rPr>
          <w:b/>
        </w:rPr>
      </w:pPr>
      <w:r w:rsidRPr="00361568">
        <w:rPr>
          <w:b/>
        </w:rPr>
        <w:t>Pruebas de carga</w:t>
      </w:r>
    </w:p>
    <w:p w:rsidR="00425525" w:rsidRDefault="00425525" w:rsidP="00425525">
      <w:pPr>
        <w:pStyle w:val="GELParrafo"/>
        <w:numPr>
          <w:ilvl w:val="0"/>
          <w:numId w:val="38"/>
        </w:numPr>
      </w:pPr>
      <w:r>
        <w:t>Los escenarios seleccionados para este tipo de pruebas tratándose de soluciones móviles, deben ser servicios web ya que es allí donde se tiene interacción con servidores y es en donde se pueden realizar este tipo de pruebas.</w:t>
      </w:r>
    </w:p>
    <w:p w:rsidR="00425525" w:rsidRDefault="00425525" w:rsidP="00425525">
      <w:pPr>
        <w:pStyle w:val="GELParrafo"/>
        <w:numPr>
          <w:ilvl w:val="0"/>
          <w:numId w:val="38"/>
        </w:numPr>
      </w:pPr>
      <w:r w:rsidRPr="00893480">
        <w:t xml:space="preserve"> </w:t>
      </w:r>
      <w:r>
        <w:t>Al no haber una carga esperada de usuarios concurrentes importante para la realización de estas pruebas (</w:t>
      </w:r>
      <w:r w:rsidR="00212775">
        <w:t>28</w:t>
      </w:r>
      <w:r>
        <w:t xml:space="preserve"> usuarios</w:t>
      </w:r>
      <w:r w:rsidR="00B60EFC">
        <w:t xml:space="preserve"> por hora</w:t>
      </w:r>
      <w:r w:rsidR="000D0BFF">
        <w:t xml:space="preserve"> es decir </w:t>
      </w:r>
      <w:r w:rsidR="00212775">
        <w:t>1 usuario cada 2</w:t>
      </w:r>
      <w:r w:rsidR="000D0BFF">
        <w:t xml:space="preserve"> minutos</w:t>
      </w:r>
      <w:r>
        <w:t>), éstas se realizaron con una carga un poco mayor y se comprobó que el servidor responde bien ante la concurrencia de usuarios esperada.</w:t>
      </w:r>
    </w:p>
    <w:p w:rsidR="00425525" w:rsidRPr="00ED1674" w:rsidRDefault="00425525" w:rsidP="00425525">
      <w:pPr>
        <w:pStyle w:val="GELParrafo"/>
        <w:numPr>
          <w:ilvl w:val="0"/>
          <w:numId w:val="38"/>
        </w:numPr>
      </w:pPr>
      <w:r>
        <w:t xml:space="preserve">Debido a que las pruebas arrojaron un porcentaje de error de cero (0), se demuestra que el servidor en el que se alojan los servicios web es óptimo para el funcionamiento de los servicios del </w:t>
      </w:r>
      <w:r w:rsidR="000D0BFF">
        <w:t xml:space="preserve">solución </w:t>
      </w:r>
      <w:r>
        <w:t>Elefantes Blancos</w:t>
      </w:r>
      <w:r w:rsidR="000D0BFF">
        <w:t xml:space="preserve"> Administrador</w:t>
      </w:r>
      <w:r>
        <w:t xml:space="preserve">. </w:t>
      </w:r>
    </w:p>
    <w:p w:rsidR="00425525" w:rsidRDefault="00425525" w:rsidP="00F174D7">
      <w:pPr>
        <w:pStyle w:val="GELParrafo"/>
        <w:numPr>
          <w:ilvl w:val="0"/>
          <w:numId w:val="30"/>
        </w:numPr>
        <w:rPr>
          <w:b/>
        </w:rPr>
      </w:pPr>
      <w:r w:rsidRPr="00F152C4">
        <w:rPr>
          <w:b/>
        </w:rPr>
        <w:t>Pruebas de estrés</w:t>
      </w:r>
    </w:p>
    <w:p w:rsidR="00425525" w:rsidRPr="000B75F2" w:rsidRDefault="00425525" w:rsidP="00425525">
      <w:pPr>
        <w:pStyle w:val="GELParrafo"/>
        <w:numPr>
          <w:ilvl w:val="0"/>
          <w:numId w:val="40"/>
        </w:numPr>
      </w:pPr>
      <w:r w:rsidRPr="000B75F2">
        <w:t>Se eligió un único escenario debido al impacto que estas pruebas tienen sobre el servidor que aloja los servicios web.</w:t>
      </w:r>
    </w:p>
    <w:p w:rsidR="00425525" w:rsidRPr="000B75F2" w:rsidRDefault="00425525" w:rsidP="00425525">
      <w:pPr>
        <w:pStyle w:val="GELParrafo"/>
        <w:numPr>
          <w:ilvl w:val="0"/>
          <w:numId w:val="40"/>
        </w:numPr>
      </w:pPr>
      <w:r w:rsidRPr="000B75F2">
        <w:t>Al aumentar considerablemente la cantidad de usuarios recurrentes al servidor (</w:t>
      </w:r>
      <w:r w:rsidR="000D0BFF">
        <w:t>5</w:t>
      </w:r>
      <w:r w:rsidR="000D0BFF" w:rsidRPr="000B75F2">
        <w:t xml:space="preserve">00 </w:t>
      </w:r>
      <w:r w:rsidRPr="000B75F2">
        <w:t>usuarios concurrentes), este presenta fallos en cuanto a peticiones que no tuvieron respuesta en el tiempo determinado pero no hubo caída de servicios sino hasta aumentar la carga a niveles de 100000 usuarios concurrentes.</w:t>
      </w:r>
    </w:p>
    <w:p w:rsidR="001827F0" w:rsidRPr="00425525" w:rsidRDefault="00425525" w:rsidP="005B7AAE">
      <w:pPr>
        <w:pStyle w:val="GELParrafo"/>
        <w:numPr>
          <w:ilvl w:val="0"/>
          <w:numId w:val="40"/>
        </w:numPr>
        <w:rPr>
          <w:color w:val="548DD4" w:themeColor="text2" w:themeTint="99"/>
        </w:rPr>
      </w:pPr>
      <w:r w:rsidRPr="000B75F2">
        <w:t xml:space="preserve">Así como se mencionó anteriormente, se considera que el servidor que aloja los servicios web, tiene óptimas condiciones para que el aplicativo funcione correctamente, ya que los niveles de carga tendrían que crecer a un </w:t>
      </w:r>
      <w:r>
        <w:t>tope muy alto para que el servidor dejara de atender requerimientos.</w:t>
      </w:r>
    </w:p>
    <w:sectPr w:rsidR="001827F0" w:rsidRPr="00425525" w:rsidSect="002F1EDA">
      <w:headerReference w:type="even" r:id="rId36"/>
      <w:headerReference w:type="default" r:id="rId37"/>
      <w:footerReference w:type="even" r:id="rId38"/>
      <w:footerReference w:type="default" r:id="rId39"/>
      <w:footerReference w:type="first" r:id="rId40"/>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7AC" w:rsidRDefault="005177AC" w:rsidP="0002426A">
      <w:r>
        <w:separator/>
      </w:r>
    </w:p>
  </w:endnote>
  <w:endnote w:type="continuationSeparator" w:id="0">
    <w:p w:rsidR="005177AC" w:rsidRDefault="005177AC"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4"/>
        <w:szCs w:val="14"/>
      </w:rPr>
      <w:id w:val="2281239"/>
      <w:docPartObj>
        <w:docPartGallery w:val="Page Numbers (Bottom of Page)"/>
        <w:docPartUnique/>
      </w:docPartObj>
    </w:sdtPr>
    <w:sdtContent>
      <w:sdt>
        <w:sdtPr>
          <w:rPr>
            <w:rFonts w:ascii="Arial" w:hAnsi="Arial" w:cs="Arial"/>
            <w:sz w:val="14"/>
            <w:szCs w:val="14"/>
          </w:rPr>
          <w:id w:val="2281240"/>
          <w:docPartObj>
            <w:docPartGallery w:val="Page Numbers (Top of Page)"/>
            <w:docPartUnique/>
          </w:docPartObj>
        </w:sdtPr>
        <w:sdtContent>
          <w:p w:rsidR="00AC2DA4" w:rsidRPr="001F6E01" w:rsidRDefault="00AC2DA4">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DA7A33">
              <w:rPr>
                <w:rFonts w:ascii="Arial" w:hAnsi="Arial" w:cs="Arial"/>
                <w:b/>
                <w:bCs/>
                <w:noProof/>
                <w:sz w:val="14"/>
                <w:szCs w:val="14"/>
              </w:rPr>
              <w:t>24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DA7A33">
              <w:rPr>
                <w:rFonts w:ascii="Arial" w:hAnsi="Arial" w:cs="Arial"/>
                <w:b/>
                <w:bCs/>
                <w:noProof/>
                <w:sz w:val="14"/>
                <w:szCs w:val="14"/>
              </w:rPr>
              <w:t>25</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DA4" w:rsidRPr="00295116" w:rsidRDefault="00AC2DA4"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Content>
      <w:p w:rsidR="00AC2DA4" w:rsidRPr="00501FC5" w:rsidRDefault="00AC2DA4" w:rsidP="00501FC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DA7A33">
          <w:rPr>
            <w:rFonts w:ascii="Arial" w:hAnsi="Arial" w:cs="Arial"/>
            <w:b/>
            <w:bCs/>
            <w:noProof/>
            <w:sz w:val="14"/>
            <w:szCs w:val="14"/>
          </w:rPr>
          <w:t>25</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DA7A33">
          <w:rPr>
            <w:rFonts w:ascii="Arial" w:hAnsi="Arial" w:cs="Arial"/>
            <w:b/>
            <w:bCs/>
            <w:noProof/>
            <w:sz w:val="14"/>
            <w:szCs w:val="14"/>
          </w:rPr>
          <w:t>25</w:t>
        </w:r>
        <w:r w:rsidRPr="00B71081">
          <w:rPr>
            <w:rFonts w:ascii="Arial" w:hAnsi="Arial" w:cs="Arial"/>
            <w:b/>
            <w:bCs/>
            <w:sz w:val="14"/>
            <w:szCs w:val="1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DA4" w:rsidRDefault="00AC2DA4">
    <w:pPr>
      <w:pStyle w:val="GELPiePa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7AC" w:rsidRDefault="005177AC" w:rsidP="0002426A">
      <w:r>
        <w:separator/>
      </w:r>
    </w:p>
  </w:footnote>
  <w:footnote w:type="continuationSeparator" w:id="0">
    <w:p w:rsidR="005177AC" w:rsidRDefault="005177AC" w:rsidP="00024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DA4" w:rsidRDefault="00AC2DA4" w:rsidP="005B5741">
    <w:pPr>
      <w:pStyle w:val="GELEncabezado"/>
      <w:jc w:val="right"/>
    </w:pPr>
    <w:r>
      <w:rPr>
        <w:noProof/>
        <w:lang w:val="es-CO" w:eastAsia="es-CO"/>
      </w:rPr>
      <w:drawing>
        <wp:anchor distT="0" distB="0" distL="114300" distR="114300" simplePos="0" relativeHeight="251660288" behindDoc="0" locked="0" layoutInCell="1" allowOverlap="1" wp14:anchorId="21E0DAE5" wp14:editId="4A3A480D">
          <wp:simplePos x="0" y="0"/>
          <wp:positionH relativeFrom="column">
            <wp:posOffset>135890</wp:posOffset>
          </wp:positionH>
          <wp:positionV relativeFrom="paragraph">
            <wp:posOffset>-121285</wp:posOffset>
          </wp:positionV>
          <wp:extent cx="1771650" cy="535305"/>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INFORME DE PRUEBAs DE estrés y carga</w:t>
    </w:r>
  </w:p>
  <w:p w:rsidR="00AC2DA4" w:rsidRDefault="00AC2DA4" w:rsidP="00D77B73">
    <w:pPr>
      <w:pStyle w:val="GELEncabezado"/>
      <w:jc w:val="right"/>
    </w:pPr>
    <w:r w:rsidRPr="006C089D">
      <w:t>PRODUCCIÓN</w:t>
    </w:r>
    <w:r>
      <w:t>-eba</w:t>
    </w:r>
    <w:r w:rsidRPr="006C089D">
      <w:t xml:space="preserve"> </w:t>
    </w:r>
  </w:p>
  <w:p w:rsidR="00AC2DA4" w:rsidRPr="006C089D" w:rsidRDefault="00AC2DA4" w:rsidP="00D77B73">
    <w:pPr>
      <w:pStyle w:val="GELEncabezado"/>
      <w:jc w:val="right"/>
    </w:pPr>
    <w:r>
      <w:t>soluciones móviles 4</w:t>
    </w:r>
  </w:p>
  <w:p w:rsidR="00AC2DA4" w:rsidRDefault="00AC2D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DA4" w:rsidRPr="00F62C45" w:rsidRDefault="00AC2DA4" w:rsidP="00DB37F7">
    <w:pPr>
      <w:pStyle w:val="GELEncabezado"/>
      <w:jc w:val="left"/>
    </w:pPr>
    <w:r>
      <w:rPr>
        <w:noProof/>
        <w:lang w:val="es-CO" w:eastAsia="es-CO"/>
      </w:rPr>
      <w:drawing>
        <wp:anchor distT="0" distB="0" distL="114300" distR="114300" simplePos="0" relativeHeight="251662336" behindDoc="1" locked="0" layoutInCell="1" allowOverlap="1" wp14:anchorId="38932FBD" wp14:editId="019B2607">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380E8F25" wp14:editId="2196458D">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AC2DA4" w:rsidRPr="001B0FD1" w:rsidRDefault="00AC2DA4" w:rsidP="00DB37F7">
    <w:pPr>
      <w:pStyle w:val="GELEncabezado"/>
      <w:jc w:val="left"/>
    </w:pPr>
    <w:r w:rsidRPr="00F62C45">
      <w:t xml:space="preserve">DIRECCIÓN </w:t>
    </w:r>
    <w:r>
      <w:t xml:space="preserve">DE </w:t>
    </w:r>
    <w:r w:rsidRPr="00F62C45">
      <w:t>GOBIERNO EN  LÍNEA</w:t>
    </w:r>
  </w:p>
  <w:p w:rsidR="00AC2DA4" w:rsidRDefault="00AC2DA4" w:rsidP="00F4127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1762766"/>
    <w:multiLevelType w:val="hybridMultilevel"/>
    <w:tmpl w:val="4AF0309A"/>
    <w:lvl w:ilvl="0" w:tplc="24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8B0BCD"/>
    <w:multiLevelType w:val="multilevel"/>
    <w:tmpl w:val="B5BA422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87B1806"/>
    <w:multiLevelType w:val="hybridMultilevel"/>
    <w:tmpl w:val="93A0D3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09245956"/>
    <w:multiLevelType w:val="hybridMultilevel"/>
    <w:tmpl w:val="A4EA495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nsid w:val="09884874"/>
    <w:multiLevelType w:val="hybridMultilevel"/>
    <w:tmpl w:val="AA96EA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0AAD4147"/>
    <w:multiLevelType w:val="hybridMultilevel"/>
    <w:tmpl w:val="EAE4E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0BAB607D"/>
    <w:multiLevelType w:val="hybridMultilevel"/>
    <w:tmpl w:val="E1D8A39E"/>
    <w:lvl w:ilvl="0" w:tplc="2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3CE0A92"/>
    <w:multiLevelType w:val="hybridMultilevel"/>
    <w:tmpl w:val="4962C846"/>
    <w:lvl w:ilvl="0" w:tplc="2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A6F39BD"/>
    <w:multiLevelType w:val="hybridMultilevel"/>
    <w:tmpl w:val="DB108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7122248"/>
    <w:multiLevelType w:val="hybridMultilevel"/>
    <w:tmpl w:val="8DA0B7C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nsid w:val="2866075E"/>
    <w:multiLevelType w:val="hybridMultilevel"/>
    <w:tmpl w:val="0BB8FA5E"/>
    <w:lvl w:ilvl="0" w:tplc="B42A3EDC">
      <w:start w:val="1"/>
      <w:numFmt w:val="bullet"/>
      <w:lvlText w:val="o"/>
      <w:lvlJc w:val="left"/>
      <w:pPr>
        <w:ind w:left="720" w:hanging="360"/>
      </w:pPr>
      <w:rPr>
        <w:rFonts w:ascii="Courier New" w:hAnsi="Courier New" w:cs="Courier New"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BEF38A3"/>
    <w:multiLevelType w:val="hybridMultilevel"/>
    <w:tmpl w:val="A3BA87AA"/>
    <w:lvl w:ilvl="0" w:tplc="240A0001">
      <w:start w:val="1"/>
      <w:numFmt w:val="bullet"/>
      <w:lvlText w:val=""/>
      <w:lvlJc w:val="left"/>
      <w:pPr>
        <w:ind w:left="-708" w:hanging="360"/>
      </w:pPr>
      <w:rPr>
        <w:rFonts w:ascii="Symbol" w:hAnsi="Symbol" w:hint="default"/>
      </w:rPr>
    </w:lvl>
    <w:lvl w:ilvl="1" w:tplc="240A0001">
      <w:start w:val="1"/>
      <w:numFmt w:val="bullet"/>
      <w:lvlText w:val=""/>
      <w:lvlJc w:val="left"/>
      <w:pPr>
        <w:ind w:left="360" w:hanging="360"/>
      </w:pPr>
      <w:rPr>
        <w:rFonts w:ascii="Symbol" w:hAnsi="Symbol" w:hint="default"/>
      </w:rPr>
    </w:lvl>
    <w:lvl w:ilvl="2" w:tplc="240A0005">
      <w:start w:val="1"/>
      <w:numFmt w:val="bullet"/>
      <w:lvlText w:val=""/>
      <w:lvlJc w:val="left"/>
      <w:pPr>
        <w:ind w:left="732" w:hanging="360"/>
      </w:pPr>
      <w:rPr>
        <w:rFonts w:ascii="Wingdings" w:hAnsi="Wingdings" w:hint="default"/>
      </w:rPr>
    </w:lvl>
    <w:lvl w:ilvl="3" w:tplc="240A0001" w:tentative="1">
      <w:start w:val="1"/>
      <w:numFmt w:val="bullet"/>
      <w:lvlText w:val=""/>
      <w:lvlJc w:val="left"/>
      <w:pPr>
        <w:ind w:left="1452" w:hanging="360"/>
      </w:pPr>
      <w:rPr>
        <w:rFonts w:ascii="Symbol" w:hAnsi="Symbol" w:hint="default"/>
      </w:rPr>
    </w:lvl>
    <w:lvl w:ilvl="4" w:tplc="240A0003" w:tentative="1">
      <w:start w:val="1"/>
      <w:numFmt w:val="bullet"/>
      <w:lvlText w:val="o"/>
      <w:lvlJc w:val="left"/>
      <w:pPr>
        <w:ind w:left="2172" w:hanging="360"/>
      </w:pPr>
      <w:rPr>
        <w:rFonts w:ascii="Courier New" w:hAnsi="Courier New" w:cs="Courier New" w:hint="default"/>
      </w:rPr>
    </w:lvl>
    <w:lvl w:ilvl="5" w:tplc="240A0005" w:tentative="1">
      <w:start w:val="1"/>
      <w:numFmt w:val="bullet"/>
      <w:lvlText w:val=""/>
      <w:lvlJc w:val="left"/>
      <w:pPr>
        <w:ind w:left="2892" w:hanging="360"/>
      </w:pPr>
      <w:rPr>
        <w:rFonts w:ascii="Wingdings" w:hAnsi="Wingdings" w:hint="default"/>
      </w:rPr>
    </w:lvl>
    <w:lvl w:ilvl="6" w:tplc="240A0001" w:tentative="1">
      <w:start w:val="1"/>
      <w:numFmt w:val="bullet"/>
      <w:lvlText w:val=""/>
      <w:lvlJc w:val="left"/>
      <w:pPr>
        <w:ind w:left="3612" w:hanging="360"/>
      </w:pPr>
      <w:rPr>
        <w:rFonts w:ascii="Symbol" w:hAnsi="Symbol" w:hint="default"/>
      </w:rPr>
    </w:lvl>
    <w:lvl w:ilvl="7" w:tplc="240A0003" w:tentative="1">
      <w:start w:val="1"/>
      <w:numFmt w:val="bullet"/>
      <w:lvlText w:val="o"/>
      <w:lvlJc w:val="left"/>
      <w:pPr>
        <w:ind w:left="4332" w:hanging="360"/>
      </w:pPr>
      <w:rPr>
        <w:rFonts w:ascii="Courier New" w:hAnsi="Courier New" w:cs="Courier New" w:hint="default"/>
      </w:rPr>
    </w:lvl>
    <w:lvl w:ilvl="8" w:tplc="240A0005" w:tentative="1">
      <w:start w:val="1"/>
      <w:numFmt w:val="bullet"/>
      <w:lvlText w:val=""/>
      <w:lvlJc w:val="left"/>
      <w:pPr>
        <w:ind w:left="5052" w:hanging="360"/>
      </w:pPr>
      <w:rPr>
        <w:rFonts w:ascii="Wingdings" w:hAnsi="Wingdings" w:hint="default"/>
      </w:rPr>
    </w:lvl>
  </w:abstractNum>
  <w:abstractNum w:abstractNumId="17">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nsid w:val="37C6653A"/>
    <w:multiLevelType w:val="hybridMultilevel"/>
    <w:tmpl w:val="9B5CAF98"/>
    <w:lvl w:ilvl="0" w:tplc="080A0001">
      <w:start w:val="1"/>
      <w:numFmt w:val="bullet"/>
      <w:lvlText w:val=""/>
      <w:lvlJc w:val="left"/>
      <w:pPr>
        <w:ind w:left="-3717" w:hanging="360"/>
      </w:pPr>
      <w:rPr>
        <w:rFonts w:ascii="Symbol" w:hAnsi="Symbol" w:hint="default"/>
      </w:rPr>
    </w:lvl>
    <w:lvl w:ilvl="1" w:tplc="080A0003">
      <w:start w:val="1"/>
      <w:numFmt w:val="bullet"/>
      <w:lvlText w:val="o"/>
      <w:lvlJc w:val="left"/>
      <w:pPr>
        <w:ind w:left="-2997" w:hanging="360"/>
      </w:pPr>
      <w:rPr>
        <w:rFonts w:ascii="Courier New" w:hAnsi="Courier New" w:cs="Courier New" w:hint="default"/>
      </w:rPr>
    </w:lvl>
    <w:lvl w:ilvl="2" w:tplc="080A0005">
      <w:start w:val="1"/>
      <w:numFmt w:val="bullet"/>
      <w:lvlText w:val=""/>
      <w:lvlJc w:val="left"/>
      <w:pPr>
        <w:ind w:left="-2277" w:hanging="360"/>
      </w:pPr>
      <w:rPr>
        <w:rFonts w:ascii="Wingdings" w:hAnsi="Wingdings" w:hint="default"/>
      </w:rPr>
    </w:lvl>
    <w:lvl w:ilvl="3" w:tplc="080A0001">
      <w:start w:val="1"/>
      <w:numFmt w:val="bullet"/>
      <w:lvlText w:val=""/>
      <w:lvlJc w:val="left"/>
      <w:pPr>
        <w:ind w:left="-1557" w:hanging="360"/>
      </w:pPr>
      <w:rPr>
        <w:rFonts w:ascii="Symbol" w:hAnsi="Symbol" w:hint="default"/>
      </w:rPr>
    </w:lvl>
    <w:lvl w:ilvl="4" w:tplc="080A0003">
      <w:start w:val="1"/>
      <w:numFmt w:val="bullet"/>
      <w:lvlText w:val="o"/>
      <w:lvlJc w:val="left"/>
      <w:pPr>
        <w:ind w:left="-837" w:hanging="360"/>
      </w:pPr>
      <w:rPr>
        <w:rFonts w:ascii="Courier New" w:hAnsi="Courier New" w:cs="Courier New" w:hint="default"/>
      </w:rPr>
    </w:lvl>
    <w:lvl w:ilvl="5" w:tplc="240A0001">
      <w:start w:val="1"/>
      <w:numFmt w:val="bullet"/>
      <w:lvlText w:val=""/>
      <w:lvlJc w:val="left"/>
      <w:pPr>
        <w:ind w:left="360" w:hanging="360"/>
      </w:pPr>
      <w:rPr>
        <w:rFonts w:ascii="Symbol" w:hAnsi="Symbol" w:hint="default"/>
      </w:rPr>
    </w:lvl>
    <w:lvl w:ilvl="6" w:tplc="080A0001">
      <w:start w:val="1"/>
      <w:numFmt w:val="bullet"/>
      <w:lvlText w:val=""/>
      <w:lvlJc w:val="left"/>
      <w:pPr>
        <w:ind w:left="603" w:hanging="360"/>
      </w:pPr>
      <w:rPr>
        <w:rFonts w:ascii="Symbol" w:hAnsi="Symbol" w:hint="default"/>
      </w:rPr>
    </w:lvl>
    <w:lvl w:ilvl="7" w:tplc="080A0003" w:tentative="1">
      <w:start w:val="1"/>
      <w:numFmt w:val="bullet"/>
      <w:lvlText w:val="o"/>
      <w:lvlJc w:val="left"/>
      <w:pPr>
        <w:ind w:left="1323" w:hanging="360"/>
      </w:pPr>
      <w:rPr>
        <w:rFonts w:ascii="Courier New" w:hAnsi="Courier New" w:cs="Courier New" w:hint="default"/>
      </w:rPr>
    </w:lvl>
    <w:lvl w:ilvl="8" w:tplc="080A0005" w:tentative="1">
      <w:start w:val="1"/>
      <w:numFmt w:val="bullet"/>
      <w:lvlText w:val=""/>
      <w:lvlJc w:val="left"/>
      <w:pPr>
        <w:ind w:left="2043" w:hanging="360"/>
      </w:pPr>
      <w:rPr>
        <w:rFonts w:ascii="Wingdings" w:hAnsi="Wingdings" w:hint="default"/>
      </w:rPr>
    </w:lvl>
  </w:abstractNum>
  <w:abstractNum w:abstractNumId="19">
    <w:nsid w:val="38A84E3E"/>
    <w:multiLevelType w:val="hybridMultilevel"/>
    <w:tmpl w:val="B7C8E8D4"/>
    <w:lvl w:ilvl="0" w:tplc="240A0003">
      <w:start w:val="1"/>
      <w:numFmt w:val="bullet"/>
      <w:lvlText w:val="o"/>
      <w:lvlJc w:val="left"/>
      <w:pPr>
        <w:ind w:left="1140" w:hanging="360"/>
      </w:pPr>
      <w:rPr>
        <w:rFonts w:ascii="Courier New" w:hAnsi="Courier New" w:cs="Courier New"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2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3F96182C"/>
    <w:multiLevelType w:val="hybridMultilevel"/>
    <w:tmpl w:val="041E549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42D93BBE"/>
    <w:multiLevelType w:val="hybridMultilevel"/>
    <w:tmpl w:val="C91837A4"/>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437365F3"/>
    <w:multiLevelType w:val="hybridMultilevel"/>
    <w:tmpl w:val="B5BC6DC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nsid w:val="451A42B6"/>
    <w:multiLevelType w:val="hybridMultilevel"/>
    <w:tmpl w:val="00C0354C"/>
    <w:lvl w:ilvl="0" w:tplc="24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7">
    <w:nsid w:val="4B8F67A4"/>
    <w:multiLevelType w:val="hybridMultilevel"/>
    <w:tmpl w:val="8C94A2F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nsid w:val="504C2B94"/>
    <w:multiLevelType w:val="hybridMultilevel"/>
    <w:tmpl w:val="BC9AE008"/>
    <w:lvl w:ilvl="0" w:tplc="2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63AB7494"/>
    <w:multiLevelType w:val="hybridMultilevel"/>
    <w:tmpl w:val="69A4116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664814DF"/>
    <w:multiLevelType w:val="hybridMultilevel"/>
    <w:tmpl w:val="B78647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6C21017E"/>
    <w:multiLevelType w:val="hybridMultilevel"/>
    <w:tmpl w:val="F098AC7E"/>
    <w:lvl w:ilvl="0" w:tplc="24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34">
    <w:nsid w:val="7A7D627F"/>
    <w:multiLevelType w:val="hybridMultilevel"/>
    <w:tmpl w:val="C27C8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num>
  <w:num w:numId="4">
    <w:abstractNumId w:val="15"/>
  </w:num>
  <w:num w:numId="5">
    <w:abstractNumId w:val="0"/>
  </w:num>
  <w:num w:numId="6">
    <w:abstractNumId w:val="26"/>
  </w:num>
  <w:num w:numId="7">
    <w:abstractNumId w:val="25"/>
  </w:num>
  <w:num w:numId="8">
    <w:abstractNumId w:val="3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4"/>
  </w:num>
  <w:num w:numId="23">
    <w:abstractNumId w:val="32"/>
  </w:num>
  <w:num w:numId="24">
    <w:abstractNumId w:val="5"/>
  </w:num>
  <w:num w:numId="25">
    <w:abstractNumId w:val="30"/>
  </w:num>
  <w:num w:numId="26">
    <w:abstractNumId w:val="6"/>
  </w:num>
  <w:num w:numId="27">
    <w:abstractNumId w:val="23"/>
  </w:num>
  <w:num w:numId="28">
    <w:abstractNumId w:val="13"/>
  </w:num>
  <w:num w:numId="29">
    <w:abstractNumId w:val="8"/>
  </w:num>
  <w:num w:numId="30">
    <w:abstractNumId w:val="28"/>
  </w:num>
  <w:num w:numId="31">
    <w:abstractNumId w:val="22"/>
  </w:num>
  <w:num w:numId="32">
    <w:abstractNumId w:val="12"/>
  </w:num>
  <w:num w:numId="33">
    <w:abstractNumId w:val="18"/>
  </w:num>
  <w:num w:numId="34">
    <w:abstractNumId w:val="9"/>
  </w:num>
  <w:num w:numId="35">
    <w:abstractNumId w:val="2"/>
  </w:num>
  <w:num w:numId="36">
    <w:abstractNumId w:val="19"/>
  </w:num>
  <w:num w:numId="37">
    <w:abstractNumId w:val="31"/>
  </w:num>
  <w:num w:numId="38">
    <w:abstractNumId w:val="11"/>
  </w:num>
  <w:num w:numId="39">
    <w:abstractNumId w:val="16"/>
  </w:num>
  <w:num w:numId="40">
    <w:abstractNumId w:val="14"/>
  </w:num>
  <w:num w:numId="41">
    <w:abstractNumId w:val="27"/>
  </w:num>
  <w:num w:numId="42">
    <w:abstractNumId w:val="21"/>
  </w:num>
  <w:num w:numId="43">
    <w:abstractNumId w:val="34"/>
  </w:num>
  <w:num w:numId="44">
    <w:abstractNumId w:val="7"/>
  </w:num>
  <w:num w:numId="45">
    <w:abstractNumId w:val="29"/>
  </w:num>
  <w:num w:numId="46">
    <w:abstractNumId w:val="24"/>
  </w:num>
  <w:num w:numId="4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31BD7"/>
    <w:rsid w:val="00032475"/>
    <w:rsid w:val="0003265B"/>
    <w:rsid w:val="00034DF8"/>
    <w:rsid w:val="000360E7"/>
    <w:rsid w:val="00040251"/>
    <w:rsid w:val="00044294"/>
    <w:rsid w:val="0004625D"/>
    <w:rsid w:val="0004699D"/>
    <w:rsid w:val="00047B2F"/>
    <w:rsid w:val="000510DE"/>
    <w:rsid w:val="0005200F"/>
    <w:rsid w:val="00052CD1"/>
    <w:rsid w:val="00061B89"/>
    <w:rsid w:val="0006366F"/>
    <w:rsid w:val="000657C8"/>
    <w:rsid w:val="00070BF2"/>
    <w:rsid w:val="000731D7"/>
    <w:rsid w:val="00074B96"/>
    <w:rsid w:val="0007744A"/>
    <w:rsid w:val="00080415"/>
    <w:rsid w:val="00090F5B"/>
    <w:rsid w:val="000918F5"/>
    <w:rsid w:val="00093174"/>
    <w:rsid w:val="0009389B"/>
    <w:rsid w:val="0009489D"/>
    <w:rsid w:val="000955FD"/>
    <w:rsid w:val="000A0A5D"/>
    <w:rsid w:val="000B0112"/>
    <w:rsid w:val="000B3DE2"/>
    <w:rsid w:val="000B495B"/>
    <w:rsid w:val="000B66B3"/>
    <w:rsid w:val="000B6782"/>
    <w:rsid w:val="000B75F2"/>
    <w:rsid w:val="000B7DB2"/>
    <w:rsid w:val="000C159E"/>
    <w:rsid w:val="000C2F80"/>
    <w:rsid w:val="000C5B49"/>
    <w:rsid w:val="000C5E1B"/>
    <w:rsid w:val="000D0BFF"/>
    <w:rsid w:val="000D2775"/>
    <w:rsid w:val="000D34A1"/>
    <w:rsid w:val="000D4EC1"/>
    <w:rsid w:val="000D5CA4"/>
    <w:rsid w:val="000E091C"/>
    <w:rsid w:val="000E1C58"/>
    <w:rsid w:val="000E7CC0"/>
    <w:rsid w:val="000F7D23"/>
    <w:rsid w:val="00107224"/>
    <w:rsid w:val="00117C8C"/>
    <w:rsid w:val="001214B8"/>
    <w:rsid w:val="00122A98"/>
    <w:rsid w:val="00123661"/>
    <w:rsid w:val="00123722"/>
    <w:rsid w:val="00123E61"/>
    <w:rsid w:val="00130F1E"/>
    <w:rsid w:val="001325CE"/>
    <w:rsid w:val="00132BB5"/>
    <w:rsid w:val="00133CAF"/>
    <w:rsid w:val="0013419C"/>
    <w:rsid w:val="00136617"/>
    <w:rsid w:val="001379FB"/>
    <w:rsid w:val="0014087D"/>
    <w:rsid w:val="00141D87"/>
    <w:rsid w:val="0014594D"/>
    <w:rsid w:val="00150111"/>
    <w:rsid w:val="001529A7"/>
    <w:rsid w:val="001529E5"/>
    <w:rsid w:val="001546F8"/>
    <w:rsid w:val="00163087"/>
    <w:rsid w:val="00164709"/>
    <w:rsid w:val="00165572"/>
    <w:rsid w:val="00165969"/>
    <w:rsid w:val="0017124F"/>
    <w:rsid w:val="00172952"/>
    <w:rsid w:val="0017323C"/>
    <w:rsid w:val="00174A66"/>
    <w:rsid w:val="0017503C"/>
    <w:rsid w:val="00180267"/>
    <w:rsid w:val="0018079D"/>
    <w:rsid w:val="00181661"/>
    <w:rsid w:val="001827F0"/>
    <w:rsid w:val="001834AB"/>
    <w:rsid w:val="00183F78"/>
    <w:rsid w:val="001841A0"/>
    <w:rsid w:val="00185B70"/>
    <w:rsid w:val="001926E1"/>
    <w:rsid w:val="00196C5C"/>
    <w:rsid w:val="001A0326"/>
    <w:rsid w:val="001A196D"/>
    <w:rsid w:val="001A24AC"/>
    <w:rsid w:val="001A4047"/>
    <w:rsid w:val="001A66BC"/>
    <w:rsid w:val="001A67CF"/>
    <w:rsid w:val="001B0725"/>
    <w:rsid w:val="001B0D5D"/>
    <w:rsid w:val="001B0FD1"/>
    <w:rsid w:val="001B1696"/>
    <w:rsid w:val="001B511E"/>
    <w:rsid w:val="001B63D1"/>
    <w:rsid w:val="001C25D9"/>
    <w:rsid w:val="001C4D3C"/>
    <w:rsid w:val="001C63DA"/>
    <w:rsid w:val="001D0E9F"/>
    <w:rsid w:val="001D1FB3"/>
    <w:rsid w:val="001D2370"/>
    <w:rsid w:val="001D33B6"/>
    <w:rsid w:val="001D57E3"/>
    <w:rsid w:val="001D5A6A"/>
    <w:rsid w:val="001E0C78"/>
    <w:rsid w:val="001E3934"/>
    <w:rsid w:val="001E3ED0"/>
    <w:rsid w:val="001E46AF"/>
    <w:rsid w:val="001E60B3"/>
    <w:rsid w:val="001E7B38"/>
    <w:rsid w:val="001E7CE2"/>
    <w:rsid w:val="001F2C35"/>
    <w:rsid w:val="001F4111"/>
    <w:rsid w:val="001F6E01"/>
    <w:rsid w:val="00206F59"/>
    <w:rsid w:val="00207E63"/>
    <w:rsid w:val="00212775"/>
    <w:rsid w:val="00213550"/>
    <w:rsid w:val="00215079"/>
    <w:rsid w:val="00221A0D"/>
    <w:rsid w:val="00224A05"/>
    <w:rsid w:val="00224B23"/>
    <w:rsid w:val="0023052C"/>
    <w:rsid w:val="00230866"/>
    <w:rsid w:val="00234460"/>
    <w:rsid w:val="00234F1F"/>
    <w:rsid w:val="002356E2"/>
    <w:rsid w:val="00235E39"/>
    <w:rsid w:val="00236A87"/>
    <w:rsid w:val="0024182E"/>
    <w:rsid w:val="002426A4"/>
    <w:rsid w:val="0024350F"/>
    <w:rsid w:val="00243E46"/>
    <w:rsid w:val="002470B2"/>
    <w:rsid w:val="00247B87"/>
    <w:rsid w:val="0025212A"/>
    <w:rsid w:val="002570BD"/>
    <w:rsid w:val="00257EDC"/>
    <w:rsid w:val="002606D8"/>
    <w:rsid w:val="002619EE"/>
    <w:rsid w:val="0026594D"/>
    <w:rsid w:val="002662D3"/>
    <w:rsid w:val="002662F5"/>
    <w:rsid w:val="0027204E"/>
    <w:rsid w:val="002737A7"/>
    <w:rsid w:val="002825FC"/>
    <w:rsid w:val="00285973"/>
    <w:rsid w:val="00285BA3"/>
    <w:rsid w:val="002861AD"/>
    <w:rsid w:val="002870CA"/>
    <w:rsid w:val="00290B2C"/>
    <w:rsid w:val="0029124A"/>
    <w:rsid w:val="002942A7"/>
    <w:rsid w:val="00295116"/>
    <w:rsid w:val="002964BE"/>
    <w:rsid w:val="00296B41"/>
    <w:rsid w:val="002A3EBD"/>
    <w:rsid w:val="002A47C3"/>
    <w:rsid w:val="002A4E19"/>
    <w:rsid w:val="002A6C32"/>
    <w:rsid w:val="002B0AC9"/>
    <w:rsid w:val="002B1FD3"/>
    <w:rsid w:val="002B2AF6"/>
    <w:rsid w:val="002C320A"/>
    <w:rsid w:val="002C5DCD"/>
    <w:rsid w:val="002D0B6D"/>
    <w:rsid w:val="002D0F82"/>
    <w:rsid w:val="002D2DFF"/>
    <w:rsid w:val="002D4341"/>
    <w:rsid w:val="002E3791"/>
    <w:rsid w:val="002E592D"/>
    <w:rsid w:val="002F14C4"/>
    <w:rsid w:val="002F1EDA"/>
    <w:rsid w:val="002F45FF"/>
    <w:rsid w:val="002F65BC"/>
    <w:rsid w:val="002F7912"/>
    <w:rsid w:val="00304D2D"/>
    <w:rsid w:val="0031364E"/>
    <w:rsid w:val="00316CD0"/>
    <w:rsid w:val="0031716E"/>
    <w:rsid w:val="00320667"/>
    <w:rsid w:val="00321F14"/>
    <w:rsid w:val="003240CB"/>
    <w:rsid w:val="0032547D"/>
    <w:rsid w:val="00335C29"/>
    <w:rsid w:val="00342D2F"/>
    <w:rsid w:val="0035306B"/>
    <w:rsid w:val="00353259"/>
    <w:rsid w:val="0035325D"/>
    <w:rsid w:val="003572EA"/>
    <w:rsid w:val="003605C9"/>
    <w:rsid w:val="0036263F"/>
    <w:rsid w:val="00363C0B"/>
    <w:rsid w:val="003650E9"/>
    <w:rsid w:val="003708F3"/>
    <w:rsid w:val="0037155F"/>
    <w:rsid w:val="00373F1A"/>
    <w:rsid w:val="003755A9"/>
    <w:rsid w:val="00375B51"/>
    <w:rsid w:val="00375F55"/>
    <w:rsid w:val="003817B0"/>
    <w:rsid w:val="003856D9"/>
    <w:rsid w:val="00386885"/>
    <w:rsid w:val="00387E94"/>
    <w:rsid w:val="003914FC"/>
    <w:rsid w:val="00391831"/>
    <w:rsid w:val="003950BC"/>
    <w:rsid w:val="003970E2"/>
    <w:rsid w:val="003A0D8A"/>
    <w:rsid w:val="003A2BD9"/>
    <w:rsid w:val="003A3B98"/>
    <w:rsid w:val="003B06B4"/>
    <w:rsid w:val="003B1855"/>
    <w:rsid w:val="003C2165"/>
    <w:rsid w:val="003C2822"/>
    <w:rsid w:val="003C2AA3"/>
    <w:rsid w:val="003C4547"/>
    <w:rsid w:val="003C67F2"/>
    <w:rsid w:val="003C751C"/>
    <w:rsid w:val="003D12E8"/>
    <w:rsid w:val="003E1853"/>
    <w:rsid w:val="003E6FF4"/>
    <w:rsid w:val="003E759F"/>
    <w:rsid w:val="003F319E"/>
    <w:rsid w:val="00403188"/>
    <w:rsid w:val="00411D04"/>
    <w:rsid w:val="00413226"/>
    <w:rsid w:val="00414E71"/>
    <w:rsid w:val="004171E2"/>
    <w:rsid w:val="00425525"/>
    <w:rsid w:val="00425E42"/>
    <w:rsid w:val="0042638B"/>
    <w:rsid w:val="00426A11"/>
    <w:rsid w:val="00430C6B"/>
    <w:rsid w:val="0043182D"/>
    <w:rsid w:val="00436EC3"/>
    <w:rsid w:val="00444663"/>
    <w:rsid w:val="00444BA0"/>
    <w:rsid w:val="004452ED"/>
    <w:rsid w:val="00445ED8"/>
    <w:rsid w:val="00447DC0"/>
    <w:rsid w:val="00452300"/>
    <w:rsid w:val="004546BA"/>
    <w:rsid w:val="004563FA"/>
    <w:rsid w:val="00460AD5"/>
    <w:rsid w:val="00461459"/>
    <w:rsid w:val="00461A2E"/>
    <w:rsid w:val="00461BEE"/>
    <w:rsid w:val="0046399F"/>
    <w:rsid w:val="00463EFD"/>
    <w:rsid w:val="004671E2"/>
    <w:rsid w:val="00474804"/>
    <w:rsid w:val="00474AC2"/>
    <w:rsid w:val="004818B9"/>
    <w:rsid w:val="00482173"/>
    <w:rsid w:val="0048360A"/>
    <w:rsid w:val="0048601D"/>
    <w:rsid w:val="004861D7"/>
    <w:rsid w:val="00487156"/>
    <w:rsid w:val="00487C15"/>
    <w:rsid w:val="0049069F"/>
    <w:rsid w:val="00492B28"/>
    <w:rsid w:val="004935F2"/>
    <w:rsid w:val="00493BC5"/>
    <w:rsid w:val="00495AB2"/>
    <w:rsid w:val="0049697E"/>
    <w:rsid w:val="00497B08"/>
    <w:rsid w:val="004A4D1C"/>
    <w:rsid w:val="004A631A"/>
    <w:rsid w:val="004A73DE"/>
    <w:rsid w:val="004B2296"/>
    <w:rsid w:val="004B2750"/>
    <w:rsid w:val="004B3E6D"/>
    <w:rsid w:val="004B5640"/>
    <w:rsid w:val="004C06E0"/>
    <w:rsid w:val="004C0F60"/>
    <w:rsid w:val="004C1E01"/>
    <w:rsid w:val="004C2917"/>
    <w:rsid w:val="004C3E73"/>
    <w:rsid w:val="004C559D"/>
    <w:rsid w:val="004C58CE"/>
    <w:rsid w:val="004C76DF"/>
    <w:rsid w:val="004D56EE"/>
    <w:rsid w:val="004E0937"/>
    <w:rsid w:val="004E1367"/>
    <w:rsid w:val="004E213E"/>
    <w:rsid w:val="004E719C"/>
    <w:rsid w:val="004E7614"/>
    <w:rsid w:val="004E7D8E"/>
    <w:rsid w:val="004F2077"/>
    <w:rsid w:val="004F4007"/>
    <w:rsid w:val="004F4891"/>
    <w:rsid w:val="005015C5"/>
    <w:rsid w:val="00501FC5"/>
    <w:rsid w:val="0050295E"/>
    <w:rsid w:val="0050318E"/>
    <w:rsid w:val="0050497D"/>
    <w:rsid w:val="005061EA"/>
    <w:rsid w:val="005147EF"/>
    <w:rsid w:val="005154D8"/>
    <w:rsid w:val="00516319"/>
    <w:rsid w:val="005170ED"/>
    <w:rsid w:val="005177AC"/>
    <w:rsid w:val="00520CB3"/>
    <w:rsid w:val="0052250C"/>
    <w:rsid w:val="00522674"/>
    <w:rsid w:val="005228E2"/>
    <w:rsid w:val="00531696"/>
    <w:rsid w:val="005335E2"/>
    <w:rsid w:val="005451ED"/>
    <w:rsid w:val="00547466"/>
    <w:rsid w:val="00554452"/>
    <w:rsid w:val="005546C8"/>
    <w:rsid w:val="0055492A"/>
    <w:rsid w:val="00555ACD"/>
    <w:rsid w:val="00556344"/>
    <w:rsid w:val="0055720E"/>
    <w:rsid w:val="00560559"/>
    <w:rsid w:val="005639D9"/>
    <w:rsid w:val="00571F47"/>
    <w:rsid w:val="0057362E"/>
    <w:rsid w:val="00576A6F"/>
    <w:rsid w:val="00577A8A"/>
    <w:rsid w:val="00582088"/>
    <w:rsid w:val="00583156"/>
    <w:rsid w:val="00584734"/>
    <w:rsid w:val="005860D6"/>
    <w:rsid w:val="005A1F54"/>
    <w:rsid w:val="005A2568"/>
    <w:rsid w:val="005A2A76"/>
    <w:rsid w:val="005A4BCD"/>
    <w:rsid w:val="005A4F7F"/>
    <w:rsid w:val="005A6A34"/>
    <w:rsid w:val="005B0602"/>
    <w:rsid w:val="005B0F7A"/>
    <w:rsid w:val="005B2F39"/>
    <w:rsid w:val="005B5741"/>
    <w:rsid w:val="005B7AAE"/>
    <w:rsid w:val="005B7DC5"/>
    <w:rsid w:val="005C28AB"/>
    <w:rsid w:val="005C328E"/>
    <w:rsid w:val="005C6310"/>
    <w:rsid w:val="005C6542"/>
    <w:rsid w:val="005C6EB5"/>
    <w:rsid w:val="005C75B7"/>
    <w:rsid w:val="005D670B"/>
    <w:rsid w:val="005E227E"/>
    <w:rsid w:val="005E2716"/>
    <w:rsid w:val="005E2C29"/>
    <w:rsid w:val="005E38B6"/>
    <w:rsid w:val="005F05FD"/>
    <w:rsid w:val="005F11CA"/>
    <w:rsid w:val="005F3EA0"/>
    <w:rsid w:val="005F55C9"/>
    <w:rsid w:val="005F683C"/>
    <w:rsid w:val="005F7D67"/>
    <w:rsid w:val="0060105C"/>
    <w:rsid w:val="00601DE5"/>
    <w:rsid w:val="006049AB"/>
    <w:rsid w:val="00605CAC"/>
    <w:rsid w:val="00607A51"/>
    <w:rsid w:val="00611C69"/>
    <w:rsid w:val="00611E6F"/>
    <w:rsid w:val="0061438E"/>
    <w:rsid w:val="006210A3"/>
    <w:rsid w:val="006225D3"/>
    <w:rsid w:val="006428F3"/>
    <w:rsid w:val="00643FE1"/>
    <w:rsid w:val="00652C8F"/>
    <w:rsid w:val="006540DC"/>
    <w:rsid w:val="006549AE"/>
    <w:rsid w:val="00661E24"/>
    <w:rsid w:val="006636A0"/>
    <w:rsid w:val="00666011"/>
    <w:rsid w:val="006665AE"/>
    <w:rsid w:val="00667D82"/>
    <w:rsid w:val="00670A5D"/>
    <w:rsid w:val="0067614E"/>
    <w:rsid w:val="00690CE1"/>
    <w:rsid w:val="00691DBF"/>
    <w:rsid w:val="006923D7"/>
    <w:rsid w:val="00692C93"/>
    <w:rsid w:val="0069412D"/>
    <w:rsid w:val="006A0997"/>
    <w:rsid w:val="006A126D"/>
    <w:rsid w:val="006A2144"/>
    <w:rsid w:val="006A2272"/>
    <w:rsid w:val="006A35A2"/>
    <w:rsid w:val="006A61EA"/>
    <w:rsid w:val="006A686F"/>
    <w:rsid w:val="006A6C1E"/>
    <w:rsid w:val="006B2A46"/>
    <w:rsid w:val="006B3A90"/>
    <w:rsid w:val="006B663E"/>
    <w:rsid w:val="006B6F06"/>
    <w:rsid w:val="006B6FAE"/>
    <w:rsid w:val="006C034B"/>
    <w:rsid w:val="006C089D"/>
    <w:rsid w:val="006C1763"/>
    <w:rsid w:val="006C5C90"/>
    <w:rsid w:val="006C65AC"/>
    <w:rsid w:val="006C7A98"/>
    <w:rsid w:val="006D5161"/>
    <w:rsid w:val="006D5849"/>
    <w:rsid w:val="006D6C2C"/>
    <w:rsid w:val="006D728F"/>
    <w:rsid w:val="006D7957"/>
    <w:rsid w:val="006E1B52"/>
    <w:rsid w:val="006E3188"/>
    <w:rsid w:val="006E3ABA"/>
    <w:rsid w:val="006E4D9B"/>
    <w:rsid w:val="006F0EB5"/>
    <w:rsid w:val="006F4272"/>
    <w:rsid w:val="007005C5"/>
    <w:rsid w:val="00705EE7"/>
    <w:rsid w:val="00706A89"/>
    <w:rsid w:val="00710A22"/>
    <w:rsid w:val="00712F64"/>
    <w:rsid w:val="00713E14"/>
    <w:rsid w:val="0071586B"/>
    <w:rsid w:val="00720A4A"/>
    <w:rsid w:val="00721C44"/>
    <w:rsid w:val="0072566E"/>
    <w:rsid w:val="00732608"/>
    <w:rsid w:val="00737321"/>
    <w:rsid w:val="00737422"/>
    <w:rsid w:val="00741BD2"/>
    <w:rsid w:val="00742C1A"/>
    <w:rsid w:val="00747920"/>
    <w:rsid w:val="00754E53"/>
    <w:rsid w:val="00755127"/>
    <w:rsid w:val="00755B35"/>
    <w:rsid w:val="00761B9B"/>
    <w:rsid w:val="00773DCB"/>
    <w:rsid w:val="007748AF"/>
    <w:rsid w:val="0077749E"/>
    <w:rsid w:val="00781A17"/>
    <w:rsid w:val="00782941"/>
    <w:rsid w:val="00783ED6"/>
    <w:rsid w:val="00787AF7"/>
    <w:rsid w:val="00790496"/>
    <w:rsid w:val="00796A32"/>
    <w:rsid w:val="007A1CE2"/>
    <w:rsid w:val="007A2B39"/>
    <w:rsid w:val="007A2DD2"/>
    <w:rsid w:val="007A4563"/>
    <w:rsid w:val="007A4ED8"/>
    <w:rsid w:val="007A7C15"/>
    <w:rsid w:val="007B39AE"/>
    <w:rsid w:val="007C16A9"/>
    <w:rsid w:val="007C3078"/>
    <w:rsid w:val="007C46A1"/>
    <w:rsid w:val="007C49B2"/>
    <w:rsid w:val="007C6EBD"/>
    <w:rsid w:val="007D1280"/>
    <w:rsid w:val="007D7746"/>
    <w:rsid w:val="007E22E6"/>
    <w:rsid w:val="007E4B7D"/>
    <w:rsid w:val="007E6D2A"/>
    <w:rsid w:val="007E7C45"/>
    <w:rsid w:val="007E7EFA"/>
    <w:rsid w:val="007F115C"/>
    <w:rsid w:val="00801414"/>
    <w:rsid w:val="0080380E"/>
    <w:rsid w:val="00803F09"/>
    <w:rsid w:val="00814FB6"/>
    <w:rsid w:val="008221E4"/>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47987"/>
    <w:rsid w:val="00852305"/>
    <w:rsid w:val="008525EB"/>
    <w:rsid w:val="00854D8C"/>
    <w:rsid w:val="00855D5C"/>
    <w:rsid w:val="008622C8"/>
    <w:rsid w:val="00863BB5"/>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A265F"/>
    <w:rsid w:val="008A73BF"/>
    <w:rsid w:val="008B02D0"/>
    <w:rsid w:val="008B10F4"/>
    <w:rsid w:val="008B2150"/>
    <w:rsid w:val="008B3951"/>
    <w:rsid w:val="008B42AF"/>
    <w:rsid w:val="008B562B"/>
    <w:rsid w:val="008C3A0D"/>
    <w:rsid w:val="008C50C5"/>
    <w:rsid w:val="008C6D15"/>
    <w:rsid w:val="008D1B59"/>
    <w:rsid w:val="008D26A8"/>
    <w:rsid w:val="008D2A1D"/>
    <w:rsid w:val="008E056E"/>
    <w:rsid w:val="008E3198"/>
    <w:rsid w:val="008E4B36"/>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30966"/>
    <w:rsid w:val="009358A2"/>
    <w:rsid w:val="009418A2"/>
    <w:rsid w:val="00946A78"/>
    <w:rsid w:val="00947F12"/>
    <w:rsid w:val="0095070C"/>
    <w:rsid w:val="00954C93"/>
    <w:rsid w:val="00961D4D"/>
    <w:rsid w:val="00961DFC"/>
    <w:rsid w:val="00972CFD"/>
    <w:rsid w:val="009753D4"/>
    <w:rsid w:val="00975EA2"/>
    <w:rsid w:val="00977B35"/>
    <w:rsid w:val="00982FC6"/>
    <w:rsid w:val="00987BFE"/>
    <w:rsid w:val="00992374"/>
    <w:rsid w:val="00992FAD"/>
    <w:rsid w:val="00995478"/>
    <w:rsid w:val="0099631C"/>
    <w:rsid w:val="009979EE"/>
    <w:rsid w:val="009A0110"/>
    <w:rsid w:val="009A12AD"/>
    <w:rsid w:val="009A185B"/>
    <w:rsid w:val="009A2358"/>
    <w:rsid w:val="009A459E"/>
    <w:rsid w:val="009A7F29"/>
    <w:rsid w:val="009B15F1"/>
    <w:rsid w:val="009B4755"/>
    <w:rsid w:val="009B4C1A"/>
    <w:rsid w:val="009C155A"/>
    <w:rsid w:val="009C314B"/>
    <w:rsid w:val="009C3418"/>
    <w:rsid w:val="009C42C7"/>
    <w:rsid w:val="009C4A0A"/>
    <w:rsid w:val="009C4FC7"/>
    <w:rsid w:val="009C7903"/>
    <w:rsid w:val="009D0DA2"/>
    <w:rsid w:val="009D2AC1"/>
    <w:rsid w:val="009D35B6"/>
    <w:rsid w:val="009D61F2"/>
    <w:rsid w:val="009E6B26"/>
    <w:rsid w:val="009E71F3"/>
    <w:rsid w:val="009E7682"/>
    <w:rsid w:val="009E77BF"/>
    <w:rsid w:val="009F0988"/>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24142"/>
    <w:rsid w:val="00A32BBD"/>
    <w:rsid w:val="00A32EF5"/>
    <w:rsid w:val="00A42EA2"/>
    <w:rsid w:val="00A43600"/>
    <w:rsid w:val="00A4483E"/>
    <w:rsid w:val="00A46734"/>
    <w:rsid w:val="00A50303"/>
    <w:rsid w:val="00A5209C"/>
    <w:rsid w:val="00A52B83"/>
    <w:rsid w:val="00A5643B"/>
    <w:rsid w:val="00A572AA"/>
    <w:rsid w:val="00A57844"/>
    <w:rsid w:val="00A6289D"/>
    <w:rsid w:val="00A65E95"/>
    <w:rsid w:val="00A65EB0"/>
    <w:rsid w:val="00A72232"/>
    <w:rsid w:val="00A72C26"/>
    <w:rsid w:val="00A735A3"/>
    <w:rsid w:val="00A73776"/>
    <w:rsid w:val="00A74AF8"/>
    <w:rsid w:val="00A7689D"/>
    <w:rsid w:val="00A76E50"/>
    <w:rsid w:val="00A80A33"/>
    <w:rsid w:val="00A8584A"/>
    <w:rsid w:val="00A91D04"/>
    <w:rsid w:val="00AA3080"/>
    <w:rsid w:val="00AA4C94"/>
    <w:rsid w:val="00AA6AF0"/>
    <w:rsid w:val="00AB1A08"/>
    <w:rsid w:val="00AB1D7D"/>
    <w:rsid w:val="00AB1DF7"/>
    <w:rsid w:val="00AB5DD5"/>
    <w:rsid w:val="00AC2DA4"/>
    <w:rsid w:val="00AC2FB5"/>
    <w:rsid w:val="00AC42AD"/>
    <w:rsid w:val="00AC451D"/>
    <w:rsid w:val="00AC65B1"/>
    <w:rsid w:val="00AC69C0"/>
    <w:rsid w:val="00AC73B0"/>
    <w:rsid w:val="00AD4109"/>
    <w:rsid w:val="00AD6B4B"/>
    <w:rsid w:val="00AD755B"/>
    <w:rsid w:val="00AD7DB1"/>
    <w:rsid w:val="00AE1563"/>
    <w:rsid w:val="00AE4F67"/>
    <w:rsid w:val="00AE61D0"/>
    <w:rsid w:val="00AF3C2F"/>
    <w:rsid w:val="00B00A43"/>
    <w:rsid w:val="00B012F4"/>
    <w:rsid w:val="00B034F0"/>
    <w:rsid w:val="00B03536"/>
    <w:rsid w:val="00B03C09"/>
    <w:rsid w:val="00B03FA9"/>
    <w:rsid w:val="00B049C1"/>
    <w:rsid w:val="00B15AD9"/>
    <w:rsid w:val="00B177A2"/>
    <w:rsid w:val="00B209B4"/>
    <w:rsid w:val="00B3216D"/>
    <w:rsid w:val="00B33BA0"/>
    <w:rsid w:val="00B34136"/>
    <w:rsid w:val="00B356D2"/>
    <w:rsid w:val="00B36464"/>
    <w:rsid w:val="00B44758"/>
    <w:rsid w:val="00B46CFA"/>
    <w:rsid w:val="00B5012E"/>
    <w:rsid w:val="00B50826"/>
    <w:rsid w:val="00B52A2C"/>
    <w:rsid w:val="00B52C1B"/>
    <w:rsid w:val="00B555B2"/>
    <w:rsid w:val="00B55D21"/>
    <w:rsid w:val="00B60EFC"/>
    <w:rsid w:val="00B61EF0"/>
    <w:rsid w:val="00B64286"/>
    <w:rsid w:val="00B642DE"/>
    <w:rsid w:val="00B702AC"/>
    <w:rsid w:val="00B70B5B"/>
    <w:rsid w:val="00B71081"/>
    <w:rsid w:val="00B73AD1"/>
    <w:rsid w:val="00B76E64"/>
    <w:rsid w:val="00B77D89"/>
    <w:rsid w:val="00B80F5F"/>
    <w:rsid w:val="00B845FB"/>
    <w:rsid w:val="00B84942"/>
    <w:rsid w:val="00B8575E"/>
    <w:rsid w:val="00B90425"/>
    <w:rsid w:val="00B90912"/>
    <w:rsid w:val="00B945E9"/>
    <w:rsid w:val="00B976C8"/>
    <w:rsid w:val="00BA1D74"/>
    <w:rsid w:val="00BA2368"/>
    <w:rsid w:val="00BA3CDD"/>
    <w:rsid w:val="00BA5A48"/>
    <w:rsid w:val="00BB11EE"/>
    <w:rsid w:val="00BB2D63"/>
    <w:rsid w:val="00BB2E69"/>
    <w:rsid w:val="00BB5889"/>
    <w:rsid w:val="00BB64B5"/>
    <w:rsid w:val="00BB7088"/>
    <w:rsid w:val="00BC4EA4"/>
    <w:rsid w:val="00BC6161"/>
    <w:rsid w:val="00BC64C2"/>
    <w:rsid w:val="00BC755F"/>
    <w:rsid w:val="00BD22C9"/>
    <w:rsid w:val="00BD2B92"/>
    <w:rsid w:val="00BD3159"/>
    <w:rsid w:val="00BD315B"/>
    <w:rsid w:val="00BD769B"/>
    <w:rsid w:val="00BE072F"/>
    <w:rsid w:val="00BE0A33"/>
    <w:rsid w:val="00BE13FC"/>
    <w:rsid w:val="00BE229F"/>
    <w:rsid w:val="00BE37AF"/>
    <w:rsid w:val="00BE5FC6"/>
    <w:rsid w:val="00BE701E"/>
    <w:rsid w:val="00BE740E"/>
    <w:rsid w:val="00BE7B32"/>
    <w:rsid w:val="00BF2292"/>
    <w:rsid w:val="00BF582D"/>
    <w:rsid w:val="00BF670E"/>
    <w:rsid w:val="00C030B0"/>
    <w:rsid w:val="00C06B69"/>
    <w:rsid w:val="00C070CC"/>
    <w:rsid w:val="00C074E3"/>
    <w:rsid w:val="00C0798A"/>
    <w:rsid w:val="00C15200"/>
    <w:rsid w:val="00C15329"/>
    <w:rsid w:val="00C17ADD"/>
    <w:rsid w:val="00C231BB"/>
    <w:rsid w:val="00C239C8"/>
    <w:rsid w:val="00C26E95"/>
    <w:rsid w:val="00C278DA"/>
    <w:rsid w:val="00C30723"/>
    <w:rsid w:val="00C34ADB"/>
    <w:rsid w:val="00C34B19"/>
    <w:rsid w:val="00C3751C"/>
    <w:rsid w:val="00C4040A"/>
    <w:rsid w:val="00C455B3"/>
    <w:rsid w:val="00C51440"/>
    <w:rsid w:val="00C51CAC"/>
    <w:rsid w:val="00C53904"/>
    <w:rsid w:val="00C6135B"/>
    <w:rsid w:val="00C6267E"/>
    <w:rsid w:val="00C63ED6"/>
    <w:rsid w:val="00C65DA4"/>
    <w:rsid w:val="00C721E2"/>
    <w:rsid w:val="00C7263C"/>
    <w:rsid w:val="00C752F9"/>
    <w:rsid w:val="00C77537"/>
    <w:rsid w:val="00C909AC"/>
    <w:rsid w:val="00C9366D"/>
    <w:rsid w:val="00C94599"/>
    <w:rsid w:val="00C94765"/>
    <w:rsid w:val="00C95B20"/>
    <w:rsid w:val="00C97143"/>
    <w:rsid w:val="00CA1067"/>
    <w:rsid w:val="00CA334C"/>
    <w:rsid w:val="00CA3867"/>
    <w:rsid w:val="00CA65F3"/>
    <w:rsid w:val="00CA7E8E"/>
    <w:rsid w:val="00CB01B2"/>
    <w:rsid w:val="00CB3F2C"/>
    <w:rsid w:val="00CB6399"/>
    <w:rsid w:val="00CB73D5"/>
    <w:rsid w:val="00CB765A"/>
    <w:rsid w:val="00CB7A5F"/>
    <w:rsid w:val="00CB7EA2"/>
    <w:rsid w:val="00CC1B8B"/>
    <w:rsid w:val="00CC5763"/>
    <w:rsid w:val="00CC779C"/>
    <w:rsid w:val="00CD3722"/>
    <w:rsid w:val="00CD5D9B"/>
    <w:rsid w:val="00CE00EE"/>
    <w:rsid w:val="00CE096B"/>
    <w:rsid w:val="00CE368B"/>
    <w:rsid w:val="00CE4C28"/>
    <w:rsid w:val="00CE77A4"/>
    <w:rsid w:val="00CF288A"/>
    <w:rsid w:val="00CF33D9"/>
    <w:rsid w:val="00CF359D"/>
    <w:rsid w:val="00D01ABB"/>
    <w:rsid w:val="00D0608F"/>
    <w:rsid w:val="00D1332B"/>
    <w:rsid w:val="00D13709"/>
    <w:rsid w:val="00D16783"/>
    <w:rsid w:val="00D16BF5"/>
    <w:rsid w:val="00D17C06"/>
    <w:rsid w:val="00D17D69"/>
    <w:rsid w:val="00D23B61"/>
    <w:rsid w:val="00D25B45"/>
    <w:rsid w:val="00D31104"/>
    <w:rsid w:val="00D31C0E"/>
    <w:rsid w:val="00D35E47"/>
    <w:rsid w:val="00D37660"/>
    <w:rsid w:val="00D37FF9"/>
    <w:rsid w:val="00D412D3"/>
    <w:rsid w:val="00D41E45"/>
    <w:rsid w:val="00D430F9"/>
    <w:rsid w:val="00D44012"/>
    <w:rsid w:val="00D5128D"/>
    <w:rsid w:val="00D53E9F"/>
    <w:rsid w:val="00D54A73"/>
    <w:rsid w:val="00D57F85"/>
    <w:rsid w:val="00D62A95"/>
    <w:rsid w:val="00D64BE9"/>
    <w:rsid w:val="00D64E0E"/>
    <w:rsid w:val="00D65462"/>
    <w:rsid w:val="00D66724"/>
    <w:rsid w:val="00D6700F"/>
    <w:rsid w:val="00D71E9C"/>
    <w:rsid w:val="00D72610"/>
    <w:rsid w:val="00D74BE6"/>
    <w:rsid w:val="00D77B73"/>
    <w:rsid w:val="00D77C8E"/>
    <w:rsid w:val="00D80D3B"/>
    <w:rsid w:val="00D83252"/>
    <w:rsid w:val="00D85F58"/>
    <w:rsid w:val="00D8705A"/>
    <w:rsid w:val="00D90909"/>
    <w:rsid w:val="00D96295"/>
    <w:rsid w:val="00D96AA6"/>
    <w:rsid w:val="00DA3AB5"/>
    <w:rsid w:val="00DA4D1E"/>
    <w:rsid w:val="00DA535F"/>
    <w:rsid w:val="00DA76CF"/>
    <w:rsid w:val="00DA7A33"/>
    <w:rsid w:val="00DA7A71"/>
    <w:rsid w:val="00DB0787"/>
    <w:rsid w:val="00DB37F7"/>
    <w:rsid w:val="00DB438F"/>
    <w:rsid w:val="00DB724E"/>
    <w:rsid w:val="00DD03E9"/>
    <w:rsid w:val="00DD2C75"/>
    <w:rsid w:val="00DD7AF3"/>
    <w:rsid w:val="00DE2907"/>
    <w:rsid w:val="00DE4D67"/>
    <w:rsid w:val="00DE58F3"/>
    <w:rsid w:val="00DE5B7D"/>
    <w:rsid w:val="00DF29B1"/>
    <w:rsid w:val="00DF2DA9"/>
    <w:rsid w:val="00DF4161"/>
    <w:rsid w:val="00DF4365"/>
    <w:rsid w:val="00E0337D"/>
    <w:rsid w:val="00E065CB"/>
    <w:rsid w:val="00E07777"/>
    <w:rsid w:val="00E10975"/>
    <w:rsid w:val="00E10A84"/>
    <w:rsid w:val="00E16EFD"/>
    <w:rsid w:val="00E17648"/>
    <w:rsid w:val="00E2382E"/>
    <w:rsid w:val="00E2638D"/>
    <w:rsid w:val="00E274AB"/>
    <w:rsid w:val="00E348DC"/>
    <w:rsid w:val="00E37644"/>
    <w:rsid w:val="00E37F64"/>
    <w:rsid w:val="00E42A47"/>
    <w:rsid w:val="00E46DCA"/>
    <w:rsid w:val="00E46F4F"/>
    <w:rsid w:val="00E50D40"/>
    <w:rsid w:val="00E53415"/>
    <w:rsid w:val="00E55818"/>
    <w:rsid w:val="00E70BC4"/>
    <w:rsid w:val="00E7160F"/>
    <w:rsid w:val="00E71AB9"/>
    <w:rsid w:val="00E7379A"/>
    <w:rsid w:val="00E76E48"/>
    <w:rsid w:val="00E90E32"/>
    <w:rsid w:val="00E91CBA"/>
    <w:rsid w:val="00E93DE6"/>
    <w:rsid w:val="00E93E60"/>
    <w:rsid w:val="00EA2D9A"/>
    <w:rsid w:val="00EB2B6B"/>
    <w:rsid w:val="00EB2F1E"/>
    <w:rsid w:val="00EB37AF"/>
    <w:rsid w:val="00EB43E4"/>
    <w:rsid w:val="00EB4730"/>
    <w:rsid w:val="00EB71F8"/>
    <w:rsid w:val="00EC36BC"/>
    <w:rsid w:val="00EC4A8D"/>
    <w:rsid w:val="00EC76E2"/>
    <w:rsid w:val="00ED5721"/>
    <w:rsid w:val="00ED78DD"/>
    <w:rsid w:val="00EE17F8"/>
    <w:rsid w:val="00EE3205"/>
    <w:rsid w:val="00EE3B76"/>
    <w:rsid w:val="00EE4B6E"/>
    <w:rsid w:val="00EE4FF3"/>
    <w:rsid w:val="00EE539A"/>
    <w:rsid w:val="00EE5D16"/>
    <w:rsid w:val="00EF3167"/>
    <w:rsid w:val="00EF5C79"/>
    <w:rsid w:val="00F00B41"/>
    <w:rsid w:val="00F04187"/>
    <w:rsid w:val="00F06333"/>
    <w:rsid w:val="00F10477"/>
    <w:rsid w:val="00F12E06"/>
    <w:rsid w:val="00F15E58"/>
    <w:rsid w:val="00F16A67"/>
    <w:rsid w:val="00F174D7"/>
    <w:rsid w:val="00F21BBE"/>
    <w:rsid w:val="00F2598F"/>
    <w:rsid w:val="00F264EC"/>
    <w:rsid w:val="00F337B6"/>
    <w:rsid w:val="00F353DD"/>
    <w:rsid w:val="00F41277"/>
    <w:rsid w:val="00F41DF6"/>
    <w:rsid w:val="00F44BA8"/>
    <w:rsid w:val="00F52046"/>
    <w:rsid w:val="00F62425"/>
    <w:rsid w:val="00F63C0F"/>
    <w:rsid w:val="00F63F97"/>
    <w:rsid w:val="00F64480"/>
    <w:rsid w:val="00F65301"/>
    <w:rsid w:val="00F66110"/>
    <w:rsid w:val="00F710DB"/>
    <w:rsid w:val="00F7433A"/>
    <w:rsid w:val="00F7460F"/>
    <w:rsid w:val="00F824DC"/>
    <w:rsid w:val="00F843B8"/>
    <w:rsid w:val="00F85B08"/>
    <w:rsid w:val="00F85FAE"/>
    <w:rsid w:val="00F91126"/>
    <w:rsid w:val="00F924FC"/>
    <w:rsid w:val="00F9546C"/>
    <w:rsid w:val="00F95C1E"/>
    <w:rsid w:val="00F9669A"/>
    <w:rsid w:val="00FA231A"/>
    <w:rsid w:val="00FA4CFF"/>
    <w:rsid w:val="00FA5181"/>
    <w:rsid w:val="00FA51C0"/>
    <w:rsid w:val="00FA64C8"/>
    <w:rsid w:val="00FA7452"/>
    <w:rsid w:val="00FB6D97"/>
    <w:rsid w:val="00FB74C6"/>
    <w:rsid w:val="00FC1E1A"/>
    <w:rsid w:val="00FD41CA"/>
    <w:rsid w:val="00FD5373"/>
    <w:rsid w:val="00FD5842"/>
    <w:rsid w:val="00FD58CF"/>
    <w:rsid w:val="00FD66BA"/>
    <w:rsid w:val="00FE0C6A"/>
    <w:rsid w:val="00FE4CE2"/>
    <w:rsid w:val="00FE6023"/>
    <w:rsid w:val="00FE78DC"/>
    <w:rsid w:val="00FF0E7A"/>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B2F1E"/>
    <w:pPr>
      <w:pageBreakBefore w:val="0"/>
      <w:numPr>
        <w:ilvl w:val="1"/>
        <w:numId w:val="1"/>
      </w:numPr>
      <w:pBdr>
        <w:bottom w:val="none" w:sz="0" w:space="0" w:color="auto"/>
      </w:pBdr>
      <w:tabs>
        <w:tab w:val="num" w:pos="590"/>
      </w:tabs>
      <w:spacing w:before="480"/>
      <w:ind w:left="590" w:hanging="480"/>
      <w:jc w:val="both"/>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B2F1E"/>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aliases w:val="LISTA DE FIGURA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 w:type="character" w:customStyle="1" w:styleId="EpgrafeCar1">
    <w:name w:val="Epígrafe Car1"/>
    <w:basedOn w:val="Fuentedeprrafopredeter"/>
    <w:rsid w:val="00EB2F1E"/>
    <w:rPr>
      <w:rFonts w:ascii="Arial" w:hAnsi="Arial"/>
      <w:b/>
      <w:bCs/>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B2F1E"/>
    <w:pPr>
      <w:pageBreakBefore w:val="0"/>
      <w:numPr>
        <w:ilvl w:val="1"/>
        <w:numId w:val="1"/>
      </w:numPr>
      <w:pBdr>
        <w:bottom w:val="none" w:sz="0" w:space="0" w:color="auto"/>
      </w:pBdr>
      <w:tabs>
        <w:tab w:val="num" w:pos="590"/>
      </w:tabs>
      <w:spacing w:before="480"/>
      <w:ind w:left="590" w:hanging="480"/>
      <w:jc w:val="both"/>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B2F1E"/>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aliases w:val="LISTA DE FIGURA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 w:type="character" w:customStyle="1" w:styleId="EpgrafeCar1">
    <w:name w:val="Epígrafe Car1"/>
    <w:basedOn w:val="Fuentedeprrafopredeter"/>
    <w:rsid w:val="00EB2F1E"/>
    <w:rPr>
      <w:rFonts w:ascii="Arial" w:hAnsi="Arial"/>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82115652">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86015159">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380390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_rels/header2.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4008F-1708-4624-973F-7F33926E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4246</Words>
  <Characters>23356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Usuario</cp:lastModifiedBy>
  <cp:revision>3</cp:revision>
  <cp:lastPrinted>2012-04-12T21:06:00Z</cp:lastPrinted>
  <dcterms:created xsi:type="dcterms:W3CDTF">2014-05-14T15:27:00Z</dcterms:created>
  <dcterms:modified xsi:type="dcterms:W3CDTF">2014-05-14T15:28:00Z</dcterms:modified>
</cp:coreProperties>
</file>