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B4519" w14:textId="12F702C8" w:rsidR="004A42F0" w:rsidRDefault="00B11266">
      <w:pPr>
        <w:rPr>
          <w:b/>
          <w:bCs/>
          <w:color w:val="1F3864" w:themeColor="accent1" w:themeShade="80"/>
        </w:rPr>
      </w:pPr>
      <w:r w:rsidRPr="00B11266">
        <w:rPr>
          <w:b/>
          <w:bCs/>
          <w:color w:val="1F3864" w:themeColor="accent1" w:themeShade="80"/>
        </w:rPr>
        <w:t>DATAGİRDVİEW SEÇİLİ KAYDIN VERİLERİNİ TEXTBOX VE COMBOBOX KONTROLLERİNE ATAMA</w:t>
      </w:r>
    </w:p>
    <w:p w14:paraId="6BBC3E4A" w14:textId="4058F19A" w:rsidR="00B11266" w:rsidRDefault="00B11266" w:rsidP="00B11266">
      <w:r>
        <w:t>Öncelikle gridview içerisinde seçili satır ile ilgili işlem yapabilmek için “SelectionChanged” Eventini aktif hale getirmeliyiz.</w:t>
      </w:r>
    </w:p>
    <w:p w14:paraId="4D5E8937" w14:textId="3A08C6F8" w:rsidR="00B11266" w:rsidRDefault="00B11266" w:rsidP="00B11266">
      <w:r>
        <w:t>Bu eventi GridView ın Propertis sekmesinden Events bölümünden bulup çift tıklıyoruz.</w:t>
      </w:r>
    </w:p>
    <w:p w14:paraId="2C63C092" w14:textId="0F73D5EA" w:rsidR="00B11266" w:rsidRDefault="00B11266" w:rsidP="00B11266">
      <w:r>
        <w:t>Daha sonra .cs kısmına gelip eventimizin içerisindeki işlemlere başlıyoruz.</w:t>
      </w:r>
    </w:p>
    <w:p w14:paraId="6F4B68AA" w14:textId="77777777" w:rsidR="00B11266" w:rsidRDefault="00B11266" w:rsidP="00B11266"/>
    <w:p w14:paraId="255A257C" w14:textId="12EA291B" w:rsidR="00B11266" w:rsidRDefault="00B11266" w:rsidP="00B11266">
      <w:pPr>
        <w:rPr>
          <w:rFonts w:ascii="Consolas" w:hAnsi="Consolas"/>
        </w:rPr>
      </w:pPr>
      <w:r>
        <w:rPr>
          <w:rFonts w:ascii="Consolas" w:hAnsi="Consolas"/>
        </w:rPr>
        <w:t>İf{gwYazici.SelectedRows.Count &gt; 0}</w:t>
      </w:r>
    </w:p>
    <w:p w14:paraId="07E9F001" w14:textId="34A9135B" w:rsidR="00B11266" w:rsidRDefault="00B11266" w:rsidP="00B11266">
      <w:pPr>
        <w:rPr>
          <w:rFonts w:ascii="Consolas" w:hAnsi="Consolas"/>
        </w:rPr>
      </w:pPr>
      <w:r>
        <w:rPr>
          <w:rFonts w:ascii="Consolas" w:hAnsi="Consolas"/>
        </w:rPr>
        <w:t>{</w:t>
      </w:r>
    </w:p>
    <w:p w14:paraId="3A2889CC" w14:textId="77E506D2" w:rsidR="00B11266" w:rsidRDefault="00B11266" w:rsidP="00B11266">
      <w:pPr>
        <w:rPr>
          <w:rFonts w:ascii="Consolas" w:hAnsi="Consolas"/>
        </w:rPr>
      </w:pPr>
      <w:r>
        <w:rPr>
          <w:rFonts w:ascii="Consolas" w:hAnsi="Consolas"/>
        </w:rPr>
        <w:tab/>
        <w:t>Var row = gwYazici.SelectedRows[0];</w:t>
      </w:r>
    </w:p>
    <w:p w14:paraId="2A2B98A6" w14:textId="34290594" w:rsidR="00B11266" w:rsidRDefault="00B11266" w:rsidP="00B11266">
      <w:pPr>
        <w:rPr>
          <w:rFonts w:ascii="Consolas" w:hAnsi="Consolas"/>
        </w:rPr>
      </w:pPr>
      <w:r>
        <w:rPr>
          <w:rFonts w:ascii="Consolas" w:hAnsi="Consolas"/>
        </w:rPr>
        <w:tab/>
        <w:t>txtSecMarka.Text = row.Cells[“Marka”].Value.ToString();</w:t>
      </w:r>
    </w:p>
    <w:p w14:paraId="1D8A7CDC" w14:textId="414D83D1" w:rsidR="00B11266" w:rsidRPr="00B11266" w:rsidRDefault="00B11266" w:rsidP="00B11266">
      <w:pPr>
        <w:rPr>
          <w:rFonts w:ascii="Consolas" w:hAnsi="Consolas"/>
        </w:rPr>
      </w:pPr>
      <w:r>
        <w:rPr>
          <w:rFonts w:ascii="Consolas" w:hAnsi="Consolas"/>
        </w:rPr>
        <w:tab/>
        <w:t>txtSecM</w:t>
      </w:r>
      <w:r>
        <w:rPr>
          <w:rFonts w:ascii="Consolas" w:hAnsi="Consolas"/>
        </w:rPr>
        <w:t>odel</w:t>
      </w:r>
      <w:r>
        <w:rPr>
          <w:rFonts w:ascii="Consolas" w:hAnsi="Consolas"/>
        </w:rPr>
        <w:t>.Text = row.Cells[“</w:t>
      </w:r>
      <w:r>
        <w:rPr>
          <w:rFonts w:ascii="Consolas" w:hAnsi="Consolas"/>
        </w:rPr>
        <w:t>Model</w:t>
      </w:r>
      <w:r>
        <w:rPr>
          <w:rFonts w:ascii="Consolas" w:hAnsi="Consolas"/>
        </w:rPr>
        <w:t>”].Value.ToString();</w:t>
      </w:r>
    </w:p>
    <w:p w14:paraId="64E4B599" w14:textId="41C10B6B" w:rsidR="00B11266" w:rsidRDefault="00B11266" w:rsidP="00B11266">
      <w:pPr>
        <w:rPr>
          <w:rFonts w:ascii="Consolas" w:hAnsi="Consolas"/>
        </w:rPr>
      </w:pPr>
      <w:r>
        <w:rPr>
          <w:rFonts w:ascii="Consolas" w:hAnsi="Consolas"/>
        </w:rPr>
        <w:tab/>
        <w:t>txtSec</w:t>
      </w:r>
      <w:r>
        <w:rPr>
          <w:rFonts w:ascii="Consolas" w:hAnsi="Consolas"/>
        </w:rPr>
        <w:t>ID</w:t>
      </w:r>
      <w:r>
        <w:rPr>
          <w:rFonts w:ascii="Consolas" w:hAnsi="Consolas"/>
        </w:rPr>
        <w:t>.Text = row.Cells[“</w:t>
      </w:r>
      <w:r>
        <w:rPr>
          <w:rFonts w:ascii="Consolas" w:hAnsi="Consolas"/>
        </w:rPr>
        <w:t>ID</w:t>
      </w:r>
      <w:r>
        <w:rPr>
          <w:rFonts w:ascii="Consolas" w:hAnsi="Consolas"/>
        </w:rPr>
        <w:t>”].Value.ToString();</w:t>
      </w:r>
    </w:p>
    <w:p w14:paraId="1892586A" w14:textId="77777777" w:rsidR="00B11266" w:rsidRDefault="00B11266" w:rsidP="00B11266">
      <w:pPr>
        <w:rPr>
          <w:rFonts w:ascii="Consolas" w:hAnsi="Consolas"/>
        </w:rPr>
      </w:pPr>
    </w:p>
    <w:p w14:paraId="308C0E7B" w14:textId="41A297C0" w:rsidR="00B11266" w:rsidRDefault="00B11266" w:rsidP="00B11266">
      <w:pPr>
        <w:rPr>
          <w:rFonts w:ascii="Consolas" w:hAnsi="Consolas"/>
        </w:rPr>
      </w:pPr>
      <w:r>
        <w:rPr>
          <w:rFonts w:ascii="Consolas" w:hAnsi="Consolas"/>
        </w:rPr>
        <w:tab/>
        <w:t>int selectedValue = Convert.ToInt32(row.Cells[“TonerID”].Value);</w:t>
      </w:r>
    </w:p>
    <w:p w14:paraId="5F9B8012" w14:textId="429D630D" w:rsidR="00B11266" w:rsidRDefault="00B11266" w:rsidP="00B11266">
      <w:pPr>
        <w:rPr>
          <w:rFonts w:ascii="Consolas" w:hAnsi="Consolas"/>
        </w:rPr>
      </w:pPr>
      <w:r>
        <w:rPr>
          <w:rFonts w:ascii="Consolas" w:hAnsi="Consolas"/>
        </w:rPr>
        <w:tab/>
        <w:t>cmbSecToner.SelectedValue = selectedValue;</w:t>
      </w:r>
    </w:p>
    <w:p w14:paraId="7B945E17" w14:textId="05EA84EE" w:rsidR="00B11266" w:rsidRDefault="00B11266" w:rsidP="00B11266">
      <w:pPr>
        <w:rPr>
          <w:rFonts w:ascii="Consolas" w:hAnsi="Consolas"/>
        </w:rPr>
      </w:pPr>
      <w:r>
        <w:rPr>
          <w:rFonts w:ascii="Consolas" w:hAnsi="Consolas"/>
        </w:rPr>
        <w:t>}</w:t>
      </w:r>
    </w:p>
    <w:p w14:paraId="544C4A0B" w14:textId="77777777" w:rsidR="00B11266" w:rsidRDefault="00B11266" w:rsidP="00B11266">
      <w:pPr>
        <w:rPr>
          <w:rFonts w:ascii="Consolas" w:hAnsi="Consolas"/>
        </w:rPr>
      </w:pPr>
    </w:p>
    <w:p w14:paraId="516B228A" w14:textId="44762B73" w:rsidR="00B11266" w:rsidRDefault="00B11266" w:rsidP="00B11266">
      <w:r w:rsidRPr="00B11266">
        <w:t>Yukarıdaki işlemde GridView ın SelectionChanged Eventinin içerisinde öncelikle gridviewda seçili bir satır olup olmadığını anlamak için SelectedRows.Count ile</w:t>
      </w:r>
      <w:r>
        <w:t xml:space="preserve"> Seçili satır sayısı 0’dan büyük ise şartını koyuyoruz.</w:t>
      </w:r>
    </w:p>
    <w:p w14:paraId="4DE6D835" w14:textId="77777777" w:rsidR="000D08A2" w:rsidRDefault="00B11266" w:rsidP="00B11266">
      <w:r>
        <w:t>Daha sonra gridview içerisindeki seçili satır</w:t>
      </w:r>
      <w:r w:rsidR="000D08A2">
        <w:t>ın index değerini “0” a ayarlıyoruz sebebi ise kullanıcının tek bir satır seçme imkanı olması ve seçilen satırda veri gönderme işlemi yaparken satırın ilk kaydından itibaren işlem yapabilmesidir.</w:t>
      </w:r>
    </w:p>
    <w:p w14:paraId="581A50E9" w14:textId="77777777" w:rsidR="00901267" w:rsidRDefault="000D08A2" w:rsidP="00B11266">
      <w:r>
        <w:t>Satırın belirli kolonlarını belirli texbox ve combobox a atamak gerekmekte bu işlem için satır olarak tanımladığımın row nesnesinde Cells methodunu kullanarak satırdaki kaydın sütun karşılığını yazarız. Yazdığımız bu sütun karşılığı GridViewdaki Sütünun Text bilgiside olabilir. Index</w:t>
      </w:r>
      <w:r w:rsidR="00901267">
        <w:t xml:space="preserve"> bilgiside olabilir.</w:t>
      </w:r>
    </w:p>
    <w:p w14:paraId="3083CC81" w14:textId="77777777" w:rsidR="00901267" w:rsidRDefault="00901267" w:rsidP="00B11266">
      <w:r>
        <w:t>Son olarak Comobox kontrolümüze GridView üzerindeki seçili satırın verisini ekleyelim. Bu işlem için öncelikle Combobox kontrolünün içeriğini dolduruyoruz. Doldurma işlemini önceki Çalışmalaramızda gerçekleştirmiştik.</w:t>
      </w:r>
    </w:p>
    <w:p w14:paraId="5D7787EC" w14:textId="4DA6402D" w:rsidR="00D62A4D" w:rsidRDefault="00901267" w:rsidP="00B11266">
      <w:r>
        <w:t>Daha sonra yukarıda görüldüğü gibi GridViewdaki Gizlenmiş “TonerID” sütununu Int veri tipine convert edip Nesne olarak tanımlıyoruz.</w:t>
      </w:r>
      <w:r w:rsidR="00B11266">
        <w:t xml:space="preserve"> </w:t>
      </w:r>
      <w:r w:rsidR="00D62A4D">
        <w:t>Son olarak combobox kontrolünün SelectedValue yanı tanımlarken içerisine “ID” değerini tanımladığımız Value kısmına GridView da Nesneye çevirdiğimiz ID yi atıyoruz bu durumda içerisi aynı verilerle dolu olan Combobox “ID” değerine göre eşit olan ID yi seçili değer olarak görüntüleyecektir.</w:t>
      </w:r>
    </w:p>
    <w:p w14:paraId="4E651CCA" w14:textId="77777777" w:rsidR="00D62A4D" w:rsidRDefault="00D62A4D" w:rsidP="00B11266"/>
    <w:p w14:paraId="28F19E24" w14:textId="77777777" w:rsidR="00D62A4D" w:rsidRDefault="00D62A4D" w:rsidP="00B11266"/>
    <w:p w14:paraId="0E93949D" w14:textId="1FCEEAF5" w:rsidR="00D62A4D" w:rsidRDefault="00D62A4D" w:rsidP="00B11266">
      <w:pPr>
        <w:rPr>
          <w:b/>
          <w:bCs/>
          <w:color w:val="1F3864" w:themeColor="accent1" w:themeShade="80"/>
          <w:sz w:val="28"/>
          <w:szCs w:val="28"/>
        </w:rPr>
      </w:pPr>
      <w:r w:rsidRPr="00D62A4D">
        <w:rPr>
          <w:b/>
          <w:bCs/>
          <w:color w:val="1F3864" w:themeColor="accent1" w:themeShade="80"/>
          <w:sz w:val="28"/>
          <w:szCs w:val="28"/>
        </w:rPr>
        <w:lastRenderedPageBreak/>
        <w:t>SEÇİLİ DEĞERİN UPDATE İŞLEMİNİ CHECKBOX İLE KONTROL ETME</w:t>
      </w:r>
    </w:p>
    <w:p w14:paraId="367BBC9F" w14:textId="3C2AA612" w:rsidR="00D62A4D" w:rsidRDefault="00D62A4D" w:rsidP="00D62A4D">
      <w:r>
        <w:t>Yukarıda yaptığımız işlemde amacımız GridViewdaki seçili satırın kontrollere aktarılıp daha sonra Güncelleme işlemine tabii tutulmasıdır.</w:t>
      </w:r>
    </w:p>
    <w:p w14:paraId="5357041D" w14:textId="704567A3" w:rsidR="00D62A4D" w:rsidRDefault="00D62A4D" w:rsidP="00D62A4D">
      <w:r>
        <w:t>Update işlemi geri dönüşü olmayabilecek işlemlerden olabilir bu sebeple kullanıcının bilmeden yanlışlıkla kaydı update etmemesi için uyarılar verilmelidir.</w:t>
      </w:r>
    </w:p>
    <w:p w14:paraId="3E33833F" w14:textId="38A9EE76" w:rsidR="00D62A4D" w:rsidRDefault="00D62A4D" w:rsidP="00D62A4D">
      <w:r>
        <w:t>İlk olarak Checkbox kontrolümüzü ekliyoruz eğer kullanıcı seçili kayıt kontrollere aktarıldıktan sonra güncelleme işlemi yapmak istiyor ise bu checkboxı işaretleyip Kontrollerin içeriğini değiştirebilecek.</w:t>
      </w:r>
    </w:p>
    <w:p w14:paraId="2D2F8BEC" w14:textId="77777777" w:rsidR="00184B2A" w:rsidRDefault="00D62A4D" w:rsidP="00D62A4D">
      <w:r>
        <w:t>Checkbox kontrolümüzün normalde CheckedChanged eventinde bu işlemi yapmamız gerekir eğer sizde ToolBox tan normal olarak Checkbox kontrolünü kullanıyorsanız bu event üzerinden işlem yapmanız gerekmektedir. Fakat ben Telerik Tools kullandığım için Benim kullandığım event “</w:t>
      </w:r>
      <w:r w:rsidR="00184B2A">
        <w:t>CheckStateChanged</w:t>
      </w:r>
      <w:r>
        <w:t>” eventidir.</w:t>
      </w:r>
    </w:p>
    <w:p w14:paraId="0F843161" w14:textId="77777777" w:rsidR="00184B2A" w:rsidRPr="00B84622" w:rsidRDefault="00184B2A" w:rsidP="00D62A4D">
      <w:pPr>
        <w:rPr>
          <w:rFonts w:ascii="Consolas" w:hAnsi="Consolas"/>
        </w:rPr>
      </w:pPr>
      <w:r w:rsidRPr="00B84622">
        <w:rPr>
          <w:rFonts w:ascii="Consolas" w:hAnsi="Consolas"/>
        </w:rPr>
        <w:t>İf(checkSecUpdate.Checked == true)</w:t>
      </w:r>
    </w:p>
    <w:p w14:paraId="70ABC75B" w14:textId="77777777" w:rsidR="00184B2A" w:rsidRPr="00B84622" w:rsidRDefault="00184B2A" w:rsidP="00D62A4D">
      <w:pPr>
        <w:rPr>
          <w:rFonts w:ascii="Consolas" w:hAnsi="Consolas"/>
        </w:rPr>
      </w:pPr>
      <w:r w:rsidRPr="00B84622">
        <w:rPr>
          <w:rFonts w:ascii="Consolas" w:hAnsi="Consolas"/>
        </w:rPr>
        <w:t>{</w:t>
      </w:r>
    </w:p>
    <w:p w14:paraId="3AEEAF5A" w14:textId="6ABD76AE" w:rsidR="00184B2A" w:rsidRPr="00B84622" w:rsidRDefault="00184B2A" w:rsidP="00184B2A">
      <w:pPr>
        <w:ind w:left="708"/>
        <w:rPr>
          <w:rFonts w:ascii="Consolas" w:hAnsi="Consolas"/>
        </w:rPr>
      </w:pPr>
      <w:r w:rsidRPr="00B84622">
        <w:rPr>
          <w:rFonts w:ascii="Consolas" w:hAnsi="Consolas"/>
        </w:rPr>
        <w:t>MessageBox.Show = (“Dikkat \n Bilgilerde Güncelleme yapılması için kontroller aktif edilmiştir.”, “Attention”, MessageBoxButtons.OK, MessageBoxIcon.Warning);</w:t>
      </w:r>
    </w:p>
    <w:p w14:paraId="7A2422A7" w14:textId="77777777" w:rsidR="00184B2A" w:rsidRPr="00B84622" w:rsidRDefault="00184B2A" w:rsidP="00D62A4D">
      <w:pPr>
        <w:rPr>
          <w:rFonts w:ascii="Consolas" w:hAnsi="Consolas"/>
        </w:rPr>
      </w:pPr>
      <w:r w:rsidRPr="00B84622">
        <w:rPr>
          <w:rFonts w:ascii="Consolas" w:hAnsi="Consolas"/>
        </w:rPr>
        <w:tab/>
        <w:t>txtSecMarka.Enabled = true;</w:t>
      </w:r>
    </w:p>
    <w:p w14:paraId="5629C352" w14:textId="40EEEC5F" w:rsidR="00184B2A" w:rsidRPr="00B84622" w:rsidRDefault="00184B2A" w:rsidP="00D62A4D">
      <w:pPr>
        <w:rPr>
          <w:rFonts w:ascii="Consolas" w:hAnsi="Consolas"/>
        </w:rPr>
      </w:pPr>
      <w:r w:rsidRPr="00B84622">
        <w:rPr>
          <w:rFonts w:ascii="Consolas" w:hAnsi="Consolas"/>
        </w:rPr>
        <w:tab/>
        <w:t>txtSecM</w:t>
      </w:r>
      <w:r w:rsidRPr="00B84622">
        <w:rPr>
          <w:rFonts w:ascii="Consolas" w:hAnsi="Consolas"/>
        </w:rPr>
        <w:t>odel</w:t>
      </w:r>
      <w:r w:rsidRPr="00B84622">
        <w:rPr>
          <w:rFonts w:ascii="Consolas" w:hAnsi="Consolas"/>
        </w:rPr>
        <w:t>.Enabled = true;</w:t>
      </w:r>
    </w:p>
    <w:p w14:paraId="2B24C73A" w14:textId="165B070D" w:rsidR="00D62A4D" w:rsidRPr="00B84622" w:rsidRDefault="00184B2A" w:rsidP="00D62A4D">
      <w:pPr>
        <w:rPr>
          <w:rFonts w:ascii="Consolas" w:hAnsi="Consolas"/>
        </w:rPr>
      </w:pPr>
      <w:r w:rsidRPr="00B84622">
        <w:rPr>
          <w:rFonts w:ascii="Consolas" w:hAnsi="Consolas"/>
        </w:rPr>
        <w:tab/>
      </w:r>
      <w:r w:rsidRPr="00B84622">
        <w:rPr>
          <w:rFonts w:ascii="Consolas" w:hAnsi="Consolas"/>
        </w:rPr>
        <w:t>cmbSecToner</w:t>
      </w:r>
      <w:r w:rsidRPr="00B84622">
        <w:rPr>
          <w:rFonts w:ascii="Consolas" w:hAnsi="Consolas"/>
        </w:rPr>
        <w:t>.Enabled = true;</w:t>
      </w:r>
      <w:r w:rsidR="00E63416" w:rsidRPr="00B84622">
        <w:rPr>
          <w:rFonts w:ascii="Consolas" w:hAnsi="Consolas"/>
        </w:rPr>
        <w:t xml:space="preserve"> </w:t>
      </w:r>
    </w:p>
    <w:p w14:paraId="16B6E2D0" w14:textId="01281298" w:rsidR="00184B2A" w:rsidRPr="00B84622" w:rsidRDefault="00184B2A" w:rsidP="00D62A4D">
      <w:pPr>
        <w:rPr>
          <w:rFonts w:ascii="Consolas" w:hAnsi="Consolas"/>
        </w:rPr>
      </w:pPr>
      <w:r w:rsidRPr="00B84622">
        <w:rPr>
          <w:rFonts w:ascii="Consolas" w:hAnsi="Consolas"/>
        </w:rPr>
        <w:t>}</w:t>
      </w:r>
    </w:p>
    <w:p w14:paraId="69609962" w14:textId="77777777" w:rsidR="00184B2A" w:rsidRPr="00B84622" w:rsidRDefault="00184B2A" w:rsidP="00D62A4D">
      <w:pPr>
        <w:rPr>
          <w:rFonts w:ascii="Consolas" w:hAnsi="Consolas"/>
        </w:rPr>
      </w:pPr>
      <w:r w:rsidRPr="00B84622">
        <w:rPr>
          <w:rFonts w:ascii="Consolas" w:hAnsi="Consolas"/>
        </w:rPr>
        <w:t>Else</w:t>
      </w:r>
    </w:p>
    <w:p w14:paraId="25548472" w14:textId="1CF11FE0" w:rsidR="00184B2A" w:rsidRPr="00B84622" w:rsidRDefault="00184B2A" w:rsidP="00D62A4D">
      <w:pPr>
        <w:rPr>
          <w:rFonts w:ascii="Consolas" w:hAnsi="Consolas"/>
        </w:rPr>
      </w:pPr>
      <w:r w:rsidRPr="00B84622">
        <w:rPr>
          <w:rFonts w:ascii="Consolas" w:hAnsi="Consolas"/>
        </w:rPr>
        <w:t>{</w:t>
      </w:r>
    </w:p>
    <w:p w14:paraId="31DB10AE" w14:textId="19A0D2F9" w:rsidR="00184B2A" w:rsidRPr="00B84622" w:rsidRDefault="00184B2A" w:rsidP="00184B2A">
      <w:pPr>
        <w:rPr>
          <w:rFonts w:ascii="Consolas" w:hAnsi="Consolas"/>
        </w:rPr>
      </w:pPr>
      <w:r w:rsidRPr="00B84622">
        <w:rPr>
          <w:rFonts w:ascii="Consolas" w:hAnsi="Consolas"/>
        </w:rPr>
        <w:tab/>
      </w:r>
      <w:r w:rsidRPr="00B84622">
        <w:rPr>
          <w:rFonts w:ascii="Consolas" w:hAnsi="Consolas"/>
        </w:rPr>
        <w:t xml:space="preserve">txtSecMarka.Enabled = </w:t>
      </w:r>
      <w:r w:rsidRPr="00B84622">
        <w:rPr>
          <w:rFonts w:ascii="Consolas" w:hAnsi="Consolas"/>
        </w:rPr>
        <w:t>false</w:t>
      </w:r>
      <w:r w:rsidRPr="00B84622">
        <w:rPr>
          <w:rFonts w:ascii="Consolas" w:hAnsi="Consolas"/>
        </w:rPr>
        <w:t>;</w:t>
      </w:r>
    </w:p>
    <w:p w14:paraId="3C1BA84C" w14:textId="1392A267" w:rsidR="00184B2A" w:rsidRPr="00B84622" w:rsidRDefault="00184B2A" w:rsidP="00184B2A">
      <w:pPr>
        <w:rPr>
          <w:rFonts w:ascii="Consolas" w:hAnsi="Consolas"/>
        </w:rPr>
      </w:pPr>
      <w:r w:rsidRPr="00B84622">
        <w:rPr>
          <w:rFonts w:ascii="Consolas" w:hAnsi="Consolas"/>
        </w:rPr>
        <w:tab/>
        <w:t xml:space="preserve">txtSecModel.Enabled = </w:t>
      </w:r>
      <w:r w:rsidRPr="00B84622">
        <w:rPr>
          <w:rFonts w:ascii="Consolas" w:hAnsi="Consolas"/>
        </w:rPr>
        <w:t>false</w:t>
      </w:r>
      <w:r w:rsidRPr="00B84622">
        <w:rPr>
          <w:rFonts w:ascii="Consolas" w:hAnsi="Consolas"/>
        </w:rPr>
        <w:t>;</w:t>
      </w:r>
    </w:p>
    <w:p w14:paraId="0C143139" w14:textId="21669D20" w:rsidR="00184B2A" w:rsidRPr="00B84622" w:rsidRDefault="00184B2A" w:rsidP="00184B2A">
      <w:pPr>
        <w:rPr>
          <w:rFonts w:ascii="Consolas" w:hAnsi="Consolas"/>
        </w:rPr>
      </w:pPr>
      <w:r w:rsidRPr="00B84622">
        <w:rPr>
          <w:rFonts w:ascii="Consolas" w:hAnsi="Consolas"/>
        </w:rPr>
        <w:tab/>
        <w:t xml:space="preserve">cmbSecToner.Enabled = </w:t>
      </w:r>
      <w:r w:rsidRPr="00B84622">
        <w:rPr>
          <w:rFonts w:ascii="Consolas" w:hAnsi="Consolas"/>
        </w:rPr>
        <w:t>false</w:t>
      </w:r>
      <w:r w:rsidRPr="00B84622">
        <w:rPr>
          <w:rFonts w:ascii="Consolas" w:hAnsi="Consolas"/>
        </w:rPr>
        <w:t xml:space="preserve">; </w:t>
      </w:r>
    </w:p>
    <w:p w14:paraId="784E9A39" w14:textId="7A7F7557" w:rsidR="00B84622" w:rsidRPr="00B84622" w:rsidRDefault="0005409C" w:rsidP="00D62A4D">
      <w:pPr>
        <w:rPr>
          <w:rFonts w:ascii="Consolas" w:hAnsi="Consolas"/>
        </w:rPr>
      </w:pPr>
      <w:r w:rsidRPr="00B84622">
        <w:rPr>
          <w:rFonts w:ascii="Consolas" w:hAnsi="Consolas"/>
        </w:rPr>
        <w:t>}</w:t>
      </w:r>
    </w:p>
    <w:p w14:paraId="603A9DAC" w14:textId="6F0B2067" w:rsidR="00B84622" w:rsidRDefault="00B84622" w:rsidP="00D62A4D">
      <w:r>
        <w:t>Yukarıdaki işlemde öncelikle checkbox un seçili olup olmadığını if bloğu içerisinde kontrol ediyoruz. Kontrol işleminde “== true” ifadesini kullanmasanızda olur.</w:t>
      </w:r>
    </w:p>
    <w:p w14:paraId="71F62806" w14:textId="5D8A9A69" w:rsidR="00B84622" w:rsidRDefault="00B84622" w:rsidP="00D62A4D">
      <w:r>
        <w:t>Eğer şartları sağlıyor ve kontrol işaretli ise öcelikle MessageBox ile Kullanıcının karşısına uyarı gönderiyoruz. Amacımız kullanıcının update işlemini bilinçli bir şekilde yapıyor olduğundan emin olmak. Daha sonra kontrollerin başlangıçtan Propertis sekmesinden Enabled özelliğini False yaptığımız için açılmama durumunu True ile değiştiriyoruz.</w:t>
      </w:r>
    </w:p>
    <w:p w14:paraId="5EBEBA24" w14:textId="7A8F26E6" w:rsidR="00B84622" w:rsidRDefault="00B84622" w:rsidP="00D62A4D">
      <w:r>
        <w:t>Else kısmı ise eğer normal ToolBox kullanıyorsanız else kısmını eklemenize gerek yok. Fakat benim gibi farklı bir Tool kullanıyorsanız Tik işareti kaldırıldığında Enabled özelliğinin Tekrar false olmasını sağlamanız gerekmektedir.</w:t>
      </w:r>
    </w:p>
    <w:p w14:paraId="48011231" w14:textId="77777777" w:rsidR="00B84622" w:rsidRDefault="00B84622" w:rsidP="00D62A4D"/>
    <w:p w14:paraId="000A4905" w14:textId="636B0B45" w:rsidR="00D62A4D" w:rsidRDefault="00B84622" w:rsidP="00D62A4D">
      <w:pPr>
        <w:rPr>
          <w:b/>
          <w:bCs/>
          <w:color w:val="1F3864" w:themeColor="accent1" w:themeShade="80"/>
          <w:sz w:val="28"/>
          <w:szCs w:val="28"/>
        </w:rPr>
      </w:pPr>
      <w:r w:rsidRPr="00B84622">
        <w:rPr>
          <w:b/>
          <w:bCs/>
          <w:color w:val="1F3864" w:themeColor="accent1" w:themeShade="80"/>
          <w:sz w:val="28"/>
          <w:szCs w:val="28"/>
        </w:rPr>
        <w:lastRenderedPageBreak/>
        <w:t>DATAGRİDVİEW KAYIT MİKTARINI TEXTBOXA YAZDIRMA</w:t>
      </w:r>
    </w:p>
    <w:p w14:paraId="37D70ADD" w14:textId="6C3C63A9" w:rsidR="00B84622" w:rsidRDefault="00B84622" w:rsidP="00B84622">
      <w:r>
        <w:t>GirdView içerisnideki kayıtların sayısını kullanıcın ihtiyacı olduğunda görebilmesi için bir textbox oluşturup propertis penceresinden Enabled özelliğini False olarak ayarlıyoruz.</w:t>
      </w:r>
      <w:r w:rsidR="00623C96">
        <w:t xml:space="preserve"> </w:t>
      </w:r>
    </w:p>
    <w:p w14:paraId="10F799FA" w14:textId="1F6B5057" w:rsidR="00623C96" w:rsidRPr="00B84622" w:rsidRDefault="00623C96" w:rsidP="00B84622">
      <w:r>
        <w:t>Daha sonra .cs kısmından kendimize private bir void oluşturuyoruz.</w:t>
      </w:r>
    </w:p>
    <w:p w14:paraId="2594FF3A" w14:textId="77777777" w:rsidR="00623C96" w:rsidRDefault="00623C96" w:rsidP="00B11266">
      <w:pPr>
        <w:rPr>
          <w:rFonts w:ascii="Consolas" w:hAnsi="Consolas"/>
        </w:rPr>
      </w:pPr>
      <w:r>
        <w:rPr>
          <w:rFonts w:ascii="Consolas" w:hAnsi="Consolas"/>
        </w:rPr>
        <w:t>Private void GridView_Count()</w:t>
      </w:r>
    </w:p>
    <w:p w14:paraId="25D6E725" w14:textId="77777777" w:rsidR="00623C96" w:rsidRDefault="00623C96" w:rsidP="00B11266">
      <w:pPr>
        <w:rPr>
          <w:rFonts w:ascii="Consolas" w:hAnsi="Consolas"/>
        </w:rPr>
      </w:pPr>
      <w:r>
        <w:rPr>
          <w:rFonts w:ascii="Consolas" w:hAnsi="Consolas"/>
        </w:rPr>
        <w:t>{</w:t>
      </w:r>
    </w:p>
    <w:p w14:paraId="09ED1072" w14:textId="77777777" w:rsidR="00623C96" w:rsidRDefault="00623C96" w:rsidP="00B11266">
      <w:pPr>
        <w:rPr>
          <w:rFonts w:ascii="Consolas" w:hAnsi="Consolas"/>
        </w:rPr>
      </w:pPr>
      <w:r>
        <w:rPr>
          <w:rFonts w:ascii="Consolas" w:hAnsi="Consolas"/>
        </w:rPr>
        <w:tab/>
        <w:t>İnt rowCount = gwYazivi.Rows.Count;</w:t>
      </w:r>
    </w:p>
    <w:p w14:paraId="2E67BED2" w14:textId="575F582B" w:rsidR="00623C96" w:rsidRDefault="00623C96" w:rsidP="00B11266">
      <w:pPr>
        <w:rPr>
          <w:rFonts w:ascii="Consolas" w:hAnsi="Consolas"/>
        </w:rPr>
      </w:pPr>
      <w:r>
        <w:rPr>
          <w:rFonts w:ascii="Consolas" w:hAnsi="Consolas"/>
        </w:rPr>
        <w:tab/>
        <w:t>txtAdet.Text = rowCount.ToString();</w:t>
      </w:r>
    </w:p>
    <w:p w14:paraId="743E853D" w14:textId="7FC646D4" w:rsidR="00B11266" w:rsidRDefault="00623C96" w:rsidP="00B11266">
      <w:pPr>
        <w:rPr>
          <w:rFonts w:ascii="Consolas" w:hAnsi="Consolas"/>
        </w:rPr>
      </w:pPr>
      <w:r>
        <w:rPr>
          <w:rFonts w:ascii="Consolas" w:hAnsi="Consolas"/>
        </w:rPr>
        <w:t>}</w:t>
      </w:r>
    </w:p>
    <w:p w14:paraId="0DB83FAE" w14:textId="1FB35B6C" w:rsidR="00623C96" w:rsidRDefault="00623C96" w:rsidP="00623C96">
      <w:r>
        <w:t>Yukarıdaki işlemde GridView kontrolümüzün Rows.Count Methodunu kullanarak içeriğinde bulunun satırların Count ile saydıp bunu int tipindeki bir değişkene aktarıyoruz ( Rakam direkt olarak Text bilgisine yazdırılmaz yazdırılması gerekse bile Convert edilmesi gerekir.)</w:t>
      </w:r>
    </w:p>
    <w:p w14:paraId="71F9FBDD" w14:textId="3AA7C3D4" w:rsidR="00623C96" w:rsidRDefault="00623C96" w:rsidP="00623C96">
      <w:r>
        <w:t>Miktar bilgisinin görünmesini istediğimiz Textbox kontrolümüzün Text bilgisine bu nesneyi yazıp ToString ile String bir veritipine çevirip işlemi bitiriyoruz.</w:t>
      </w:r>
    </w:p>
    <w:p w14:paraId="7F3B6797" w14:textId="0194361A" w:rsidR="00623C96" w:rsidRPr="00623C96" w:rsidRDefault="00623C96" w:rsidP="00623C96">
      <w:r>
        <w:t>İşin en önemli kısmı ise Algoritmadır. Yazdığımız bu void kod bloğu bu halde çalışmayacaktır. Bu voidi Formun Load olayında çalıştırmalıyız fakat Algoritma olarak Önceki Yazılarımda bahsettiğim GridView ın içeriğini doldurma işleminden sonra yazdığımız bu voidi çalıştırmalıyız.</w:t>
      </w:r>
    </w:p>
    <w:sectPr w:rsidR="00623C96" w:rsidRPr="00623C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E9"/>
    <w:rsid w:val="0005409C"/>
    <w:rsid w:val="000D08A2"/>
    <w:rsid w:val="00184B2A"/>
    <w:rsid w:val="004A42F0"/>
    <w:rsid w:val="00623C96"/>
    <w:rsid w:val="00901267"/>
    <w:rsid w:val="00B11266"/>
    <w:rsid w:val="00B65FE9"/>
    <w:rsid w:val="00B84622"/>
    <w:rsid w:val="00D62A4D"/>
    <w:rsid w:val="00E634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8F1E"/>
  <w15:chartTrackingRefBased/>
  <w15:docId w15:val="{89172F13-2073-419E-BD1D-6D2572F4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TotalTime>
  <Pages>3</Pages>
  <Words>779</Words>
  <Characters>4442</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Demirkol</dc:creator>
  <cp:keywords/>
  <dc:description/>
  <cp:lastModifiedBy>Furkan Demirkol</cp:lastModifiedBy>
  <cp:revision>4</cp:revision>
  <dcterms:created xsi:type="dcterms:W3CDTF">2024-04-30T09:18:00Z</dcterms:created>
  <dcterms:modified xsi:type="dcterms:W3CDTF">2024-05-02T08:45:00Z</dcterms:modified>
</cp:coreProperties>
</file>