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67AFB" w14:textId="725A408A" w:rsidR="0000558F" w:rsidRDefault="0000558F" w:rsidP="0000558F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10D5CA" wp14:editId="5451B84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22215" cy="8892540"/>
            <wp:effectExtent l="0" t="0" r="6985" b="3810"/>
            <wp:wrapTight wrapText="bothSides">
              <wp:wrapPolygon edited="0">
                <wp:start x="0" y="0"/>
                <wp:lineTo x="0" y="21563"/>
                <wp:lineTo x="21548" y="21563"/>
                <wp:lineTo x="21548" y="0"/>
                <wp:lineTo x="0" y="0"/>
              </wp:wrapPolygon>
            </wp:wrapTight>
            <wp:docPr id="291100001" name="Resim 2" descr="metin, ekran görüntüsü, multimedya yazılımı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00001" name="Resim 2" descr="metin, ekran görüntüsü, multimedya yazılımı, grafik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7AF47" w14:textId="77777777" w:rsidR="0000558F" w:rsidRDefault="0000558F" w:rsidP="0000558F">
      <w:pPr>
        <w:pStyle w:val="NormalWeb"/>
      </w:pPr>
    </w:p>
    <w:p w14:paraId="244561DF" w14:textId="684EA312" w:rsidR="0000558F" w:rsidRDefault="0000558F" w:rsidP="0000558F">
      <w:pPr>
        <w:pStyle w:val="NormalWeb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I </w:t>
      </w:r>
      <w:proofErr w:type="spellStart"/>
      <w:r>
        <w:t>developed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Object-</w:t>
      </w:r>
      <w:proofErr w:type="spellStart"/>
      <w:r>
        <w:t>Oriented</w:t>
      </w:r>
      <w:proofErr w:type="spellEnd"/>
      <w:r>
        <w:t xml:space="preserve"> Programming (OOP) </w:t>
      </w:r>
      <w:proofErr w:type="spellStart"/>
      <w:r>
        <w:t>principles</w:t>
      </w:r>
      <w:proofErr w:type="spellEnd"/>
      <w:r>
        <w:t xml:space="preserve">. </w:t>
      </w:r>
      <w:proofErr w:type="spellStart"/>
      <w:r>
        <w:t>Below</w:t>
      </w:r>
      <w:proofErr w:type="spellEnd"/>
      <w:r>
        <w:t xml:space="preserve">, I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OOP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they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.</w:t>
      </w:r>
    </w:p>
    <w:p w14:paraId="14C87EA2" w14:textId="77777777" w:rsidR="0000558F" w:rsidRDefault="0000558F" w:rsidP="0000558F">
      <w:pPr>
        <w:pStyle w:val="NormalWeb"/>
        <w:numPr>
          <w:ilvl w:val="0"/>
          <w:numId w:val="1"/>
        </w:numPr>
      </w:pPr>
      <w:proofErr w:type="spellStart"/>
      <w:r>
        <w:t>Inheritance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repetition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modular </w:t>
      </w:r>
      <w:proofErr w:type="spellStart"/>
      <w:r>
        <w:t>structure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I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gramStart"/>
      <w:r>
        <w:t>general</w:t>
      </w:r>
      <w:proofErr w:type="gramEnd"/>
      <w:r>
        <w:t xml:space="preserve"> </w:t>
      </w:r>
      <w:proofErr w:type="spellStart"/>
      <w:r>
        <w:rPr>
          <w:rStyle w:val="HTMLKodu"/>
          <w:rFonts w:eastAsiaTheme="majorEastAsia"/>
        </w:rPr>
        <w:t>Entity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r>
        <w:rPr>
          <w:rStyle w:val="HTMLKodu"/>
          <w:rFonts w:eastAsiaTheme="majorEastAsia"/>
        </w:rPr>
        <w:t>Player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Enemy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it.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Entity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r>
        <w:rPr>
          <w:rStyle w:val="HTMLKodu"/>
          <w:rFonts w:eastAsiaTheme="majorEastAsia"/>
        </w:rPr>
        <w:t>Player</w:t>
      </w:r>
      <w:r>
        <w:t xml:space="preserve">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>.</w:t>
      </w:r>
    </w:p>
    <w:p w14:paraId="6AAEBF6D" w14:textId="77777777" w:rsidR="0000558F" w:rsidRDefault="0000558F" w:rsidP="0000558F">
      <w:pPr>
        <w:pStyle w:val="NormalWeb"/>
        <w:numPr>
          <w:ilvl w:val="0"/>
          <w:numId w:val="1"/>
        </w:numPr>
      </w:pPr>
      <w:proofErr w:type="spellStart"/>
      <w:r>
        <w:t>Polymorphism</w:t>
      </w:r>
      <w:proofErr w:type="spellEnd"/>
      <w:r>
        <w:t xml:space="preserve"> </w:t>
      </w:r>
      <w:proofErr w:type="spellStart"/>
      <w:r>
        <w:t>Polymorphism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of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objects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Entity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polymorphically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update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on </w:t>
      </w:r>
      <w:proofErr w:type="spellStart"/>
      <w:r>
        <w:t>all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Entity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rPr>
          <w:rStyle w:val="HTMLKodu"/>
          <w:rFonts w:eastAsiaTheme="majorEastAsia"/>
        </w:rPr>
        <w:t>Entity</w:t>
      </w:r>
      <w:proofErr w:type="spellEnd"/>
      <w:r>
        <w:t>.</w:t>
      </w:r>
    </w:p>
    <w:p w14:paraId="4CF2A9BD" w14:textId="77777777" w:rsidR="0000558F" w:rsidRDefault="0000558F" w:rsidP="0000558F">
      <w:pPr>
        <w:pStyle w:val="NormalWeb"/>
        <w:numPr>
          <w:ilvl w:val="0"/>
          <w:numId w:val="1"/>
        </w:numPr>
      </w:pPr>
      <w:proofErr w:type="spellStart"/>
      <w:r>
        <w:t>Encapsulation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protects</w:t>
      </w:r>
      <w:proofErr w:type="spellEnd"/>
      <w:r>
        <w:t xml:space="preserve"> a </w:t>
      </w:r>
      <w:proofErr w:type="spellStart"/>
      <w:r>
        <w:t>class's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I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as </w:t>
      </w:r>
      <w:proofErr w:type="spellStart"/>
      <w:r>
        <w:rPr>
          <w:rStyle w:val="HTMLKodu"/>
          <w:rFonts w:eastAsiaTheme="majorEastAsia"/>
        </w:rPr>
        <w:t>private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getter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>.</w:t>
      </w:r>
    </w:p>
    <w:p w14:paraId="14669C24" w14:textId="77777777" w:rsidR="0000558F" w:rsidRDefault="0000558F" w:rsidP="0000558F">
      <w:pPr>
        <w:pStyle w:val="NormalWeb"/>
        <w:numPr>
          <w:ilvl w:val="0"/>
          <w:numId w:val="1"/>
        </w:numPr>
      </w:pPr>
      <w:proofErr w:type="spellStart"/>
      <w:r>
        <w:t>Abstraction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manageable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Entity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a general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r>
        <w:rPr>
          <w:rStyle w:val="HTMLKodu"/>
          <w:rFonts w:eastAsiaTheme="majorEastAsia"/>
        </w:rPr>
        <w:t>Player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Enemy</w:t>
      </w:r>
      <w:proofErr w:type="spellEnd"/>
      <w:r>
        <w:t xml:space="preserve">)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define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manageable</w:t>
      </w:r>
      <w:proofErr w:type="spellEnd"/>
      <w:r>
        <w:t>.</w:t>
      </w:r>
    </w:p>
    <w:p w14:paraId="3F80DACF" w14:textId="77777777" w:rsidR="0000558F" w:rsidRDefault="0000558F" w:rsidP="0000558F">
      <w:pPr>
        <w:pStyle w:val="NormalWeb"/>
        <w:numPr>
          <w:ilvl w:val="0"/>
          <w:numId w:val="1"/>
        </w:numPr>
      </w:pPr>
      <w:proofErr w:type="spellStart"/>
      <w:r>
        <w:t>Composition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r>
        <w:rPr>
          <w:rStyle w:val="HTMLKodu"/>
          <w:rFonts w:eastAsiaTheme="majorEastAsia"/>
        </w:rPr>
        <w:t>Game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rPr>
          <w:rStyle w:val="HTMLKodu"/>
          <w:rFonts w:eastAsiaTheme="majorEastAsia"/>
        </w:rPr>
        <w:t>Entity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r>
        <w:rPr>
          <w:rStyle w:val="HTMLKodu"/>
          <w:rFonts w:eastAsiaTheme="majorEastAsia"/>
        </w:rPr>
        <w:t>Game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players</w:t>
      </w:r>
      <w:proofErr w:type="spellEnd"/>
      <w:r>
        <w:t xml:space="preserve"> (</w:t>
      </w:r>
      <w:r>
        <w:rPr>
          <w:rStyle w:val="HTMLKodu"/>
          <w:rFonts w:eastAsiaTheme="majorEastAsia"/>
        </w:rPr>
        <w:t>Player</w:t>
      </w:r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enemies</w:t>
      </w:r>
      <w:proofErr w:type="spellEnd"/>
      <w:proofErr w:type="gramEnd"/>
      <w:r>
        <w:t xml:space="preserve"> (</w:t>
      </w:r>
      <w:proofErr w:type="spellStart"/>
      <w:r>
        <w:rPr>
          <w:rStyle w:val="HTMLKodu"/>
          <w:rFonts w:eastAsiaTheme="majorEastAsia"/>
        </w:rPr>
        <w:t>Enemy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establishes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>.</w:t>
      </w:r>
    </w:p>
    <w:p w14:paraId="4D5706D9" w14:textId="77777777" w:rsidR="0000558F" w:rsidRDefault="0000558F" w:rsidP="0000558F">
      <w:pPr>
        <w:pStyle w:val="NormalWeb"/>
      </w:pPr>
      <w:proofErr w:type="spellStart"/>
      <w:r>
        <w:t>Conclusion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, Object-</w:t>
      </w:r>
      <w:proofErr w:type="spellStart"/>
      <w:r>
        <w:t>Oriented</w:t>
      </w:r>
      <w:proofErr w:type="spellEnd"/>
      <w:r>
        <w:t xml:space="preserve"> Programming (OOP)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.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, </w:t>
      </w:r>
      <w:proofErr w:type="spellStart"/>
      <w:r>
        <w:t>polymorphism</w:t>
      </w:r>
      <w:proofErr w:type="spellEnd"/>
      <w:r>
        <w:t xml:space="preserve">, </w:t>
      </w:r>
      <w:proofErr w:type="spellStart"/>
      <w:r>
        <w:t>encapsulation</w:t>
      </w:r>
      <w:proofErr w:type="spellEnd"/>
      <w:r>
        <w:t xml:space="preserve">, </w:t>
      </w:r>
      <w:proofErr w:type="spellStart"/>
      <w:r>
        <w:t>abstraction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modular, </w:t>
      </w:r>
      <w:proofErr w:type="spellStart"/>
      <w:r>
        <w:t>reusable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manageable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55B0E595" w14:textId="77777777" w:rsidR="00D33632" w:rsidRDefault="00D33632"/>
    <w:p w14:paraId="22773A1D" w14:textId="77777777" w:rsidR="0000558F" w:rsidRDefault="0000558F"/>
    <w:p w14:paraId="583AD3CC" w14:textId="790178A3" w:rsidR="0000558F" w:rsidRDefault="0000558F">
      <w:r>
        <w:t>FURKAN GÜLTEKİN</w:t>
      </w:r>
    </w:p>
    <w:p w14:paraId="233B874C" w14:textId="55ED515B" w:rsidR="0000558F" w:rsidRDefault="0000558F">
      <w:r>
        <w:t>20214043022</w:t>
      </w:r>
    </w:p>
    <w:p w14:paraId="003D8CDD" w14:textId="77777777" w:rsidR="0000558F" w:rsidRDefault="0000558F"/>
    <w:sectPr w:rsidR="00005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06D3D"/>
    <w:multiLevelType w:val="multilevel"/>
    <w:tmpl w:val="18A8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14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EB"/>
    <w:rsid w:val="0000558F"/>
    <w:rsid w:val="00636AEB"/>
    <w:rsid w:val="00B73DC5"/>
    <w:rsid w:val="00D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C144"/>
  <w15:chartTrackingRefBased/>
  <w15:docId w15:val="{67A970EE-5551-49A9-97F5-165ADD55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36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36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36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36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36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36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36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36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36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6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36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36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36AE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36AE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36AE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36AE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36AE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36AE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36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3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36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36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36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36AE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36AE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36AE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36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36AE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36A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5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0055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Gultekin</dc:creator>
  <cp:keywords/>
  <dc:description/>
  <cp:lastModifiedBy>Furkan Gultekin</cp:lastModifiedBy>
  <cp:revision>2</cp:revision>
  <dcterms:created xsi:type="dcterms:W3CDTF">2024-06-10T11:01:00Z</dcterms:created>
  <dcterms:modified xsi:type="dcterms:W3CDTF">2024-06-10T11:03:00Z</dcterms:modified>
</cp:coreProperties>
</file>