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49559754"/>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4A4710" w:rsidRDefault="004A4710">
          <w:pPr>
            <w:pStyle w:val="TBal"/>
          </w:pPr>
          <w:r>
            <w:t>İçindekiler Tablosu</w:t>
          </w:r>
        </w:p>
        <w:p w:rsidR="00921325" w:rsidRDefault="004A4710">
          <w:pPr>
            <w:pStyle w:val="T1"/>
            <w:rPr>
              <w:rFonts w:asciiTheme="minorHAnsi" w:eastAsiaTheme="minorEastAsia" w:hAnsiTheme="minorHAnsi"/>
              <w:noProof/>
              <w:sz w:val="22"/>
              <w:lang w:eastAsia="tr-TR"/>
            </w:rPr>
          </w:pPr>
          <w:r>
            <w:fldChar w:fldCharType="begin"/>
          </w:r>
          <w:r>
            <w:instrText xml:space="preserve"> TOC \o "1-3" \h \z \u </w:instrText>
          </w:r>
          <w:r>
            <w:fldChar w:fldCharType="separate"/>
          </w:r>
          <w:hyperlink w:anchor="_Toc59490971" w:history="1">
            <w:r w:rsidR="00921325" w:rsidRPr="00E200F7">
              <w:rPr>
                <w:rStyle w:val="Kpr"/>
                <w:noProof/>
              </w:rPr>
              <w:t>1.</w:t>
            </w:r>
            <w:r w:rsidR="00921325">
              <w:rPr>
                <w:rFonts w:asciiTheme="minorHAnsi" w:eastAsiaTheme="minorEastAsia" w:hAnsiTheme="minorHAnsi"/>
                <w:noProof/>
                <w:sz w:val="22"/>
                <w:lang w:eastAsia="tr-TR"/>
              </w:rPr>
              <w:tab/>
            </w:r>
            <w:r w:rsidR="00921325" w:rsidRPr="00E200F7">
              <w:rPr>
                <w:rStyle w:val="Kpr"/>
                <w:noProof/>
              </w:rPr>
              <w:t>,</w:t>
            </w:r>
            <w:r w:rsidR="00921325">
              <w:rPr>
                <w:noProof/>
                <w:webHidden/>
              </w:rPr>
              <w:tab/>
            </w:r>
            <w:r w:rsidR="00921325">
              <w:rPr>
                <w:noProof/>
                <w:webHidden/>
              </w:rPr>
              <w:fldChar w:fldCharType="begin"/>
            </w:r>
            <w:r w:rsidR="00921325">
              <w:rPr>
                <w:noProof/>
                <w:webHidden/>
              </w:rPr>
              <w:instrText xml:space="preserve"> PAGEREF _Toc59490971 \h </w:instrText>
            </w:r>
            <w:r w:rsidR="00921325">
              <w:rPr>
                <w:noProof/>
                <w:webHidden/>
              </w:rPr>
            </w:r>
            <w:r w:rsidR="00921325">
              <w:rPr>
                <w:noProof/>
                <w:webHidden/>
              </w:rPr>
              <w:fldChar w:fldCharType="separate"/>
            </w:r>
            <w:r w:rsidR="00921325">
              <w:rPr>
                <w:noProof/>
                <w:webHidden/>
              </w:rPr>
              <w:t>1</w:t>
            </w:r>
            <w:r w:rsidR="00921325">
              <w:rPr>
                <w:noProof/>
                <w:webHidden/>
              </w:rPr>
              <w:fldChar w:fldCharType="end"/>
            </w:r>
          </w:hyperlink>
        </w:p>
        <w:p w:rsidR="00921325" w:rsidRDefault="00921325">
          <w:pPr>
            <w:pStyle w:val="T1"/>
            <w:rPr>
              <w:rFonts w:asciiTheme="minorHAnsi" w:eastAsiaTheme="minorEastAsia" w:hAnsiTheme="minorHAnsi"/>
              <w:noProof/>
              <w:sz w:val="22"/>
              <w:lang w:eastAsia="tr-TR"/>
            </w:rPr>
          </w:pPr>
          <w:hyperlink w:anchor="_Toc59490972" w:history="1">
            <w:r w:rsidRPr="00E200F7">
              <w:rPr>
                <w:rStyle w:val="Kpr"/>
                <w:noProof/>
              </w:rPr>
              <w:t>2.</w:t>
            </w:r>
            <w:r>
              <w:rPr>
                <w:noProof/>
                <w:webHidden/>
              </w:rPr>
              <w:tab/>
            </w:r>
            <w:r>
              <w:rPr>
                <w:noProof/>
                <w:webHidden/>
              </w:rPr>
              <w:fldChar w:fldCharType="begin"/>
            </w:r>
            <w:r>
              <w:rPr>
                <w:noProof/>
                <w:webHidden/>
              </w:rPr>
              <w:instrText xml:space="preserve"> PAGEREF _Toc59490972 \h </w:instrText>
            </w:r>
            <w:r>
              <w:rPr>
                <w:noProof/>
                <w:webHidden/>
              </w:rPr>
            </w:r>
            <w:r>
              <w:rPr>
                <w:noProof/>
                <w:webHidden/>
              </w:rPr>
              <w:fldChar w:fldCharType="separate"/>
            </w:r>
            <w:r>
              <w:rPr>
                <w:noProof/>
                <w:webHidden/>
              </w:rPr>
              <w:t>2</w:t>
            </w:r>
            <w:r>
              <w:rPr>
                <w:noProof/>
                <w:webHidden/>
              </w:rPr>
              <w:fldChar w:fldCharType="end"/>
            </w:r>
          </w:hyperlink>
        </w:p>
        <w:p w:rsidR="00921325" w:rsidRDefault="00921325">
          <w:pPr>
            <w:pStyle w:val="T1"/>
            <w:rPr>
              <w:rFonts w:asciiTheme="minorHAnsi" w:eastAsiaTheme="minorEastAsia" w:hAnsiTheme="minorHAnsi"/>
              <w:noProof/>
              <w:sz w:val="22"/>
              <w:lang w:eastAsia="tr-TR"/>
            </w:rPr>
          </w:pPr>
          <w:hyperlink w:anchor="_Toc59490973" w:history="1">
            <w:r w:rsidRPr="00E200F7">
              <w:rPr>
                <w:rStyle w:val="Kpr"/>
                <w:noProof/>
              </w:rPr>
              <w:t>3.</w:t>
            </w:r>
            <w:r>
              <w:rPr>
                <w:noProof/>
                <w:webHidden/>
              </w:rPr>
              <w:tab/>
            </w:r>
            <w:r>
              <w:rPr>
                <w:noProof/>
                <w:webHidden/>
              </w:rPr>
              <w:fldChar w:fldCharType="begin"/>
            </w:r>
            <w:r>
              <w:rPr>
                <w:noProof/>
                <w:webHidden/>
              </w:rPr>
              <w:instrText xml:space="preserve"> PAGEREF _Toc59490973 \h </w:instrText>
            </w:r>
            <w:r>
              <w:rPr>
                <w:noProof/>
                <w:webHidden/>
              </w:rPr>
            </w:r>
            <w:r>
              <w:rPr>
                <w:noProof/>
                <w:webHidden/>
              </w:rPr>
              <w:fldChar w:fldCharType="separate"/>
            </w:r>
            <w:r>
              <w:rPr>
                <w:noProof/>
                <w:webHidden/>
              </w:rPr>
              <w:t>2</w:t>
            </w:r>
            <w:r>
              <w:rPr>
                <w:noProof/>
                <w:webHidden/>
              </w:rPr>
              <w:fldChar w:fldCharType="end"/>
            </w:r>
          </w:hyperlink>
        </w:p>
        <w:p w:rsidR="00921325" w:rsidRDefault="00921325">
          <w:pPr>
            <w:pStyle w:val="T1"/>
            <w:rPr>
              <w:rFonts w:asciiTheme="minorHAnsi" w:eastAsiaTheme="minorEastAsia" w:hAnsiTheme="minorHAnsi"/>
              <w:noProof/>
              <w:sz w:val="22"/>
              <w:lang w:eastAsia="tr-TR"/>
            </w:rPr>
          </w:pPr>
          <w:hyperlink w:anchor="_Toc59490974" w:history="1">
            <w:r w:rsidRPr="00E200F7">
              <w:rPr>
                <w:rStyle w:val="Kpr"/>
                <w:noProof/>
              </w:rPr>
              <w:t>4.</w:t>
            </w:r>
            <w:r>
              <w:rPr>
                <w:rFonts w:asciiTheme="minorHAnsi" w:eastAsiaTheme="minorEastAsia" w:hAnsiTheme="minorHAnsi"/>
                <w:noProof/>
                <w:sz w:val="22"/>
                <w:lang w:eastAsia="tr-TR"/>
              </w:rPr>
              <w:tab/>
            </w:r>
            <w:r w:rsidRPr="00E200F7">
              <w:rPr>
                <w:rStyle w:val="Kpr"/>
                <w:noProof/>
              </w:rPr>
              <w:t>Örnek metin</w:t>
            </w:r>
            <w:r w:rsidRPr="00E200F7">
              <w:rPr>
                <w:rStyle w:val="Kpr"/>
                <w:noProof/>
                <w:lang w:val="en-US"/>
              </w:rPr>
              <w:t xml:space="preserve"> (VAKIF)</w:t>
            </w:r>
            <w:r>
              <w:rPr>
                <w:noProof/>
                <w:webHidden/>
              </w:rPr>
              <w:tab/>
            </w:r>
            <w:r>
              <w:rPr>
                <w:noProof/>
                <w:webHidden/>
              </w:rPr>
              <w:fldChar w:fldCharType="begin"/>
            </w:r>
            <w:r>
              <w:rPr>
                <w:noProof/>
                <w:webHidden/>
              </w:rPr>
              <w:instrText xml:space="preserve"> PAGEREF _Toc59490974 \h </w:instrText>
            </w:r>
            <w:r>
              <w:rPr>
                <w:noProof/>
                <w:webHidden/>
              </w:rPr>
            </w:r>
            <w:r>
              <w:rPr>
                <w:noProof/>
                <w:webHidden/>
              </w:rPr>
              <w:fldChar w:fldCharType="separate"/>
            </w:r>
            <w:r>
              <w:rPr>
                <w:noProof/>
                <w:webHidden/>
              </w:rPr>
              <w:t>2</w:t>
            </w:r>
            <w:r>
              <w:rPr>
                <w:noProof/>
                <w:webHidden/>
              </w:rPr>
              <w:fldChar w:fldCharType="end"/>
            </w:r>
          </w:hyperlink>
        </w:p>
        <w:p w:rsidR="00921325" w:rsidRDefault="00921325">
          <w:pPr>
            <w:pStyle w:val="T1"/>
            <w:rPr>
              <w:rFonts w:asciiTheme="minorHAnsi" w:eastAsiaTheme="minorEastAsia" w:hAnsiTheme="minorHAnsi"/>
              <w:noProof/>
              <w:sz w:val="22"/>
              <w:lang w:eastAsia="tr-TR"/>
            </w:rPr>
          </w:pPr>
          <w:hyperlink w:anchor="_Toc59490975" w:history="1">
            <w:r w:rsidRPr="00E200F7">
              <w:rPr>
                <w:rStyle w:val="Kpr"/>
                <w:noProof/>
              </w:rPr>
              <w:t>5.</w:t>
            </w:r>
            <w:r>
              <w:rPr>
                <w:rFonts w:asciiTheme="minorHAnsi" w:eastAsiaTheme="minorEastAsia" w:hAnsiTheme="minorHAnsi"/>
                <w:noProof/>
                <w:sz w:val="22"/>
                <w:lang w:eastAsia="tr-TR"/>
              </w:rPr>
              <w:tab/>
            </w:r>
            <w:r w:rsidRPr="00E200F7">
              <w:rPr>
                <w:rStyle w:val="Kpr"/>
                <w:rFonts w:ascii="Arial" w:hAnsi="Arial" w:cs="Arial"/>
                <w:b/>
                <w:bCs/>
                <w:noProof/>
              </w:rPr>
              <w:t>MİSYONUMUZ</w:t>
            </w:r>
            <w:r>
              <w:rPr>
                <w:noProof/>
                <w:webHidden/>
              </w:rPr>
              <w:tab/>
            </w:r>
            <w:r>
              <w:rPr>
                <w:noProof/>
                <w:webHidden/>
              </w:rPr>
              <w:fldChar w:fldCharType="begin"/>
            </w:r>
            <w:r>
              <w:rPr>
                <w:noProof/>
                <w:webHidden/>
              </w:rPr>
              <w:instrText xml:space="preserve"> PAGEREF _Toc59490975 \h </w:instrText>
            </w:r>
            <w:r>
              <w:rPr>
                <w:noProof/>
                <w:webHidden/>
              </w:rPr>
            </w:r>
            <w:r>
              <w:rPr>
                <w:noProof/>
                <w:webHidden/>
              </w:rPr>
              <w:fldChar w:fldCharType="separate"/>
            </w:r>
            <w:r>
              <w:rPr>
                <w:noProof/>
                <w:webHidden/>
              </w:rPr>
              <w:t>2</w:t>
            </w:r>
            <w:r>
              <w:rPr>
                <w:noProof/>
                <w:webHidden/>
              </w:rPr>
              <w:fldChar w:fldCharType="end"/>
            </w:r>
          </w:hyperlink>
        </w:p>
        <w:p w:rsidR="00921325" w:rsidRDefault="00921325">
          <w:pPr>
            <w:pStyle w:val="T1"/>
            <w:rPr>
              <w:rFonts w:asciiTheme="minorHAnsi" w:eastAsiaTheme="minorEastAsia" w:hAnsiTheme="minorHAnsi"/>
              <w:noProof/>
              <w:sz w:val="22"/>
              <w:lang w:eastAsia="tr-TR"/>
            </w:rPr>
          </w:pPr>
          <w:hyperlink w:anchor="_Toc59490976" w:history="1">
            <w:r w:rsidRPr="00E200F7">
              <w:rPr>
                <w:rStyle w:val="Kpr"/>
                <w:noProof/>
              </w:rPr>
              <w:t>6.</w:t>
            </w:r>
            <w:r>
              <w:rPr>
                <w:rFonts w:asciiTheme="minorHAnsi" w:eastAsiaTheme="minorEastAsia" w:hAnsiTheme="minorHAnsi"/>
                <w:noProof/>
                <w:sz w:val="22"/>
                <w:lang w:eastAsia="tr-TR"/>
              </w:rPr>
              <w:tab/>
            </w:r>
            <w:r w:rsidRPr="00E200F7">
              <w:rPr>
                <w:rStyle w:val="Kpr"/>
                <w:rFonts w:ascii="Arial" w:hAnsi="Arial" w:cs="Arial"/>
                <w:b/>
                <w:bCs/>
                <w:noProof/>
              </w:rPr>
              <w:t>VİZYONUMUZ</w:t>
            </w:r>
            <w:r>
              <w:rPr>
                <w:noProof/>
                <w:webHidden/>
              </w:rPr>
              <w:tab/>
            </w:r>
            <w:r>
              <w:rPr>
                <w:noProof/>
                <w:webHidden/>
              </w:rPr>
              <w:fldChar w:fldCharType="begin"/>
            </w:r>
            <w:r>
              <w:rPr>
                <w:noProof/>
                <w:webHidden/>
              </w:rPr>
              <w:instrText xml:space="preserve"> PAGEREF _Toc59490976 \h </w:instrText>
            </w:r>
            <w:r>
              <w:rPr>
                <w:noProof/>
                <w:webHidden/>
              </w:rPr>
            </w:r>
            <w:r>
              <w:rPr>
                <w:noProof/>
                <w:webHidden/>
              </w:rPr>
              <w:fldChar w:fldCharType="separate"/>
            </w:r>
            <w:r>
              <w:rPr>
                <w:noProof/>
                <w:webHidden/>
              </w:rPr>
              <w:t>3</w:t>
            </w:r>
            <w:r>
              <w:rPr>
                <w:noProof/>
                <w:webHidden/>
              </w:rPr>
              <w:fldChar w:fldCharType="end"/>
            </w:r>
          </w:hyperlink>
        </w:p>
        <w:p w:rsidR="00921325" w:rsidRDefault="00921325">
          <w:pPr>
            <w:pStyle w:val="T1"/>
            <w:rPr>
              <w:rFonts w:asciiTheme="minorHAnsi" w:eastAsiaTheme="minorEastAsia" w:hAnsiTheme="minorHAnsi"/>
              <w:noProof/>
              <w:sz w:val="22"/>
              <w:lang w:eastAsia="tr-TR"/>
            </w:rPr>
          </w:pPr>
          <w:hyperlink w:anchor="_Toc59490977" w:history="1">
            <w:r w:rsidRPr="00E200F7">
              <w:rPr>
                <w:rStyle w:val="Kpr"/>
                <w:noProof/>
              </w:rPr>
              <w:t>7.</w:t>
            </w:r>
            <w:r>
              <w:rPr>
                <w:rFonts w:asciiTheme="minorHAnsi" w:eastAsiaTheme="minorEastAsia" w:hAnsiTheme="minorHAnsi"/>
                <w:noProof/>
                <w:sz w:val="22"/>
                <w:lang w:eastAsia="tr-TR"/>
              </w:rPr>
              <w:tab/>
            </w:r>
            <w:r w:rsidRPr="00E200F7">
              <w:rPr>
                <w:rStyle w:val="Kpr"/>
                <w:rFonts w:ascii="Arial" w:hAnsi="Arial" w:cs="Arial"/>
                <w:b/>
                <w:bCs/>
                <w:noProof/>
              </w:rPr>
              <w:t>TEMEL DEĞERLERİMİZ</w:t>
            </w:r>
            <w:r>
              <w:rPr>
                <w:noProof/>
                <w:webHidden/>
              </w:rPr>
              <w:tab/>
            </w:r>
            <w:r>
              <w:rPr>
                <w:noProof/>
                <w:webHidden/>
              </w:rPr>
              <w:fldChar w:fldCharType="begin"/>
            </w:r>
            <w:r>
              <w:rPr>
                <w:noProof/>
                <w:webHidden/>
              </w:rPr>
              <w:instrText xml:space="preserve"> PAGEREF _Toc59490977 \h </w:instrText>
            </w:r>
            <w:r>
              <w:rPr>
                <w:noProof/>
                <w:webHidden/>
              </w:rPr>
            </w:r>
            <w:r>
              <w:rPr>
                <w:noProof/>
                <w:webHidden/>
              </w:rPr>
              <w:fldChar w:fldCharType="separate"/>
            </w:r>
            <w:r>
              <w:rPr>
                <w:noProof/>
                <w:webHidden/>
              </w:rPr>
              <w:t>4</w:t>
            </w:r>
            <w:r>
              <w:rPr>
                <w:noProof/>
                <w:webHidden/>
              </w:rPr>
              <w:fldChar w:fldCharType="end"/>
            </w:r>
          </w:hyperlink>
        </w:p>
        <w:p w:rsidR="00921325" w:rsidRDefault="00921325">
          <w:pPr>
            <w:pStyle w:val="T2"/>
            <w:tabs>
              <w:tab w:val="left" w:pos="880"/>
              <w:tab w:val="right" w:leader="dot" w:pos="9350"/>
            </w:tabs>
            <w:rPr>
              <w:rFonts w:asciiTheme="minorHAnsi" w:eastAsiaTheme="minorEastAsia" w:hAnsiTheme="minorHAnsi"/>
              <w:noProof/>
              <w:sz w:val="22"/>
              <w:lang w:eastAsia="tr-TR"/>
            </w:rPr>
          </w:pPr>
          <w:hyperlink w:anchor="_Toc59490978" w:history="1">
            <w:r w:rsidRPr="00E200F7">
              <w:rPr>
                <w:rStyle w:val="Kpr"/>
                <w:noProof/>
              </w:rPr>
              <w:t>7.1.</w:t>
            </w:r>
            <w:r>
              <w:rPr>
                <w:rFonts w:asciiTheme="minorHAnsi" w:eastAsiaTheme="minorEastAsia" w:hAnsiTheme="minorHAnsi"/>
                <w:noProof/>
                <w:sz w:val="22"/>
                <w:lang w:eastAsia="tr-TR"/>
              </w:rPr>
              <w:tab/>
            </w:r>
            <w:r w:rsidRPr="00E200F7">
              <w:rPr>
                <w:rStyle w:val="Kpr"/>
                <w:rFonts w:ascii="Arial" w:hAnsi="Arial" w:cs="Arial"/>
                <w:b/>
                <w:bCs/>
                <w:noProof/>
              </w:rPr>
              <w:t>Akademik Mükemmeliyet ve Akademik Etki</w:t>
            </w:r>
            <w:r>
              <w:rPr>
                <w:noProof/>
                <w:webHidden/>
              </w:rPr>
              <w:tab/>
            </w:r>
            <w:r>
              <w:rPr>
                <w:noProof/>
                <w:webHidden/>
              </w:rPr>
              <w:fldChar w:fldCharType="begin"/>
            </w:r>
            <w:r>
              <w:rPr>
                <w:noProof/>
                <w:webHidden/>
              </w:rPr>
              <w:instrText xml:space="preserve"> PAGEREF _Toc59490978 \h </w:instrText>
            </w:r>
            <w:r>
              <w:rPr>
                <w:noProof/>
                <w:webHidden/>
              </w:rPr>
            </w:r>
            <w:r>
              <w:rPr>
                <w:noProof/>
                <w:webHidden/>
              </w:rPr>
              <w:fldChar w:fldCharType="separate"/>
            </w:r>
            <w:r>
              <w:rPr>
                <w:noProof/>
                <w:webHidden/>
              </w:rPr>
              <w:t>4</w:t>
            </w:r>
            <w:r>
              <w:rPr>
                <w:noProof/>
                <w:webHidden/>
              </w:rPr>
              <w:fldChar w:fldCharType="end"/>
            </w:r>
          </w:hyperlink>
        </w:p>
        <w:p w:rsidR="00921325" w:rsidRDefault="00921325">
          <w:pPr>
            <w:pStyle w:val="T2"/>
            <w:tabs>
              <w:tab w:val="left" w:pos="880"/>
              <w:tab w:val="right" w:leader="dot" w:pos="9350"/>
            </w:tabs>
            <w:rPr>
              <w:rFonts w:asciiTheme="minorHAnsi" w:eastAsiaTheme="minorEastAsia" w:hAnsiTheme="minorHAnsi"/>
              <w:noProof/>
              <w:sz w:val="22"/>
              <w:lang w:eastAsia="tr-TR"/>
            </w:rPr>
          </w:pPr>
          <w:hyperlink w:anchor="_Toc59490979" w:history="1">
            <w:r w:rsidRPr="00E200F7">
              <w:rPr>
                <w:rStyle w:val="Kpr"/>
                <w:noProof/>
              </w:rPr>
              <w:t>7.2.</w:t>
            </w:r>
            <w:r>
              <w:rPr>
                <w:rFonts w:asciiTheme="minorHAnsi" w:eastAsiaTheme="minorEastAsia" w:hAnsiTheme="minorHAnsi"/>
                <w:noProof/>
                <w:sz w:val="22"/>
                <w:lang w:eastAsia="tr-TR"/>
              </w:rPr>
              <w:tab/>
            </w:r>
            <w:r w:rsidRPr="00E200F7">
              <w:rPr>
                <w:rStyle w:val="Kpr"/>
                <w:rFonts w:ascii="Arial" w:hAnsi="Arial" w:cs="Arial"/>
                <w:b/>
                <w:bCs/>
                <w:noProof/>
              </w:rPr>
              <w:t>Kapsayıcılık, Çeşitlilik, Dürüstlük ve Açıklık</w:t>
            </w:r>
            <w:r>
              <w:rPr>
                <w:noProof/>
                <w:webHidden/>
              </w:rPr>
              <w:tab/>
            </w:r>
            <w:r>
              <w:rPr>
                <w:noProof/>
                <w:webHidden/>
              </w:rPr>
              <w:fldChar w:fldCharType="begin"/>
            </w:r>
            <w:r>
              <w:rPr>
                <w:noProof/>
                <w:webHidden/>
              </w:rPr>
              <w:instrText xml:space="preserve"> PAGEREF _Toc59490979 \h </w:instrText>
            </w:r>
            <w:r>
              <w:rPr>
                <w:noProof/>
                <w:webHidden/>
              </w:rPr>
            </w:r>
            <w:r>
              <w:rPr>
                <w:noProof/>
                <w:webHidden/>
              </w:rPr>
              <w:fldChar w:fldCharType="separate"/>
            </w:r>
            <w:r>
              <w:rPr>
                <w:noProof/>
                <w:webHidden/>
              </w:rPr>
              <w:t>4</w:t>
            </w:r>
            <w:r>
              <w:rPr>
                <w:noProof/>
                <w:webHidden/>
              </w:rPr>
              <w:fldChar w:fldCharType="end"/>
            </w:r>
          </w:hyperlink>
        </w:p>
        <w:p w:rsidR="00921325" w:rsidRDefault="00921325">
          <w:pPr>
            <w:pStyle w:val="T1"/>
            <w:rPr>
              <w:rFonts w:asciiTheme="minorHAnsi" w:eastAsiaTheme="minorEastAsia" w:hAnsiTheme="minorHAnsi"/>
              <w:noProof/>
              <w:sz w:val="22"/>
              <w:lang w:eastAsia="tr-TR"/>
            </w:rPr>
          </w:pPr>
          <w:hyperlink w:anchor="_Toc59490980" w:history="1">
            <w:r w:rsidRPr="00E200F7">
              <w:rPr>
                <w:rStyle w:val="Kpr"/>
                <w:noProof/>
              </w:rPr>
              <w:t>8.</w:t>
            </w:r>
            <w:r>
              <w:rPr>
                <w:rFonts w:asciiTheme="minorHAnsi" w:eastAsiaTheme="minorEastAsia" w:hAnsiTheme="minorHAnsi"/>
                <w:noProof/>
                <w:sz w:val="22"/>
                <w:lang w:eastAsia="tr-TR"/>
              </w:rPr>
              <w:tab/>
            </w:r>
            <w:r w:rsidRPr="00E200F7">
              <w:rPr>
                <w:rStyle w:val="Kpr"/>
                <w:rFonts w:ascii="Arial" w:hAnsi="Arial" w:cs="Arial"/>
                <w:b/>
                <w:bCs/>
                <w:noProof/>
              </w:rPr>
              <w:t>Etkin Yönetim</w:t>
            </w:r>
            <w:r>
              <w:rPr>
                <w:noProof/>
                <w:webHidden/>
              </w:rPr>
              <w:tab/>
            </w:r>
            <w:r>
              <w:rPr>
                <w:noProof/>
                <w:webHidden/>
              </w:rPr>
              <w:fldChar w:fldCharType="begin"/>
            </w:r>
            <w:r>
              <w:rPr>
                <w:noProof/>
                <w:webHidden/>
              </w:rPr>
              <w:instrText xml:space="preserve"> PAGEREF _Toc59490980 \h </w:instrText>
            </w:r>
            <w:r>
              <w:rPr>
                <w:noProof/>
                <w:webHidden/>
              </w:rPr>
            </w:r>
            <w:r>
              <w:rPr>
                <w:noProof/>
                <w:webHidden/>
              </w:rPr>
              <w:fldChar w:fldCharType="separate"/>
            </w:r>
            <w:r>
              <w:rPr>
                <w:noProof/>
                <w:webHidden/>
              </w:rPr>
              <w:t>5</w:t>
            </w:r>
            <w:r>
              <w:rPr>
                <w:noProof/>
                <w:webHidden/>
              </w:rPr>
              <w:fldChar w:fldCharType="end"/>
            </w:r>
          </w:hyperlink>
        </w:p>
        <w:p w:rsidR="00921325" w:rsidRDefault="00921325">
          <w:pPr>
            <w:pStyle w:val="T1"/>
            <w:rPr>
              <w:rFonts w:asciiTheme="minorHAnsi" w:eastAsiaTheme="minorEastAsia" w:hAnsiTheme="minorHAnsi"/>
              <w:noProof/>
              <w:sz w:val="22"/>
              <w:lang w:eastAsia="tr-TR"/>
            </w:rPr>
          </w:pPr>
          <w:hyperlink w:anchor="_Toc59490981" w:history="1">
            <w:r w:rsidRPr="00E200F7">
              <w:rPr>
                <w:rStyle w:val="Kpr"/>
                <w:noProof/>
              </w:rPr>
              <w:t>9.</w:t>
            </w:r>
            <w:r>
              <w:rPr>
                <w:rFonts w:asciiTheme="minorHAnsi" w:eastAsiaTheme="minorEastAsia" w:hAnsiTheme="minorHAnsi"/>
                <w:noProof/>
                <w:sz w:val="22"/>
                <w:lang w:eastAsia="tr-TR"/>
              </w:rPr>
              <w:tab/>
            </w:r>
            <w:r w:rsidRPr="00E200F7">
              <w:rPr>
                <w:rStyle w:val="Kpr"/>
                <w:noProof/>
              </w:rPr>
              <w:t>KURUCU VAKIF</w:t>
            </w:r>
            <w:r>
              <w:rPr>
                <w:noProof/>
                <w:webHidden/>
              </w:rPr>
              <w:tab/>
            </w:r>
            <w:r>
              <w:rPr>
                <w:noProof/>
                <w:webHidden/>
              </w:rPr>
              <w:fldChar w:fldCharType="begin"/>
            </w:r>
            <w:r>
              <w:rPr>
                <w:noProof/>
                <w:webHidden/>
              </w:rPr>
              <w:instrText xml:space="preserve"> PAGEREF _Toc59490981 \h </w:instrText>
            </w:r>
            <w:r>
              <w:rPr>
                <w:noProof/>
                <w:webHidden/>
              </w:rPr>
            </w:r>
            <w:r>
              <w:rPr>
                <w:noProof/>
                <w:webHidden/>
              </w:rPr>
              <w:fldChar w:fldCharType="separate"/>
            </w:r>
            <w:r>
              <w:rPr>
                <w:noProof/>
                <w:webHidden/>
              </w:rPr>
              <w:t>8</w:t>
            </w:r>
            <w:r>
              <w:rPr>
                <w:noProof/>
                <w:webHidden/>
              </w:rPr>
              <w:fldChar w:fldCharType="end"/>
            </w:r>
          </w:hyperlink>
        </w:p>
        <w:p w:rsidR="00921325" w:rsidRDefault="00921325">
          <w:pPr>
            <w:pStyle w:val="T1"/>
            <w:rPr>
              <w:rFonts w:asciiTheme="minorHAnsi" w:eastAsiaTheme="minorEastAsia" w:hAnsiTheme="minorHAnsi"/>
              <w:noProof/>
              <w:sz w:val="22"/>
              <w:lang w:eastAsia="tr-TR"/>
            </w:rPr>
          </w:pPr>
          <w:hyperlink w:anchor="_Toc59490982" w:history="1">
            <w:r w:rsidRPr="00E200F7">
              <w:rPr>
                <w:rStyle w:val="Kpr"/>
                <w:noProof/>
              </w:rPr>
              <w:t>10.</w:t>
            </w:r>
            <w:r>
              <w:rPr>
                <w:rFonts w:asciiTheme="minorHAnsi" w:eastAsiaTheme="minorEastAsia" w:hAnsiTheme="minorHAnsi"/>
                <w:noProof/>
                <w:sz w:val="22"/>
                <w:lang w:eastAsia="tr-TR"/>
              </w:rPr>
              <w:tab/>
            </w:r>
            <w:r w:rsidRPr="00E200F7">
              <w:rPr>
                <w:rStyle w:val="Kpr"/>
                <w:noProof/>
              </w:rPr>
              <w:t>Kaynakça</w:t>
            </w:r>
            <w:r>
              <w:rPr>
                <w:noProof/>
                <w:webHidden/>
              </w:rPr>
              <w:tab/>
            </w:r>
            <w:r>
              <w:rPr>
                <w:noProof/>
                <w:webHidden/>
              </w:rPr>
              <w:fldChar w:fldCharType="begin"/>
            </w:r>
            <w:r>
              <w:rPr>
                <w:noProof/>
                <w:webHidden/>
              </w:rPr>
              <w:instrText xml:space="preserve"> PAGEREF _Toc59490982 \h </w:instrText>
            </w:r>
            <w:r>
              <w:rPr>
                <w:noProof/>
                <w:webHidden/>
              </w:rPr>
            </w:r>
            <w:r>
              <w:rPr>
                <w:noProof/>
                <w:webHidden/>
              </w:rPr>
              <w:fldChar w:fldCharType="separate"/>
            </w:r>
            <w:r>
              <w:rPr>
                <w:noProof/>
                <w:webHidden/>
              </w:rPr>
              <w:t>10</w:t>
            </w:r>
            <w:r>
              <w:rPr>
                <w:noProof/>
                <w:webHidden/>
              </w:rPr>
              <w:fldChar w:fldCharType="end"/>
            </w:r>
          </w:hyperlink>
        </w:p>
        <w:p w:rsidR="002E6A06" w:rsidRDefault="004A4710" w:rsidP="002E6A06">
          <w:r>
            <w:rPr>
              <w:b/>
              <w:bCs/>
            </w:rPr>
            <w:fldChar w:fldCharType="end"/>
          </w:r>
        </w:p>
      </w:sdtContent>
    </w:sdt>
    <w:p w:rsidR="00921325" w:rsidRDefault="002E6A06">
      <w:pPr>
        <w:pStyle w:val="ekillerTablosu"/>
        <w:tabs>
          <w:tab w:val="right" w:leader="dot" w:pos="9350"/>
        </w:tabs>
        <w:rPr>
          <w:rFonts w:asciiTheme="minorHAnsi" w:eastAsiaTheme="minorEastAsia" w:hAnsiTheme="minorHAnsi"/>
          <w:noProof/>
          <w:sz w:val="22"/>
          <w:lang w:eastAsia="tr-TR"/>
        </w:rPr>
      </w:pPr>
      <w:r>
        <w:fldChar w:fldCharType="begin"/>
      </w:r>
      <w:r>
        <w:instrText xml:space="preserve"> TOC \h \z \c "Şekil" </w:instrText>
      </w:r>
      <w:r>
        <w:fldChar w:fldCharType="separate"/>
      </w:r>
      <w:hyperlink w:anchor="_Toc59490983" w:history="1">
        <w:r w:rsidR="00921325" w:rsidRPr="00200969">
          <w:rPr>
            <w:rStyle w:val="Kpr"/>
            <w:noProof/>
          </w:rPr>
          <w:t>Şekil 1: Toros kampüs</w:t>
        </w:r>
        <w:r w:rsidR="00921325">
          <w:rPr>
            <w:noProof/>
            <w:webHidden/>
          </w:rPr>
          <w:tab/>
        </w:r>
        <w:r w:rsidR="00921325">
          <w:rPr>
            <w:noProof/>
            <w:webHidden/>
          </w:rPr>
          <w:fldChar w:fldCharType="begin"/>
        </w:r>
        <w:r w:rsidR="00921325">
          <w:rPr>
            <w:noProof/>
            <w:webHidden/>
          </w:rPr>
          <w:instrText xml:space="preserve"> PAGEREF _Toc59490983 \h </w:instrText>
        </w:r>
        <w:r w:rsidR="00921325">
          <w:rPr>
            <w:noProof/>
            <w:webHidden/>
          </w:rPr>
        </w:r>
        <w:r w:rsidR="00921325">
          <w:rPr>
            <w:noProof/>
            <w:webHidden/>
          </w:rPr>
          <w:fldChar w:fldCharType="separate"/>
        </w:r>
        <w:r w:rsidR="00921325">
          <w:rPr>
            <w:noProof/>
            <w:webHidden/>
          </w:rPr>
          <w:t>5</w:t>
        </w:r>
        <w:r w:rsidR="00921325">
          <w:rPr>
            <w:noProof/>
            <w:webHidden/>
          </w:rPr>
          <w:fldChar w:fldCharType="end"/>
        </w:r>
      </w:hyperlink>
    </w:p>
    <w:p w:rsidR="00921325" w:rsidRDefault="00921325">
      <w:pPr>
        <w:pStyle w:val="ekillerTablosu"/>
        <w:tabs>
          <w:tab w:val="right" w:leader="dot" w:pos="9350"/>
        </w:tabs>
        <w:rPr>
          <w:rFonts w:asciiTheme="minorHAnsi" w:eastAsiaTheme="minorEastAsia" w:hAnsiTheme="minorHAnsi"/>
          <w:noProof/>
          <w:sz w:val="22"/>
          <w:lang w:eastAsia="tr-TR"/>
        </w:rPr>
      </w:pPr>
      <w:hyperlink w:anchor="_Toc59490984" w:history="1">
        <w:r w:rsidRPr="00200969">
          <w:rPr>
            <w:rStyle w:val="Kpr"/>
            <w:noProof/>
          </w:rPr>
          <w:t>Şekil 2: üniversite girişi</w:t>
        </w:r>
        <w:r>
          <w:rPr>
            <w:noProof/>
            <w:webHidden/>
          </w:rPr>
          <w:tab/>
        </w:r>
        <w:r>
          <w:rPr>
            <w:noProof/>
            <w:webHidden/>
          </w:rPr>
          <w:fldChar w:fldCharType="begin"/>
        </w:r>
        <w:r>
          <w:rPr>
            <w:noProof/>
            <w:webHidden/>
          </w:rPr>
          <w:instrText xml:space="preserve"> PAGEREF _Toc59490984 \h </w:instrText>
        </w:r>
        <w:r>
          <w:rPr>
            <w:noProof/>
            <w:webHidden/>
          </w:rPr>
        </w:r>
        <w:r>
          <w:rPr>
            <w:noProof/>
            <w:webHidden/>
          </w:rPr>
          <w:fldChar w:fldCharType="separate"/>
        </w:r>
        <w:r>
          <w:rPr>
            <w:noProof/>
            <w:webHidden/>
          </w:rPr>
          <w:t>7</w:t>
        </w:r>
        <w:r>
          <w:rPr>
            <w:noProof/>
            <w:webHidden/>
          </w:rPr>
          <w:fldChar w:fldCharType="end"/>
        </w:r>
      </w:hyperlink>
    </w:p>
    <w:p w:rsidR="00921325" w:rsidRDefault="002E6A06" w:rsidP="004A4710">
      <w:pPr>
        <w:pStyle w:val="Balk1"/>
        <w:rPr>
          <w:noProof/>
        </w:rPr>
      </w:pPr>
      <w:r>
        <w:fldChar w:fldCharType="end"/>
      </w:r>
      <w:bookmarkStart w:id="0" w:name="_Toc59490971"/>
      <w:r>
        <w:t>,</w:t>
      </w:r>
      <w:bookmarkEnd w:id="0"/>
      <w:r>
        <w:fldChar w:fldCharType="begin"/>
      </w:r>
      <w:r>
        <w:instrText xml:space="preserve"> TOC \h \z \c "Tablo" </w:instrText>
      </w:r>
      <w:r>
        <w:fldChar w:fldCharType="separate"/>
      </w:r>
    </w:p>
    <w:p w:rsidR="00921325" w:rsidRDefault="00921325">
      <w:pPr>
        <w:pStyle w:val="ekillerTablosu"/>
        <w:tabs>
          <w:tab w:val="right" w:leader="dot" w:pos="9350"/>
        </w:tabs>
        <w:rPr>
          <w:rFonts w:asciiTheme="minorHAnsi" w:eastAsiaTheme="minorEastAsia" w:hAnsiTheme="minorHAnsi"/>
          <w:noProof/>
          <w:sz w:val="22"/>
          <w:lang w:eastAsia="tr-TR"/>
        </w:rPr>
      </w:pPr>
      <w:hyperlink w:anchor="_Toc59490985" w:history="1">
        <w:r w:rsidRPr="00BB6462">
          <w:rPr>
            <w:rStyle w:val="Kpr"/>
            <w:noProof/>
          </w:rPr>
          <w:t>Tablo 1: deneme</w:t>
        </w:r>
        <w:r>
          <w:rPr>
            <w:noProof/>
            <w:webHidden/>
          </w:rPr>
          <w:tab/>
        </w:r>
        <w:r>
          <w:rPr>
            <w:noProof/>
            <w:webHidden/>
          </w:rPr>
          <w:fldChar w:fldCharType="begin"/>
        </w:r>
        <w:r>
          <w:rPr>
            <w:noProof/>
            <w:webHidden/>
          </w:rPr>
          <w:instrText xml:space="preserve"> PAGEREF _Toc59490985 \h </w:instrText>
        </w:r>
        <w:r>
          <w:rPr>
            <w:noProof/>
            <w:webHidden/>
          </w:rPr>
        </w:r>
        <w:r>
          <w:rPr>
            <w:noProof/>
            <w:webHidden/>
          </w:rPr>
          <w:fldChar w:fldCharType="separate"/>
        </w:r>
        <w:r>
          <w:rPr>
            <w:noProof/>
            <w:webHidden/>
          </w:rPr>
          <w:t>3</w:t>
        </w:r>
        <w:r>
          <w:rPr>
            <w:noProof/>
            <w:webHidden/>
          </w:rPr>
          <w:fldChar w:fldCharType="end"/>
        </w:r>
      </w:hyperlink>
    </w:p>
    <w:p w:rsidR="00921325" w:rsidRDefault="00921325">
      <w:pPr>
        <w:pStyle w:val="ekillerTablosu"/>
        <w:tabs>
          <w:tab w:val="right" w:leader="dot" w:pos="9350"/>
        </w:tabs>
        <w:rPr>
          <w:rFonts w:asciiTheme="minorHAnsi" w:eastAsiaTheme="minorEastAsia" w:hAnsiTheme="minorHAnsi"/>
          <w:noProof/>
          <w:sz w:val="22"/>
          <w:lang w:eastAsia="tr-TR"/>
        </w:rPr>
      </w:pPr>
      <w:hyperlink w:anchor="_Toc59490986" w:history="1">
        <w:r w:rsidRPr="00BB6462">
          <w:rPr>
            <w:rStyle w:val="Kpr"/>
            <w:noProof/>
          </w:rPr>
          <w:t>Tablo 2</w:t>
        </w:r>
        <w:r>
          <w:rPr>
            <w:noProof/>
            <w:webHidden/>
          </w:rPr>
          <w:tab/>
        </w:r>
        <w:r>
          <w:rPr>
            <w:noProof/>
            <w:webHidden/>
          </w:rPr>
          <w:fldChar w:fldCharType="begin"/>
        </w:r>
        <w:r>
          <w:rPr>
            <w:noProof/>
            <w:webHidden/>
          </w:rPr>
          <w:instrText xml:space="preserve"> PAGEREF _Toc59490986 \h </w:instrText>
        </w:r>
        <w:r>
          <w:rPr>
            <w:noProof/>
            <w:webHidden/>
          </w:rPr>
        </w:r>
        <w:r>
          <w:rPr>
            <w:noProof/>
            <w:webHidden/>
          </w:rPr>
          <w:fldChar w:fldCharType="separate"/>
        </w:r>
        <w:r>
          <w:rPr>
            <w:noProof/>
            <w:webHidden/>
          </w:rPr>
          <w:t>4</w:t>
        </w:r>
        <w:r>
          <w:rPr>
            <w:noProof/>
            <w:webHidden/>
          </w:rPr>
          <w:fldChar w:fldCharType="end"/>
        </w:r>
      </w:hyperlink>
    </w:p>
    <w:p w:rsidR="002E6A06" w:rsidRDefault="002E6A06" w:rsidP="004A4710">
      <w:pPr>
        <w:pStyle w:val="Balk1"/>
      </w:pPr>
      <w:r>
        <w:lastRenderedPageBreak/>
        <w:fldChar w:fldCharType="end"/>
      </w:r>
      <w:bookmarkStart w:id="1" w:name="_Toc59490972"/>
      <w:bookmarkEnd w:id="1"/>
    </w:p>
    <w:p w:rsidR="002E6A06" w:rsidRDefault="002E6A06" w:rsidP="004A4710">
      <w:pPr>
        <w:pStyle w:val="Balk1"/>
      </w:pPr>
      <w:bookmarkStart w:id="2" w:name="_Toc59490973"/>
      <w:bookmarkEnd w:id="2"/>
    </w:p>
    <w:p w:rsidR="004A4710" w:rsidRDefault="004A4710" w:rsidP="004A4710">
      <w:pPr>
        <w:pStyle w:val="Balk1"/>
      </w:pPr>
      <w:bookmarkStart w:id="3" w:name="_Toc59490974"/>
      <w:r>
        <w:t>Örnek metin</w:t>
      </w:r>
      <w:sdt>
        <w:sdtPr>
          <w:id w:val="468017612"/>
          <w:citation/>
        </w:sdtPr>
        <w:sdtContent>
          <w:r w:rsidR="00726C6A">
            <w:fldChar w:fldCharType="begin"/>
          </w:r>
          <w:r w:rsidR="00726C6A">
            <w:rPr>
              <w:lang w:val="en-US"/>
            </w:rPr>
            <w:instrText xml:space="preserve"> CITATION KUR20 \l 1033 </w:instrText>
          </w:r>
          <w:r w:rsidR="00726C6A">
            <w:fldChar w:fldCharType="separate"/>
          </w:r>
          <w:r w:rsidR="00921325">
            <w:rPr>
              <w:noProof/>
              <w:lang w:val="en-US"/>
            </w:rPr>
            <w:t xml:space="preserve"> (VAKIF)</w:t>
          </w:r>
          <w:r w:rsidR="00726C6A">
            <w:fldChar w:fldCharType="end"/>
          </w:r>
        </w:sdtContent>
      </w:sdt>
      <w:bookmarkEnd w:id="3"/>
    </w:p>
    <w:p w:rsidR="004A4710" w:rsidRDefault="004A4710" w:rsidP="004A4710"/>
    <w:p w:rsidR="004A4710" w:rsidRDefault="004A4710" w:rsidP="004A4710">
      <w:r>
        <w:t>MİSYON, VİZYON VE TEMEL DEĞERLER</w:t>
      </w:r>
    </w:p>
    <w:p w:rsidR="004A4710" w:rsidRDefault="004A4710" w:rsidP="004A4710">
      <w:pPr>
        <w:pStyle w:val="Balk1"/>
        <w:rPr>
          <w:sz w:val="21"/>
          <w:szCs w:val="21"/>
        </w:rPr>
      </w:pPr>
      <w:bookmarkStart w:id="4" w:name="_Toc59490975"/>
      <w:r>
        <w:rPr>
          <w:rStyle w:val="Gl"/>
          <w:rFonts w:ascii="Arial" w:hAnsi="Arial" w:cs="Arial"/>
          <w:color w:val="2969B0"/>
          <w:sz w:val="27"/>
          <w:szCs w:val="27"/>
        </w:rPr>
        <w:t>MİSYONUMUZ</w:t>
      </w:r>
      <w:bookmarkEnd w:id="4"/>
    </w:p>
    <w:p w:rsidR="004A4710" w:rsidRDefault="004A4710" w:rsidP="004A4710">
      <w:pPr>
        <w:rPr>
          <w:sz w:val="21"/>
          <w:szCs w:val="21"/>
        </w:rPr>
      </w:pPr>
      <w:r>
        <w:rPr>
          <w:sz w:val="21"/>
          <w:szCs w:val="21"/>
        </w:rPr>
        <w:t>“Eğitim, bilimsel araştırma, yenilikçilik ve girişimcilik ve topluma hizmet yoluyla, insani değerlerin geliştirmesine, insan yaşamının iyileştirilmesine ve geleceğin tasarımına katkıda bulunmak”</w:t>
      </w:r>
      <w:r>
        <w:rPr>
          <w:rStyle w:val="DipnotBavurusu"/>
          <w:sz w:val="21"/>
          <w:szCs w:val="21"/>
        </w:rPr>
        <w:footnoteReference w:id="1"/>
      </w:r>
      <w:r w:rsidR="00726C6A" w:rsidRPr="00726C6A">
        <w:rPr>
          <w:rStyle w:val="DipnotBavurusu"/>
          <w:szCs w:val="21"/>
        </w:rPr>
        <w:footnoteReference w:customMarkFollows="1" w:id="2"/>
        <w:sym w:font="Symbol" w:char="F0A7"/>
      </w:r>
    </w:p>
    <w:p w:rsidR="004A4710" w:rsidRDefault="004A4710" w:rsidP="004A4710">
      <w:pPr>
        <w:rPr>
          <w:sz w:val="21"/>
          <w:szCs w:val="21"/>
        </w:rPr>
      </w:pPr>
      <w:r>
        <w:rPr>
          <w:sz w:val="21"/>
          <w:szCs w:val="21"/>
        </w:rPr>
        <w:t>Toros</w:t>
      </w:r>
      <w:sdt>
        <w:sdtPr>
          <w:rPr>
            <w:sz w:val="21"/>
            <w:szCs w:val="21"/>
          </w:rPr>
          <w:id w:val="-1214265808"/>
          <w:citation/>
        </w:sdtPr>
        <w:sdtContent>
          <w:r w:rsidR="00726C6A">
            <w:rPr>
              <w:sz w:val="21"/>
              <w:szCs w:val="21"/>
            </w:rPr>
            <w:fldChar w:fldCharType="begin"/>
          </w:r>
          <w:r w:rsidR="00726C6A">
            <w:rPr>
              <w:sz w:val="21"/>
              <w:szCs w:val="21"/>
              <w:lang w:val="en-US"/>
            </w:rPr>
            <w:instrText xml:space="preserve">CITATION YerTutucu1 \l 1033 </w:instrText>
          </w:r>
          <w:r w:rsidR="00726C6A">
            <w:rPr>
              <w:sz w:val="21"/>
              <w:szCs w:val="21"/>
            </w:rPr>
            <w:fldChar w:fldCharType="separate"/>
          </w:r>
          <w:r w:rsidR="00921325">
            <w:rPr>
              <w:noProof/>
              <w:sz w:val="21"/>
              <w:szCs w:val="21"/>
              <w:lang w:val="en-US"/>
            </w:rPr>
            <w:t xml:space="preserve"> </w:t>
          </w:r>
          <w:r w:rsidR="00921325" w:rsidRPr="00921325">
            <w:rPr>
              <w:noProof/>
              <w:sz w:val="21"/>
              <w:szCs w:val="21"/>
              <w:lang w:val="en-US"/>
            </w:rPr>
            <w:t>(Yönetim)</w:t>
          </w:r>
          <w:r w:rsidR="00726C6A">
            <w:rPr>
              <w:sz w:val="21"/>
              <w:szCs w:val="21"/>
            </w:rPr>
            <w:fldChar w:fldCharType="end"/>
          </w:r>
        </w:sdtContent>
      </w:sdt>
      <w:r>
        <w:rPr>
          <w:sz w:val="21"/>
          <w:szCs w:val="21"/>
        </w:rPr>
        <w:t xml:space="preserve"> Üniversitesi </w:t>
      </w:r>
      <w:r w:rsidR="002E6A06">
        <w:rPr>
          <w:sz w:val="21"/>
          <w:szCs w:val="21"/>
        </w:rPr>
        <w:fldChar w:fldCharType="begin"/>
      </w:r>
      <w:r w:rsidR="002E6A06">
        <w:rPr>
          <w:sz w:val="21"/>
          <w:szCs w:val="21"/>
        </w:rPr>
        <w:instrText xml:space="preserve"> REF _Ref59490852 \h </w:instrText>
      </w:r>
      <w:r w:rsidR="002E6A06">
        <w:rPr>
          <w:sz w:val="21"/>
          <w:szCs w:val="21"/>
        </w:rPr>
      </w:r>
      <w:r w:rsidR="002E6A06">
        <w:rPr>
          <w:sz w:val="21"/>
          <w:szCs w:val="21"/>
        </w:rPr>
        <w:fldChar w:fldCharType="separate"/>
      </w:r>
      <w:r w:rsidR="00921325">
        <w:t xml:space="preserve">klasik resimler </w:t>
      </w:r>
      <w:r w:rsidR="00921325">
        <w:rPr>
          <w:noProof/>
        </w:rPr>
        <w:t>2</w:t>
      </w:r>
      <w:r w:rsidR="002E6A06">
        <w:rPr>
          <w:sz w:val="21"/>
          <w:szCs w:val="21"/>
        </w:rPr>
        <w:fldChar w:fldCharType="end"/>
      </w:r>
      <w:r>
        <w:rPr>
          <w:sz w:val="21"/>
          <w:szCs w:val="21"/>
        </w:rPr>
        <w:t>kendisini eğitim, araştırma ve topluma hizmete adamış bir yüksek öğretim kurumudur.</w:t>
      </w:r>
      <w:r w:rsidR="002E6A06">
        <w:rPr>
          <w:sz w:val="21"/>
          <w:szCs w:val="21"/>
        </w:rPr>
        <w:t xml:space="preserve"> </w:t>
      </w:r>
      <w:r w:rsidR="002E6A06">
        <w:rPr>
          <w:sz w:val="21"/>
          <w:szCs w:val="21"/>
        </w:rPr>
        <w:fldChar w:fldCharType="begin"/>
      </w:r>
      <w:r w:rsidR="002E6A06">
        <w:rPr>
          <w:sz w:val="21"/>
          <w:szCs w:val="21"/>
        </w:rPr>
        <w:instrText xml:space="preserve"> REF _Ref59490888 \h </w:instrText>
      </w:r>
      <w:r w:rsidR="002E6A06">
        <w:rPr>
          <w:sz w:val="21"/>
          <w:szCs w:val="21"/>
        </w:rPr>
      </w:r>
      <w:r w:rsidR="002E6A06">
        <w:rPr>
          <w:sz w:val="21"/>
          <w:szCs w:val="21"/>
        </w:rPr>
        <w:fldChar w:fldCharType="separate"/>
      </w:r>
      <w:r w:rsidR="00921325">
        <w:t xml:space="preserve">klasik resimler </w:t>
      </w:r>
      <w:r w:rsidR="00921325">
        <w:rPr>
          <w:noProof/>
        </w:rPr>
        <w:t>2</w:t>
      </w:r>
      <w:r w:rsidR="00921325">
        <w:t xml:space="preserve"> deneme resim deneme</w:t>
      </w:r>
      <w:r w:rsidR="002E6A06">
        <w:rPr>
          <w:sz w:val="21"/>
          <w:szCs w:val="21"/>
        </w:rPr>
        <w:fldChar w:fldCharType="end"/>
      </w:r>
    </w:p>
    <w:p w:rsidR="004A4710" w:rsidRDefault="004A4710" w:rsidP="004A4710">
      <w:pPr>
        <w:rPr>
          <w:sz w:val="21"/>
          <w:szCs w:val="21"/>
        </w:rPr>
      </w:pPr>
      <w:r>
        <w:rPr>
          <w:sz w:val="21"/>
          <w:szCs w:val="21"/>
        </w:rPr>
        <w:t>Toros Üniversitesi geleceğin iş gücünü yetiştirmeyi ve onları öğrenen</w:t>
      </w:r>
      <w:r w:rsidR="00726C6A" w:rsidRPr="00726C6A">
        <w:rPr>
          <w:rStyle w:val="DipnotBavurusu"/>
          <w:szCs w:val="21"/>
        </w:rPr>
        <w:footnoteReference w:customMarkFollows="1" w:id="3"/>
        <w:sym w:font="Webdings" w:char="F052"/>
      </w:r>
      <w:r>
        <w:rPr>
          <w:sz w:val="21"/>
          <w:szCs w:val="21"/>
        </w:rPr>
        <w:t xml:space="preserve"> bir beyin ve sorgulayıcı düşünme becerileri ile donatmayı; onları yerel ve küresel sorunlara duyarlı kılmayı; onları uluslar arası standartları sağlamayı ve bilimsel, </w:t>
      </w:r>
      <w:r w:rsidR="00726C6A">
        <w:rPr>
          <w:rStyle w:val="SonnotBavurusu"/>
          <w:sz w:val="21"/>
          <w:szCs w:val="21"/>
        </w:rPr>
        <w:endnoteReference w:id="1"/>
      </w:r>
      <w:r>
        <w:rPr>
          <w:sz w:val="21"/>
          <w:szCs w:val="21"/>
        </w:rPr>
        <w:t>teknolojik ve kültürel buluşlara katkıda bulunmayı; ve onları çağdaş ve evrensel değerlerin ve etik değerlerin güçlü destekçileri olarak yetiştirmeyi amaçlar.</w:t>
      </w:r>
    </w:p>
    <w:p w:rsidR="004A4710" w:rsidRDefault="004A4710" w:rsidP="004A4710">
      <w:pPr>
        <w:rPr>
          <w:sz w:val="21"/>
          <w:szCs w:val="21"/>
        </w:rPr>
      </w:pPr>
      <w:r>
        <w:rPr>
          <w:sz w:val="21"/>
          <w:szCs w:val="21"/>
        </w:rPr>
        <w:t>Toros Üniversitesi misyonunu gerçekleştirmek için bilimde işbirliğine, etkin, yaratıcı ve sürekli öğrenmeye ve küresel vatandaşlığa ve kapsayıcı kültüre önem verir.</w:t>
      </w:r>
    </w:p>
    <w:p w:rsidR="004A4710" w:rsidRDefault="004A4710" w:rsidP="004A4710">
      <w:pPr>
        <w:rPr>
          <w:sz w:val="21"/>
          <w:szCs w:val="21"/>
        </w:rPr>
      </w:pPr>
      <w:r>
        <w:rPr>
          <w:sz w:val="21"/>
          <w:szCs w:val="21"/>
        </w:rPr>
        <w:lastRenderedPageBreak/>
        <w:t>Toros Üniversitesi çağdaş toplumun gereksinimi olan alanlarda ve mesleklerde yurt içinde ve yurt dışında aranan mezunlar yetiştirmeyi amaçlar.</w:t>
      </w:r>
      <w:r>
        <w:rPr>
          <w:rStyle w:val="DipnotBavurusu"/>
          <w:sz w:val="21"/>
          <w:szCs w:val="21"/>
        </w:rPr>
        <w:footnoteReference w:id="4"/>
      </w:r>
    </w:p>
    <w:p w:rsidR="00921325" w:rsidRDefault="00921325" w:rsidP="00921325">
      <w:pPr>
        <w:keepNext/>
      </w:pPr>
      <w:r>
        <w:rPr>
          <w:noProof/>
          <w:sz w:val="21"/>
          <w:szCs w:val="21"/>
          <w:lang w:eastAsia="tr-TR"/>
        </w:rPr>
        <w:drawing>
          <wp:inline distT="0" distB="0" distL="0" distR="0">
            <wp:extent cx="2618105" cy="1741805"/>
            <wp:effectExtent l="0" t="0" r="0" b="0"/>
            <wp:docPr id="5" name="Resim 5" descr="C:\Users\Furkan Gözükara\AppData\Local\Microsoft\Windows\INetCache\Content.MSO\D70DA6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urkan Gözükara\AppData\Local\Microsoft\Windows\INetCache\Content.MSO\D70DA6D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8105" cy="1741805"/>
                    </a:xfrm>
                    <a:prstGeom prst="rect">
                      <a:avLst/>
                    </a:prstGeom>
                    <a:noFill/>
                    <a:ln>
                      <a:noFill/>
                    </a:ln>
                  </pic:spPr>
                </pic:pic>
              </a:graphicData>
            </a:graphic>
          </wp:inline>
        </w:drawing>
      </w:r>
    </w:p>
    <w:p w:rsidR="00921325" w:rsidRDefault="00921325" w:rsidP="00921325">
      <w:pPr>
        <w:pStyle w:val="ResimYazs"/>
        <w:rPr>
          <w:sz w:val="21"/>
          <w:szCs w:val="21"/>
        </w:rPr>
      </w:pPr>
      <w:r>
        <w:t xml:space="preserve">klasik resimler </w:t>
      </w:r>
      <w:r>
        <w:fldChar w:fldCharType="begin"/>
      </w:r>
      <w:r>
        <w:instrText xml:space="preserve"> SEQ klasik_resimler \* ARABIC </w:instrText>
      </w:r>
      <w:r>
        <w:fldChar w:fldCharType="separate"/>
      </w:r>
      <w:r>
        <w:rPr>
          <w:noProof/>
        </w:rPr>
        <w:t>1</w:t>
      </w:r>
      <w:r>
        <w:fldChar w:fldCharType="end"/>
      </w:r>
      <w:r>
        <w:t xml:space="preserve"> öğrenciler</w:t>
      </w:r>
    </w:p>
    <w:p w:rsidR="004A4710" w:rsidRDefault="004A4710" w:rsidP="004A4710">
      <w:pPr>
        <w:rPr>
          <w:sz w:val="21"/>
          <w:szCs w:val="21"/>
        </w:rPr>
      </w:pPr>
      <w:r>
        <w:rPr>
          <w:sz w:val="21"/>
          <w:szCs w:val="21"/>
        </w:rPr>
        <w:t>Toros Üniversitesi araştırmada ve lisansüstü eğitimde belirlenmiş alanlarda adres olmayı hedefler.</w:t>
      </w:r>
    </w:p>
    <w:p w:rsidR="004A4710" w:rsidRDefault="004A4710" w:rsidP="004A4710">
      <w:pPr>
        <w:rPr>
          <w:sz w:val="21"/>
          <w:szCs w:val="21"/>
        </w:rPr>
      </w:pPr>
      <w:r>
        <w:rPr>
          <w:sz w:val="21"/>
          <w:szCs w:val="21"/>
        </w:rPr>
        <w:t>Toros Üniversitesi belirli alanlara odaklanarak topluma hizmette toplum ile bütünleşmeyi ve topluma öncülük etmeyi amaçlar.</w:t>
      </w:r>
    </w:p>
    <w:p w:rsidR="004A4710" w:rsidRDefault="004A4710" w:rsidP="004A4710">
      <w:pPr>
        <w:rPr>
          <w:sz w:val="21"/>
          <w:szCs w:val="21"/>
        </w:rPr>
      </w:pPr>
      <w:r>
        <w:rPr>
          <w:sz w:val="21"/>
          <w:szCs w:val="21"/>
        </w:rPr>
        <w:t>Toros Üniversitesi ülkenin ve bölgenin tercih edilen üniversitesi olmayı kendisine görev addeder.</w:t>
      </w:r>
    </w:p>
    <w:p w:rsidR="002E6A06" w:rsidRDefault="002E6A06" w:rsidP="002E6A06">
      <w:pPr>
        <w:pStyle w:val="ResimYazs"/>
        <w:keepNext/>
      </w:pPr>
      <w:bookmarkStart w:id="5" w:name="_Toc59490985"/>
      <w:r>
        <w:t xml:space="preserve">Tablo </w:t>
      </w:r>
      <w:r>
        <w:fldChar w:fldCharType="begin"/>
      </w:r>
      <w:r>
        <w:instrText xml:space="preserve"> SEQ Tablo \* ARABIC </w:instrText>
      </w:r>
      <w:r>
        <w:fldChar w:fldCharType="separate"/>
      </w:r>
      <w:r w:rsidR="00921325">
        <w:rPr>
          <w:noProof/>
        </w:rPr>
        <w:t>1</w:t>
      </w:r>
      <w:r>
        <w:fldChar w:fldCharType="end"/>
      </w:r>
      <w:r>
        <w:t>: deneme</w:t>
      </w:r>
      <w:bookmarkEnd w:id="5"/>
    </w:p>
    <w:tbl>
      <w:tblPr>
        <w:tblStyle w:val="TabloKlavuzu"/>
        <w:tblW w:w="0" w:type="auto"/>
        <w:tblLook w:val="04A0" w:firstRow="1" w:lastRow="0" w:firstColumn="1" w:lastColumn="0" w:noHBand="0" w:noVBand="1"/>
      </w:tblPr>
      <w:tblGrid>
        <w:gridCol w:w="1558"/>
        <w:gridCol w:w="1558"/>
        <w:gridCol w:w="1558"/>
        <w:gridCol w:w="1558"/>
        <w:gridCol w:w="1559"/>
        <w:gridCol w:w="1559"/>
      </w:tblGrid>
      <w:tr w:rsidR="002E6A06" w:rsidTr="002E6A06">
        <w:tc>
          <w:tcPr>
            <w:tcW w:w="1558" w:type="dxa"/>
          </w:tcPr>
          <w:p w:rsidR="002E6A06" w:rsidRDefault="002E6A06" w:rsidP="004A4710">
            <w:pPr>
              <w:rPr>
                <w:sz w:val="21"/>
                <w:szCs w:val="21"/>
              </w:rPr>
            </w:pPr>
          </w:p>
        </w:tc>
        <w:tc>
          <w:tcPr>
            <w:tcW w:w="1558" w:type="dxa"/>
          </w:tcPr>
          <w:p w:rsidR="002E6A06" w:rsidRDefault="002E6A06" w:rsidP="004A4710">
            <w:pPr>
              <w:rPr>
                <w:sz w:val="21"/>
                <w:szCs w:val="21"/>
              </w:rPr>
            </w:pPr>
          </w:p>
        </w:tc>
        <w:tc>
          <w:tcPr>
            <w:tcW w:w="1558" w:type="dxa"/>
          </w:tcPr>
          <w:p w:rsidR="002E6A06" w:rsidRDefault="002E6A06" w:rsidP="004A4710">
            <w:pPr>
              <w:rPr>
                <w:sz w:val="21"/>
                <w:szCs w:val="21"/>
              </w:rPr>
            </w:pPr>
          </w:p>
        </w:tc>
        <w:tc>
          <w:tcPr>
            <w:tcW w:w="1558" w:type="dxa"/>
          </w:tcPr>
          <w:p w:rsidR="002E6A06" w:rsidRDefault="002E6A06" w:rsidP="004A4710">
            <w:pPr>
              <w:rPr>
                <w:sz w:val="21"/>
                <w:szCs w:val="21"/>
              </w:rPr>
            </w:pPr>
          </w:p>
        </w:tc>
        <w:tc>
          <w:tcPr>
            <w:tcW w:w="1559" w:type="dxa"/>
          </w:tcPr>
          <w:p w:rsidR="002E6A06" w:rsidRDefault="002E6A06" w:rsidP="004A4710">
            <w:pPr>
              <w:rPr>
                <w:sz w:val="21"/>
                <w:szCs w:val="21"/>
              </w:rPr>
            </w:pPr>
          </w:p>
        </w:tc>
        <w:tc>
          <w:tcPr>
            <w:tcW w:w="1559" w:type="dxa"/>
          </w:tcPr>
          <w:p w:rsidR="002E6A06" w:rsidRDefault="002E6A06" w:rsidP="004A4710">
            <w:pPr>
              <w:rPr>
                <w:sz w:val="21"/>
                <w:szCs w:val="21"/>
              </w:rPr>
            </w:pPr>
          </w:p>
        </w:tc>
      </w:tr>
      <w:tr w:rsidR="002E6A06" w:rsidTr="002E6A06">
        <w:tc>
          <w:tcPr>
            <w:tcW w:w="1558" w:type="dxa"/>
          </w:tcPr>
          <w:p w:rsidR="002E6A06" w:rsidRDefault="002E6A06" w:rsidP="004A4710">
            <w:pPr>
              <w:rPr>
                <w:sz w:val="21"/>
                <w:szCs w:val="21"/>
              </w:rPr>
            </w:pPr>
          </w:p>
        </w:tc>
        <w:tc>
          <w:tcPr>
            <w:tcW w:w="1558" w:type="dxa"/>
          </w:tcPr>
          <w:p w:rsidR="002E6A06" w:rsidRDefault="002E6A06" w:rsidP="004A4710">
            <w:pPr>
              <w:rPr>
                <w:sz w:val="21"/>
                <w:szCs w:val="21"/>
              </w:rPr>
            </w:pPr>
          </w:p>
        </w:tc>
        <w:tc>
          <w:tcPr>
            <w:tcW w:w="1558" w:type="dxa"/>
          </w:tcPr>
          <w:p w:rsidR="002E6A06" w:rsidRDefault="002E6A06" w:rsidP="004A4710">
            <w:pPr>
              <w:rPr>
                <w:sz w:val="21"/>
                <w:szCs w:val="21"/>
              </w:rPr>
            </w:pPr>
          </w:p>
        </w:tc>
        <w:tc>
          <w:tcPr>
            <w:tcW w:w="1558" w:type="dxa"/>
          </w:tcPr>
          <w:p w:rsidR="002E6A06" w:rsidRDefault="002E6A06" w:rsidP="004A4710">
            <w:pPr>
              <w:rPr>
                <w:sz w:val="21"/>
                <w:szCs w:val="21"/>
              </w:rPr>
            </w:pPr>
          </w:p>
        </w:tc>
        <w:tc>
          <w:tcPr>
            <w:tcW w:w="1559" w:type="dxa"/>
          </w:tcPr>
          <w:p w:rsidR="002E6A06" w:rsidRDefault="002E6A06" w:rsidP="004A4710">
            <w:pPr>
              <w:rPr>
                <w:sz w:val="21"/>
                <w:szCs w:val="21"/>
              </w:rPr>
            </w:pPr>
          </w:p>
        </w:tc>
        <w:tc>
          <w:tcPr>
            <w:tcW w:w="1559" w:type="dxa"/>
          </w:tcPr>
          <w:p w:rsidR="002E6A06" w:rsidRDefault="002E6A06" w:rsidP="004A4710">
            <w:pPr>
              <w:rPr>
                <w:sz w:val="21"/>
                <w:szCs w:val="21"/>
              </w:rPr>
            </w:pPr>
          </w:p>
        </w:tc>
      </w:tr>
      <w:tr w:rsidR="002E6A06" w:rsidTr="002E6A06">
        <w:tc>
          <w:tcPr>
            <w:tcW w:w="1558" w:type="dxa"/>
          </w:tcPr>
          <w:p w:rsidR="002E6A06" w:rsidRDefault="002E6A06" w:rsidP="004A4710">
            <w:pPr>
              <w:rPr>
                <w:sz w:val="21"/>
                <w:szCs w:val="21"/>
              </w:rPr>
            </w:pPr>
          </w:p>
        </w:tc>
        <w:tc>
          <w:tcPr>
            <w:tcW w:w="1558" w:type="dxa"/>
          </w:tcPr>
          <w:p w:rsidR="002E6A06" w:rsidRDefault="002E6A06" w:rsidP="004A4710">
            <w:pPr>
              <w:rPr>
                <w:sz w:val="21"/>
                <w:szCs w:val="21"/>
              </w:rPr>
            </w:pPr>
          </w:p>
        </w:tc>
        <w:tc>
          <w:tcPr>
            <w:tcW w:w="1558" w:type="dxa"/>
          </w:tcPr>
          <w:p w:rsidR="002E6A06" w:rsidRDefault="002E6A06" w:rsidP="004A4710">
            <w:pPr>
              <w:rPr>
                <w:sz w:val="21"/>
                <w:szCs w:val="21"/>
              </w:rPr>
            </w:pPr>
          </w:p>
        </w:tc>
        <w:tc>
          <w:tcPr>
            <w:tcW w:w="1558" w:type="dxa"/>
          </w:tcPr>
          <w:p w:rsidR="002E6A06" w:rsidRDefault="002E6A06" w:rsidP="004A4710">
            <w:pPr>
              <w:rPr>
                <w:sz w:val="21"/>
                <w:szCs w:val="21"/>
              </w:rPr>
            </w:pPr>
          </w:p>
        </w:tc>
        <w:tc>
          <w:tcPr>
            <w:tcW w:w="1559" w:type="dxa"/>
          </w:tcPr>
          <w:p w:rsidR="002E6A06" w:rsidRDefault="002E6A06" w:rsidP="004A4710">
            <w:pPr>
              <w:rPr>
                <w:sz w:val="21"/>
                <w:szCs w:val="21"/>
              </w:rPr>
            </w:pPr>
          </w:p>
        </w:tc>
        <w:tc>
          <w:tcPr>
            <w:tcW w:w="1559" w:type="dxa"/>
          </w:tcPr>
          <w:p w:rsidR="002E6A06" w:rsidRDefault="002E6A06" w:rsidP="004A4710">
            <w:pPr>
              <w:rPr>
                <w:sz w:val="21"/>
                <w:szCs w:val="21"/>
              </w:rPr>
            </w:pPr>
          </w:p>
        </w:tc>
      </w:tr>
      <w:tr w:rsidR="002E6A06" w:rsidTr="002E6A06">
        <w:tc>
          <w:tcPr>
            <w:tcW w:w="1558" w:type="dxa"/>
          </w:tcPr>
          <w:p w:rsidR="002E6A06" w:rsidRDefault="002E6A06" w:rsidP="004A4710">
            <w:pPr>
              <w:rPr>
                <w:sz w:val="21"/>
                <w:szCs w:val="21"/>
              </w:rPr>
            </w:pPr>
          </w:p>
        </w:tc>
        <w:tc>
          <w:tcPr>
            <w:tcW w:w="1558" w:type="dxa"/>
          </w:tcPr>
          <w:p w:rsidR="002E6A06" w:rsidRDefault="002E6A06" w:rsidP="004A4710">
            <w:pPr>
              <w:rPr>
                <w:sz w:val="21"/>
                <w:szCs w:val="21"/>
              </w:rPr>
            </w:pPr>
          </w:p>
        </w:tc>
        <w:tc>
          <w:tcPr>
            <w:tcW w:w="1558" w:type="dxa"/>
          </w:tcPr>
          <w:p w:rsidR="002E6A06" w:rsidRDefault="002E6A06" w:rsidP="004A4710">
            <w:pPr>
              <w:rPr>
                <w:sz w:val="21"/>
                <w:szCs w:val="21"/>
              </w:rPr>
            </w:pPr>
          </w:p>
        </w:tc>
        <w:tc>
          <w:tcPr>
            <w:tcW w:w="1558" w:type="dxa"/>
          </w:tcPr>
          <w:p w:rsidR="002E6A06" w:rsidRDefault="002E6A06" w:rsidP="004A4710">
            <w:pPr>
              <w:rPr>
                <w:sz w:val="21"/>
                <w:szCs w:val="21"/>
              </w:rPr>
            </w:pPr>
          </w:p>
        </w:tc>
        <w:tc>
          <w:tcPr>
            <w:tcW w:w="1559" w:type="dxa"/>
          </w:tcPr>
          <w:p w:rsidR="002E6A06" w:rsidRDefault="002E6A06" w:rsidP="004A4710">
            <w:pPr>
              <w:rPr>
                <w:sz w:val="21"/>
                <w:szCs w:val="21"/>
              </w:rPr>
            </w:pPr>
          </w:p>
        </w:tc>
        <w:tc>
          <w:tcPr>
            <w:tcW w:w="1559" w:type="dxa"/>
          </w:tcPr>
          <w:p w:rsidR="002E6A06" w:rsidRDefault="002E6A06" w:rsidP="004A4710">
            <w:pPr>
              <w:rPr>
                <w:sz w:val="21"/>
                <w:szCs w:val="21"/>
              </w:rPr>
            </w:pPr>
          </w:p>
        </w:tc>
      </w:tr>
    </w:tbl>
    <w:p w:rsidR="002E6A06" w:rsidRDefault="002E6A06" w:rsidP="004A4710">
      <w:pPr>
        <w:rPr>
          <w:sz w:val="21"/>
          <w:szCs w:val="21"/>
        </w:rPr>
      </w:pPr>
    </w:p>
    <w:p w:rsidR="004A4710" w:rsidRDefault="004A4710" w:rsidP="004A4710">
      <w:pPr>
        <w:pStyle w:val="Balk1"/>
        <w:rPr>
          <w:sz w:val="21"/>
          <w:szCs w:val="21"/>
        </w:rPr>
      </w:pPr>
      <w:bookmarkStart w:id="6" w:name="_Toc59490976"/>
      <w:r>
        <w:rPr>
          <w:rStyle w:val="Gl"/>
          <w:rFonts w:ascii="Arial" w:hAnsi="Arial" w:cs="Arial"/>
          <w:color w:val="2969B0"/>
          <w:sz w:val="27"/>
          <w:szCs w:val="27"/>
        </w:rPr>
        <w:t>VİZYONUMUZ</w:t>
      </w:r>
      <w:bookmarkEnd w:id="6"/>
    </w:p>
    <w:p w:rsidR="004A4710" w:rsidRDefault="004A4710" w:rsidP="004A4710">
      <w:pPr>
        <w:rPr>
          <w:sz w:val="21"/>
          <w:szCs w:val="21"/>
        </w:rPr>
      </w:pPr>
      <w:r>
        <w:rPr>
          <w:sz w:val="21"/>
          <w:szCs w:val="21"/>
        </w:rPr>
        <w:t>“Geleceğin tasarımına katkıda bulunan, uluslararası düzeyde tanınmış bir üniversite”</w:t>
      </w:r>
    </w:p>
    <w:p w:rsidR="00921325" w:rsidRDefault="00921325" w:rsidP="004A4710">
      <w:pPr>
        <w:rPr>
          <w:noProof/>
          <w:sz w:val="21"/>
          <w:szCs w:val="21"/>
        </w:rPr>
        <w:sectPr w:rsidR="00921325" w:rsidSect="00921325">
          <w:footerReference w:type="default" r:id="rId9"/>
          <w:type w:val="continuous"/>
          <w:pgSz w:w="12240" w:h="15840"/>
          <w:pgMar w:top="1440" w:right="1440" w:bottom="1440" w:left="1440" w:header="720" w:footer="720" w:gutter="0"/>
          <w:cols w:space="720"/>
          <w:docGrid w:linePitch="360"/>
        </w:sectPr>
      </w:pPr>
      <w:r>
        <w:rPr>
          <w:sz w:val="21"/>
          <w:szCs w:val="21"/>
        </w:rPr>
        <w:fldChar w:fldCharType="begin"/>
      </w:r>
      <w:r>
        <w:rPr>
          <w:sz w:val="21"/>
          <w:szCs w:val="21"/>
        </w:rPr>
        <w:instrText xml:space="preserve"> INDEX \c "2" \z "1055" </w:instrText>
      </w:r>
      <w:r>
        <w:rPr>
          <w:sz w:val="21"/>
          <w:szCs w:val="21"/>
        </w:rPr>
        <w:fldChar w:fldCharType="separate"/>
      </w:r>
    </w:p>
    <w:p w:rsidR="00921325" w:rsidRDefault="00921325">
      <w:pPr>
        <w:pStyle w:val="Dizin1"/>
        <w:tabs>
          <w:tab w:val="right" w:leader="dot" w:pos="4316"/>
        </w:tabs>
        <w:rPr>
          <w:noProof/>
        </w:rPr>
      </w:pPr>
      <w:r w:rsidRPr="006748F0">
        <w:rPr>
          <w:noProof/>
          <w:lang w:val="en-US"/>
        </w:rPr>
        <w:t>asıl girdi</w:t>
      </w:r>
    </w:p>
    <w:p w:rsidR="00921325" w:rsidRDefault="00921325">
      <w:pPr>
        <w:pStyle w:val="Dizin2"/>
        <w:tabs>
          <w:tab w:val="right" w:leader="dot" w:pos="4316"/>
        </w:tabs>
        <w:rPr>
          <w:noProof/>
        </w:rPr>
      </w:pPr>
      <w:r w:rsidRPr="006748F0">
        <w:rPr>
          <w:noProof/>
          <w:lang w:val="en-US"/>
        </w:rPr>
        <w:t>alt girdi</w:t>
      </w:r>
      <w:r>
        <w:rPr>
          <w:noProof/>
        </w:rPr>
        <w:t>.</w:t>
      </w:r>
      <w:r w:rsidRPr="006748F0">
        <w:rPr>
          <w:rFonts w:cstheme="minorHAnsi"/>
          <w:i/>
          <w:noProof/>
        </w:rPr>
        <w:t>Bakın</w:t>
      </w:r>
    </w:p>
    <w:p w:rsidR="00921325" w:rsidRDefault="00921325">
      <w:pPr>
        <w:pStyle w:val="Dizin1"/>
        <w:tabs>
          <w:tab w:val="right" w:leader="dot" w:pos="4316"/>
        </w:tabs>
        <w:rPr>
          <w:bCs/>
          <w:noProof/>
        </w:rPr>
      </w:pPr>
      <w:r w:rsidRPr="006748F0">
        <w:rPr>
          <w:noProof/>
          <w:lang w:val="en-US"/>
        </w:rPr>
        <w:t>girdi denem</w:t>
      </w:r>
      <w:r>
        <w:rPr>
          <w:noProof/>
        </w:rPr>
        <w:t xml:space="preserve">, </w:t>
      </w:r>
      <w:r>
        <w:rPr>
          <w:b/>
          <w:bCs/>
          <w:noProof/>
        </w:rPr>
        <w:t>4</w:t>
      </w:r>
    </w:p>
    <w:p w:rsidR="00921325" w:rsidRDefault="00921325" w:rsidP="004A4710">
      <w:pPr>
        <w:rPr>
          <w:noProof/>
          <w:sz w:val="21"/>
          <w:szCs w:val="21"/>
        </w:rPr>
        <w:sectPr w:rsidR="00921325" w:rsidSect="00921325">
          <w:type w:val="continuous"/>
          <w:pgSz w:w="12240" w:h="15840"/>
          <w:pgMar w:top="1440" w:right="1440" w:bottom="1440" w:left="1440" w:header="720" w:footer="720" w:gutter="0"/>
          <w:cols w:num="2" w:space="708"/>
          <w:docGrid w:linePitch="360"/>
        </w:sectPr>
      </w:pPr>
    </w:p>
    <w:p w:rsidR="004A4710" w:rsidRDefault="00921325" w:rsidP="004A4710">
      <w:pPr>
        <w:rPr>
          <w:sz w:val="21"/>
          <w:szCs w:val="21"/>
        </w:rPr>
      </w:pPr>
      <w:r>
        <w:rPr>
          <w:sz w:val="21"/>
          <w:szCs w:val="21"/>
        </w:rPr>
        <w:lastRenderedPageBreak/>
        <w:fldChar w:fldCharType="end"/>
      </w:r>
      <w:r>
        <w:rPr>
          <w:sz w:val="21"/>
          <w:szCs w:val="21"/>
        </w:rPr>
        <w:fldChar w:fldCharType="begin"/>
      </w:r>
      <w:r>
        <w:instrText xml:space="preserve"> XE "</w:instrText>
      </w:r>
      <w:r w:rsidRPr="006361F7">
        <w:rPr>
          <w:lang w:val="en-US"/>
        </w:rPr>
        <w:instrText>girdi denem</w:instrText>
      </w:r>
      <w:r>
        <w:instrText xml:space="preserve">" \b </w:instrText>
      </w:r>
      <w:r>
        <w:rPr>
          <w:sz w:val="21"/>
          <w:szCs w:val="21"/>
        </w:rPr>
        <w:fldChar w:fldCharType="end"/>
      </w:r>
      <w:r w:rsidR="004A4710">
        <w:rPr>
          <w:sz w:val="21"/>
          <w:szCs w:val="21"/>
        </w:rPr>
        <w:t>Toros Üniversitesi geleceğin biçimlenmesine katkıda bulunan uluslar arası düzeyde bir kurum olarak tanınmayı amaç edinmiştir. Toros Üniversitesi bu amaca ulaşmak için:</w:t>
      </w:r>
    </w:p>
    <w:p w:rsidR="004A4710" w:rsidRDefault="004A4710" w:rsidP="004A4710">
      <w:pPr>
        <w:rPr>
          <w:sz w:val="21"/>
          <w:szCs w:val="21"/>
        </w:rPr>
      </w:pPr>
      <w:r>
        <w:rPr>
          <w:sz w:val="21"/>
          <w:szCs w:val="21"/>
        </w:rPr>
        <w:t>Seçilmiş akademik alanlarda ve yeni disiplinler arası alanlarda gelişmeye önem verir.</w:t>
      </w:r>
    </w:p>
    <w:p w:rsidR="004A4710" w:rsidRDefault="004A4710" w:rsidP="004A4710">
      <w:pPr>
        <w:rPr>
          <w:sz w:val="21"/>
          <w:szCs w:val="21"/>
        </w:rPr>
      </w:pPr>
      <w:r>
        <w:rPr>
          <w:sz w:val="21"/>
          <w:szCs w:val="21"/>
        </w:rPr>
        <w:t>Öğrencilerini hızla değişen ve karşılıklı bağımlığın gittikçe arttığı bir dünyanın liderleri olmak için gerekli bilgi, beceri ve deneyimlerle donatır.</w:t>
      </w:r>
    </w:p>
    <w:p w:rsidR="004A4710" w:rsidRDefault="004A4710" w:rsidP="004A4710">
      <w:pPr>
        <w:rPr>
          <w:sz w:val="21"/>
          <w:szCs w:val="21"/>
        </w:rPr>
      </w:pPr>
      <w:r>
        <w:rPr>
          <w:sz w:val="21"/>
          <w:szCs w:val="21"/>
        </w:rPr>
        <w:t>İşbirliği yapan ve paylaşan ve kendilerini kapsayıcı olmaya adamış akademisyenlerden oluşan bir akademik topluluk geliştirmeyi hedefler.</w:t>
      </w:r>
    </w:p>
    <w:p w:rsidR="004A4710" w:rsidRDefault="004A4710" w:rsidP="004A4710">
      <w:pPr>
        <w:rPr>
          <w:sz w:val="21"/>
          <w:szCs w:val="21"/>
        </w:rPr>
      </w:pPr>
      <w:r>
        <w:rPr>
          <w:sz w:val="21"/>
          <w:szCs w:val="21"/>
        </w:rPr>
        <w:t>Dünya düzeyinde eğitim, araştırma ve kültürel kuruluşlar ile ilişkiler geliştirmeye önem verir.</w:t>
      </w:r>
    </w:p>
    <w:p w:rsidR="002E6A06" w:rsidRDefault="002E6A06" w:rsidP="004A4710">
      <w:pPr>
        <w:rPr>
          <w:sz w:val="21"/>
          <w:szCs w:val="21"/>
        </w:rPr>
      </w:pPr>
    </w:p>
    <w:p w:rsidR="002E6A06" w:rsidRDefault="002E6A06" w:rsidP="004A4710">
      <w:pPr>
        <w:rPr>
          <w:sz w:val="21"/>
          <w:szCs w:val="21"/>
        </w:rPr>
      </w:pPr>
    </w:p>
    <w:p w:rsidR="004A4710" w:rsidRDefault="004A4710" w:rsidP="004A4710">
      <w:pPr>
        <w:pStyle w:val="Balk1"/>
        <w:rPr>
          <w:sz w:val="21"/>
          <w:szCs w:val="21"/>
        </w:rPr>
      </w:pPr>
      <w:bookmarkStart w:id="7" w:name="_Toc59490977"/>
      <w:r>
        <w:rPr>
          <w:rStyle w:val="Gl"/>
          <w:rFonts w:ascii="Arial" w:hAnsi="Arial" w:cs="Arial"/>
          <w:color w:val="2969B0"/>
          <w:sz w:val="27"/>
          <w:szCs w:val="27"/>
        </w:rPr>
        <w:t>TEMEL DEĞERLERİMİZ</w:t>
      </w:r>
      <w:bookmarkEnd w:id="7"/>
    </w:p>
    <w:p w:rsidR="004A4710" w:rsidRDefault="004A4710" w:rsidP="004A4710">
      <w:pPr>
        <w:pStyle w:val="Balk2"/>
      </w:pPr>
      <w:bookmarkStart w:id="8" w:name="_Toc59490978"/>
      <w:r>
        <w:rPr>
          <w:rStyle w:val="Gl"/>
          <w:rFonts w:ascii="Arial" w:hAnsi="Arial" w:cs="Arial"/>
          <w:color w:val="000000"/>
          <w:sz w:val="21"/>
          <w:szCs w:val="21"/>
          <w:u w:val="single"/>
        </w:rPr>
        <w:t>Akademik Mükemmeliyet ve Akademik Etki</w:t>
      </w:r>
      <w:bookmarkEnd w:id="8"/>
    </w:p>
    <w:p w:rsidR="004A4710" w:rsidRDefault="004A4710" w:rsidP="004A4710">
      <w:pPr>
        <w:rPr>
          <w:sz w:val="21"/>
          <w:szCs w:val="21"/>
        </w:rPr>
      </w:pPr>
      <w:r>
        <w:rPr>
          <w:sz w:val="21"/>
          <w:szCs w:val="21"/>
        </w:rPr>
        <w:t>Yüksek kalitede eğitim</w:t>
      </w:r>
      <w:sdt>
        <w:sdtPr>
          <w:rPr>
            <w:sz w:val="21"/>
            <w:szCs w:val="21"/>
          </w:rPr>
          <w:id w:val="-1911072862"/>
          <w:citation/>
        </w:sdtPr>
        <w:sdtContent>
          <w:r w:rsidR="00726C6A">
            <w:rPr>
              <w:sz w:val="21"/>
              <w:szCs w:val="21"/>
            </w:rPr>
            <w:fldChar w:fldCharType="begin"/>
          </w:r>
          <w:r w:rsidR="00726C6A">
            <w:rPr>
              <w:sz w:val="21"/>
              <w:szCs w:val="21"/>
              <w:lang w:val="en-US"/>
            </w:rPr>
            <w:instrText xml:space="preserve"> CITATION YerTutucu1 \l 1033 </w:instrText>
          </w:r>
          <w:r w:rsidR="00726C6A">
            <w:rPr>
              <w:sz w:val="21"/>
              <w:szCs w:val="21"/>
            </w:rPr>
            <w:fldChar w:fldCharType="separate"/>
          </w:r>
          <w:r w:rsidR="00921325">
            <w:rPr>
              <w:noProof/>
              <w:sz w:val="21"/>
              <w:szCs w:val="21"/>
              <w:lang w:val="en-US"/>
            </w:rPr>
            <w:t xml:space="preserve"> </w:t>
          </w:r>
          <w:r w:rsidR="00921325" w:rsidRPr="00921325">
            <w:rPr>
              <w:noProof/>
              <w:sz w:val="21"/>
              <w:szCs w:val="21"/>
              <w:lang w:val="en-US"/>
            </w:rPr>
            <w:t>(Yönetim)</w:t>
          </w:r>
          <w:r w:rsidR="00726C6A">
            <w:rPr>
              <w:sz w:val="21"/>
              <w:szCs w:val="21"/>
            </w:rPr>
            <w:fldChar w:fldCharType="end"/>
          </w:r>
        </w:sdtContent>
      </w:sdt>
      <w:r>
        <w:rPr>
          <w:sz w:val="21"/>
          <w:szCs w:val="21"/>
        </w:rPr>
        <w:t xml:space="preserve"> ve araştırma</w:t>
      </w:r>
    </w:p>
    <w:p w:rsidR="004A4710" w:rsidRDefault="004A4710" w:rsidP="004A4710">
      <w:pPr>
        <w:rPr>
          <w:sz w:val="21"/>
          <w:szCs w:val="21"/>
        </w:rPr>
      </w:pPr>
      <w:r>
        <w:rPr>
          <w:sz w:val="21"/>
          <w:szCs w:val="21"/>
        </w:rPr>
        <w:t>Yaşamları değiştiren ve bilgiyi derinleştiren bilim</w:t>
      </w:r>
    </w:p>
    <w:p w:rsidR="004A4710" w:rsidRDefault="004A4710" w:rsidP="004A4710">
      <w:pPr>
        <w:rPr>
          <w:sz w:val="21"/>
          <w:szCs w:val="21"/>
        </w:rPr>
      </w:pPr>
      <w:r>
        <w:rPr>
          <w:sz w:val="21"/>
          <w:szCs w:val="21"/>
        </w:rPr>
        <w:t>Yaratılık ve yenilikçilik</w:t>
      </w:r>
    </w:p>
    <w:p w:rsidR="004A4710" w:rsidRDefault="004A4710" w:rsidP="004A4710">
      <w:pPr>
        <w:rPr>
          <w:sz w:val="21"/>
          <w:szCs w:val="21"/>
        </w:rPr>
      </w:pPr>
      <w:r>
        <w:rPr>
          <w:sz w:val="21"/>
          <w:szCs w:val="21"/>
        </w:rPr>
        <w:t>Geleceğe odaklanma</w:t>
      </w:r>
    </w:p>
    <w:p w:rsidR="002E6A06" w:rsidRDefault="002E6A06" w:rsidP="002E6A06">
      <w:pPr>
        <w:pStyle w:val="ResimYazs"/>
        <w:keepNext/>
      </w:pPr>
      <w:bookmarkStart w:id="9" w:name="_Toc59490986"/>
      <w:r>
        <w:t xml:space="preserve">Tablo </w:t>
      </w:r>
      <w:r>
        <w:fldChar w:fldCharType="begin"/>
      </w:r>
      <w:r>
        <w:instrText xml:space="preserve"> SEQ Tablo \* ARABIC </w:instrText>
      </w:r>
      <w:r>
        <w:fldChar w:fldCharType="separate"/>
      </w:r>
      <w:r w:rsidR="00921325">
        <w:rPr>
          <w:noProof/>
        </w:rPr>
        <w:t>2</w:t>
      </w:r>
      <w:bookmarkEnd w:id="9"/>
      <w:r>
        <w:fldChar w:fldCharType="end"/>
      </w:r>
    </w:p>
    <w:tbl>
      <w:tblPr>
        <w:tblStyle w:val="TabloKlavuzu"/>
        <w:tblW w:w="0" w:type="auto"/>
        <w:tblLook w:val="04A0" w:firstRow="1" w:lastRow="0" w:firstColumn="1" w:lastColumn="0" w:noHBand="0" w:noVBand="1"/>
      </w:tblPr>
      <w:tblGrid>
        <w:gridCol w:w="1870"/>
        <w:gridCol w:w="1870"/>
        <w:gridCol w:w="1870"/>
        <w:gridCol w:w="1870"/>
        <w:gridCol w:w="1870"/>
      </w:tblGrid>
      <w:tr w:rsidR="002E6A06" w:rsidTr="002E6A06">
        <w:tc>
          <w:tcPr>
            <w:tcW w:w="1870" w:type="dxa"/>
          </w:tcPr>
          <w:p w:rsidR="002E6A06" w:rsidRDefault="002E6A06" w:rsidP="004A4710">
            <w:pPr>
              <w:rPr>
                <w:sz w:val="21"/>
                <w:szCs w:val="21"/>
              </w:rPr>
            </w:pPr>
          </w:p>
        </w:tc>
        <w:tc>
          <w:tcPr>
            <w:tcW w:w="1870" w:type="dxa"/>
          </w:tcPr>
          <w:p w:rsidR="002E6A06" w:rsidRDefault="002E6A06" w:rsidP="004A4710">
            <w:pPr>
              <w:rPr>
                <w:sz w:val="21"/>
                <w:szCs w:val="21"/>
              </w:rPr>
            </w:pPr>
          </w:p>
        </w:tc>
        <w:tc>
          <w:tcPr>
            <w:tcW w:w="1870" w:type="dxa"/>
          </w:tcPr>
          <w:p w:rsidR="002E6A06" w:rsidRDefault="002E6A06" w:rsidP="004A4710">
            <w:pPr>
              <w:rPr>
                <w:sz w:val="21"/>
                <w:szCs w:val="21"/>
              </w:rPr>
            </w:pPr>
          </w:p>
        </w:tc>
        <w:tc>
          <w:tcPr>
            <w:tcW w:w="1870" w:type="dxa"/>
          </w:tcPr>
          <w:p w:rsidR="002E6A06" w:rsidRDefault="002E6A06" w:rsidP="004A4710">
            <w:pPr>
              <w:rPr>
                <w:sz w:val="21"/>
                <w:szCs w:val="21"/>
              </w:rPr>
            </w:pPr>
          </w:p>
        </w:tc>
        <w:tc>
          <w:tcPr>
            <w:tcW w:w="1870" w:type="dxa"/>
          </w:tcPr>
          <w:p w:rsidR="002E6A06" w:rsidRDefault="002E6A06" w:rsidP="004A4710">
            <w:pPr>
              <w:rPr>
                <w:sz w:val="21"/>
                <w:szCs w:val="21"/>
              </w:rPr>
            </w:pPr>
          </w:p>
        </w:tc>
      </w:tr>
      <w:tr w:rsidR="002E6A06" w:rsidTr="002E6A06">
        <w:tc>
          <w:tcPr>
            <w:tcW w:w="1870" w:type="dxa"/>
          </w:tcPr>
          <w:p w:rsidR="002E6A06" w:rsidRDefault="002E6A06" w:rsidP="004A4710">
            <w:pPr>
              <w:rPr>
                <w:sz w:val="21"/>
                <w:szCs w:val="21"/>
              </w:rPr>
            </w:pPr>
          </w:p>
        </w:tc>
        <w:tc>
          <w:tcPr>
            <w:tcW w:w="1870" w:type="dxa"/>
          </w:tcPr>
          <w:p w:rsidR="002E6A06" w:rsidRDefault="002E6A06" w:rsidP="004A4710">
            <w:pPr>
              <w:rPr>
                <w:sz w:val="21"/>
                <w:szCs w:val="21"/>
              </w:rPr>
            </w:pPr>
          </w:p>
        </w:tc>
        <w:tc>
          <w:tcPr>
            <w:tcW w:w="1870" w:type="dxa"/>
          </w:tcPr>
          <w:p w:rsidR="002E6A06" w:rsidRDefault="002E6A06" w:rsidP="004A4710">
            <w:pPr>
              <w:rPr>
                <w:sz w:val="21"/>
                <w:szCs w:val="21"/>
              </w:rPr>
            </w:pPr>
          </w:p>
        </w:tc>
        <w:tc>
          <w:tcPr>
            <w:tcW w:w="1870" w:type="dxa"/>
          </w:tcPr>
          <w:p w:rsidR="002E6A06" w:rsidRDefault="002E6A06" w:rsidP="004A4710">
            <w:pPr>
              <w:rPr>
                <w:sz w:val="21"/>
                <w:szCs w:val="21"/>
              </w:rPr>
            </w:pPr>
          </w:p>
        </w:tc>
        <w:tc>
          <w:tcPr>
            <w:tcW w:w="1870" w:type="dxa"/>
          </w:tcPr>
          <w:p w:rsidR="002E6A06" w:rsidRDefault="002E6A06" w:rsidP="004A4710">
            <w:pPr>
              <w:rPr>
                <w:sz w:val="21"/>
                <w:szCs w:val="21"/>
              </w:rPr>
            </w:pPr>
          </w:p>
        </w:tc>
      </w:tr>
      <w:tr w:rsidR="002E6A06" w:rsidTr="002E6A06">
        <w:tc>
          <w:tcPr>
            <w:tcW w:w="1870" w:type="dxa"/>
          </w:tcPr>
          <w:p w:rsidR="002E6A06" w:rsidRDefault="002E6A06" w:rsidP="004A4710">
            <w:pPr>
              <w:rPr>
                <w:sz w:val="21"/>
                <w:szCs w:val="21"/>
              </w:rPr>
            </w:pPr>
          </w:p>
        </w:tc>
        <w:tc>
          <w:tcPr>
            <w:tcW w:w="1870" w:type="dxa"/>
          </w:tcPr>
          <w:p w:rsidR="002E6A06" w:rsidRDefault="002E6A06" w:rsidP="004A4710">
            <w:pPr>
              <w:rPr>
                <w:sz w:val="21"/>
                <w:szCs w:val="21"/>
              </w:rPr>
            </w:pPr>
          </w:p>
        </w:tc>
        <w:tc>
          <w:tcPr>
            <w:tcW w:w="1870" w:type="dxa"/>
          </w:tcPr>
          <w:p w:rsidR="002E6A06" w:rsidRDefault="002E6A06" w:rsidP="004A4710">
            <w:pPr>
              <w:rPr>
                <w:sz w:val="21"/>
                <w:szCs w:val="21"/>
              </w:rPr>
            </w:pPr>
          </w:p>
        </w:tc>
        <w:tc>
          <w:tcPr>
            <w:tcW w:w="1870" w:type="dxa"/>
          </w:tcPr>
          <w:p w:rsidR="002E6A06" w:rsidRDefault="002E6A06" w:rsidP="004A4710">
            <w:pPr>
              <w:rPr>
                <w:sz w:val="21"/>
                <w:szCs w:val="21"/>
              </w:rPr>
            </w:pPr>
          </w:p>
        </w:tc>
        <w:tc>
          <w:tcPr>
            <w:tcW w:w="1870" w:type="dxa"/>
          </w:tcPr>
          <w:p w:rsidR="002E6A06" w:rsidRDefault="002E6A06" w:rsidP="004A4710">
            <w:pPr>
              <w:rPr>
                <w:sz w:val="21"/>
                <w:szCs w:val="21"/>
              </w:rPr>
            </w:pPr>
          </w:p>
        </w:tc>
      </w:tr>
      <w:tr w:rsidR="002E6A06" w:rsidTr="002E6A06">
        <w:tc>
          <w:tcPr>
            <w:tcW w:w="1870" w:type="dxa"/>
          </w:tcPr>
          <w:p w:rsidR="002E6A06" w:rsidRDefault="002E6A06" w:rsidP="004A4710">
            <w:pPr>
              <w:rPr>
                <w:sz w:val="21"/>
                <w:szCs w:val="21"/>
              </w:rPr>
            </w:pPr>
          </w:p>
        </w:tc>
        <w:tc>
          <w:tcPr>
            <w:tcW w:w="1870" w:type="dxa"/>
          </w:tcPr>
          <w:p w:rsidR="002E6A06" w:rsidRDefault="002E6A06" w:rsidP="004A4710">
            <w:pPr>
              <w:rPr>
                <w:sz w:val="21"/>
                <w:szCs w:val="21"/>
              </w:rPr>
            </w:pPr>
          </w:p>
        </w:tc>
        <w:tc>
          <w:tcPr>
            <w:tcW w:w="1870" w:type="dxa"/>
          </w:tcPr>
          <w:p w:rsidR="002E6A06" w:rsidRDefault="002E6A06" w:rsidP="004A4710">
            <w:pPr>
              <w:rPr>
                <w:sz w:val="21"/>
                <w:szCs w:val="21"/>
              </w:rPr>
            </w:pPr>
          </w:p>
        </w:tc>
        <w:tc>
          <w:tcPr>
            <w:tcW w:w="1870" w:type="dxa"/>
          </w:tcPr>
          <w:p w:rsidR="002E6A06" w:rsidRDefault="002E6A06" w:rsidP="004A4710">
            <w:pPr>
              <w:rPr>
                <w:sz w:val="21"/>
                <w:szCs w:val="21"/>
              </w:rPr>
            </w:pPr>
          </w:p>
        </w:tc>
        <w:tc>
          <w:tcPr>
            <w:tcW w:w="1870" w:type="dxa"/>
          </w:tcPr>
          <w:p w:rsidR="002E6A06" w:rsidRDefault="002E6A06" w:rsidP="004A4710">
            <w:pPr>
              <w:rPr>
                <w:sz w:val="21"/>
                <w:szCs w:val="21"/>
              </w:rPr>
            </w:pPr>
          </w:p>
        </w:tc>
      </w:tr>
    </w:tbl>
    <w:p w:rsidR="002E6A06" w:rsidRDefault="002E6A06" w:rsidP="004A4710">
      <w:pPr>
        <w:rPr>
          <w:sz w:val="21"/>
          <w:szCs w:val="21"/>
        </w:rPr>
      </w:pPr>
    </w:p>
    <w:p w:rsidR="004A4710" w:rsidRDefault="004A4710" w:rsidP="004A4710">
      <w:pPr>
        <w:pStyle w:val="Balk2"/>
      </w:pPr>
      <w:bookmarkStart w:id="10" w:name="_Toc59490979"/>
      <w:r>
        <w:rPr>
          <w:rStyle w:val="Gl"/>
          <w:rFonts w:ascii="Arial" w:hAnsi="Arial" w:cs="Arial"/>
          <w:color w:val="000000"/>
          <w:sz w:val="21"/>
          <w:szCs w:val="21"/>
          <w:u w:val="single"/>
        </w:rPr>
        <w:t>Kapsayıcılık, </w:t>
      </w:r>
      <w:r>
        <w:rPr>
          <w:rStyle w:val="Gl"/>
          <w:rFonts w:ascii="Arial" w:hAnsi="Arial" w:cs="Arial"/>
          <w:color w:val="000000"/>
          <w:sz w:val="21"/>
          <w:szCs w:val="21"/>
        </w:rPr>
        <w:t>Ç</w:t>
      </w:r>
      <w:r>
        <w:rPr>
          <w:rStyle w:val="Gl"/>
          <w:rFonts w:ascii="Arial" w:hAnsi="Arial" w:cs="Arial"/>
          <w:color w:val="000000"/>
          <w:sz w:val="21"/>
          <w:szCs w:val="21"/>
          <w:u w:val="single"/>
        </w:rPr>
        <w:t>eşitlilik, Dürüstlük ve Açıklık</w:t>
      </w:r>
      <w:bookmarkEnd w:id="10"/>
    </w:p>
    <w:p w:rsidR="004A4710" w:rsidRDefault="004A4710" w:rsidP="004A4710">
      <w:pPr>
        <w:rPr>
          <w:sz w:val="21"/>
          <w:szCs w:val="21"/>
        </w:rPr>
      </w:pPr>
      <w:r>
        <w:rPr>
          <w:sz w:val="21"/>
          <w:szCs w:val="21"/>
        </w:rPr>
        <w:t>Hoşgörü ve fikirlerin serbest değişimi</w:t>
      </w:r>
    </w:p>
    <w:p w:rsidR="004A4710" w:rsidRDefault="004A4710" w:rsidP="004A4710">
      <w:pPr>
        <w:rPr>
          <w:sz w:val="21"/>
          <w:szCs w:val="21"/>
        </w:rPr>
      </w:pPr>
      <w:r>
        <w:rPr>
          <w:sz w:val="21"/>
          <w:szCs w:val="21"/>
        </w:rPr>
        <w:t>Toplumsal (sosyal) ve uluslararası yükümlülük</w:t>
      </w:r>
    </w:p>
    <w:p w:rsidR="004A4710" w:rsidRDefault="004A4710" w:rsidP="004A4710">
      <w:pPr>
        <w:rPr>
          <w:sz w:val="21"/>
          <w:szCs w:val="21"/>
        </w:rPr>
      </w:pPr>
      <w:r>
        <w:rPr>
          <w:sz w:val="21"/>
          <w:szCs w:val="21"/>
        </w:rPr>
        <w:t>Her bireyin yeteneğine ve bakış açısına saygı</w:t>
      </w:r>
    </w:p>
    <w:p w:rsidR="004A4710" w:rsidRDefault="00921325" w:rsidP="004A4710">
      <w:pPr>
        <w:rPr>
          <w:sz w:val="21"/>
          <w:szCs w:val="21"/>
        </w:rPr>
      </w:pPr>
      <w:r>
        <w:rPr>
          <w:sz w:val="21"/>
          <w:szCs w:val="21"/>
        </w:rPr>
        <w:lastRenderedPageBreak/>
        <w:fldChar w:fldCharType="begin"/>
      </w:r>
      <w:r>
        <w:instrText xml:space="preserve"> XE "</w:instrText>
      </w:r>
      <w:r w:rsidRPr="00705E94">
        <w:rPr>
          <w:lang w:val="en-US"/>
        </w:rPr>
        <w:instrText>asıl girdi:alt girdi</w:instrText>
      </w:r>
      <w:r>
        <w:instrText>" \t "</w:instrText>
      </w:r>
      <w:r w:rsidRPr="0002554A">
        <w:rPr>
          <w:rFonts w:asciiTheme="minorHAnsi" w:hAnsiTheme="minorHAnsi" w:cstheme="minorHAnsi"/>
          <w:i/>
        </w:rPr>
        <w:instrText>Bakın</w:instrText>
      </w:r>
      <w:r>
        <w:instrText xml:space="preserve">" </w:instrText>
      </w:r>
      <w:r>
        <w:rPr>
          <w:sz w:val="21"/>
          <w:szCs w:val="21"/>
        </w:rPr>
        <w:fldChar w:fldCharType="end"/>
      </w:r>
      <w:r w:rsidR="004A4710">
        <w:rPr>
          <w:sz w:val="21"/>
          <w:szCs w:val="21"/>
        </w:rPr>
        <w:t>Akademik özgürlük ve sorumluluke</w:t>
      </w:r>
      <w:r w:rsidR="002E6A06">
        <w:rPr>
          <w:sz w:val="21"/>
          <w:szCs w:val="21"/>
        </w:rPr>
        <w:t xml:space="preserve"> </w:t>
      </w:r>
      <w:r w:rsidR="002E6A06">
        <w:rPr>
          <w:sz w:val="21"/>
          <w:szCs w:val="21"/>
        </w:rPr>
        <w:fldChar w:fldCharType="begin"/>
      </w:r>
      <w:r w:rsidR="002E6A06">
        <w:rPr>
          <w:sz w:val="21"/>
          <w:szCs w:val="21"/>
        </w:rPr>
        <w:instrText xml:space="preserve"> REF _Ref59490627 \h </w:instrText>
      </w:r>
      <w:r w:rsidR="002E6A06">
        <w:rPr>
          <w:sz w:val="21"/>
          <w:szCs w:val="21"/>
        </w:rPr>
      </w:r>
      <w:r w:rsidR="002E6A06">
        <w:rPr>
          <w:sz w:val="21"/>
          <w:szCs w:val="21"/>
        </w:rPr>
        <w:fldChar w:fldCharType="separate"/>
      </w:r>
      <w:r>
        <w:t xml:space="preserve">Şekil </w:t>
      </w:r>
      <w:r>
        <w:rPr>
          <w:noProof/>
        </w:rPr>
        <w:t>1</w:t>
      </w:r>
      <w:r w:rsidR="002E6A06">
        <w:rPr>
          <w:sz w:val="21"/>
          <w:szCs w:val="21"/>
        </w:rPr>
        <w:fldChar w:fldCharType="end"/>
      </w:r>
      <w:r w:rsidR="002E6A06">
        <w:rPr>
          <w:sz w:val="21"/>
          <w:szCs w:val="21"/>
        </w:rPr>
        <w:t>’de gözüktüğü</w:t>
      </w:r>
    </w:p>
    <w:p w:rsidR="004A4710" w:rsidRDefault="004A4710" w:rsidP="004A4710">
      <w:pPr>
        <w:rPr>
          <w:sz w:val="21"/>
          <w:szCs w:val="21"/>
        </w:rPr>
      </w:pPr>
      <w:r>
        <w:rPr>
          <w:sz w:val="21"/>
          <w:szCs w:val="21"/>
        </w:rPr>
        <w:t>Etik davranış, çağdaş ve evrensel değerlere saygı</w:t>
      </w:r>
    </w:p>
    <w:p w:rsidR="004A4710" w:rsidRDefault="004A4710" w:rsidP="004A4710">
      <w:pPr>
        <w:rPr>
          <w:sz w:val="21"/>
          <w:szCs w:val="21"/>
        </w:rPr>
      </w:pPr>
      <w:r>
        <w:rPr>
          <w:sz w:val="21"/>
          <w:szCs w:val="21"/>
        </w:rPr>
        <w:t>Paylaşılan yönetişim</w:t>
      </w:r>
    </w:p>
    <w:p w:rsidR="002E6A06" w:rsidRDefault="002E6A06" w:rsidP="002E6A06">
      <w:pPr>
        <w:keepNext/>
      </w:pPr>
      <w:r>
        <w:rPr>
          <w:noProof/>
          <w:sz w:val="21"/>
          <w:szCs w:val="21"/>
          <w:lang w:eastAsia="tr-TR"/>
        </w:rPr>
        <w:drawing>
          <wp:inline distT="0" distB="0" distL="0" distR="0">
            <wp:extent cx="2753995" cy="1659890"/>
            <wp:effectExtent l="0" t="0" r="8255" b="0"/>
            <wp:docPr id="3" name="Resim 3" descr="C:\Users\Furkan Gözükara\AppData\Local\Microsoft\Windows\INetCache\Content.MSO\C3C410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urkan Gözükara\AppData\Local\Microsoft\Windows\INetCache\Content.MSO\C3C4100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3995" cy="1659890"/>
                    </a:xfrm>
                    <a:prstGeom prst="rect">
                      <a:avLst/>
                    </a:prstGeom>
                    <a:noFill/>
                    <a:ln>
                      <a:noFill/>
                    </a:ln>
                  </pic:spPr>
                </pic:pic>
              </a:graphicData>
            </a:graphic>
          </wp:inline>
        </w:drawing>
      </w:r>
    </w:p>
    <w:p w:rsidR="002E6A06" w:rsidRDefault="002E6A06" w:rsidP="002E6A06">
      <w:pPr>
        <w:pStyle w:val="ResimYazs"/>
        <w:rPr>
          <w:sz w:val="21"/>
          <w:szCs w:val="21"/>
        </w:rPr>
      </w:pPr>
      <w:bookmarkStart w:id="11" w:name="_Ref59490627"/>
      <w:bookmarkStart w:id="12" w:name="_Toc59490983"/>
      <w:r>
        <w:t xml:space="preserve">Şekil </w:t>
      </w:r>
      <w:r>
        <w:fldChar w:fldCharType="begin"/>
      </w:r>
      <w:r>
        <w:instrText xml:space="preserve"> SEQ Şekil \* ARABIC </w:instrText>
      </w:r>
      <w:r>
        <w:fldChar w:fldCharType="separate"/>
      </w:r>
      <w:r w:rsidR="00921325">
        <w:rPr>
          <w:noProof/>
        </w:rPr>
        <w:t>1</w:t>
      </w:r>
      <w:r>
        <w:fldChar w:fldCharType="end"/>
      </w:r>
      <w:bookmarkEnd w:id="11"/>
      <w:r>
        <w:t>: Toros kampüs</w:t>
      </w:r>
      <w:bookmarkEnd w:id="12"/>
    </w:p>
    <w:p w:rsidR="004A4710" w:rsidRDefault="004A4710" w:rsidP="004A4710">
      <w:pPr>
        <w:pStyle w:val="Balk1"/>
      </w:pPr>
      <w:bookmarkStart w:id="13" w:name="_Toc59490980"/>
      <w:r>
        <w:rPr>
          <w:rStyle w:val="Gl"/>
          <w:rFonts w:ascii="Arial" w:hAnsi="Arial" w:cs="Arial"/>
          <w:color w:val="000000"/>
          <w:sz w:val="21"/>
          <w:szCs w:val="21"/>
          <w:u w:val="single"/>
        </w:rPr>
        <w:t>Etkin Yönetim</w:t>
      </w:r>
      <w:bookmarkEnd w:id="13"/>
    </w:p>
    <w:p w:rsidR="004A4710" w:rsidRDefault="004A4710" w:rsidP="004A4710">
      <w:pPr>
        <w:rPr>
          <w:sz w:val="21"/>
          <w:szCs w:val="21"/>
        </w:rPr>
      </w:pPr>
      <w:r>
        <w:rPr>
          <w:sz w:val="21"/>
          <w:szCs w:val="21"/>
        </w:rPr>
        <w:t>Vizyoner liderlik ve çeviklik</w:t>
      </w:r>
    </w:p>
    <w:p w:rsidR="004A4710" w:rsidRDefault="004A4710" w:rsidP="004A4710">
      <w:pPr>
        <w:rPr>
          <w:sz w:val="21"/>
          <w:szCs w:val="21"/>
        </w:rPr>
      </w:pPr>
      <w:r>
        <w:rPr>
          <w:sz w:val="21"/>
          <w:szCs w:val="21"/>
        </w:rPr>
        <w:t>Sürekli stratejik planlama, sürekli iyileştirme</w:t>
      </w:r>
    </w:p>
    <w:p w:rsidR="004A4710" w:rsidRDefault="004A4710" w:rsidP="004A4710">
      <w:pPr>
        <w:rPr>
          <w:sz w:val="21"/>
          <w:szCs w:val="21"/>
        </w:rPr>
      </w:pPr>
      <w:r>
        <w:rPr>
          <w:sz w:val="21"/>
          <w:szCs w:val="21"/>
        </w:rPr>
        <w:t>Sürdürülebilir üretkenlik</w:t>
      </w:r>
    </w:p>
    <w:p w:rsidR="004A4710" w:rsidRDefault="004A4710" w:rsidP="004A4710">
      <w:pPr>
        <w:rPr>
          <w:sz w:val="21"/>
          <w:szCs w:val="21"/>
        </w:rPr>
      </w:pPr>
      <w:r>
        <w:rPr>
          <w:sz w:val="21"/>
          <w:szCs w:val="21"/>
        </w:rPr>
        <w:t>Örgütsel ve bireysel öğrenme</w:t>
      </w:r>
    </w:p>
    <w:p w:rsidR="004A4710" w:rsidRDefault="004A4710" w:rsidP="004A4710">
      <w:pPr>
        <w:rPr>
          <w:sz w:val="21"/>
          <w:szCs w:val="21"/>
        </w:rPr>
      </w:pPr>
      <w:r>
        <w:rPr>
          <w:sz w:val="21"/>
          <w:szCs w:val="21"/>
        </w:rPr>
        <w:t>Güçlü altyapı ve sistemler</w:t>
      </w:r>
    </w:p>
    <w:p w:rsidR="004A4710" w:rsidRDefault="004A4710" w:rsidP="004A4710">
      <w:pPr>
        <w:rPr>
          <w:sz w:val="21"/>
          <w:szCs w:val="21"/>
        </w:rPr>
      </w:pPr>
      <w:r>
        <w:rPr>
          <w:sz w:val="21"/>
          <w:szCs w:val="21"/>
        </w:rPr>
        <w:t>Akademik etki, üniversitede yürütülen eğitim, araştırma ve çalışmaların bilime, yaşama, sürdürülebilir kalkınmaya ve topluma yansıyan somut sonuçları olması demektir.</w:t>
      </w:r>
    </w:p>
    <w:p w:rsidR="004A4710" w:rsidRDefault="004A4710" w:rsidP="004A4710">
      <w:pPr>
        <w:rPr>
          <w:sz w:val="21"/>
          <w:szCs w:val="21"/>
        </w:rPr>
      </w:pPr>
      <w:r>
        <w:rPr>
          <w:sz w:val="21"/>
          <w:szCs w:val="21"/>
        </w:rPr>
        <w:t>Eğitim ve araştırmada doruk, eğitim ve araştırmanın uluslararası standartlarda, modern altyapı ve yöntemlerle, güçlü bir akademik kadro ile ve akademik etkisi olan alanlarda yapılması demektir.</w:t>
      </w:r>
    </w:p>
    <w:p w:rsidR="004A4710" w:rsidRDefault="004A4710" w:rsidP="004A4710">
      <w:pPr>
        <w:rPr>
          <w:sz w:val="21"/>
          <w:szCs w:val="21"/>
        </w:rPr>
      </w:pPr>
      <w:r>
        <w:rPr>
          <w:sz w:val="21"/>
          <w:szCs w:val="21"/>
        </w:rPr>
        <w:t>Yaşamları değiştiren ve anlamayı derinleştiren bilim, bilimsel değeri yüksek araştırma demektir.</w:t>
      </w:r>
    </w:p>
    <w:p w:rsidR="002E6A06" w:rsidRDefault="002E6A06" w:rsidP="002E6A06">
      <w:pPr>
        <w:keepNext/>
      </w:pPr>
      <w:r>
        <w:rPr>
          <w:noProof/>
          <w:lang w:eastAsia="tr-TR"/>
        </w:rPr>
        <w:lastRenderedPageBreak/>
        <w:drawing>
          <wp:inline distT="0" distB="0" distL="0" distR="0">
            <wp:extent cx="5943600" cy="2836718"/>
            <wp:effectExtent l="0" t="0" r="0" b="1905"/>
            <wp:docPr id="4" name="Resim 4" descr="Toros Üniversitesi Ücretleri, Türkiye Taban Puanları ve Bölüm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ros Üniversitesi Ücretleri, Türkiye Taban Puanları ve Bölümle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36718"/>
                    </a:xfrm>
                    <a:prstGeom prst="rect">
                      <a:avLst/>
                    </a:prstGeom>
                    <a:noFill/>
                    <a:ln>
                      <a:noFill/>
                    </a:ln>
                  </pic:spPr>
                </pic:pic>
              </a:graphicData>
            </a:graphic>
          </wp:inline>
        </w:drawing>
      </w:r>
    </w:p>
    <w:p w:rsidR="002E6A06" w:rsidRDefault="002E6A06" w:rsidP="002E6A06">
      <w:pPr>
        <w:pStyle w:val="ResimYazs"/>
        <w:rPr>
          <w:sz w:val="21"/>
          <w:szCs w:val="21"/>
        </w:rPr>
      </w:pPr>
      <w:bookmarkStart w:id="14" w:name="_Ref59490852"/>
      <w:bookmarkStart w:id="15" w:name="_Ref59490888"/>
      <w:r>
        <w:t xml:space="preserve">klasik resimler </w:t>
      </w:r>
      <w:r>
        <w:fldChar w:fldCharType="begin"/>
      </w:r>
      <w:r>
        <w:instrText xml:space="preserve"> SEQ klasik_resimler \* ARABIC </w:instrText>
      </w:r>
      <w:r>
        <w:fldChar w:fldCharType="separate"/>
      </w:r>
      <w:r w:rsidR="00921325">
        <w:rPr>
          <w:noProof/>
        </w:rPr>
        <w:t>2</w:t>
      </w:r>
      <w:r>
        <w:fldChar w:fldCharType="end"/>
      </w:r>
      <w:bookmarkEnd w:id="14"/>
      <w:r>
        <w:t xml:space="preserve"> deneme resim deneme</w:t>
      </w:r>
      <w:bookmarkEnd w:id="15"/>
      <w:r>
        <w:t xml:space="preserve"> mersin</w:t>
      </w:r>
    </w:p>
    <w:p w:rsidR="004A4710" w:rsidRDefault="004A4710" w:rsidP="004A4710">
      <w:pPr>
        <w:rPr>
          <w:sz w:val="21"/>
          <w:szCs w:val="21"/>
        </w:rPr>
      </w:pPr>
      <w:r>
        <w:rPr>
          <w:sz w:val="21"/>
          <w:szCs w:val="21"/>
        </w:rPr>
        <w:t>Yaratıcılık ve yenilikçilik bilimsel çıktıların yaşama aktarılması demektir. Yaratıcılık, yeni fikirler ve yeni çözümlerin gelişmesi için uygun bir akademik iklim yaratmak demektir.</w:t>
      </w:r>
    </w:p>
    <w:p w:rsidR="004A4710" w:rsidRDefault="004A4710" w:rsidP="004A4710">
      <w:pPr>
        <w:rPr>
          <w:sz w:val="21"/>
          <w:szCs w:val="21"/>
        </w:rPr>
      </w:pPr>
      <w:r>
        <w:rPr>
          <w:sz w:val="21"/>
          <w:szCs w:val="21"/>
        </w:rPr>
        <w:t>Geleceğe odaklanmak, uzun vadeli yükümlülüklere girmek demektir.</w:t>
      </w:r>
    </w:p>
    <w:p w:rsidR="004A4710" w:rsidRDefault="004A4710" w:rsidP="004A4710">
      <w:pPr>
        <w:rPr>
          <w:sz w:val="21"/>
          <w:szCs w:val="21"/>
        </w:rPr>
      </w:pPr>
      <w:r>
        <w:rPr>
          <w:sz w:val="21"/>
          <w:szCs w:val="21"/>
        </w:rPr>
        <w:t>Vizyoner liderlik, hedefler koymak ve başarım için stratejiler geliştirmek demektir.</w:t>
      </w:r>
    </w:p>
    <w:p w:rsidR="004A4710" w:rsidRDefault="004A4710" w:rsidP="004A4710">
      <w:pPr>
        <w:rPr>
          <w:sz w:val="21"/>
          <w:szCs w:val="21"/>
        </w:rPr>
      </w:pPr>
      <w:r>
        <w:rPr>
          <w:sz w:val="21"/>
          <w:szCs w:val="21"/>
        </w:rPr>
        <w:t>Çeviklik, dinamizm ve gereksinimlere hızlı ve esnek cevap vermek demektir.</w:t>
      </w:r>
    </w:p>
    <w:p w:rsidR="004A4710" w:rsidRDefault="004A4710" w:rsidP="004A4710">
      <w:pPr>
        <w:rPr>
          <w:sz w:val="21"/>
          <w:szCs w:val="21"/>
        </w:rPr>
      </w:pPr>
      <w:r>
        <w:rPr>
          <w:sz w:val="21"/>
          <w:szCs w:val="21"/>
        </w:rPr>
        <w:t>Kapsayıcılık insana saygı, başkalarını dışlamamama, başka fikirler saygı, hoşgörü, birlikte yaşama ve paylaşma demektir.</w:t>
      </w:r>
      <w:r w:rsidR="002E6A06">
        <w:rPr>
          <w:sz w:val="21"/>
          <w:szCs w:val="21"/>
        </w:rPr>
        <w:t xml:space="preserve"> Aşağıdaki </w:t>
      </w:r>
      <w:r w:rsidR="002E6A06">
        <w:rPr>
          <w:sz w:val="21"/>
          <w:szCs w:val="21"/>
        </w:rPr>
        <w:fldChar w:fldCharType="begin"/>
      </w:r>
      <w:r w:rsidR="002E6A06">
        <w:rPr>
          <w:sz w:val="21"/>
          <w:szCs w:val="21"/>
        </w:rPr>
        <w:instrText xml:space="preserve"> REF _Ref59490574 \h </w:instrText>
      </w:r>
      <w:r w:rsidR="002E6A06">
        <w:rPr>
          <w:sz w:val="21"/>
          <w:szCs w:val="21"/>
        </w:rPr>
      </w:r>
      <w:r w:rsidR="002E6A06">
        <w:rPr>
          <w:sz w:val="21"/>
          <w:szCs w:val="21"/>
        </w:rPr>
        <w:fldChar w:fldCharType="separate"/>
      </w:r>
      <w:r w:rsidR="00921325">
        <w:t xml:space="preserve">Şekil </w:t>
      </w:r>
      <w:r w:rsidR="00921325">
        <w:rPr>
          <w:noProof/>
        </w:rPr>
        <w:t>2</w:t>
      </w:r>
      <w:r w:rsidR="002E6A06">
        <w:rPr>
          <w:sz w:val="21"/>
          <w:szCs w:val="21"/>
        </w:rPr>
        <w:fldChar w:fldCharType="end"/>
      </w:r>
      <w:r w:rsidR="002E6A06">
        <w:rPr>
          <w:sz w:val="21"/>
          <w:szCs w:val="21"/>
        </w:rPr>
        <w:t>’de gözüktüğü üzere.</w:t>
      </w:r>
    </w:p>
    <w:p w:rsidR="004A4710" w:rsidRDefault="004A4710" w:rsidP="004A4710">
      <w:pPr>
        <w:rPr>
          <w:sz w:val="21"/>
          <w:szCs w:val="21"/>
        </w:rPr>
      </w:pPr>
      <w:r>
        <w:rPr>
          <w:sz w:val="21"/>
          <w:szCs w:val="21"/>
        </w:rPr>
        <w:t>Çeşitlilik, kültürde, inançlarda, akademik konuların seçiminde ve etkinliklerde çeşitlilik demektir.</w:t>
      </w:r>
    </w:p>
    <w:p w:rsidR="004A4710" w:rsidRDefault="004A4710" w:rsidP="004A4710">
      <w:pPr>
        <w:rPr>
          <w:sz w:val="21"/>
          <w:szCs w:val="21"/>
        </w:rPr>
      </w:pPr>
      <w:r>
        <w:rPr>
          <w:sz w:val="21"/>
          <w:szCs w:val="21"/>
        </w:rPr>
        <w:t>Sosyal sorumluluk, topluma hizmet demektir.</w:t>
      </w:r>
    </w:p>
    <w:p w:rsidR="004A4710" w:rsidRDefault="004A4710" w:rsidP="004A4710">
      <w:pPr>
        <w:rPr>
          <w:sz w:val="21"/>
          <w:szCs w:val="21"/>
        </w:rPr>
      </w:pPr>
      <w:r>
        <w:rPr>
          <w:sz w:val="21"/>
          <w:szCs w:val="21"/>
        </w:rPr>
        <w:t>Örgütsel ve bireysel öğrenme, bilginin paylaşımı ve sistematik yöntemler kullanmak suretiyle örgütsel ve bireysel performansın arttırılması demektir.</w:t>
      </w:r>
      <w:sdt>
        <w:sdtPr>
          <w:rPr>
            <w:sz w:val="21"/>
            <w:szCs w:val="21"/>
          </w:rPr>
          <w:id w:val="-778095387"/>
          <w:citation/>
        </w:sdtPr>
        <w:sdtContent>
          <w:r w:rsidR="00726C6A">
            <w:rPr>
              <w:sz w:val="21"/>
              <w:szCs w:val="21"/>
            </w:rPr>
            <w:fldChar w:fldCharType="begin"/>
          </w:r>
          <w:r w:rsidR="00726C6A">
            <w:rPr>
              <w:sz w:val="21"/>
              <w:szCs w:val="21"/>
              <w:lang w:val="en-US"/>
            </w:rPr>
            <w:instrText xml:space="preserve"> CITATION KUR20 \l 1033 </w:instrText>
          </w:r>
          <w:r w:rsidR="00726C6A">
            <w:rPr>
              <w:sz w:val="21"/>
              <w:szCs w:val="21"/>
            </w:rPr>
            <w:fldChar w:fldCharType="separate"/>
          </w:r>
          <w:r w:rsidR="00921325">
            <w:rPr>
              <w:noProof/>
              <w:sz w:val="21"/>
              <w:szCs w:val="21"/>
              <w:lang w:val="en-US"/>
            </w:rPr>
            <w:t xml:space="preserve"> </w:t>
          </w:r>
          <w:r w:rsidR="00921325" w:rsidRPr="00921325">
            <w:rPr>
              <w:noProof/>
              <w:sz w:val="21"/>
              <w:szCs w:val="21"/>
              <w:lang w:val="en-US"/>
            </w:rPr>
            <w:t>(VAKIF)</w:t>
          </w:r>
          <w:r w:rsidR="00726C6A">
            <w:rPr>
              <w:sz w:val="21"/>
              <w:szCs w:val="21"/>
            </w:rPr>
            <w:fldChar w:fldCharType="end"/>
          </w:r>
        </w:sdtContent>
      </w:sdt>
    </w:p>
    <w:p w:rsidR="002E6A06" w:rsidRDefault="002E6A06" w:rsidP="002E6A06">
      <w:pPr>
        <w:keepNext/>
      </w:pPr>
      <w:r>
        <w:rPr>
          <w:noProof/>
          <w:lang w:eastAsia="tr-TR"/>
        </w:rPr>
        <w:lastRenderedPageBreak/>
        <w:drawing>
          <wp:inline distT="0" distB="0" distL="0" distR="0">
            <wp:extent cx="5943600" cy="3336163"/>
            <wp:effectExtent l="0" t="0" r="0" b="0"/>
            <wp:docPr id="2" name="Resim 2" descr="Aşçılık (%50 Burslu) - Toros Üniversitesi (Mersin) - Tercih Robo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şçılık (%50 Burslu) - Toros Üniversitesi (Mersin) - Tercih Robot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36163"/>
                    </a:xfrm>
                    <a:prstGeom prst="rect">
                      <a:avLst/>
                    </a:prstGeom>
                    <a:noFill/>
                    <a:ln>
                      <a:noFill/>
                    </a:ln>
                  </pic:spPr>
                </pic:pic>
              </a:graphicData>
            </a:graphic>
          </wp:inline>
        </w:drawing>
      </w:r>
    </w:p>
    <w:p w:rsidR="002E6A06" w:rsidRDefault="002E6A06" w:rsidP="002E6A06">
      <w:pPr>
        <w:pStyle w:val="ResimYazs"/>
        <w:rPr>
          <w:sz w:val="21"/>
          <w:szCs w:val="21"/>
        </w:rPr>
      </w:pPr>
      <w:bookmarkStart w:id="16" w:name="_Ref59490574"/>
      <w:bookmarkStart w:id="17" w:name="_Toc59490984"/>
      <w:r>
        <w:t xml:space="preserve">Şekil </w:t>
      </w:r>
      <w:r>
        <w:fldChar w:fldCharType="begin"/>
      </w:r>
      <w:r>
        <w:instrText xml:space="preserve"> SEQ Şekil \* ARABIC </w:instrText>
      </w:r>
      <w:r>
        <w:fldChar w:fldCharType="separate"/>
      </w:r>
      <w:r w:rsidR="00921325">
        <w:rPr>
          <w:noProof/>
        </w:rPr>
        <w:t>2</w:t>
      </w:r>
      <w:r>
        <w:fldChar w:fldCharType="end"/>
      </w:r>
      <w:bookmarkEnd w:id="16"/>
      <w:r>
        <w:t>: üniversite girişi</w:t>
      </w:r>
      <w:bookmarkEnd w:id="17"/>
    </w:p>
    <w:p w:rsidR="004A4710" w:rsidRDefault="004A4710" w:rsidP="004A4710">
      <w:pPr>
        <w:rPr>
          <w:sz w:val="21"/>
          <w:szCs w:val="21"/>
        </w:rPr>
      </w:pPr>
      <w:r>
        <w:rPr>
          <w:sz w:val="21"/>
          <w:szCs w:val="21"/>
        </w:rPr>
        <w:t>Örgütsel ve bireysel öğrenme, insan kaynaklarına değer vermeyi ve sistem perspektifini gerektirir.</w:t>
      </w:r>
    </w:p>
    <w:p w:rsidR="004A4710" w:rsidRDefault="004A4710" w:rsidP="004A4710">
      <w:pPr>
        <w:rPr>
          <w:sz w:val="21"/>
          <w:szCs w:val="21"/>
        </w:rPr>
      </w:pPr>
      <w:r>
        <w:rPr>
          <w:sz w:val="21"/>
          <w:szCs w:val="21"/>
        </w:rPr>
        <w:t>Sürdürülebilir üretkenlik, sonuçlara odaklanmak ve değer yaratmak demektir.</w:t>
      </w:r>
    </w:p>
    <w:p w:rsidR="004A4710" w:rsidRDefault="004A4710" w:rsidP="004A4710">
      <w:pPr>
        <w:rPr>
          <w:sz w:val="21"/>
          <w:szCs w:val="21"/>
        </w:rPr>
      </w:pPr>
      <w:r>
        <w:rPr>
          <w:sz w:val="21"/>
          <w:szCs w:val="21"/>
        </w:rPr>
        <w:t>Paylaşılan yönetişim iç ve dış paydaşların yönetişime etkin bir biçimde katılması demektir.</w:t>
      </w:r>
    </w:p>
    <w:p w:rsidR="004A4710" w:rsidRDefault="004A4710" w:rsidP="004A4710">
      <w:pPr>
        <w:rPr>
          <w:sz w:val="21"/>
          <w:szCs w:val="21"/>
        </w:rPr>
      </w:pPr>
      <w:r>
        <w:rPr>
          <w:sz w:val="21"/>
          <w:szCs w:val="21"/>
        </w:rPr>
        <w:t>Toros Üniversitesi’nin temel değerleri öğrenci merkezli, öğrenme yönelimli bir eğitsel ortam kurulmasını, bütün paydaşların gereksinimlerinin dengelenmesini ve yüksek performansa ulaşılmasında yönlendirir.</w:t>
      </w:r>
    </w:p>
    <w:p w:rsidR="004A4710" w:rsidRDefault="004A4710" w:rsidP="004A4710">
      <w:pPr>
        <w:rPr>
          <w:sz w:val="21"/>
          <w:szCs w:val="21"/>
        </w:rPr>
      </w:pPr>
      <w:r>
        <w:rPr>
          <w:sz w:val="21"/>
          <w:szCs w:val="21"/>
        </w:rPr>
        <w:t>Toros Üniversitesi’nde kültürel çeşitliliğe önem verilir. Kültürel çeşitlilik için uluslararasılaşma dâhil çeşitli yöntemler kullanılır.</w:t>
      </w:r>
    </w:p>
    <w:p w:rsidR="004A4710" w:rsidRDefault="004A4710" w:rsidP="004A4710">
      <w:pPr>
        <w:rPr>
          <w:sz w:val="21"/>
          <w:szCs w:val="21"/>
        </w:rPr>
      </w:pPr>
      <w:r>
        <w:rPr>
          <w:sz w:val="21"/>
          <w:szCs w:val="21"/>
        </w:rPr>
        <w:t>Örgütsel ve bireysel öğrenme ve sürekli üretkenlik temel değerlerinin bir uzantısı kalite kültürüdür. Toros Üniversitesi’nde kurumsal kültürün bir parçası olarak kaliteye önem verilir.</w:t>
      </w:r>
    </w:p>
    <w:p w:rsidR="004A4710" w:rsidRDefault="004A4710" w:rsidP="004A4710">
      <w:pPr>
        <w:rPr>
          <w:sz w:val="21"/>
          <w:szCs w:val="21"/>
        </w:rPr>
      </w:pPr>
      <w:r>
        <w:rPr>
          <w:sz w:val="21"/>
          <w:szCs w:val="21"/>
        </w:rPr>
        <w:t>Örgütsel ve bireysel öğrenme ve sürdürülebilir üretkenlik temel değerlerinin bir diğer uzantısı insan kaynaklarının geliştirilmesidir. Toros Üniversitesi insan kaynaklarının geliştirilmesini sürekli iyileştirmenin bir parçası olarak görür.</w:t>
      </w:r>
    </w:p>
    <w:p w:rsidR="002E6A06" w:rsidRPr="002E6A06" w:rsidRDefault="002E6A06" w:rsidP="002E6A06">
      <w:pPr>
        <w:pStyle w:val="Balk1"/>
      </w:pPr>
      <w:bookmarkStart w:id="18" w:name="_Toc59490981"/>
      <w:r w:rsidRPr="002E6A06">
        <w:lastRenderedPageBreak/>
        <w:t>KURUCU VAKI</w:t>
      </w:r>
      <w:bookmarkStart w:id="19" w:name="_GoBack"/>
      <w:bookmarkEnd w:id="19"/>
      <w:r w:rsidRPr="002E6A06">
        <w:t>F</w:t>
      </w:r>
      <w:bookmarkEnd w:id="18"/>
    </w:p>
    <w:p w:rsidR="002E6A06" w:rsidRPr="002E6A06" w:rsidRDefault="002E6A06" w:rsidP="002E6A06">
      <w:pPr>
        <w:rPr>
          <w:sz w:val="21"/>
          <w:szCs w:val="21"/>
        </w:rPr>
      </w:pPr>
    </w:p>
    <w:p w:rsidR="002E6A06" w:rsidRPr="002E6A06" w:rsidRDefault="002E6A06" w:rsidP="002E6A06">
      <w:pPr>
        <w:rPr>
          <w:sz w:val="21"/>
          <w:szCs w:val="21"/>
        </w:rPr>
      </w:pPr>
    </w:p>
    <w:p w:rsidR="002E6A06" w:rsidRPr="002E6A06" w:rsidRDefault="002E6A06" w:rsidP="002E6A06">
      <w:pPr>
        <w:rPr>
          <w:sz w:val="21"/>
          <w:szCs w:val="21"/>
        </w:rPr>
      </w:pPr>
      <w:r w:rsidRPr="002E6A06">
        <w:rPr>
          <w:sz w:val="21"/>
          <w:szCs w:val="21"/>
        </w:rPr>
        <w:t>Toros Üniversitesi'nin kurucu vakfı Mersin Eğitim Vakfı'dır.</w:t>
      </w:r>
    </w:p>
    <w:p w:rsidR="002E6A06" w:rsidRPr="002E6A06" w:rsidRDefault="002E6A06" w:rsidP="002E6A06">
      <w:pPr>
        <w:rPr>
          <w:sz w:val="21"/>
          <w:szCs w:val="21"/>
        </w:rPr>
      </w:pPr>
    </w:p>
    <w:p w:rsidR="002E6A06" w:rsidRPr="002E6A06" w:rsidRDefault="002E6A06" w:rsidP="002E6A06">
      <w:pPr>
        <w:rPr>
          <w:sz w:val="21"/>
          <w:szCs w:val="21"/>
        </w:rPr>
      </w:pPr>
      <w:r w:rsidRPr="002E6A06">
        <w:rPr>
          <w:sz w:val="21"/>
          <w:szCs w:val="21"/>
        </w:rPr>
        <w:t>Mersin Eğitim Vakfı 1979 yılında, eğitim alanında hizmet sunmak amacıyla kurulmuş olan ve kâr amacı bulunmayan bir eğitim vakfıdır.</w:t>
      </w:r>
    </w:p>
    <w:p w:rsidR="002E6A06" w:rsidRPr="002E6A06" w:rsidRDefault="002E6A06" w:rsidP="002E6A06">
      <w:pPr>
        <w:rPr>
          <w:sz w:val="21"/>
          <w:szCs w:val="21"/>
        </w:rPr>
      </w:pPr>
    </w:p>
    <w:p w:rsidR="002E6A06" w:rsidRPr="002E6A06" w:rsidRDefault="002E6A06" w:rsidP="002E6A06">
      <w:pPr>
        <w:rPr>
          <w:sz w:val="21"/>
          <w:szCs w:val="21"/>
        </w:rPr>
      </w:pPr>
      <w:r w:rsidRPr="002E6A06">
        <w:rPr>
          <w:sz w:val="21"/>
          <w:szCs w:val="21"/>
        </w:rPr>
        <w:t>Mersin Eğitim Vakfı idealist öğretmenler tarafından kurulmuştur. Halen Mersin Eğitim Vakfı'nın 8 kişilik mütevelli heyetinin 5 üyesi ve 5 kişilik yönetim kurulunun 4 üyesi eğitimcidir.</w:t>
      </w:r>
    </w:p>
    <w:p w:rsidR="002E6A06" w:rsidRPr="002E6A06" w:rsidRDefault="002E6A06" w:rsidP="002E6A06">
      <w:pPr>
        <w:rPr>
          <w:sz w:val="21"/>
          <w:szCs w:val="21"/>
        </w:rPr>
      </w:pPr>
    </w:p>
    <w:p w:rsidR="002E6A06" w:rsidRPr="002E6A06" w:rsidRDefault="002E6A06" w:rsidP="002E6A06">
      <w:pPr>
        <w:rPr>
          <w:sz w:val="21"/>
          <w:szCs w:val="21"/>
        </w:rPr>
      </w:pPr>
      <w:r w:rsidRPr="002E6A06">
        <w:rPr>
          <w:sz w:val="21"/>
          <w:szCs w:val="21"/>
        </w:rPr>
        <w:t>Mersin Eğitim Vakfı, eğitimin çeşitli alanlarında bölgesinde öncüdür. Mersin Eğitim Vakfı bu bölgede yabancı dil (İngilizce) ile öğretim yapan ilk Türk okulunu, ana sınıfından itibaren yabancı dil öğretimi yapan ilk ilköğretim okulunu, ilk özel fen lisesini, ilk yaz okulunu açmıştır.</w:t>
      </w:r>
    </w:p>
    <w:p w:rsidR="002E6A06" w:rsidRPr="002E6A06" w:rsidRDefault="002E6A06" w:rsidP="002E6A06">
      <w:pPr>
        <w:rPr>
          <w:sz w:val="21"/>
          <w:szCs w:val="21"/>
        </w:rPr>
      </w:pPr>
    </w:p>
    <w:p w:rsidR="002E6A06" w:rsidRPr="002E6A06" w:rsidRDefault="002E6A06" w:rsidP="002E6A06">
      <w:pPr>
        <w:rPr>
          <w:sz w:val="21"/>
          <w:szCs w:val="21"/>
        </w:rPr>
      </w:pPr>
      <w:r w:rsidRPr="002E6A06">
        <w:rPr>
          <w:sz w:val="21"/>
          <w:szCs w:val="21"/>
        </w:rPr>
        <w:t>Mersin Eğitim Vakfı'nın, Okul Öncesi Öğretim, İlköğretim, Anadolu Lisesi, Fen lisesi, Klasik Lise ve Yabancı Dil Ağırlıklı Lise statüsünde Mersin ve Tarsus'ta 7 tane okulu bulunmaktadır.</w:t>
      </w:r>
    </w:p>
    <w:p w:rsidR="002E6A06" w:rsidRPr="002E6A06" w:rsidRDefault="002E6A06" w:rsidP="002E6A06">
      <w:pPr>
        <w:rPr>
          <w:sz w:val="21"/>
          <w:szCs w:val="21"/>
        </w:rPr>
      </w:pPr>
    </w:p>
    <w:p w:rsidR="002E6A06" w:rsidRPr="002E6A06" w:rsidRDefault="002E6A06" w:rsidP="002E6A06">
      <w:pPr>
        <w:rPr>
          <w:sz w:val="21"/>
          <w:szCs w:val="21"/>
        </w:rPr>
      </w:pPr>
      <w:r w:rsidRPr="002E6A06">
        <w:rPr>
          <w:sz w:val="21"/>
          <w:szCs w:val="21"/>
        </w:rPr>
        <w:t>Mersin Eğitim Vakfı'na ait Özel Toros Okulları bölgesinin en köklü ve en büyük eğitim kurumlarının başındadır.</w:t>
      </w:r>
    </w:p>
    <w:p w:rsidR="002E6A06" w:rsidRPr="002E6A06" w:rsidRDefault="002E6A06" w:rsidP="002E6A06">
      <w:pPr>
        <w:rPr>
          <w:sz w:val="21"/>
          <w:szCs w:val="21"/>
        </w:rPr>
      </w:pPr>
    </w:p>
    <w:p w:rsidR="002E6A06" w:rsidRPr="002E6A06" w:rsidRDefault="002E6A06" w:rsidP="002E6A06">
      <w:pPr>
        <w:rPr>
          <w:sz w:val="21"/>
          <w:szCs w:val="21"/>
        </w:rPr>
      </w:pPr>
      <w:r w:rsidRPr="002E6A06">
        <w:rPr>
          <w:sz w:val="21"/>
          <w:szCs w:val="21"/>
        </w:rPr>
        <w:t>Toros Okullarının gelen yurt içinde ve yurt dışında akademisyen, bürokrat, teknokrat, sanatçı ve iş hayatının her alanında başarılı hizmetleri bulunan çok sayıda mezunu bulunmaktadır.</w:t>
      </w:r>
    </w:p>
    <w:p w:rsidR="002E6A06" w:rsidRPr="002E6A06" w:rsidRDefault="002E6A06" w:rsidP="002E6A06">
      <w:pPr>
        <w:rPr>
          <w:sz w:val="21"/>
          <w:szCs w:val="21"/>
        </w:rPr>
      </w:pPr>
    </w:p>
    <w:p w:rsidR="002E6A06" w:rsidRPr="002E6A06" w:rsidRDefault="002E6A06" w:rsidP="002E6A06">
      <w:pPr>
        <w:rPr>
          <w:sz w:val="21"/>
          <w:szCs w:val="21"/>
        </w:rPr>
      </w:pPr>
      <w:r w:rsidRPr="002E6A06">
        <w:rPr>
          <w:sz w:val="21"/>
          <w:szCs w:val="21"/>
        </w:rPr>
        <w:lastRenderedPageBreak/>
        <w:t>Mersin Eğitim Vakfı, 1964 yılında bir grup idealist öğretmen tarafından kurulmuş olan Toros Kolejinin 1979 yılında ekonomik nedenlerle kapanma tehlikesiyle karşılaşması üzerine o günkü okul yönetici, öğretmen ve öğrenci velileri tarafından okulu yaşatmak amacıyla kurulmuştur.</w:t>
      </w:r>
    </w:p>
    <w:p w:rsidR="002E6A06" w:rsidRPr="002E6A06" w:rsidRDefault="002E6A06" w:rsidP="002E6A06">
      <w:pPr>
        <w:rPr>
          <w:sz w:val="21"/>
          <w:szCs w:val="21"/>
        </w:rPr>
      </w:pPr>
    </w:p>
    <w:p w:rsidR="002E6A06" w:rsidRPr="002E6A06" w:rsidRDefault="002E6A06" w:rsidP="002E6A06">
      <w:pPr>
        <w:rPr>
          <w:sz w:val="21"/>
          <w:szCs w:val="21"/>
        </w:rPr>
      </w:pPr>
      <w:r w:rsidRPr="002E6A06">
        <w:rPr>
          <w:sz w:val="21"/>
          <w:szCs w:val="21"/>
        </w:rPr>
        <w:t>Üst düzeyde eğitim hizmeti sunmak amacıyla kurulan Mersin Eğitim Vakfı, ideal eğitim koşullarına uygun olarak inşa ettiği eğitim tesislerini sürekli geliştirerek Okul Öncesi Eğitim, İlköğretim, Fen Lisesi, Anadolu Lisesi, Süper Lise, Yaz Okulu gibi farklı tür ve derecede eğitim hizmeti veren okullar açarak amacını başarıyla gerçekleştirmiştir.</w:t>
      </w:r>
    </w:p>
    <w:p w:rsidR="002E6A06" w:rsidRPr="002E6A06" w:rsidRDefault="002E6A06" w:rsidP="002E6A06">
      <w:pPr>
        <w:rPr>
          <w:sz w:val="21"/>
          <w:szCs w:val="21"/>
        </w:rPr>
      </w:pPr>
    </w:p>
    <w:p w:rsidR="002E6A06" w:rsidRPr="002E6A06" w:rsidRDefault="002E6A06" w:rsidP="002E6A06">
      <w:pPr>
        <w:rPr>
          <w:sz w:val="21"/>
          <w:szCs w:val="21"/>
        </w:rPr>
      </w:pPr>
      <w:r w:rsidRPr="002E6A06">
        <w:rPr>
          <w:sz w:val="21"/>
          <w:szCs w:val="21"/>
        </w:rPr>
        <w:t>Mersin Eğitim Vakfı bünyesinde kurulan Toros Spor Kulübü amatör spor faaliyetlerine önemli katkılarda bulunmaktadır. Çeşitli branş ve kategorilerde her yıl yüzlerce sporcuya hizmet sunan Toros Spor Kulübü bu güne kadar Milli Takıma seçilen ve profesyonel kulüplere transfer olan çok sayıda sporcu yetiştirmiştir.</w:t>
      </w:r>
    </w:p>
    <w:p w:rsidR="002E6A06" w:rsidRPr="002E6A06" w:rsidRDefault="002E6A06" w:rsidP="002E6A06">
      <w:pPr>
        <w:rPr>
          <w:sz w:val="21"/>
          <w:szCs w:val="21"/>
        </w:rPr>
      </w:pPr>
    </w:p>
    <w:p w:rsidR="002E6A06" w:rsidRPr="002E6A06" w:rsidRDefault="002E6A06" w:rsidP="002E6A06">
      <w:pPr>
        <w:rPr>
          <w:sz w:val="21"/>
          <w:szCs w:val="21"/>
        </w:rPr>
      </w:pPr>
      <w:r w:rsidRPr="002E6A06">
        <w:rPr>
          <w:sz w:val="21"/>
          <w:szCs w:val="21"/>
        </w:rPr>
        <w:t>Mersin Eğitim Vakfı okulları fiziksel olanakları ve yetkin kadroları ile spor alanı yanında bilim ve sanat alanlarında bugüne kadar dünya ve Türkiye birincilikleri dahil çok sayıda başarı ödülü kazanmıştır.</w:t>
      </w:r>
    </w:p>
    <w:p w:rsidR="002E6A06" w:rsidRPr="002E6A06" w:rsidRDefault="002E6A06" w:rsidP="002E6A06">
      <w:pPr>
        <w:rPr>
          <w:sz w:val="21"/>
          <w:szCs w:val="21"/>
        </w:rPr>
      </w:pPr>
    </w:p>
    <w:p w:rsidR="002E6A06" w:rsidRPr="002E6A06" w:rsidRDefault="002E6A06" w:rsidP="002E6A06">
      <w:pPr>
        <w:rPr>
          <w:sz w:val="21"/>
          <w:szCs w:val="21"/>
        </w:rPr>
      </w:pPr>
      <w:r w:rsidRPr="002E6A06">
        <w:rPr>
          <w:sz w:val="21"/>
          <w:szCs w:val="21"/>
        </w:rPr>
        <w:t>Yurt dışında çeşitli kurumlarla işbirliği yaparak düzenlenen uluslararası folklör şenliği, yaz okulu, gençlik değişim projeleri, Globe çalışmaları gibi uluslararası programlarla önemli başarılar elde edilmiştir.</w:t>
      </w:r>
    </w:p>
    <w:p w:rsidR="002E6A06" w:rsidRPr="002E6A06" w:rsidRDefault="002E6A06" w:rsidP="002E6A06">
      <w:pPr>
        <w:rPr>
          <w:sz w:val="21"/>
          <w:szCs w:val="21"/>
        </w:rPr>
      </w:pPr>
    </w:p>
    <w:p w:rsidR="002E6A06" w:rsidRPr="002E6A06" w:rsidRDefault="002E6A06" w:rsidP="002E6A06">
      <w:pPr>
        <w:rPr>
          <w:sz w:val="21"/>
          <w:szCs w:val="21"/>
        </w:rPr>
      </w:pPr>
      <w:r w:rsidRPr="002E6A06">
        <w:rPr>
          <w:sz w:val="21"/>
          <w:szCs w:val="21"/>
        </w:rPr>
        <w:t>Gelirinin tamamını eğitim alanındaki hizmetlerde kullanan vakıf bugüne kadar çok sayıda öğrenciye eğitim bursu sağlamıştır. Mersin Eğitim Vakfı kendi bünyesindeki okulların toplam mevcudunun % 10'undan az olmamak üzere her yıl yüzlerce ilk ve orta öğretim öğrencisine burs sağlamaktadır. Bu bursların yanında, vakfın olanakları ölçüsünde her yıl belli sayıda yüksek öğrenim öğrencisine de karşılıksız burs verilmektedir.</w:t>
      </w:r>
    </w:p>
    <w:p w:rsidR="002E6A06" w:rsidRPr="002E6A06" w:rsidRDefault="002E6A06" w:rsidP="002E6A06">
      <w:pPr>
        <w:rPr>
          <w:sz w:val="21"/>
          <w:szCs w:val="21"/>
        </w:rPr>
      </w:pPr>
    </w:p>
    <w:p w:rsidR="002E6A06" w:rsidRPr="002E6A06" w:rsidRDefault="002E6A06" w:rsidP="002E6A06">
      <w:pPr>
        <w:rPr>
          <w:sz w:val="21"/>
          <w:szCs w:val="21"/>
        </w:rPr>
      </w:pPr>
      <w:r w:rsidRPr="002E6A06">
        <w:rPr>
          <w:sz w:val="21"/>
          <w:szCs w:val="21"/>
        </w:rPr>
        <w:t>2004-2005 öğretim yılında itibaren UNICEF'in "Haydi Kızlar Okula" kampanyasına aktif destek verilmekte ve şu anda yatılı ve gündüzlü olmak üzere 20 kız öğrenci Mersin Eğitim Vakfı tarafından okutulmaktadır. Bu sayı her yıl alınan yeni öğrencilerle artarak devam etmektedir.</w:t>
      </w:r>
    </w:p>
    <w:p w:rsidR="002E6A06" w:rsidRPr="002E6A06" w:rsidRDefault="002E6A06" w:rsidP="002E6A06">
      <w:pPr>
        <w:rPr>
          <w:sz w:val="21"/>
          <w:szCs w:val="21"/>
        </w:rPr>
      </w:pPr>
    </w:p>
    <w:p w:rsidR="002E6A06" w:rsidRDefault="002E6A06" w:rsidP="002E6A06">
      <w:pPr>
        <w:rPr>
          <w:sz w:val="21"/>
          <w:szCs w:val="21"/>
        </w:rPr>
      </w:pPr>
      <w:r w:rsidRPr="002E6A06">
        <w:rPr>
          <w:sz w:val="21"/>
          <w:szCs w:val="21"/>
        </w:rPr>
        <w:t>Eğitimin her alanında hizmet sunmak amacıyla kurulmuş olan ve bununla ilgili hizmet olanaklarını sürekli geliştiren Mersin Eğitim Vakfı, Toros Üniversitesi'ni kurmuş bulunmaktadır.</w:t>
      </w:r>
    </w:p>
    <w:bookmarkStart w:id="20" w:name="_Toc59490982" w:displacedByCustomXml="next"/>
    <w:sdt>
      <w:sdtPr>
        <w:id w:val="1722025380"/>
        <w:docPartObj>
          <w:docPartGallery w:val="Bibliographies"/>
          <w:docPartUnique/>
        </w:docPartObj>
      </w:sdtPr>
      <w:sdtEndPr>
        <w:rPr>
          <w:rFonts w:ascii="Times New Roman" w:eastAsiaTheme="minorHAnsi" w:hAnsi="Times New Roman" w:cstheme="minorBidi"/>
          <w:color w:val="auto"/>
          <w:sz w:val="24"/>
          <w:szCs w:val="22"/>
        </w:rPr>
      </w:sdtEndPr>
      <w:sdtContent>
        <w:p w:rsidR="00726C6A" w:rsidRDefault="00726C6A">
          <w:pPr>
            <w:pStyle w:val="Balk1"/>
          </w:pPr>
          <w:r>
            <w:t>Kaynakça</w:t>
          </w:r>
          <w:bookmarkEnd w:id="20"/>
        </w:p>
        <w:sdt>
          <w:sdtPr>
            <w:id w:val="111145805"/>
            <w:bibliography/>
          </w:sdtPr>
          <w:sdtContent>
            <w:p w:rsidR="00921325" w:rsidRDefault="00726C6A" w:rsidP="00921325">
              <w:pPr>
                <w:pStyle w:val="Kaynaka"/>
                <w:ind w:left="720" w:hanging="720"/>
                <w:rPr>
                  <w:noProof/>
                  <w:szCs w:val="24"/>
                </w:rPr>
              </w:pPr>
              <w:r>
                <w:fldChar w:fldCharType="begin"/>
              </w:r>
              <w:r>
                <w:instrText>BIBLIOGRAPHY</w:instrText>
              </w:r>
              <w:r>
                <w:fldChar w:fldCharType="separate"/>
              </w:r>
              <w:r w:rsidR="00921325">
                <w:rPr>
                  <w:noProof/>
                </w:rPr>
                <w:t xml:space="preserve">VAKIF, KURUCU. </w:t>
              </w:r>
              <w:r w:rsidR="00921325">
                <w:rPr>
                  <w:i/>
                  <w:iCs/>
                  <w:noProof/>
                </w:rPr>
                <w:t>KURUCU VAKIF</w:t>
              </w:r>
              <w:r w:rsidR="00921325">
                <w:rPr>
                  <w:noProof/>
                </w:rPr>
                <w:t>. 01 01 2020. 01 01 2020. &lt;https://www.toros.edu.tr/icerik/toros-hakkinda-kurucu-vakif&gt;.</w:t>
              </w:r>
            </w:p>
            <w:p w:rsidR="00921325" w:rsidRDefault="00921325" w:rsidP="00921325">
              <w:pPr>
                <w:pStyle w:val="Kaynaka"/>
                <w:ind w:left="720" w:hanging="720"/>
                <w:rPr>
                  <w:noProof/>
                </w:rPr>
              </w:pPr>
              <w:r>
                <w:rPr>
                  <w:noProof/>
                </w:rPr>
                <w:t xml:space="preserve">Yönetim, Toros. </w:t>
              </w:r>
              <w:r>
                <w:rPr>
                  <w:i/>
                  <w:iCs/>
                  <w:noProof/>
                </w:rPr>
                <w:t>MİSYON, VİZYON VE TEMEL DEĞERLER</w:t>
              </w:r>
              <w:r>
                <w:rPr>
                  <w:noProof/>
                </w:rPr>
                <w:t>. 22 12 2020. &lt;https://www.toros.edu.tr/icerik/toros-hakkinda-misyon-vizyon-ve-temel-degerler&gt;.</w:t>
              </w:r>
            </w:p>
            <w:p w:rsidR="00726C6A" w:rsidRDefault="00726C6A" w:rsidP="00921325">
              <w:r>
                <w:rPr>
                  <w:b/>
                  <w:bCs/>
                </w:rPr>
                <w:fldChar w:fldCharType="end"/>
              </w:r>
            </w:p>
          </w:sdtContent>
        </w:sdt>
      </w:sdtContent>
    </w:sdt>
    <w:p w:rsidR="00994383" w:rsidRPr="004A4710" w:rsidRDefault="008F4BE9" w:rsidP="004A4710"/>
    <w:sectPr w:rsidR="00994383" w:rsidRPr="004A4710" w:rsidSect="0092132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BE9" w:rsidRDefault="008F4BE9" w:rsidP="004A4710">
      <w:pPr>
        <w:spacing w:line="240" w:lineRule="auto"/>
      </w:pPr>
      <w:r>
        <w:separator/>
      </w:r>
    </w:p>
  </w:endnote>
  <w:endnote w:type="continuationSeparator" w:id="0">
    <w:p w:rsidR="008F4BE9" w:rsidRDefault="008F4BE9" w:rsidP="004A4710">
      <w:pPr>
        <w:spacing w:line="240" w:lineRule="auto"/>
      </w:pPr>
      <w:r>
        <w:continuationSeparator/>
      </w:r>
    </w:p>
  </w:endnote>
  <w:endnote w:id="1">
    <w:p w:rsidR="00726C6A" w:rsidRPr="00726C6A" w:rsidRDefault="00726C6A">
      <w:pPr>
        <w:pStyle w:val="SonnotMetni"/>
        <w:rPr>
          <w:lang w:val="en-US"/>
        </w:rPr>
      </w:pPr>
      <w:r>
        <w:rPr>
          <w:rStyle w:val="SonnotBavurusu"/>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4993163"/>
      <w:docPartObj>
        <w:docPartGallery w:val="Page Numbers (Bottom of Page)"/>
        <w:docPartUnique/>
      </w:docPartObj>
    </w:sdtPr>
    <w:sdtContent>
      <w:p w:rsidR="004A4710" w:rsidRDefault="004A4710">
        <w:pPr>
          <w:pStyle w:val="AltBilgi"/>
          <w:jc w:val="right"/>
        </w:pPr>
        <w:r>
          <w:fldChar w:fldCharType="begin"/>
        </w:r>
        <w:r>
          <w:instrText>PAGE   \* MERGEFORMAT</w:instrText>
        </w:r>
        <w:r>
          <w:fldChar w:fldCharType="separate"/>
        </w:r>
        <w:r w:rsidR="00921325">
          <w:rPr>
            <w:noProof/>
          </w:rPr>
          <w:t>9</w:t>
        </w:r>
        <w:r>
          <w:fldChar w:fldCharType="end"/>
        </w:r>
      </w:p>
    </w:sdtContent>
  </w:sdt>
  <w:p w:rsidR="004A4710" w:rsidRDefault="004A471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BE9" w:rsidRDefault="008F4BE9" w:rsidP="004A4710">
      <w:pPr>
        <w:spacing w:line="240" w:lineRule="auto"/>
      </w:pPr>
      <w:r>
        <w:separator/>
      </w:r>
    </w:p>
  </w:footnote>
  <w:footnote w:type="continuationSeparator" w:id="0">
    <w:p w:rsidR="008F4BE9" w:rsidRDefault="008F4BE9" w:rsidP="004A4710">
      <w:pPr>
        <w:spacing w:line="240" w:lineRule="auto"/>
      </w:pPr>
      <w:r>
        <w:continuationSeparator/>
      </w:r>
    </w:p>
  </w:footnote>
  <w:footnote w:id="1">
    <w:p w:rsidR="004A4710" w:rsidRPr="004A4710" w:rsidRDefault="004A4710">
      <w:pPr>
        <w:pStyle w:val="DipnotMetni"/>
        <w:rPr>
          <w:lang w:val="en-US"/>
        </w:rPr>
      </w:pPr>
      <w:r>
        <w:rPr>
          <w:rStyle w:val="DipnotBavurusu"/>
        </w:rPr>
        <w:footnoteRef/>
      </w:r>
      <w:r>
        <w:t xml:space="preserve"> </w:t>
      </w:r>
      <w:r w:rsidRPr="004A4710">
        <w:t>https://www.toros.edu.tr/icerik/toros-hakkinda-misyon-vizyon-ve-temel-degerler</w:t>
      </w:r>
    </w:p>
  </w:footnote>
  <w:footnote w:id="2">
    <w:p w:rsidR="00726C6A" w:rsidRPr="00726C6A" w:rsidRDefault="00726C6A">
      <w:pPr>
        <w:pStyle w:val="DipnotMetni"/>
        <w:rPr>
          <w:lang w:val="en-US"/>
        </w:rPr>
      </w:pPr>
      <w:r w:rsidRPr="00726C6A">
        <w:rPr>
          <w:rStyle w:val="DipnotBavurusu"/>
        </w:rPr>
        <w:sym w:font="Symbol" w:char="F0A7"/>
      </w:r>
      <w:r>
        <w:t xml:space="preserve"> </w:t>
      </w:r>
    </w:p>
  </w:footnote>
  <w:footnote w:id="3">
    <w:p w:rsidR="00726C6A" w:rsidRPr="00726C6A" w:rsidRDefault="00726C6A">
      <w:pPr>
        <w:pStyle w:val="DipnotMetni"/>
        <w:rPr>
          <w:lang w:val="en-US"/>
        </w:rPr>
      </w:pPr>
      <w:r w:rsidRPr="00726C6A">
        <w:rPr>
          <w:rStyle w:val="DipnotBavurusu"/>
        </w:rPr>
        <w:sym w:font="Webdings" w:char="F052"/>
      </w:r>
      <w:r>
        <w:t xml:space="preserve"> </w:t>
      </w:r>
    </w:p>
  </w:footnote>
  <w:footnote w:id="4">
    <w:p w:rsidR="004A4710" w:rsidRPr="004A4710" w:rsidRDefault="004A4710">
      <w:pPr>
        <w:pStyle w:val="DipnotMetni"/>
        <w:rPr>
          <w:lang w:val="en-US"/>
        </w:rPr>
      </w:pPr>
      <w:r>
        <w:rPr>
          <w:rStyle w:val="DipnotBavurusu"/>
        </w:rPr>
        <w:footnoteRef/>
      </w:r>
      <w:r>
        <w:t xml:space="preserve"> </w:t>
      </w:r>
      <w:r w:rsidRPr="004A4710">
        <w:t>https://www.toros.edu.tr/icerik/toros-hakkinda-misyon-vizyon-ve-temel-degerler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84C4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536EC3"/>
    <w:multiLevelType w:val="multilevel"/>
    <w:tmpl w:val="CC80EB22"/>
    <w:styleLink w:val="Stil1"/>
    <w:lvl w:ilvl="0">
      <w:start w:val="1"/>
      <w:numFmt w:val="decimal"/>
      <w:pStyle w:val="Balk1"/>
      <w:lvlText w:val="%1."/>
      <w:lvlJc w:val="left"/>
      <w:pPr>
        <w:ind w:left="360" w:hanging="360"/>
      </w:pPr>
      <w:rPr>
        <w:rFonts w:hint="default"/>
      </w:rPr>
    </w:lvl>
    <w:lvl w:ilvl="1">
      <w:start w:val="1"/>
      <w:numFmt w:val="decimal"/>
      <w:pStyle w:val="Balk2"/>
      <w:lvlText w:val="%1.%2."/>
      <w:lvlJc w:val="left"/>
      <w:pPr>
        <w:ind w:left="792" w:hanging="432"/>
      </w:pPr>
      <w:rPr>
        <w:rFonts w:hint="default"/>
      </w:rPr>
    </w:lvl>
    <w:lvl w:ilvl="2">
      <w:start w:val="1"/>
      <w:numFmt w:val="decimal"/>
      <w:pStyle w:val="Balk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A1153E2"/>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710"/>
    <w:rsid w:val="002E6A06"/>
    <w:rsid w:val="004A4710"/>
    <w:rsid w:val="00726C6A"/>
    <w:rsid w:val="008F4BE9"/>
    <w:rsid w:val="00921325"/>
    <w:rsid w:val="00A767A2"/>
    <w:rsid w:val="00C613BB"/>
    <w:rsid w:val="00CF53AC"/>
    <w:rsid w:val="00D32F64"/>
    <w:rsid w:val="00FC2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F3981"/>
  <w15:chartTrackingRefBased/>
  <w15:docId w15:val="{A251D4CC-E243-403F-8DCF-AEF727ABE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710"/>
    <w:pPr>
      <w:spacing w:after="0" w:line="480" w:lineRule="auto"/>
    </w:pPr>
    <w:rPr>
      <w:rFonts w:ascii="Times New Roman" w:hAnsi="Times New Roman"/>
      <w:sz w:val="24"/>
      <w:lang w:val="tr-TR"/>
    </w:rPr>
  </w:style>
  <w:style w:type="paragraph" w:styleId="Balk1">
    <w:name w:val="heading 1"/>
    <w:basedOn w:val="Normal"/>
    <w:next w:val="Normal"/>
    <w:link w:val="Balk1Char"/>
    <w:uiPriority w:val="9"/>
    <w:qFormat/>
    <w:rsid w:val="004A4710"/>
    <w:pPr>
      <w:keepNext/>
      <w:keepLines/>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4A4710"/>
    <w:pPr>
      <w:keepNext/>
      <w:keepLines/>
      <w:numPr>
        <w:ilvl w:val="1"/>
        <w:numId w:val="3"/>
      </w:numPr>
      <w:spacing w:before="4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4A4710"/>
    <w:pPr>
      <w:keepNext/>
      <w:keepLines/>
      <w:numPr>
        <w:ilvl w:val="2"/>
        <w:numId w:val="3"/>
      </w:numPr>
      <w:spacing w:before="40"/>
      <w:outlineLvl w:val="2"/>
    </w:pPr>
    <w:rPr>
      <w:rFonts w:asciiTheme="majorHAnsi" w:eastAsiaTheme="majorEastAsia" w:hAnsiTheme="majorHAnsi" w:cstheme="majorBidi"/>
      <w:color w:val="1F4D78"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zelbalk">
    <w:name w:val="özel başlık"/>
    <w:basedOn w:val="Normal"/>
    <w:qFormat/>
    <w:rsid w:val="00C613BB"/>
    <w:pPr>
      <w:spacing w:after="200" w:line="276" w:lineRule="auto"/>
      <w:jc w:val="center"/>
    </w:pPr>
    <w:rPr>
      <w:rFonts w:cs="Times New Roman"/>
      <w:b/>
      <w:color w:val="A8D08D" w:themeColor="accent6" w:themeTint="99"/>
      <w:sz w:val="36"/>
      <w:szCs w:val="36"/>
      <w14:glow w14:rad="63500">
        <w14:schemeClr w14:val="accent1">
          <w14:alpha w14:val="60000"/>
          <w14:satMod w14:val="175000"/>
        </w14:schemeClr>
      </w14:glow>
      <w14:shadow w14:blurRad="50800" w14:dist="38100" w14:dir="2700000" w14:sx="100000" w14:sy="100000" w14:kx="0" w14:ky="0" w14:algn="tl">
        <w14:srgbClr w14:val="000000">
          <w14:alpha w14:val="60000"/>
        </w14:srgbClr>
      </w14:shadow>
      <w14:textOutline w14:w="444" w14:cap="flat" w14:cmpd="sng" w14:algn="ctr">
        <w14:solidFill>
          <w14:srgbClr w14:val="FFFF00">
            <w14:alpha w14:val="45000"/>
          </w14:srgbClr>
        </w14:solidFill>
        <w14:prstDash w14:val="solid"/>
        <w14:round/>
      </w14:textOutline>
    </w:rPr>
  </w:style>
  <w:style w:type="paragraph" w:customStyle="1" w:styleId="h3">
    <w:name w:val="h3"/>
    <w:basedOn w:val="Normal"/>
    <w:rsid w:val="004A4710"/>
    <w:pPr>
      <w:spacing w:before="100" w:beforeAutospacing="1" w:after="100" w:afterAutospacing="1" w:line="240" w:lineRule="auto"/>
    </w:pPr>
    <w:rPr>
      <w:rFonts w:eastAsia="Times New Roman" w:cs="Times New Roman"/>
      <w:szCs w:val="24"/>
      <w:lang w:eastAsia="tr-TR"/>
    </w:rPr>
  </w:style>
  <w:style w:type="paragraph" w:styleId="NormalWeb">
    <w:name w:val="Normal (Web)"/>
    <w:basedOn w:val="Normal"/>
    <w:uiPriority w:val="99"/>
    <w:semiHidden/>
    <w:unhideWhenUsed/>
    <w:rsid w:val="004A4710"/>
    <w:pPr>
      <w:spacing w:before="100" w:beforeAutospacing="1" w:after="100" w:afterAutospacing="1" w:line="240" w:lineRule="auto"/>
    </w:pPr>
    <w:rPr>
      <w:rFonts w:eastAsia="Times New Roman" w:cs="Times New Roman"/>
      <w:szCs w:val="24"/>
      <w:lang w:eastAsia="tr-TR"/>
    </w:rPr>
  </w:style>
  <w:style w:type="character" w:styleId="Gl">
    <w:name w:val="Strong"/>
    <w:basedOn w:val="VarsaylanParagrafYazTipi"/>
    <w:uiPriority w:val="22"/>
    <w:qFormat/>
    <w:rsid w:val="004A4710"/>
    <w:rPr>
      <w:b/>
      <w:bCs/>
    </w:rPr>
  </w:style>
  <w:style w:type="character" w:customStyle="1" w:styleId="Balk1Char">
    <w:name w:val="Başlık 1 Char"/>
    <w:basedOn w:val="VarsaylanParagrafYazTipi"/>
    <w:link w:val="Balk1"/>
    <w:uiPriority w:val="9"/>
    <w:rsid w:val="004A4710"/>
    <w:rPr>
      <w:rFonts w:asciiTheme="majorHAnsi" w:eastAsiaTheme="majorEastAsia" w:hAnsiTheme="majorHAnsi" w:cstheme="majorBidi"/>
      <w:color w:val="2E74B5" w:themeColor="accent1" w:themeShade="BF"/>
      <w:sz w:val="32"/>
      <w:szCs w:val="32"/>
      <w:lang w:val="tr-TR"/>
    </w:rPr>
  </w:style>
  <w:style w:type="character" w:customStyle="1" w:styleId="Balk2Char">
    <w:name w:val="Başlık 2 Char"/>
    <w:basedOn w:val="VarsaylanParagrafYazTipi"/>
    <w:link w:val="Balk2"/>
    <w:uiPriority w:val="9"/>
    <w:rsid w:val="004A4710"/>
    <w:rPr>
      <w:rFonts w:asciiTheme="majorHAnsi" w:eastAsiaTheme="majorEastAsia" w:hAnsiTheme="majorHAnsi" w:cstheme="majorBidi"/>
      <w:color w:val="2E74B5" w:themeColor="accent1" w:themeShade="BF"/>
      <w:sz w:val="26"/>
      <w:szCs w:val="26"/>
      <w:lang w:val="tr-TR"/>
    </w:rPr>
  </w:style>
  <w:style w:type="character" w:customStyle="1" w:styleId="Balk3Char">
    <w:name w:val="Başlık 3 Char"/>
    <w:basedOn w:val="VarsaylanParagrafYazTipi"/>
    <w:link w:val="Balk3"/>
    <w:uiPriority w:val="9"/>
    <w:rsid w:val="004A4710"/>
    <w:rPr>
      <w:rFonts w:asciiTheme="majorHAnsi" w:eastAsiaTheme="majorEastAsia" w:hAnsiTheme="majorHAnsi" w:cstheme="majorBidi"/>
      <w:color w:val="1F4D78" w:themeColor="accent1" w:themeShade="7F"/>
      <w:sz w:val="24"/>
      <w:szCs w:val="24"/>
      <w:lang w:val="tr-TR"/>
    </w:rPr>
  </w:style>
  <w:style w:type="numbering" w:customStyle="1" w:styleId="Stil1">
    <w:name w:val="Stil1"/>
    <w:uiPriority w:val="99"/>
    <w:rsid w:val="004A4710"/>
    <w:pPr>
      <w:numPr>
        <w:numId w:val="3"/>
      </w:numPr>
    </w:pPr>
  </w:style>
  <w:style w:type="paragraph" w:styleId="TBal">
    <w:name w:val="TOC Heading"/>
    <w:basedOn w:val="Balk1"/>
    <w:next w:val="Normal"/>
    <w:uiPriority w:val="39"/>
    <w:unhideWhenUsed/>
    <w:qFormat/>
    <w:rsid w:val="004A4710"/>
    <w:pPr>
      <w:numPr>
        <w:numId w:val="0"/>
      </w:numPr>
      <w:outlineLvl w:val="9"/>
    </w:pPr>
    <w:rPr>
      <w:lang w:eastAsia="tr-TR"/>
    </w:rPr>
  </w:style>
  <w:style w:type="paragraph" w:styleId="T1">
    <w:name w:val="toc 1"/>
    <w:basedOn w:val="Normal"/>
    <w:next w:val="Normal"/>
    <w:autoRedefine/>
    <w:uiPriority w:val="39"/>
    <w:unhideWhenUsed/>
    <w:rsid w:val="004A4710"/>
    <w:pPr>
      <w:tabs>
        <w:tab w:val="left" w:pos="440"/>
        <w:tab w:val="right" w:leader="dot" w:pos="9350"/>
      </w:tabs>
      <w:spacing w:after="100"/>
    </w:pPr>
  </w:style>
  <w:style w:type="paragraph" w:styleId="T2">
    <w:name w:val="toc 2"/>
    <w:basedOn w:val="Normal"/>
    <w:next w:val="Normal"/>
    <w:autoRedefine/>
    <w:uiPriority w:val="39"/>
    <w:unhideWhenUsed/>
    <w:rsid w:val="004A4710"/>
    <w:pPr>
      <w:spacing w:after="100"/>
      <w:ind w:left="220"/>
    </w:pPr>
  </w:style>
  <w:style w:type="character" w:styleId="Kpr">
    <w:name w:val="Hyperlink"/>
    <w:basedOn w:val="VarsaylanParagrafYazTipi"/>
    <w:uiPriority w:val="99"/>
    <w:unhideWhenUsed/>
    <w:rsid w:val="004A4710"/>
    <w:rPr>
      <w:color w:val="0563C1" w:themeColor="hyperlink"/>
      <w:u w:val="single"/>
    </w:rPr>
  </w:style>
  <w:style w:type="paragraph" w:styleId="stBilgi">
    <w:name w:val="header"/>
    <w:basedOn w:val="Normal"/>
    <w:link w:val="stBilgiChar"/>
    <w:uiPriority w:val="99"/>
    <w:unhideWhenUsed/>
    <w:rsid w:val="004A4710"/>
    <w:pPr>
      <w:tabs>
        <w:tab w:val="center" w:pos="4513"/>
        <w:tab w:val="right" w:pos="9026"/>
      </w:tabs>
      <w:spacing w:line="240" w:lineRule="auto"/>
    </w:pPr>
  </w:style>
  <w:style w:type="character" w:customStyle="1" w:styleId="stBilgiChar">
    <w:name w:val="Üst Bilgi Char"/>
    <w:basedOn w:val="VarsaylanParagrafYazTipi"/>
    <w:link w:val="stBilgi"/>
    <w:uiPriority w:val="99"/>
    <w:rsid w:val="004A4710"/>
    <w:rPr>
      <w:rFonts w:ascii="Times New Roman" w:hAnsi="Times New Roman"/>
      <w:sz w:val="24"/>
      <w:lang w:val="tr-TR"/>
    </w:rPr>
  </w:style>
  <w:style w:type="paragraph" w:styleId="AltBilgi">
    <w:name w:val="footer"/>
    <w:basedOn w:val="Normal"/>
    <w:link w:val="AltBilgiChar"/>
    <w:uiPriority w:val="99"/>
    <w:unhideWhenUsed/>
    <w:rsid w:val="004A4710"/>
    <w:pPr>
      <w:tabs>
        <w:tab w:val="center" w:pos="4513"/>
        <w:tab w:val="right" w:pos="9026"/>
      </w:tabs>
      <w:spacing w:line="240" w:lineRule="auto"/>
    </w:pPr>
  </w:style>
  <w:style w:type="character" w:customStyle="1" w:styleId="AltBilgiChar">
    <w:name w:val="Alt Bilgi Char"/>
    <w:basedOn w:val="VarsaylanParagrafYazTipi"/>
    <w:link w:val="AltBilgi"/>
    <w:uiPriority w:val="99"/>
    <w:rsid w:val="004A4710"/>
    <w:rPr>
      <w:rFonts w:ascii="Times New Roman" w:hAnsi="Times New Roman"/>
      <w:sz w:val="24"/>
      <w:lang w:val="tr-TR"/>
    </w:rPr>
  </w:style>
  <w:style w:type="paragraph" w:styleId="DipnotMetni">
    <w:name w:val="footnote text"/>
    <w:basedOn w:val="Normal"/>
    <w:link w:val="DipnotMetniChar"/>
    <w:uiPriority w:val="99"/>
    <w:semiHidden/>
    <w:unhideWhenUsed/>
    <w:qFormat/>
    <w:rsid w:val="004A4710"/>
    <w:pPr>
      <w:spacing w:line="240" w:lineRule="auto"/>
    </w:pPr>
    <w:rPr>
      <w:rFonts w:ascii="Arial Narrow" w:hAnsi="Arial Narrow"/>
      <w:i/>
      <w:sz w:val="28"/>
      <w:szCs w:val="20"/>
    </w:rPr>
  </w:style>
  <w:style w:type="character" w:customStyle="1" w:styleId="DipnotMetniChar">
    <w:name w:val="Dipnot Metni Char"/>
    <w:basedOn w:val="VarsaylanParagrafYazTipi"/>
    <w:link w:val="DipnotMetni"/>
    <w:uiPriority w:val="99"/>
    <w:semiHidden/>
    <w:rsid w:val="004A4710"/>
    <w:rPr>
      <w:rFonts w:ascii="Arial Narrow" w:hAnsi="Arial Narrow"/>
      <w:i/>
      <w:sz w:val="28"/>
      <w:szCs w:val="20"/>
      <w:lang w:val="tr-TR"/>
    </w:rPr>
  </w:style>
  <w:style w:type="character" w:styleId="DipnotBavurusu">
    <w:name w:val="footnote reference"/>
    <w:basedOn w:val="VarsaylanParagrafYazTipi"/>
    <w:uiPriority w:val="99"/>
    <w:semiHidden/>
    <w:unhideWhenUsed/>
    <w:qFormat/>
    <w:rsid w:val="004A4710"/>
    <w:rPr>
      <w:rFonts w:ascii="Algerian" w:hAnsi="Algerian"/>
      <w:sz w:val="32"/>
      <w:vertAlign w:val="superscript"/>
    </w:rPr>
  </w:style>
  <w:style w:type="paragraph" w:styleId="SonnotMetni">
    <w:name w:val="endnote text"/>
    <w:basedOn w:val="Normal"/>
    <w:link w:val="SonnotMetniChar"/>
    <w:uiPriority w:val="99"/>
    <w:semiHidden/>
    <w:unhideWhenUsed/>
    <w:rsid w:val="00726C6A"/>
    <w:pPr>
      <w:spacing w:line="240" w:lineRule="auto"/>
    </w:pPr>
    <w:rPr>
      <w:sz w:val="20"/>
      <w:szCs w:val="20"/>
    </w:rPr>
  </w:style>
  <w:style w:type="character" w:customStyle="1" w:styleId="SonnotMetniChar">
    <w:name w:val="Sonnot Metni Char"/>
    <w:basedOn w:val="VarsaylanParagrafYazTipi"/>
    <w:link w:val="SonnotMetni"/>
    <w:uiPriority w:val="99"/>
    <w:semiHidden/>
    <w:rsid w:val="00726C6A"/>
    <w:rPr>
      <w:rFonts w:ascii="Times New Roman" w:hAnsi="Times New Roman"/>
      <w:sz w:val="20"/>
      <w:szCs w:val="20"/>
      <w:lang w:val="tr-TR"/>
    </w:rPr>
  </w:style>
  <w:style w:type="character" w:styleId="SonnotBavurusu">
    <w:name w:val="endnote reference"/>
    <w:basedOn w:val="VarsaylanParagrafYazTipi"/>
    <w:uiPriority w:val="99"/>
    <w:semiHidden/>
    <w:unhideWhenUsed/>
    <w:rsid w:val="00726C6A"/>
    <w:rPr>
      <w:vertAlign w:val="superscript"/>
    </w:rPr>
  </w:style>
  <w:style w:type="paragraph" w:styleId="Kaynaka">
    <w:name w:val="Bibliography"/>
    <w:basedOn w:val="Normal"/>
    <w:next w:val="Normal"/>
    <w:uiPriority w:val="37"/>
    <w:unhideWhenUsed/>
    <w:rsid w:val="00726C6A"/>
  </w:style>
  <w:style w:type="paragraph" w:styleId="ResimYazs">
    <w:name w:val="caption"/>
    <w:basedOn w:val="Normal"/>
    <w:next w:val="Normal"/>
    <w:uiPriority w:val="35"/>
    <w:unhideWhenUsed/>
    <w:qFormat/>
    <w:rsid w:val="002E6A06"/>
    <w:pPr>
      <w:spacing w:after="200" w:line="240" w:lineRule="auto"/>
    </w:pPr>
    <w:rPr>
      <w:i/>
      <w:iCs/>
      <w:color w:val="44546A" w:themeColor="text2"/>
      <w:sz w:val="18"/>
      <w:szCs w:val="18"/>
    </w:rPr>
  </w:style>
  <w:style w:type="paragraph" w:styleId="ekillerTablosu">
    <w:name w:val="table of figures"/>
    <w:basedOn w:val="Normal"/>
    <w:next w:val="Normal"/>
    <w:uiPriority w:val="99"/>
    <w:unhideWhenUsed/>
    <w:rsid w:val="002E6A06"/>
  </w:style>
  <w:style w:type="table" w:styleId="TabloKlavuzu">
    <w:name w:val="Table Grid"/>
    <w:basedOn w:val="NormalTablo"/>
    <w:uiPriority w:val="39"/>
    <w:rsid w:val="002E6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zin1">
    <w:name w:val="index 1"/>
    <w:basedOn w:val="Normal"/>
    <w:next w:val="Normal"/>
    <w:autoRedefine/>
    <w:uiPriority w:val="99"/>
    <w:semiHidden/>
    <w:unhideWhenUsed/>
    <w:rsid w:val="00921325"/>
    <w:pPr>
      <w:spacing w:line="240" w:lineRule="auto"/>
      <w:ind w:left="240" w:hanging="240"/>
    </w:pPr>
  </w:style>
  <w:style w:type="paragraph" w:styleId="Dizin2">
    <w:name w:val="index 2"/>
    <w:basedOn w:val="Normal"/>
    <w:next w:val="Normal"/>
    <w:autoRedefine/>
    <w:uiPriority w:val="99"/>
    <w:semiHidden/>
    <w:unhideWhenUsed/>
    <w:rsid w:val="00921325"/>
    <w:pPr>
      <w:spacing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14405">
      <w:bodyDiv w:val="1"/>
      <w:marLeft w:val="0"/>
      <w:marRight w:val="0"/>
      <w:marTop w:val="0"/>
      <w:marBottom w:val="0"/>
      <w:divBdr>
        <w:top w:val="none" w:sz="0" w:space="0" w:color="auto"/>
        <w:left w:val="none" w:sz="0" w:space="0" w:color="auto"/>
        <w:bottom w:val="none" w:sz="0" w:space="0" w:color="auto"/>
        <w:right w:val="none" w:sz="0" w:space="0" w:color="auto"/>
      </w:divBdr>
    </w:div>
    <w:div w:id="96945018">
      <w:bodyDiv w:val="1"/>
      <w:marLeft w:val="0"/>
      <w:marRight w:val="0"/>
      <w:marTop w:val="0"/>
      <w:marBottom w:val="0"/>
      <w:divBdr>
        <w:top w:val="none" w:sz="0" w:space="0" w:color="auto"/>
        <w:left w:val="none" w:sz="0" w:space="0" w:color="auto"/>
        <w:bottom w:val="none" w:sz="0" w:space="0" w:color="auto"/>
        <w:right w:val="none" w:sz="0" w:space="0" w:color="auto"/>
      </w:divBdr>
    </w:div>
    <w:div w:id="138965844">
      <w:bodyDiv w:val="1"/>
      <w:marLeft w:val="0"/>
      <w:marRight w:val="0"/>
      <w:marTop w:val="0"/>
      <w:marBottom w:val="0"/>
      <w:divBdr>
        <w:top w:val="none" w:sz="0" w:space="0" w:color="auto"/>
        <w:left w:val="none" w:sz="0" w:space="0" w:color="auto"/>
        <w:bottom w:val="none" w:sz="0" w:space="0" w:color="auto"/>
        <w:right w:val="none" w:sz="0" w:space="0" w:color="auto"/>
      </w:divBdr>
    </w:div>
    <w:div w:id="207255884">
      <w:bodyDiv w:val="1"/>
      <w:marLeft w:val="0"/>
      <w:marRight w:val="0"/>
      <w:marTop w:val="0"/>
      <w:marBottom w:val="0"/>
      <w:divBdr>
        <w:top w:val="none" w:sz="0" w:space="0" w:color="auto"/>
        <w:left w:val="none" w:sz="0" w:space="0" w:color="auto"/>
        <w:bottom w:val="none" w:sz="0" w:space="0" w:color="auto"/>
        <w:right w:val="none" w:sz="0" w:space="0" w:color="auto"/>
      </w:divBdr>
    </w:div>
    <w:div w:id="260453900">
      <w:bodyDiv w:val="1"/>
      <w:marLeft w:val="0"/>
      <w:marRight w:val="0"/>
      <w:marTop w:val="0"/>
      <w:marBottom w:val="0"/>
      <w:divBdr>
        <w:top w:val="none" w:sz="0" w:space="0" w:color="auto"/>
        <w:left w:val="none" w:sz="0" w:space="0" w:color="auto"/>
        <w:bottom w:val="none" w:sz="0" w:space="0" w:color="auto"/>
        <w:right w:val="none" w:sz="0" w:space="0" w:color="auto"/>
      </w:divBdr>
    </w:div>
    <w:div w:id="361057240">
      <w:bodyDiv w:val="1"/>
      <w:marLeft w:val="0"/>
      <w:marRight w:val="0"/>
      <w:marTop w:val="0"/>
      <w:marBottom w:val="0"/>
      <w:divBdr>
        <w:top w:val="none" w:sz="0" w:space="0" w:color="auto"/>
        <w:left w:val="none" w:sz="0" w:space="0" w:color="auto"/>
        <w:bottom w:val="none" w:sz="0" w:space="0" w:color="auto"/>
        <w:right w:val="none" w:sz="0" w:space="0" w:color="auto"/>
      </w:divBdr>
    </w:div>
    <w:div w:id="415639040">
      <w:bodyDiv w:val="1"/>
      <w:marLeft w:val="0"/>
      <w:marRight w:val="0"/>
      <w:marTop w:val="0"/>
      <w:marBottom w:val="0"/>
      <w:divBdr>
        <w:top w:val="none" w:sz="0" w:space="0" w:color="auto"/>
        <w:left w:val="none" w:sz="0" w:space="0" w:color="auto"/>
        <w:bottom w:val="none" w:sz="0" w:space="0" w:color="auto"/>
        <w:right w:val="none" w:sz="0" w:space="0" w:color="auto"/>
      </w:divBdr>
    </w:div>
    <w:div w:id="487091162">
      <w:bodyDiv w:val="1"/>
      <w:marLeft w:val="0"/>
      <w:marRight w:val="0"/>
      <w:marTop w:val="0"/>
      <w:marBottom w:val="0"/>
      <w:divBdr>
        <w:top w:val="none" w:sz="0" w:space="0" w:color="auto"/>
        <w:left w:val="none" w:sz="0" w:space="0" w:color="auto"/>
        <w:bottom w:val="none" w:sz="0" w:space="0" w:color="auto"/>
        <w:right w:val="none" w:sz="0" w:space="0" w:color="auto"/>
      </w:divBdr>
    </w:div>
    <w:div w:id="534854617">
      <w:bodyDiv w:val="1"/>
      <w:marLeft w:val="0"/>
      <w:marRight w:val="0"/>
      <w:marTop w:val="0"/>
      <w:marBottom w:val="0"/>
      <w:divBdr>
        <w:top w:val="none" w:sz="0" w:space="0" w:color="auto"/>
        <w:left w:val="none" w:sz="0" w:space="0" w:color="auto"/>
        <w:bottom w:val="none" w:sz="0" w:space="0" w:color="auto"/>
        <w:right w:val="none" w:sz="0" w:space="0" w:color="auto"/>
      </w:divBdr>
    </w:div>
    <w:div w:id="593249794">
      <w:bodyDiv w:val="1"/>
      <w:marLeft w:val="0"/>
      <w:marRight w:val="0"/>
      <w:marTop w:val="0"/>
      <w:marBottom w:val="0"/>
      <w:divBdr>
        <w:top w:val="none" w:sz="0" w:space="0" w:color="auto"/>
        <w:left w:val="none" w:sz="0" w:space="0" w:color="auto"/>
        <w:bottom w:val="none" w:sz="0" w:space="0" w:color="auto"/>
        <w:right w:val="none" w:sz="0" w:space="0" w:color="auto"/>
      </w:divBdr>
    </w:div>
    <w:div w:id="593784469">
      <w:bodyDiv w:val="1"/>
      <w:marLeft w:val="0"/>
      <w:marRight w:val="0"/>
      <w:marTop w:val="0"/>
      <w:marBottom w:val="0"/>
      <w:divBdr>
        <w:top w:val="none" w:sz="0" w:space="0" w:color="auto"/>
        <w:left w:val="none" w:sz="0" w:space="0" w:color="auto"/>
        <w:bottom w:val="none" w:sz="0" w:space="0" w:color="auto"/>
        <w:right w:val="none" w:sz="0" w:space="0" w:color="auto"/>
      </w:divBdr>
    </w:div>
    <w:div w:id="618950212">
      <w:bodyDiv w:val="1"/>
      <w:marLeft w:val="0"/>
      <w:marRight w:val="0"/>
      <w:marTop w:val="0"/>
      <w:marBottom w:val="0"/>
      <w:divBdr>
        <w:top w:val="none" w:sz="0" w:space="0" w:color="auto"/>
        <w:left w:val="none" w:sz="0" w:space="0" w:color="auto"/>
        <w:bottom w:val="none" w:sz="0" w:space="0" w:color="auto"/>
        <w:right w:val="none" w:sz="0" w:space="0" w:color="auto"/>
      </w:divBdr>
    </w:div>
    <w:div w:id="643657598">
      <w:bodyDiv w:val="1"/>
      <w:marLeft w:val="0"/>
      <w:marRight w:val="0"/>
      <w:marTop w:val="0"/>
      <w:marBottom w:val="0"/>
      <w:divBdr>
        <w:top w:val="none" w:sz="0" w:space="0" w:color="auto"/>
        <w:left w:val="none" w:sz="0" w:space="0" w:color="auto"/>
        <w:bottom w:val="none" w:sz="0" w:space="0" w:color="auto"/>
        <w:right w:val="none" w:sz="0" w:space="0" w:color="auto"/>
      </w:divBdr>
    </w:div>
    <w:div w:id="656033618">
      <w:bodyDiv w:val="1"/>
      <w:marLeft w:val="0"/>
      <w:marRight w:val="0"/>
      <w:marTop w:val="0"/>
      <w:marBottom w:val="0"/>
      <w:divBdr>
        <w:top w:val="none" w:sz="0" w:space="0" w:color="auto"/>
        <w:left w:val="none" w:sz="0" w:space="0" w:color="auto"/>
        <w:bottom w:val="none" w:sz="0" w:space="0" w:color="auto"/>
        <w:right w:val="none" w:sz="0" w:space="0" w:color="auto"/>
      </w:divBdr>
    </w:div>
    <w:div w:id="688265043">
      <w:bodyDiv w:val="1"/>
      <w:marLeft w:val="0"/>
      <w:marRight w:val="0"/>
      <w:marTop w:val="0"/>
      <w:marBottom w:val="0"/>
      <w:divBdr>
        <w:top w:val="none" w:sz="0" w:space="0" w:color="auto"/>
        <w:left w:val="none" w:sz="0" w:space="0" w:color="auto"/>
        <w:bottom w:val="none" w:sz="0" w:space="0" w:color="auto"/>
        <w:right w:val="none" w:sz="0" w:space="0" w:color="auto"/>
      </w:divBdr>
    </w:div>
    <w:div w:id="696320518">
      <w:bodyDiv w:val="1"/>
      <w:marLeft w:val="0"/>
      <w:marRight w:val="0"/>
      <w:marTop w:val="0"/>
      <w:marBottom w:val="0"/>
      <w:divBdr>
        <w:top w:val="none" w:sz="0" w:space="0" w:color="auto"/>
        <w:left w:val="none" w:sz="0" w:space="0" w:color="auto"/>
        <w:bottom w:val="none" w:sz="0" w:space="0" w:color="auto"/>
        <w:right w:val="none" w:sz="0" w:space="0" w:color="auto"/>
      </w:divBdr>
    </w:div>
    <w:div w:id="706219033">
      <w:bodyDiv w:val="1"/>
      <w:marLeft w:val="0"/>
      <w:marRight w:val="0"/>
      <w:marTop w:val="0"/>
      <w:marBottom w:val="0"/>
      <w:divBdr>
        <w:top w:val="none" w:sz="0" w:space="0" w:color="auto"/>
        <w:left w:val="none" w:sz="0" w:space="0" w:color="auto"/>
        <w:bottom w:val="none" w:sz="0" w:space="0" w:color="auto"/>
        <w:right w:val="none" w:sz="0" w:space="0" w:color="auto"/>
      </w:divBdr>
    </w:div>
    <w:div w:id="747112333">
      <w:bodyDiv w:val="1"/>
      <w:marLeft w:val="0"/>
      <w:marRight w:val="0"/>
      <w:marTop w:val="0"/>
      <w:marBottom w:val="0"/>
      <w:divBdr>
        <w:top w:val="none" w:sz="0" w:space="0" w:color="auto"/>
        <w:left w:val="none" w:sz="0" w:space="0" w:color="auto"/>
        <w:bottom w:val="none" w:sz="0" w:space="0" w:color="auto"/>
        <w:right w:val="none" w:sz="0" w:space="0" w:color="auto"/>
      </w:divBdr>
    </w:div>
    <w:div w:id="750347743">
      <w:bodyDiv w:val="1"/>
      <w:marLeft w:val="0"/>
      <w:marRight w:val="0"/>
      <w:marTop w:val="0"/>
      <w:marBottom w:val="0"/>
      <w:divBdr>
        <w:top w:val="none" w:sz="0" w:space="0" w:color="auto"/>
        <w:left w:val="none" w:sz="0" w:space="0" w:color="auto"/>
        <w:bottom w:val="none" w:sz="0" w:space="0" w:color="auto"/>
        <w:right w:val="none" w:sz="0" w:space="0" w:color="auto"/>
      </w:divBdr>
    </w:div>
    <w:div w:id="754858959">
      <w:bodyDiv w:val="1"/>
      <w:marLeft w:val="0"/>
      <w:marRight w:val="0"/>
      <w:marTop w:val="0"/>
      <w:marBottom w:val="0"/>
      <w:divBdr>
        <w:top w:val="none" w:sz="0" w:space="0" w:color="auto"/>
        <w:left w:val="none" w:sz="0" w:space="0" w:color="auto"/>
        <w:bottom w:val="none" w:sz="0" w:space="0" w:color="auto"/>
        <w:right w:val="none" w:sz="0" w:space="0" w:color="auto"/>
      </w:divBdr>
    </w:div>
    <w:div w:id="762650684">
      <w:bodyDiv w:val="1"/>
      <w:marLeft w:val="0"/>
      <w:marRight w:val="0"/>
      <w:marTop w:val="0"/>
      <w:marBottom w:val="0"/>
      <w:divBdr>
        <w:top w:val="none" w:sz="0" w:space="0" w:color="auto"/>
        <w:left w:val="none" w:sz="0" w:space="0" w:color="auto"/>
        <w:bottom w:val="none" w:sz="0" w:space="0" w:color="auto"/>
        <w:right w:val="none" w:sz="0" w:space="0" w:color="auto"/>
      </w:divBdr>
    </w:div>
    <w:div w:id="786582001">
      <w:bodyDiv w:val="1"/>
      <w:marLeft w:val="0"/>
      <w:marRight w:val="0"/>
      <w:marTop w:val="0"/>
      <w:marBottom w:val="0"/>
      <w:divBdr>
        <w:top w:val="none" w:sz="0" w:space="0" w:color="auto"/>
        <w:left w:val="none" w:sz="0" w:space="0" w:color="auto"/>
        <w:bottom w:val="none" w:sz="0" w:space="0" w:color="auto"/>
        <w:right w:val="none" w:sz="0" w:space="0" w:color="auto"/>
      </w:divBdr>
    </w:div>
    <w:div w:id="847062311">
      <w:bodyDiv w:val="1"/>
      <w:marLeft w:val="0"/>
      <w:marRight w:val="0"/>
      <w:marTop w:val="0"/>
      <w:marBottom w:val="0"/>
      <w:divBdr>
        <w:top w:val="none" w:sz="0" w:space="0" w:color="auto"/>
        <w:left w:val="none" w:sz="0" w:space="0" w:color="auto"/>
        <w:bottom w:val="none" w:sz="0" w:space="0" w:color="auto"/>
        <w:right w:val="none" w:sz="0" w:space="0" w:color="auto"/>
      </w:divBdr>
    </w:div>
    <w:div w:id="877275705">
      <w:bodyDiv w:val="1"/>
      <w:marLeft w:val="0"/>
      <w:marRight w:val="0"/>
      <w:marTop w:val="0"/>
      <w:marBottom w:val="0"/>
      <w:divBdr>
        <w:top w:val="none" w:sz="0" w:space="0" w:color="auto"/>
        <w:left w:val="none" w:sz="0" w:space="0" w:color="auto"/>
        <w:bottom w:val="none" w:sz="0" w:space="0" w:color="auto"/>
        <w:right w:val="none" w:sz="0" w:space="0" w:color="auto"/>
      </w:divBdr>
    </w:div>
    <w:div w:id="909312720">
      <w:bodyDiv w:val="1"/>
      <w:marLeft w:val="0"/>
      <w:marRight w:val="0"/>
      <w:marTop w:val="0"/>
      <w:marBottom w:val="0"/>
      <w:divBdr>
        <w:top w:val="none" w:sz="0" w:space="0" w:color="auto"/>
        <w:left w:val="none" w:sz="0" w:space="0" w:color="auto"/>
        <w:bottom w:val="none" w:sz="0" w:space="0" w:color="auto"/>
        <w:right w:val="none" w:sz="0" w:space="0" w:color="auto"/>
      </w:divBdr>
    </w:div>
    <w:div w:id="960497144">
      <w:bodyDiv w:val="1"/>
      <w:marLeft w:val="0"/>
      <w:marRight w:val="0"/>
      <w:marTop w:val="0"/>
      <w:marBottom w:val="0"/>
      <w:divBdr>
        <w:top w:val="none" w:sz="0" w:space="0" w:color="auto"/>
        <w:left w:val="none" w:sz="0" w:space="0" w:color="auto"/>
        <w:bottom w:val="none" w:sz="0" w:space="0" w:color="auto"/>
        <w:right w:val="none" w:sz="0" w:space="0" w:color="auto"/>
      </w:divBdr>
    </w:div>
    <w:div w:id="1035160894">
      <w:bodyDiv w:val="1"/>
      <w:marLeft w:val="0"/>
      <w:marRight w:val="0"/>
      <w:marTop w:val="0"/>
      <w:marBottom w:val="0"/>
      <w:divBdr>
        <w:top w:val="none" w:sz="0" w:space="0" w:color="auto"/>
        <w:left w:val="none" w:sz="0" w:space="0" w:color="auto"/>
        <w:bottom w:val="none" w:sz="0" w:space="0" w:color="auto"/>
        <w:right w:val="none" w:sz="0" w:space="0" w:color="auto"/>
      </w:divBdr>
    </w:div>
    <w:div w:id="1067147339">
      <w:bodyDiv w:val="1"/>
      <w:marLeft w:val="0"/>
      <w:marRight w:val="0"/>
      <w:marTop w:val="0"/>
      <w:marBottom w:val="0"/>
      <w:divBdr>
        <w:top w:val="none" w:sz="0" w:space="0" w:color="auto"/>
        <w:left w:val="none" w:sz="0" w:space="0" w:color="auto"/>
        <w:bottom w:val="none" w:sz="0" w:space="0" w:color="auto"/>
        <w:right w:val="none" w:sz="0" w:space="0" w:color="auto"/>
      </w:divBdr>
    </w:div>
    <w:div w:id="1079595803">
      <w:bodyDiv w:val="1"/>
      <w:marLeft w:val="0"/>
      <w:marRight w:val="0"/>
      <w:marTop w:val="0"/>
      <w:marBottom w:val="0"/>
      <w:divBdr>
        <w:top w:val="none" w:sz="0" w:space="0" w:color="auto"/>
        <w:left w:val="none" w:sz="0" w:space="0" w:color="auto"/>
        <w:bottom w:val="none" w:sz="0" w:space="0" w:color="auto"/>
        <w:right w:val="none" w:sz="0" w:space="0" w:color="auto"/>
      </w:divBdr>
    </w:div>
    <w:div w:id="1091857167">
      <w:bodyDiv w:val="1"/>
      <w:marLeft w:val="0"/>
      <w:marRight w:val="0"/>
      <w:marTop w:val="0"/>
      <w:marBottom w:val="0"/>
      <w:divBdr>
        <w:top w:val="none" w:sz="0" w:space="0" w:color="auto"/>
        <w:left w:val="none" w:sz="0" w:space="0" w:color="auto"/>
        <w:bottom w:val="none" w:sz="0" w:space="0" w:color="auto"/>
        <w:right w:val="none" w:sz="0" w:space="0" w:color="auto"/>
      </w:divBdr>
    </w:div>
    <w:div w:id="1152990811">
      <w:bodyDiv w:val="1"/>
      <w:marLeft w:val="0"/>
      <w:marRight w:val="0"/>
      <w:marTop w:val="0"/>
      <w:marBottom w:val="0"/>
      <w:divBdr>
        <w:top w:val="none" w:sz="0" w:space="0" w:color="auto"/>
        <w:left w:val="none" w:sz="0" w:space="0" w:color="auto"/>
        <w:bottom w:val="none" w:sz="0" w:space="0" w:color="auto"/>
        <w:right w:val="none" w:sz="0" w:space="0" w:color="auto"/>
      </w:divBdr>
    </w:div>
    <w:div w:id="1200782825">
      <w:bodyDiv w:val="1"/>
      <w:marLeft w:val="0"/>
      <w:marRight w:val="0"/>
      <w:marTop w:val="0"/>
      <w:marBottom w:val="0"/>
      <w:divBdr>
        <w:top w:val="none" w:sz="0" w:space="0" w:color="auto"/>
        <w:left w:val="none" w:sz="0" w:space="0" w:color="auto"/>
        <w:bottom w:val="none" w:sz="0" w:space="0" w:color="auto"/>
        <w:right w:val="none" w:sz="0" w:space="0" w:color="auto"/>
      </w:divBdr>
    </w:div>
    <w:div w:id="1215317132">
      <w:bodyDiv w:val="1"/>
      <w:marLeft w:val="0"/>
      <w:marRight w:val="0"/>
      <w:marTop w:val="0"/>
      <w:marBottom w:val="0"/>
      <w:divBdr>
        <w:top w:val="none" w:sz="0" w:space="0" w:color="auto"/>
        <w:left w:val="none" w:sz="0" w:space="0" w:color="auto"/>
        <w:bottom w:val="none" w:sz="0" w:space="0" w:color="auto"/>
        <w:right w:val="none" w:sz="0" w:space="0" w:color="auto"/>
      </w:divBdr>
    </w:div>
    <w:div w:id="1221553553">
      <w:bodyDiv w:val="1"/>
      <w:marLeft w:val="0"/>
      <w:marRight w:val="0"/>
      <w:marTop w:val="0"/>
      <w:marBottom w:val="0"/>
      <w:divBdr>
        <w:top w:val="none" w:sz="0" w:space="0" w:color="auto"/>
        <w:left w:val="none" w:sz="0" w:space="0" w:color="auto"/>
        <w:bottom w:val="none" w:sz="0" w:space="0" w:color="auto"/>
        <w:right w:val="none" w:sz="0" w:space="0" w:color="auto"/>
      </w:divBdr>
    </w:div>
    <w:div w:id="1239559057">
      <w:bodyDiv w:val="1"/>
      <w:marLeft w:val="0"/>
      <w:marRight w:val="0"/>
      <w:marTop w:val="0"/>
      <w:marBottom w:val="0"/>
      <w:divBdr>
        <w:top w:val="none" w:sz="0" w:space="0" w:color="auto"/>
        <w:left w:val="none" w:sz="0" w:space="0" w:color="auto"/>
        <w:bottom w:val="none" w:sz="0" w:space="0" w:color="auto"/>
        <w:right w:val="none" w:sz="0" w:space="0" w:color="auto"/>
      </w:divBdr>
    </w:div>
    <w:div w:id="1249538351">
      <w:bodyDiv w:val="1"/>
      <w:marLeft w:val="0"/>
      <w:marRight w:val="0"/>
      <w:marTop w:val="0"/>
      <w:marBottom w:val="0"/>
      <w:divBdr>
        <w:top w:val="none" w:sz="0" w:space="0" w:color="auto"/>
        <w:left w:val="none" w:sz="0" w:space="0" w:color="auto"/>
        <w:bottom w:val="none" w:sz="0" w:space="0" w:color="auto"/>
        <w:right w:val="none" w:sz="0" w:space="0" w:color="auto"/>
      </w:divBdr>
    </w:div>
    <w:div w:id="1254969676">
      <w:bodyDiv w:val="1"/>
      <w:marLeft w:val="0"/>
      <w:marRight w:val="0"/>
      <w:marTop w:val="0"/>
      <w:marBottom w:val="0"/>
      <w:divBdr>
        <w:top w:val="none" w:sz="0" w:space="0" w:color="auto"/>
        <w:left w:val="none" w:sz="0" w:space="0" w:color="auto"/>
        <w:bottom w:val="none" w:sz="0" w:space="0" w:color="auto"/>
        <w:right w:val="none" w:sz="0" w:space="0" w:color="auto"/>
      </w:divBdr>
    </w:div>
    <w:div w:id="1283421279">
      <w:bodyDiv w:val="1"/>
      <w:marLeft w:val="0"/>
      <w:marRight w:val="0"/>
      <w:marTop w:val="0"/>
      <w:marBottom w:val="0"/>
      <w:divBdr>
        <w:top w:val="none" w:sz="0" w:space="0" w:color="auto"/>
        <w:left w:val="none" w:sz="0" w:space="0" w:color="auto"/>
        <w:bottom w:val="none" w:sz="0" w:space="0" w:color="auto"/>
        <w:right w:val="none" w:sz="0" w:space="0" w:color="auto"/>
      </w:divBdr>
    </w:div>
    <w:div w:id="1287662392">
      <w:bodyDiv w:val="1"/>
      <w:marLeft w:val="0"/>
      <w:marRight w:val="0"/>
      <w:marTop w:val="0"/>
      <w:marBottom w:val="0"/>
      <w:divBdr>
        <w:top w:val="none" w:sz="0" w:space="0" w:color="auto"/>
        <w:left w:val="none" w:sz="0" w:space="0" w:color="auto"/>
        <w:bottom w:val="none" w:sz="0" w:space="0" w:color="auto"/>
        <w:right w:val="none" w:sz="0" w:space="0" w:color="auto"/>
      </w:divBdr>
    </w:div>
    <w:div w:id="1309625121">
      <w:bodyDiv w:val="1"/>
      <w:marLeft w:val="0"/>
      <w:marRight w:val="0"/>
      <w:marTop w:val="0"/>
      <w:marBottom w:val="0"/>
      <w:divBdr>
        <w:top w:val="none" w:sz="0" w:space="0" w:color="auto"/>
        <w:left w:val="none" w:sz="0" w:space="0" w:color="auto"/>
        <w:bottom w:val="none" w:sz="0" w:space="0" w:color="auto"/>
        <w:right w:val="none" w:sz="0" w:space="0" w:color="auto"/>
      </w:divBdr>
    </w:div>
    <w:div w:id="1318262502">
      <w:bodyDiv w:val="1"/>
      <w:marLeft w:val="0"/>
      <w:marRight w:val="0"/>
      <w:marTop w:val="0"/>
      <w:marBottom w:val="0"/>
      <w:divBdr>
        <w:top w:val="none" w:sz="0" w:space="0" w:color="auto"/>
        <w:left w:val="none" w:sz="0" w:space="0" w:color="auto"/>
        <w:bottom w:val="none" w:sz="0" w:space="0" w:color="auto"/>
        <w:right w:val="none" w:sz="0" w:space="0" w:color="auto"/>
      </w:divBdr>
    </w:div>
    <w:div w:id="1349019377">
      <w:bodyDiv w:val="1"/>
      <w:marLeft w:val="0"/>
      <w:marRight w:val="0"/>
      <w:marTop w:val="0"/>
      <w:marBottom w:val="0"/>
      <w:divBdr>
        <w:top w:val="none" w:sz="0" w:space="0" w:color="auto"/>
        <w:left w:val="none" w:sz="0" w:space="0" w:color="auto"/>
        <w:bottom w:val="none" w:sz="0" w:space="0" w:color="auto"/>
        <w:right w:val="none" w:sz="0" w:space="0" w:color="auto"/>
      </w:divBdr>
    </w:div>
    <w:div w:id="1349479581">
      <w:bodyDiv w:val="1"/>
      <w:marLeft w:val="0"/>
      <w:marRight w:val="0"/>
      <w:marTop w:val="0"/>
      <w:marBottom w:val="0"/>
      <w:divBdr>
        <w:top w:val="none" w:sz="0" w:space="0" w:color="auto"/>
        <w:left w:val="none" w:sz="0" w:space="0" w:color="auto"/>
        <w:bottom w:val="none" w:sz="0" w:space="0" w:color="auto"/>
        <w:right w:val="none" w:sz="0" w:space="0" w:color="auto"/>
      </w:divBdr>
    </w:div>
    <w:div w:id="1373311895">
      <w:bodyDiv w:val="1"/>
      <w:marLeft w:val="0"/>
      <w:marRight w:val="0"/>
      <w:marTop w:val="0"/>
      <w:marBottom w:val="0"/>
      <w:divBdr>
        <w:top w:val="none" w:sz="0" w:space="0" w:color="auto"/>
        <w:left w:val="none" w:sz="0" w:space="0" w:color="auto"/>
        <w:bottom w:val="none" w:sz="0" w:space="0" w:color="auto"/>
        <w:right w:val="none" w:sz="0" w:space="0" w:color="auto"/>
      </w:divBdr>
    </w:div>
    <w:div w:id="1394349357">
      <w:bodyDiv w:val="1"/>
      <w:marLeft w:val="0"/>
      <w:marRight w:val="0"/>
      <w:marTop w:val="0"/>
      <w:marBottom w:val="0"/>
      <w:divBdr>
        <w:top w:val="none" w:sz="0" w:space="0" w:color="auto"/>
        <w:left w:val="none" w:sz="0" w:space="0" w:color="auto"/>
        <w:bottom w:val="none" w:sz="0" w:space="0" w:color="auto"/>
        <w:right w:val="none" w:sz="0" w:space="0" w:color="auto"/>
      </w:divBdr>
    </w:div>
    <w:div w:id="1494181639">
      <w:bodyDiv w:val="1"/>
      <w:marLeft w:val="0"/>
      <w:marRight w:val="0"/>
      <w:marTop w:val="0"/>
      <w:marBottom w:val="0"/>
      <w:divBdr>
        <w:top w:val="none" w:sz="0" w:space="0" w:color="auto"/>
        <w:left w:val="none" w:sz="0" w:space="0" w:color="auto"/>
        <w:bottom w:val="none" w:sz="0" w:space="0" w:color="auto"/>
        <w:right w:val="none" w:sz="0" w:space="0" w:color="auto"/>
      </w:divBdr>
    </w:div>
    <w:div w:id="1514419425">
      <w:bodyDiv w:val="1"/>
      <w:marLeft w:val="0"/>
      <w:marRight w:val="0"/>
      <w:marTop w:val="0"/>
      <w:marBottom w:val="0"/>
      <w:divBdr>
        <w:top w:val="none" w:sz="0" w:space="0" w:color="auto"/>
        <w:left w:val="none" w:sz="0" w:space="0" w:color="auto"/>
        <w:bottom w:val="none" w:sz="0" w:space="0" w:color="auto"/>
        <w:right w:val="none" w:sz="0" w:space="0" w:color="auto"/>
      </w:divBdr>
    </w:div>
    <w:div w:id="1515995822">
      <w:bodyDiv w:val="1"/>
      <w:marLeft w:val="0"/>
      <w:marRight w:val="0"/>
      <w:marTop w:val="0"/>
      <w:marBottom w:val="0"/>
      <w:divBdr>
        <w:top w:val="none" w:sz="0" w:space="0" w:color="auto"/>
        <w:left w:val="none" w:sz="0" w:space="0" w:color="auto"/>
        <w:bottom w:val="none" w:sz="0" w:space="0" w:color="auto"/>
        <w:right w:val="none" w:sz="0" w:space="0" w:color="auto"/>
      </w:divBdr>
    </w:div>
    <w:div w:id="1518932026">
      <w:bodyDiv w:val="1"/>
      <w:marLeft w:val="0"/>
      <w:marRight w:val="0"/>
      <w:marTop w:val="0"/>
      <w:marBottom w:val="0"/>
      <w:divBdr>
        <w:top w:val="none" w:sz="0" w:space="0" w:color="auto"/>
        <w:left w:val="none" w:sz="0" w:space="0" w:color="auto"/>
        <w:bottom w:val="none" w:sz="0" w:space="0" w:color="auto"/>
        <w:right w:val="none" w:sz="0" w:space="0" w:color="auto"/>
      </w:divBdr>
    </w:div>
    <w:div w:id="1610236191">
      <w:bodyDiv w:val="1"/>
      <w:marLeft w:val="0"/>
      <w:marRight w:val="0"/>
      <w:marTop w:val="0"/>
      <w:marBottom w:val="0"/>
      <w:divBdr>
        <w:top w:val="none" w:sz="0" w:space="0" w:color="auto"/>
        <w:left w:val="none" w:sz="0" w:space="0" w:color="auto"/>
        <w:bottom w:val="none" w:sz="0" w:space="0" w:color="auto"/>
        <w:right w:val="none" w:sz="0" w:space="0" w:color="auto"/>
      </w:divBdr>
    </w:div>
    <w:div w:id="1657149596">
      <w:bodyDiv w:val="1"/>
      <w:marLeft w:val="0"/>
      <w:marRight w:val="0"/>
      <w:marTop w:val="0"/>
      <w:marBottom w:val="0"/>
      <w:divBdr>
        <w:top w:val="none" w:sz="0" w:space="0" w:color="auto"/>
        <w:left w:val="none" w:sz="0" w:space="0" w:color="auto"/>
        <w:bottom w:val="none" w:sz="0" w:space="0" w:color="auto"/>
        <w:right w:val="none" w:sz="0" w:space="0" w:color="auto"/>
      </w:divBdr>
    </w:div>
    <w:div w:id="1657345516">
      <w:bodyDiv w:val="1"/>
      <w:marLeft w:val="0"/>
      <w:marRight w:val="0"/>
      <w:marTop w:val="0"/>
      <w:marBottom w:val="0"/>
      <w:divBdr>
        <w:top w:val="none" w:sz="0" w:space="0" w:color="auto"/>
        <w:left w:val="none" w:sz="0" w:space="0" w:color="auto"/>
        <w:bottom w:val="none" w:sz="0" w:space="0" w:color="auto"/>
        <w:right w:val="none" w:sz="0" w:space="0" w:color="auto"/>
      </w:divBdr>
    </w:div>
    <w:div w:id="1724870040">
      <w:bodyDiv w:val="1"/>
      <w:marLeft w:val="0"/>
      <w:marRight w:val="0"/>
      <w:marTop w:val="0"/>
      <w:marBottom w:val="0"/>
      <w:divBdr>
        <w:top w:val="none" w:sz="0" w:space="0" w:color="auto"/>
        <w:left w:val="none" w:sz="0" w:space="0" w:color="auto"/>
        <w:bottom w:val="none" w:sz="0" w:space="0" w:color="auto"/>
        <w:right w:val="none" w:sz="0" w:space="0" w:color="auto"/>
      </w:divBdr>
    </w:div>
    <w:div w:id="1766002412">
      <w:bodyDiv w:val="1"/>
      <w:marLeft w:val="0"/>
      <w:marRight w:val="0"/>
      <w:marTop w:val="0"/>
      <w:marBottom w:val="0"/>
      <w:divBdr>
        <w:top w:val="none" w:sz="0" w:space="0" w:color="auto"/>
        <w:left w:val="none" w:sz="0" w:space="0" w:color="auto"/>
        <w:bottom w:val="none" w:sz="0" w:space="0" w:color="auto"/>
        <w:right w:val="none" w:sz="0" w:space="0" w:color="auto"/>
      </w:divBdr>
    </w:div>
    <w:div w:id="1926644489">
      <w:bodyDiv w:val="1"/>
      <w:marLeft w:val="0"/>
      <w:marRight w:val="0"/>
      <w:marTop w:val="0"/>
      <w:marBottom w:val="0"/>
      <w:divBdr>
        <w:top w:val="none" w:sz="0" w:space="0" w:color="auto"/>
        <w:left w:val="none" w:sz="0" w:space="0" w:color="auto"/>
        <w:bottom w:val="none" w:sz="0" w:space="0" w:color="auto"/>
        <w:right w:val="none" w:sz="0" w:space="0" w:color="auto"/>
      </w:divBdr>
    </w:div>
    <w:div w:id="2064719018">
      <w:bodyDiv w:val="1"/>
      <w:marLeft w:val="0"/>
      <w:marRight w:val="0"/>
      <w:marTop w:val="0"/>
      <w:marBottom w:val="0"/>
      <w:divBdr>
        <w:top w:val="none" w:sz="0" w:space="0" w:color="auto"/>
        <w:left w:val="none" w:sz="0" w:space="0" w:color="auto"/>
        <w:bottom w:val="none" w:sz="0" w:space="0" w:color="auto"/>
        <w:right w:val="none" w:sz="0" w:space="0" w:color="auto"/>
      </w:divBdr>
    </w:div>
    <w:div w:id="207889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YerTutucu1</b:Tag>
    <b:SourceType>InternetSite</b:SourceType>
    <b:Guid>{69B86381-2465-42BF-A716-B1127F3FDFBA}</b:Guid>
    <b:Title>MİSYON, VİZYON VE TEMEL DEĞERLER</b:Title>
    <b:Year>2020</b:Year>
    <b:Author>
      <b:Author>
        <b:NameList>
          <b:Person>
            <b:Last>Yönetim</b:Last>
            <b:First>Toros</b:First>
          </b:Person>
        </b:NameList>
      </b:Author>
    </b:Author>
    <b:InternetSiteTitle>Toros Üniversitesi</b:InternetSiteTitle>
    <b:Month>12</b:Month>
    <b:Day>22</b:Day>
    <b:URL>https://www.toros.edu.tr/icerik/toros-hakkinda-misyon-vizyon-ve-temel-degerler</b:URL>
    <b:RefOrder>2</b:RefOrder>
  </b:Source>
  <b:Source>
    <b:Tag>KUR20</b:Tag>
    <b:SourceType>InternetSite</b:SourceType>
    <b:Guid>{633AD84B-FFFD-489C-87A7-F9335AC0988F}</b:Guid>
    <b:Author>
      <b:Author>
        <b:NameList>
          <b:Person>
            <b:Last>VAKIF</b:Last>
            <b:First>KURUCU</b:First>
          </b:Person>
        </b:NameList>
      </b:Author>
    </b:Author>
    <b:Title>KURUCU VAKIF</b:Title>
    <b:Year>2020</b:Year>
    <b:Month>01</b:Month>
    <b:Day>01</b:Day>
    <b:YearAccessed>2020</b:YearAccessed>
    <b:MonthAccessed>01</b:MonthAccessed>
    <b:DayAccessed>01</b:DayAccessed>
    <b:URL>https://www.toros.edu.tr/icerik/toros-hakkinda-kurucu-vakif</b:URL>
    <b:RefOrder>1</b:RefOrder>
  </b:Source>
</b:Sources>
</file>

<file path=customXml/itemProps1.xml><?xml version="1.0" encoding="utf-8"?>
<ds:datastoreItem xmlns:ds="http://schemas.openxmlformats.org/officeDocument/2006/customXml" ds:itemID="{B17D3FE0-E42E-422C-A840-D5CE08B1D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1654</Words>
  <Characters>9434</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Gözükara</dc:creator>
  <cp:keywords/>
  <dc:description/>
  <cp:lastModifiedBy>Furkan Gözükara</cp:lastModifiedBy>
  <cp:revision>1</cp:revision>
  <dcterms:created xsi:type="dcterms:W3CDTF">2020-12-21T21:21:00Z</dcterms:created>
  <dcterms:modified xsi:type="dcterms:W3CDTF">2020-12-21T22:01:00Z</dcterms:modified>
</cp:coreProperties>
</file>