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AE55" w14:textId="77777777" w:rsidR="00DD1294" w:rsidRPr="00DD1294" w:rsidRDefault="00DD1294" w:rsidP="00DD12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294">
        <w:rPr>
          <w:rFonts w:ascii="Times New Roman" w:hAnsi="Times New Roman" w:cs="Times New Roman"/>
          <w:b/>
          <w:bCs/>
          <w:sz w:val="24"/>
          <w:szCs w:val="24"/>
        </w:rPr>
        <w:t>Performance Comparison of Python Flavors in Credit Card Fraud Detection</w:t>
      </w:r>
    </w:p>
    <w:p w14:paraId="4669B245" w14:textId="4EA064DF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 xml:space="preserve">Introduction: In this report, we present a comparison of three different Python </w:t>
      </w:r>
      <w:r w:rsidR="002C51AE">
        <w:rPr>
          <w:rFonts w:ascii="Times New Roman" w:hAnsi="Times New Roman" w:cs="Times New Roman"/>
          <w:sz w:val="24"/>
          <w:szCs w:val="24"/>
        </w:rPr>
        <w:t>f</w:t>
      </w:r>
      <w:r w:rsidR="002C51AE" w:rsidRPr="00DD1294">
        <w:rPr>
          <w:rFonts w:ascii="Times New Roman" w:hAnsi="Times New Roman" w:cs="Times New Roman"/>
          <w:sz w:val="24"/>
          <w:szCs w:val="24"/>
        </w:rPr>
        <w:t>lavo</w:t>
      </w:r>
      <w:r w:rsidR="002C51AE">
        <w:rPr>
          <w:rFonts w:ascii="Times New Roman" w:hAnsi="Times New Roman" w:cs="Times New Roman"/>
          <w:sz w:val="24"/>
          <w:szCs w:val="24"/>
        </w:rPr>
        <w:t>u</w:t>
      </w:r>
      <w:r w:rsidR="002C51AE" w:rsidRPr="00DD1294">
        <w:rPr>
          <w:rFonts w:ascii="Times New Roman" w:hAnsi="Times New Roman" w:cs="Times New Roman"/>
          <w:sz w:val="24"/>
          <w:szCs w:val="24"/>
        </w:rPr>
        <w:t>rs</w:t>
      </w:r>
      <w:r w:rsidRPr="00DD1294">
        <w:rPr>
          <w:rFonts w:ascii="Times New Roman" w:hAnsi="Times New Roman" w:cs="Times New Roman"/>
          <w:sz w:val="24"/>
          <w:szCs w:val="24"/>
        </w:rPr>
        <w:t xml:space="preserve">, namely CPython, PyPy, and </w:t>
      </w:r>
      <w:r w:rsidR="002C51AE" w:rsidRPr="00DD1294">
        <w:rPr>
          <w:rFonts w:ascii="Times New Roman" w:hAnsi="Times New Roman" w:cs="Times New Roman"/>
          <w:sz w:val="24"/>
          <w:szCs w:val="24"/>
        </w:rPr>
        <w:t>Iron Python</w:t>
      </w:r>
      <w:r w:rsidRPr="00DD1294">
        <w:rPr>
          <w:rFonts w:ascii="Times New Roman" w:hAnsi="Times New Roman" w:cs="Times New Roman"/>
          <w:sz w:val="24"/>
          <w:szCs w:val="24"/>
        </w:rPr>
        <w:t xml:space="preserve">, for credit card fraud detection using logistic regression. The goal of this experiment is to measure the time taken by each Python </w:t>
      </w:r>
      <w:r w:rsidR="002C51AE" w:rsidRPr="00DD1294">
        <w:rPr>
          <w:rFonts w:ascii="Times New Roman" w:hAnsi="Times New Roman" w:cs="Times New Roman"/>
          <w:sz w:val="24"/>
          <w:szCs w:val="24"/>
        </w:rPr>
        <w:t>flavour</w:t>
      </w:r>
      <w:r w:rsidR="002C51AE">
        <w:rPr>
          <w:rFonts w:ascii="Times New Roman" w:hAnsi="Times New Roman" w:cs="Times New Roman"/>
          <w:sz w:val="24"/>
          <w:szCs w:val="24"/>
        </w:rPr>
        <w:t>s</w:t>
      </w:r>
      <w:r w:rsidRPr="00DD1294">
        <w:rPr>
          <w:rFonts w:ascii="Times New Roman" w:hAnsi="Times New Roman" w:cs="Times New Roman"/>
          <w:sz w:val="24"/>
          <w:szCs w:val="24"/>
        </w:rPr>
        <w:t xml:space="preserve"> to train a logistic regression model on a credit card transaction dataset.</w:t>
      </w:r>
    </w:p>
    <w:p w14:paraId="5FE8CE2A" w14:textId="77777777" w:rsidR="00DD1294" w:rsidRPr="002C51AE" w:rsidRDefault="00DD1294" w:rsidP="00DD1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t>Experimental Setup:</w:t>
      </w:r>
    </w:p>
    <w:p w14:paraId="013A1DF1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Python Versions:</w:t>
      </w:r>
    </w:p>
    <w:p w14:paraId="2D9B639E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CPython: Standard Python interpreter (CPython 3.x)</w:t>
      </w:r>
    </w:p>
    <w:p w14:paraId="3D497FAA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PyPy: Just-In-Time (JIT) compiled Python interpreter (PyPy 3.x)</w:t>
      </w:r>
    </w:p>
    <w:p w14:paraId="47B364E0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IronPython: Python interpreter for the .NET Framework (IronPython 3.x)</w:t>
      </w:r>
    </w:p>
    <w:p w14:paraId="4831CBE0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Dataset: We used a credit card transaction dataset containing features like 'Time', 'Amount', and anonymized features 'V1' to 'V28'. The 'Class' column indicated whether a transaction is fraudulent (binary 1 for fraud, 0 for non-fraud).</w:t>
      </w:r>
    </w:p>
    <w:p w14:paraId="39673CCC" w14:textId="77777777" w:rsid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•</w:t>
      </w:r>
      <w:r w:rsidRPr="00DD1294">
        <w:rPr>
          <w:rFonts w:ascii="Times New Roman" w:hAnsi="Times New Roman" w:cs="Times New Roman"/>
          <w:sz w:val="24"/>
          <w:szCs w:val="24"/>
        </w:rPr>
        <w:tab/>
        <w:t>Model: Logistic regression was employed as the classification algorithm for credit card fraud detection.</w:t>
      </w:r>
    </w:p>
    <w:p w14:paraId="53252C44" w14:textId="15ABF251" w:rsidR="002C51AE" w:rsidRDefault="002C51AE" w:rsidP="00DD1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255E43" w14:textId="116E2FB5" w:rsidR="002C51AE" w:rsidRPr="002C51AE" w:rsidRDefault="00874551" w:rsidP="00DD1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5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28E508" wp14:editId="41BFC06D">
            <wp:extent cx="6512560" cy="3497580"/>
            <wp:effectExtent l="0" t="0" r="2540" b="7620"/>
            <wp:docPr id="20413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3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562" cy="35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3194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Pr="00DD1294">
        <w:rPr>
          <w:rFonts w:ascii="Times New Roman" w:hAnsi="Times New Roman" w:cs="Times New Roman"/>
          <w:sz w:val="24"/>
          <w:szCs w:val="24"/>
        </w:rPr>
        <w:t xml:space="preserve"> The table below displays the training time in seconds for each Python flavor:</w:t>
      </w:r>
    </w:p>
    <w:p w14:paraId="1B54259A" w14:textId="0633348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2DFA1" wp14:editId="47613094">
            <wp:extent cx="5731510" cy="628650"/>
            <wp:effectExtent l="0" t="0" r="2540" b="0"/>
            <wp:docPr id="1616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E13" w14:textId="77777777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Additional Reading:</w:t>
      </w:r>
      <w:r w:rsidRPr="00DD1294">
        <w:rPr>
          <w:rFonts w:ascii="Times New Roman" w:hAnsi="Times New Roman" w:cs="Times New Roman"/>
          <w:sz w:val="24"/>
          <w:szCs w:val="24"/>
        </w:rPr>
        <w:t xml:space="preserve"> After repeating the experiment, we obtained the following additional training times:</w:t>
      </w:r>
    </w:p>
    <w:p w14:paraId="43F9FA40" w14:textId="308E6F90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AA520" wp14:editId="79C8D987">
            <wp:extent cx="5731510" cy="713740"/>
            <wp:effectExtent l="0" t="0" r="2540" b="0"/>
            <wp:docPr id="11644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7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EDF" w14:textId="77777777" w:rsidR="00DD1294" w:rsidRPr="002C51AE" w:rsidRDefault="00DD1294" w:rsidP="00DD1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131FE2B0" w14:textId="2B2FC9CD" w:rsidR="00DD1294" w:rsidRPr="002C51AE" w:rsidRDefault="00DD1294" w:rsidP="002C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sz w:val="24"/>
          <w:szCs w:val="24"/>
        </w:rPr>
        <w:t xml:space="preserve">All three Python </w:t>
      </w:r>
      <w:r w:rsidR="002C51AE" w:rsidRPr="002C51AE">
        <w:rPr>
          <w:rFonts w:ascii="Times New Roman" w:hAnsi="Times New Roman" w:cs="Times New Roman"/>
          <w:sz w:val="24"/>
          <w:szCs w:val="24"/>
        </w:rPr>
        <w:t>flavours</w:t>
      </w:r>
      <w:r w:rsidRPr="002C51AE">
        <w:rPr>
          <w:rFonts w:ascii="Times New Roman" w:hAnsi="Times New Roman" w:cs="Times New Roman"/>
          <w:sz w:val="24"/>
          <w:szCs w:val="24"/>
        </w:rPr>
        <w:t xml:space="preserve"> demonstrated remarkably fast training times for the logistic regression model on the credit card transaction dataset.</w:t>
      </w:r>
    </w:p>
    <w:p w14:paraId="49482CF7" w14:textId="22D8EBEF" w:rsidR="00DD1294" w:rsidRPr="002C51AE" w:rsidRDefault="00DD1294" w:rsidP="002C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sz w:val="24"/>
          <w:szCs w:val="24"/>
        </w:rPr>
        <w:t>The additional readings show slight fluctuations in training times compared to the initial results. Such variations are expected due to factors like system load and background processes during execution.</w:t>
      </w:r>
    </w:p>
    <w:p w14:paraId="70F1CDF4" w14:textId="4F6CE059" w:rsidR="00DD1294" w:rsidRPr="002C51AE" w:rsidRDefault="00DD1294" w:rsidP="002C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sz w:val="24"/>
          <w:szCs w:val="24"/>
        </w:rPr>
        <w:t xml:space="preserve">The overall performance differences among the three Python </w:t>
      </w:r>
      <w:r w:rsidR="002C51AE" w:rsidRPr="002C51AE">
        <w:rPr>
          <w:rFonts w:ascii="Times New Roman" w:hAnsi="Times New Roman" w:cs="Times New Roman"/>
          <w:sz w:val="24"/>
          <w:szCs w:val="24"/>
        </w:rPr>
        <w:t>flavours</w:t>
      </w:r>
      <w:r w:rsidRPr="002C51AE">
        <w:rPr>
          <w:rFonts w:ascii="Times New Roman" w:hAnsi="Times New Roman" w:cs="Times New Roman"/>
          <w:sz w:val="24"/>
          <w:szCs w:val="24"/>
        </w:rPr>
        <w:t xml:space="preserve"> remain marginal, with PyPy consistently showing a slightly shorter training time compared to CPython and IronPython.</w:t>
      </w:r>
    </w:p>
    <w:p w14:paraId="0776FBC3" w14:textId="157789A1" w:rsidR="00DD1294" w:rsidRPr="002C51AE" w:rsidRDefault="00DD1294" w:rsidP="002C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sz w:val="24"/>
          <w:szCs w:val="24"/>
        </w:rPr>
        <w:t>CPython's performance remains consistent, showcasing its reliability and suitability for various Python applications.</w:t>
      </w:r>
    </w:p>
    <w:p w14:paraId="7AA50D87" w14:textId="3657D290" w:rsidR="00DD1294" w:rsidRPr="002C51AE" w:rsidRDefault="00DD1294" w:rsidP="002C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51AE">
        <w:rPr>
          <w:rFonts w:ascii="Times New Roman" w:hAnsi="Times New Roman" w:cs="Times New Roman"/>
          <w:sz w:val="24"/>
          <w:szCs w:val="24"/>
        </w:rPr>
        <w:t>IronPython continues to perform impressively, considering its integration with the .NET Framework, and offers a viable option for certain use cases.</w:t>
      </w:r>
    </w:p>
    <w:p w14:paraId="0D3341D6" w14:textId="77777777" w:rsidR="002C51AE" w:rsidRPr="002C51AE" w:rsidRDefault="00DD1294" w:rsidP="00DD12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1AE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2904DBE5" w14:textId="32806D63" w:rsidR="00DD1294" w:rsidRPr="00DD1294" w:rsidRDefault="00DD1294" w:rsidP="00DD1294">
      <w:pPr>
        <w:rPr>
          <w:rFonts w:ascii="Times New Roman" w:hAnsi="Times New Roman" w:cs="Times New Roman"/>
          <w:sz w:val="24"/>
          <w:szCs w:val="24"/>
        </w:rPr>
      </w:pPr>
      <w:r w:rsidRPr="00DD1294">
        <w:rPr>
          <w:rFonts w:ascii="Times New Roman" w:hAnsi="Times New Roman" w:cs="Times New Roman"/>
          <w:sz w:val="24"/>
          <w:szCs w:val="24"/>
        </w:rPr>
        <w:t>In conclusion, this extended experiment reaffirms that CPython, PyPy, and IronPython are all capable of efficiently training a logistic regression model for credit card fraud detection. PyPy consistently demonstrates a slightly faster training time, while CPython and IronPython maintain competitive performance.</w:t>
      </w:r>
      <w:r w:rsidR="002C51AE">
        <w:rPr>
          <w:rFonts w:ascii="Times New Roman" w:hAnsi="Times New Roman" w:cs="Times New Roman"/>
          <w:sz w:val="24"/>
          <w:szCs w:val="24"/>
        </w:rPr>
        <w:t xml:space="preserve"> The relative performance of different python flavours can very depending on the specific use case and the nature of the code being excecuted.</w:t>
      </w:r>
    </w:p>
    <w:p w14:paraId="08663A8B" w14:textId="4EDA2AA3" w:rsidR="008D6C46" w:rsidRPr="00DD1294" w:rsidRDefault="008D6C46" w:rsidP="00DD1294">
      <w:pPr>
        <w:rPr>
          <w:rFonts w:ascii="Times New Roman" w:hAnsi="Times New Roman" w:cs="Times New Roman"/>
          <w:sz w:val="24"/>
          <w:szCs w:val="24"/>
        </w:rPr>
      </w:pPr>
    </w:p>
    <w:sectPr w:rsidR="008D6C46" w:rsidRPr="00DD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0CB8"/>
    <w:multiLevelType w:val="multilevel"/>
    <w:tmpl w:val="421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62D4C"/>
    <w:multiLevelType w:val="hybridMultilevel"/>
    <w:tmpl w:val="C1F42A02"/>
    <w:lvl w:ilvl="0" w:tplc="FDBA7FC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65013"/>
    <w:multiLevelType w:val="hybridMultilevel"/>
    <w:tmpl w:val="6C846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07C1"/>
    <w:multiLevelType w:val="multilevel"/>
    <w:tmpl w:val="3C0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330593">
    <w:abstractNumId w:val="3"/>
  </w:num>
  <w:num w:numId="2" w16cid:durableId="965161490">
    <w:abstractNumId w:val="0"/>
  </w:num>
  <w:num w:numId="3" w16cid:durableId="2077434422">
    <w:abstractNumId w:val="2"/>
  </w:num>
  <w:num w:numId="4" w16cid:durableId="211000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4"/>
    <w:rsid w:val="00023D07"/>
    <w:rsid w:val="002C51AE"/>
    <w:rsid w:val="005D0AA0"/>
    <w:rsid w:val="00874551"/>
    <w:rsid w:val="008D6C46"/>
    <w:rsid w:val="00D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E3BB"/>
  <w15:chartTrackingRefBased/>
  <w15:docId w15:val="{391ED6D7-5DCB-4262-AAF3-F696DE15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294"/>
    <w:rPr>
      <w:b/>
      <w:bCs/>
    </w:rPr>
  </w:style>
  <w:style w:type="paragraph" w:styleId="ListParagraph">
    <w:name w:val="List Paragraph"/>
    <w:basedOn w:val="Normal"/>
    <w:uiPriority w:val="34"/>
    <w:qFormat/>
    <w:rsid w:val="002C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Mistry</dc:creator>
  <cp:keywords/>
  <dc:description/>
  <cp:lastModifiedBy>Furkan Mistry</cp:lastModifiedBy>
  <cp:revision>2</cp:revision>
  <dcterms:created xsi:type="dcterms:W3CDTF">2023-07-27T11:37:00Z</dcterms:created>
  <dcterms:modified xsi:type="dcterms:W3CDTF">2023-07-27T14:50:00Z</dcterms:modified>
</cp:coreProperties>
</file>