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F1CDB" w14:textId="77777777" w:rsidR="001468C5" w:rsidRPr="00EF4C16" w:rsidRDefault="001468C5" w:rsidP="00540540">
      <w:pPr>
        <w:spacing w:line="360" w:lineRule="auto"/>
        <w:jc w:val="center"/>
        <w:rPr>
          <w:rFonts w:ascii="Times New Roman" w:hAnsi="Times New Roman" w:cs="Times New Roman"/>
          <w:sz w:val="44"/>
          <w:lang w:val="en-GB"/>
        </w:rPr>
      </w:pPr>
      <w:r w:rsidRPr="00EF4C16">
        <w:rPr>
          <w:rFonts w:ascii="Times New Roman" w:hAnsi="Times New Roman" w:cs="Times New Roman"/>
          <w:sz w:val="44"/>
          <w:lang w:val="en-GB"/>
        </w:rPr>
        <w:t>Project 3 in Res</w:t>
      </w:r>
      <w:r w:rsidR="00657CEA" w:rsidRPr="00EF4C16">
        <w:rPr>
          <w:rFonts w:ascii="Times New Roman" w:hAnsi="Times New Roman" w:cs="Times New Roman"/>
          <w:sz w:val="44"/>
          <w:lang w:val="en-GB"/>
        </w:rPr>
        <w:t>ea</w:t>
      </w:r>
      <w:r w:rsidRPr="00EF4C16">
        <w:rPr>
          <w:rFonts w:ascii="Times New Roman" w:hAnsi="Times New Roman" w:cs="Times New Roman"/>
          <w:sz w:val="44"/>
          <w:lang w:val="en-GB"/>
        </w:rPr>
        <w:t>rch-based Particle Physics, FYS5555</w:t>
      </w:r>
    </w:p>
    <w:p w14:paraId="3202C2CB" w14:textId="77777777" w:rsidR="001468C5" w:rsidRPr="00EF4C16" w:rsidRDefault="001468C5" w:rsidP="00540540">
      <w:pPr>
        <w:spacing w:line="360" w:lineRule="auto"/>
        <w:jc w:val="center"/>
        <w:rPr>
          <w:rFonts w:ascii="Times New Roman" w:hAnsi="Times New Roman" w:cs="Times New Roman"/>
          <w:sz w:val="44"/>
          <w:lang w:val="en-GB"/>
        </w:rPr>
      </w:pPr>
      <w:r w:rsidRPr="00EF4C16">
        <w:rPr>
          <w:rFonts w:ascii="Times New Roman" w:hAnsi="Times New Roman" w:cs="Times New Roman"/>
          <w:sz w:val="44"/>
          <w:lang w:val="en-GB"/>
        </w:rPr>
        <w:t>By Furkan Kaya</w:t>
      </w:r>
    </w:p>
    <w:p w14:paraId="2EF7B94B" w14:textId="77777777" w:rsidR="007E1232" w:rsidRPr="00EF4C16" w:rsidRDefault="007E1232" w:rsidP="00540540">
      <w:pPr>
        <w:spacing w:line="360" w:lineRule="auto"/>
        <w:jc w:val="center"/>
        <w:rPr>
          <w:rFonts w:ascii="Times New Roman" w:hAnsi="Times New Roman" w:cs="Times New Roman"/>
          <w:sz w:val="44"/>
          <w:lang w:val="en-GB"/>
        </w:rPr>
      </w:pPr>
    </w:p>
    <w:p w14:paraId="708C3A06" w14:textId="77777777" w:rsidR="001468C5" w:rsidRPr="00EF4C16" w:rsidRDefault="001468C5" w:rsidP="00540540">
      <w:pPr>
        <w:spacing w:line="360" w:lineRule="auto"/>
        <w:jc w:val="center"/>
        <w:rPr>
          <w:rFonts w:ascii="Times New Roman" w:hAnsi="Times New Roman" w:cs="Times New Roman"/>
          <w:i/>
          <w:sz w:val="44"/>
          <w:lang w:val="en-GB"/>
        </w:rPr>
      </w:pPr>
      <w:r w:rsidRPr="00EF4C16">
        <w:rPr>
          <w:rFonts w:ascii="Times New Roman" w:hAnsi="Times New Roman" w:cs="Times New Roman"/>
          <w:b/>
          <w:sz w:val="44"/>
          <w:u w:val="single"/>
          <w:lang w:val="en-GB"/>
        </w:rPr>
        <w:t>Project description:</w:t>
      </w:r>
      <w:r w:rsidRPr="00EF4C16">
        <w:rPr>
          <w:rFonts w:ascii="Times New Roman" w:hAnsi="Times New Roman" w:cs="Times New Roman"/>
          <w:sz w:val="44"/>
          <w:lang w:val="en-GB"/>
        </w:rPr>
        <w:t xml:space="preserve"> </w:t>
      </w:r>
      <w:r w:rsidRPr="00EF4C16">
        <w:rPr>
          <w:rFonts w:ascii="Times New Roman" w:hAnsi="Times New Roman" w:cs="Times New Roman"/>
          <w:i/>
          <w:sz w:val="44"/>
          <w:lang w:val="en-GB"/>
        </w:rPr>
        <w:t>«Searching for Dark Matter by using mono-Z process leading to the final state l+l- and missing transverse energy MET»</w:t>
      </w:r>
    </w:p>
    <w:p w14:paraId="4E9AF8D5" w14:textId="65E7CCF1" w:rsidR="001468C5" w:rsidRPr="00EF4C16" w:rsidRDefault="00A477AB" w:rsidP="00540540">
      <w:pPr>
        <w:spacing w:line="360" w:lineRule="auto"/>
        <w:jc w:val="center"/>
        <w:rPr>
          <w:rFonts w:ascii="Times New Roman" w:hAnsi="Times New Roman" w:cs="Times New Roman"/>
          <w:sz w:val="44"/>
          <w:lang w:val="en-GB"/>
        </w:rPr>
      </w:pPr>
      <w:r>
        <w:rPr>
          <w:rFonts w:ascii="Times New Roman" w:hAnsi="Times New Roman" w:cs="Times New Roman"/>
          <w:sz w:val="44"/>
          <w:lang w:val="en-GB"/>
        </w:rPr>
        <w:t>06.03.2020</w:t>
      </w:r>
    </w:p>
    <w:p w14:paraId="2A48D893" w14:textId="77777777" w:rsidR="00890E1A" w:rsidRPr="00EF4C16" w:rsidRDefault="00890E1A" w:rsidP="00540540">
      <w:pPr>
        <w:keepNext/>
        <w:spacing w:line="360" w:lineRule="auto"/>
        <w:jc w:val="center"/>
        <w:rPr>
          <w:lang w:val="en-GB"/>
        </w:rPr>
      </w:pPr>
      <w:r w:rsidRPr="00EF4C16">
        <w:rPr>
          <w:noProof/>
          <w:lang w:val="en-GB"/>
        </w:rPr>
        <w:drawing>
          <wp:inline distT="0" distB="0" distL="0" distR="0" wp14:anchorId="7EF630C9" wp14:editId="45BA7E37">
            <wp:extent cx="5114925" cy="41433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4143375"/>
                    </a:xfrm>
                    <a:prstGeom prst="rect">
                      <a:avLst/>
                    </a:prstGeom>
                    <a:noFill/>
                    <a:ln>
                      <a:noFill/>
                    </a:ln>
                  </pic:spPr>
                </pic:pic>
              </a:graphicData>
            </a:graphic>
          </wp:inline>
        </w:drawing>
      </w:r>
    </w:p>
    <w:p w14:paraId="47A94709" w14:textId="3639C682" w:rsidR="00890E1A" w:rsidRPr="00EF4C16" w:rsidRDefault="00890E1A" w:rsidP="00540540">
      <w:pPr>
        <w:pStyle w:val="Bildetekst"/>
        <w:spacing w:line="360" w:lineRule="auto"/>
        <w:jc w:val="center"/>
        <w:rPr>
          <w:rFonts w:ascii="Times New Roman" w:hAnsi="Times New Roman" w:cs="Times New Roman"/>
          <w:sz w:val="44"/>
          <w:lang w:val="en-GB"/>
        </w:rPr>
      </w:pPr>
      <w:r w:rsidRPr="00EF4C16">
        <w:rPr>
          <w:lang w:val="en-GB"/>
        </w:rPr>
        <w:t>Figur</w:t>
      </w:r>
      <w:r w:rsidR="00174321" w:rsidRPr="00EF4C16">
        <w:rPr>
          <w:lang w:val="en-GB"/>
        </w:rPr>
        <w:t>e</w:t>
      </w:r>
      <w:r w:rsidRPr="00EF4C16">
        <w:rPr>
          <w:lang w:val="en-GB"/>
        </w:rPr>
        <w:t xml:space="preserve"> </w:t>
      </w:r>
      <w:r w:rsidRPr="00EF4C16">
        <w:rPr>
          <w:lang w:val="en-GB"/>
        </w:rPr>
        <w:fldChar w:fldCharType="begin"/>
      </w:r>
      <w:r w:rsidRPr="00EF4C16">
        <w:rPr>
          <w:lang w:val="en-GB"/>
        </w:rPr>
        <w:instrText xml:space="preserve"> SEQ Figur \* ARABIC </w:instrText>
      </w:r>
      <w:r w:rsidRPr="00EF4C16">
        <w:rPr>
          <w:lang w:val="en-GB"/>
        </w:rPr>
        <w:fldChar w:fldCharType="separate"/>
      </w:r>
      <w:r w:rsidR="00AF0460">
        <w:rPr>
          <w:noProof/>
          <w:lang w:val="en-GB"/>
        </w:rPr>
        <w:t>1</w:t>
      </w:r>
      <w:r w:rsidRPr="00EF4C16">
        <w:rPr>
          <w:lang w:val="en-GB"/>
        </w:rPr>
        <w:fldChar w:fldCharType="end"/>
      </w:r>
      <w:r w:rsidRPr="00EF4C16">
        <w:rPr>
          <w:lang w:val="en-GB"/>
        </w:rPr>
        <w:t>: Image shows Dark matter filaments (red) that purportedly bridge the space between galaxies (white).[1][2]</w:t>
      </w:r>
    </w:p>
    <w:p w14:paraId="769CF154" w14:textId="6FDCB6B0" w:rsidR="002C178B" w:rsidRDefault="002C178B" w:rsidP="002C178B">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Abstract:</w:t>
      </w:r>
    </w:p>
    <w:p w14:paraId="01597980" w14:textId="77777777" w:rsidR="002C178B" w:rsidRPr="009D29F3" w:rsidRDefault="002C178B" w:rsidP="00EF5CB4">
      <w:pPr>
        <w:spacing w:line="360" w:lineRule="auto"/>
        <w:rPr>
          <w:rFonts w:ascii="Times New Roman" w:hAnsi="Times New Roman" w:cs="Times New Roman"/>
          <w:sz w:val="24"/>
          <w:szCs w:val="24"/>
          <w:lang w:val="en-GB"/>
        </w:rPr>
      </w:pPr>
    </w:p>
    <w:p w14:paraId="09F8A865" w14:textId="77777777" w:rsidR="002C178B" w:rsidRDefault="002C178B" w:rsidP="00540540">
      <w:pPr>
        <w:spacing w:line="360" w:lineRule="auto"/>
        <w:rPr>
          <w:rFonts w:ascii="Times New Roman" w:hAnsi="Times New Roman" w:cs="Times New Roman"/>
          <w:sz w:val="48"/>
          <w:lang w:val="en-GB"/>
        </w:rPr>
      </w:pPr>
    </w:p>
    <w:p w14:paraId="57BED7B4" w14:textId="77777777" w:rsidR="002C178B" w:rsidRDefault="002C178B" w:rsidP="00540540">
      <w:pPr>
        <w:spacing w:line="360" w:lineRule="auto"/>
        <w:rPr>
          <w:rFonts w:ascii="Times New Roman" w:hAnsi="Times New Roman" w:cs="Times New Roman"/>
          <w:sz w:val="48"/>
          <w:lang w:val="en-GB"/>
        </w:rPr>
      </w:pPr>
    </w:p>
    <w:p w14:paraId="169EC605" w14:textId="77777777" w:rsidR="002C178B" w:rsidRDefault="002C178B" w:rsidP="00540540">
      <w:pPr>
        <w:spacing w:line="360" w:lineRule="auto"/>
        <w:rPr>
          <w:rFonts w:ascii="Times New Roman" w:hAnsi="Times New Roman" w:cs="Times New Roman"/>
          <w:sz w:val="48"/>
          <w:lang w:val="en-GB"/>
        </w:rPr>
      </w:pPr>
    </w:p>
    <w:p w14:paraId="23BEC217" w14:textId="77777777" w:rsidR="002C178B" w:rsidRDefault="002C178B" w:rsidP="00540540">
      <w:pPr>
        <w:spacing w:line="360" w:lineRule="auto"/>
        <w:rPr>
          <w:rFonts w:ascii="Times New Roman" w:hAnsi="Times New Roman" w:cs="Times New Roman"/>
          <w:sz w:val="48"/>
          <w:lang w:val="en-GB"/>
        </w:rPr>
      </w:pPr>
    </w:p>
    <w:p w14:paraId="7E458979" w14:textId="77777777" w:rsidR="002C178B" w:rsidRDefault="002C178B" w:rsidP="00540540">
      <w:pPr>
        <w:spacing w:line="360" w:lineRule="auto"/>
        <w:rPr>
          <w:rFonts w:ascii="Times New Roman" w:hAnsi="Times New Roman" w:cs="Times New Roman"/>
          <w:sz w:val="48"/>
          <w:lang w:val="en-GB"/>
        </w:rPr>
      </w:pPr>
    </w:p>
    <w:p w14:paraId="4431F867" w14:textId="77777777" w:rsidR="002C178B" w:rsidRDefault="002C178B" w:rsidP="00540540">
      <w:pPr>
        <w:spacing w:line="360" w:lineRule="auto"/>
        <w:rPr>
          <w:rFonts w:ascii="Times New Roman" w:hAnsi="Times New Roman" w:cs="Times New Roman"/>
          <w:sz w:val="48"/>
          <w:lang w:val="en-GB"/>
        </w:rPr>
      </w:pPr>
    </w:p>
    <w:p w14:paraId="1EF70D9B" w14:textId="77777777" w:rsidR="002C178B" w:rsidRDefault="002C178B" w:rsidP="00540540">
      <w:pPr>
        <w:spacing w:line="360" w:lineRule="auto"/>
        <w:rPr>
          <w:rFonts w:ascii="Times New Roman" w:hAnsi="Times New Roman" w:cs="Times New Roman"/>
          <w:sz w:val="48"/>
          <w:lang w:val="en-GB"/>
        </w:rPr>
      </w:pPr>
    </w:p>
    <w:p w14:paraId="388FE9CC" w14:textId="77777777" w:rsidR="002C178B" w:rsidRDefault="002C178B" w:rsidP="00540540">
      <w:pPr>
        <w:spacing w:line="360" w:lineRule="auto"/>
        <w:rPr>
          <w:rFonts w:ascii="Times New Roman" w:hAnsi="Times New Roman" w:cs="Times New Roman"/>
          <w:sz w:val="48"/>
          <w:lang w:val="en-GB"/>
        </w:rPr>
      </w:pPr>
    </w:p>
    <w:p w14:paraId="6B29A874" w14:textId="77777777" w:rsidR="002C178B" w:rsidRDefault="002C178B" w:rsidP="00540540">
      <w:pPr>
        <w:spacing w:line="360" w:lineRule="auto"/>
        <w:rPr>
          <w:rFonts w:ascii="Times New Roman" w:hAnsi="Times New Roman" w:cs="Times New Roman"/>
          <w:sz w:val="48"/>
          <w:lang w:val="en-GB"/>
        </w:rPr>
      </w:pPr>
    </w:p>
    <w:p w14:paraId="34EDDDD2" w14:textId="77777777" w:rsidR="002C178B" w:rsidRDefault="002C178B" w:rsidP="00540540">
      <w:pPr>
        <w:spacing w:line="360" w:lineRule="auto"/>
        <w:rPr>
          <w:rFonts w:ascii="Times New Roman" w:hAnsi="Times New Roman" w:cs="Times New Roman"/>
          <w:sz w:val="48"/>
          <w:lang w:val="en-GB"/>
        </w:rPr>
      </w:pPr>
    </w:p>
    <w:p w14:paraId="1D262872" w14:textId="77777777" w:rsidR="002C178B" w:rsidRDefault="002C178B" w:rsidP="00540540">
      <w:pPr>
        <w:spacing w:line="360" w:lineRule="auto"/>
        <w:rPr>
          <w:rFonts w:ascii="Times New Roman" w:hAnsi="Times New Roman" w:cs="Times New Roman"/>
          <w:sz w:val="48"/>
          <w:lang w:val="en-GB"/>
        </w:rPr>
      </w:pPr>
    </w:p>
    <w:p w14:paraId="4A10CB43" w14:textId="77777777" w:rsidR="002C178B" w:rsidRDefault="002C178B" w:rsidP="00540540">
      <w:pPr>
        <w:spacing w:line="360" w:lineRule="auto"/>
        <w:rPr>
          <w:rFonts w:ascii="Times New Roman" w:hAnsi="Times New Roman" w:cs="Times New Roman"/>
          <w:sz w:val="48"/>
          <w:lang w:val="en-GB"/>
        </w:rPr>
      </w:pPr>
    </w:p>
    <w:p w14:paraId="5C7B742A" w14:textId="77777777" w:rsidR="002C178B" w:rsidRDefault="002C178B" w:rsidP="00540540">
      <w:pPr>
        <w:spacing w:line="360" w:lineRule="auto"/>
        <w:rPr>
          <w:rFonts w:ascii="Times New Roman" w:hAnsi="Times New Roman" w:cs="Times New Roman"/>
          <w:sz w:val="48"/>
          <w:lang w:val="en-GB"/>
        </w:rPr>
      </w:pPr>
    </w:p>
    <w:p w14:paraId="4416F09F" w14:textId="07244AAD" w:rsidR="00890E1A" w:rsidRPr="00EF4C16" w:rsidRDefault="009E3CAB" w:rsidP="00540540">
      <w:pPr>
        <w:spacing w:line="360" w:lineRule="auto"/>
        <w:rPr>
          <w:rFonts w:ascii="Times New Roman" w:hAnsi="Times New Roman" w:cs="Times New Roman"/>
          <w:sz w:val="48"/>
          <w:lang w:val="en-GB"/>
        </w:rPr>
      </w:pPr>
      <w:r w:rsidRPr="00EF4C16">
        <w:rPr>
          <w:rFonts w:ascii="Times New Roman" w:hAnsi="Times New Roman" w:cs="Times New Roman"/>
          <w:sz w:val="48"/>
          <w:lang w:val="en-GB"/>
        </w:rPr>
        <w:lastRenderedPageBreak/>
        <w:t>CONTENT</w:t>
      </w:r>
    </w:p>
    <w:p w14:paraId="3F19E11F" w14:textId="77777777" w:rsidR="009E3CAB" w:rsidRPr="00EF4C16" w:rsidRDefault="009E3CAB" w:rsidP="00540540">
      <w:pPr>
        <w:spacing w:line="360" w:lineRule="auto"/>
        <w:rPr>
          <w:rFonts w:ascii="Times New Roman" w:hAnsi="Times New Roman" w:cs="Times New Roman"/>
          <w:sz w:val="48"/>
          <w:lang w:val="en-GB"/>
        </w:rPr>
      </w:pPr>
    </w:p>
    <w:p w14:paraId="5EDE488A" w14:textId="77777777" w:rsidR="009E3CAB" w:rsidRPr="00EF4C16" w:rsidRDefault="009E3CAB"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INTRODUCTION</w:t>
      </w:r>
    </w:p>
    <w:p w14:paraId="1091ADA7" w14:textId="77777777" w:rsidR="009E3CAB" w:rsidRPr="00EF4C16" w:rsidRDefault="009E3CAB"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THEORY</w:t>
      </w:r>
    </w:p>
    <w:p w14:paraId="3FBF9923"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32"/>
          <w:lang w:val="en-GB"/>
        </w:rPr>
        <w:tab/>
      </w:r>
      <w:r w:rsidRPr="00EF4C16">
        <w:rPr>
          <w:rFonts w:ascii="Times New Roman" w:hAnsi="Times New Roman" w:cs="Times New Roman"/>
          <w:sz w:val="28"/>
          <w:lang w:val="en-GB"/>
        </w:rPr>
        <w:t>Lepton</w:t>
      </w:r>
    </w:p>
    <w:p w14:paraId="3462B9C5" w14:textId="77777777" w:rsidR="009E3CAB"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32"/>
          <w:lang w:val="en-GB"/>
        </w:rPr>
        <w:tab/>
      </w:r>
      <w:r w:rsidRPr="00EF4C16">
        <w:rPr>
          <w:rFonts w:ascii="Times New Roman" w:hAnsi="Times New Roman" w:cs="Times New Roman"/>
          <w:sz w:val="28"/>
          <w:lang w:val="en-GB"/>
        </w:rPr>
        <w:t>Dark Matter</w:t>
      </w:r>
    </w:p>
    <w:p w14:paraId="4A7D7D2D"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t>Mono-Z process</w:t>
      </w:r>
    </w:p>
    <w:p w14:paraId="4B38138B"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t>Transverse Energy MET</w:t>
      </w:r>
    </w:p>
    <w:p w14:paraId="4152A06D" w14:textId="77777777" w:rsidR="00A07809" w:rsidRPr="00EF4C16" w:rsidRDefault="001B1468"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r>
      <w:r w:rsidR="00754823" w:rsidRPr="00EF4C16">
        <w:rPr>
          <w:rFonts w:ascii="Times New Roman" w:hAnsi="Times New Roman" w:cs="Times New Roman"/>
          <w:sz w:val="28"/>
          <w:lang w:val="en-GB"/>
        </w:rPr>
        <w:t>Comparable research done before</w:t>
      </w:r>
    </w:p>
    <w:p w14:paraId="3B7CE600" w14:textId="01A705DA" w:rsidR="008F7BB4" w:rsidRDefault="008F7BB4" w:rsidP="00540540">
      <w:pPr>
        <w:spacing w:line="360" w:lineRule="auto"/>
        <w:rPr>
          <w:rFonts w:ascii="Times New Roman" w:hAnsi="Times New Roman" w:cs="Times New Roman"/>
          <w:sz w:val="32"/>
          <w:lang w:val="en-GB"/>
        </w:rPr>
      </w:pPr>
      <w:r>
        <w:rPr>
          <w:rFonts w:ascii="Times New Roman" w:hAnsi="Times New Roman" w:cs="Times New Roman"/>
          <w:sz w:val="32"/>
          <w:lang w:val="en-GB"/>
        </w:rPr>
        <w:t>E</w:t>
      </w:r>
      <w:r w:rsidR="005A5DE6">
        <w:rPr>
          <w:rFonts w:ascii="Times New Roman" w:hAnsi="Times New Roman" w:cs="Times New Roman"/>
          <w:sz w:val="32"/>
          <w:lang w:val="en-GB"/>
        </w:rPr>
        <w:t>XPERIMENTAL PROCEDURE</w:t>
      </w:r>
    </w:p>
    <w:p w14:paraId="19E142C7" w14:textId="4F0A9623" w:rsidR="0011192A" w:rsidRPr="00EF4C16" w:rsidRDefault="00A3212F"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RESULTS AND DISCUSSION</w:t>
      </w:r>
    </w:p>
    <w:p w14:paraId="71CB8336" w14:textId="77777777" w:rsidR="00A3212F" w:rsidRPr="00EF4C16" w:rsidRDefault="00A3212F"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CONCLUSION</w:t>
      </w:r>
    </w:p>
    <w:p w14:paraId="2775B44B" w14:textId="77777777" w:rsidR="00E8464C" w:rsidRPr="00EF4C16" w:rsidRDefault="00E8464C" w:rsidP="00540540">
      <w:pPr>
        <w:spacing w:line="360" w:lineRule="auto"/>
        <w:rPr>
          <w:rFonts w:ascii="Times New Roman" w:hAnsi="Times New Roman" w:cs="Times New Roman"/>
          <w:sz w:val="32"/>
          <w:lang w:val="en-GB"/>
        </w:rPr>
      </w:pPr>
      <w:r w:rsidRPr="00EF4C16">
        <w:rPr>
          <w:rFonts w:ascii="Times New Roman" w:hAnsi="Times New Roman" w:cs="Times New Roman"/>
          <w:sz w:val="32"/>
          <w:lang w:val="en-GB"/>
        </w:rPr>
        <w:t>REFERENCES</w:t>
      </w:r>
    </w:p>
    <w:p w14:paraId="69925685" w14:textId="114F43EE" w:rsidR="00A3212F" w:rsidRPr="00EF4C16" w:rsidRDefault="00420E30" w:rsidP="00540540">
      <w:pPr>
        <w:spacing w:line="360" w:lineRule="auto"/>
        <w:rPr>
          <w:rFonts w:ascii="Times New Roman" w:hAnsi="Times New Roman" w:cs="Times New Roman"/>
          <w:sz w:val="32"/>
          <w:lang w:val="en-GB"/>
        </w:rPr>
      </w:pPr>
      <w:r>
        <w:rPr>
          <w:rFonts w:ascii="Times New Roman" w:hAnsi="Times New Roman" w:cs="Times New Roman"/>
          <w:sz w:val="32"/>
          <w:lang w:val="en-GB"/>
        </w:rPr>
        <w:t xml:space="preserve">APPENDIX: </w:t>
      </w:r>
      <w:r w:rsidR="00A3212F" w:rsidRPr="00EF4C16">
        <w:rPr>
          <w:rFonts w:ascii="Times New Roman" w:hAnsi="Times New Roman" w:cs="Times New Roman"/>
          <w:sz w:val="32"/>
          <w:lang w:val="en-GB"/>
        </w:rPr>
        <w:t>CODE</w:t>
      </w:r>
    </w:p>
    <w:p w14:paraId="2E0E0BC7"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r>
    </w:p>
    <w:p w14:paraId="6BE69480" w14:textId="77777777" w:rsidR="0011192A" w:rsidRPr="00EF4C16" w:rsidRDefault="0011192A" w:rsidP="00540540">
      <w:pPr>
        <w:spacing w:line="360" w:lineRule="auto"/>
        <w:rPr>
          <w:rFonts w:ascii="Times New Roman" w:hAnsi="Times New Roman" w:cs="Times New Roman"/>
          <w:sz w:val="28"/>
          <w:lang w:val="en-GB"/>
        </w:rPr>
      </w:pPr>
      <w:r w:rsidRPr="00EF4C16">
        <w:rPr>
          <w:rFonts w:ascii="Times New Roman" w:hAnsi="Times New Roman" w:cs="Times New Roman"/>
          <w:sz w:val="28"/>
          <w:lang w:val="en-GB"/>
        </w:rPr>
        <w:tab/>
      </w:r>
    </w:p>
    <w:p w14:paraId="07DBF015" w14:textId="77777777" w:rsidR="009E3CAB" w:rsidRPr="00EF4C16" w:rsidRDefault="009E3CAB" w:rsidP="00540540">
      <w:pPr>
        <w:spacing w:line="360" w:lineRule="auto"/>
        <w:rPr>
          <w:rFonts w:ascii="Times New Roman" w:hAnsi="Times New Roman" w:cs="Times New Roman"/>
          <w:sz w:val="32"/>
          <w:lang w:val="en-GB"/>
        </w:rPr>
      </w:pPr>
    </w:p>
    <w:p w14:paraId="1B961997" w14:textId="77777777" w:rsidR="00C24451" w:rsidRPr="00EF4C16" w:rsidRDefault="00C24451" w:rsidP="00540540">
      <w:pPr>
        <w:spacing w:line="360" w:lineRule="auto"/>
        <w:rPr>
          <w:rFonts w:ascii="Times New Roman" w:hAnsi="Times New Roman" w:cs="Times New Roman"/>
          <w:b/>
          <w:i/>
          <w:sz w:val="28"/>
          <w:u w:val="single"/>
          <w:lang w:val="en-GB"/>
        </w:rPr>
      </w:pPr>
    </w:p>
    <w:p w14:paraId="68608607" w14:textId="77777777" w:rsidR="00C24451" w:rsidRPr="00EF4C16" w:rsidRDefault="00C24451" w:rsidP="00540540">
      <w:pPr>
        <w:spacing w:line="360" w:lineRule="auto"/>
        <w:rPr>
          <w:rFonts w:ascii="Times New Roman" w:hAnsi="Times New Roman" w:cs="Times New Roman"/>
          <w:b/>
          <w:i/>
          <w:sz w:val="28"/>
          <w:u w:val="single"/>
          <w:lang w:val="en-GB"/>
        </w:rPr>
      </w:pPr>
    </w:p>
    <w:p w14:paraId="5A02A205" w14:textId="77777777" w:rsidR="00C24451" w:rsidRPr="00EF4C16" w:rsidRDefault="00C24451" w:rsidP="00540540">
      <w:pPr>
        <w:spacing w:line="360" w:lineRule="auto"/>
        <w:rPr>
          <w:rFonts w:ascii="Times New Roman" w:hAnsi="Times New Roman" w:cs="Times New Roman"/>
          <w:b/>
          <w:i/>
          <w:sz w:val="28"/>
          <w:u w:val="single"/>
          <w:lang w:val="en-GB"/>
        </w:rPr>
      </w:pPr>
    </w:p>
    <w:p w14:paraId="6E94AFEB" w14:textId="77777777" w:rsidR="00C24451"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lastRenderedPageBreak/>
        <w:t>INTRODUCTION:</w:t>
      </w:r>
    </w:p>
    <w:p w14:paraId="5DC057A3" w14:textId="77777777" w:rsidR="00A97A85" w:rsidRDefault="007F0296"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field of Dark matter is attracting a lot of attention recently. As the Large Hadron Collider is close to reaching many of its goals, many particle physicists are trying to go further by looking at physics beyond the Standard Model theory. </w:t>
      </w:r>
      <w:r w:rsidR="00A97A85">
        <w:rPr>
          <w:rFonts w:ascii="Times New Roman" w:hAnsi="Times New Roman" w:cs="Times New Roman"/>
          <w:sz w:val="24"/>
          <w:lang w:val="en-GB"/>
        </w:rPr>
        <w:t xml:space="preserve">And the nature of Dark matter is still a mystery. We believe that the composition of the Universe is 75 percent Dark energy, 20 percent Dark matter and 5 percent normal matter. The advent of modern science has made it possible for us to obtain a lot of knowledge about the 5 percent fraction. However, we are still far behind in understanding the other 95 percent. This project will try to shed some more light on the mystery of Dark matter. </w:t>
      </w:r>
    </w:p>
    <w:p w14:paraId="0665B91F" w14:textId="77777777" w:rsidR="00A97A85" w:rsidRDefault="00A97A85" w:rsidP="00540540">
      <w:pPr>
        <w:spacing w:line="360" w:lineRule="auto"/>
        <w:rPr>
          <w:rFonts w:ascii="Times New Roman" w:hAnsi="Times New Roman" w:cs="Times New Roman"/>
          <w:sz w:val="24"/>
          <w:lang w:val="en-GB"/>
        </w:rPr>
      </w:pPr>
    </w:p>
    <w:p w14:paraId="592DB66B" w14:textId="3D0455C3" w:rsidR="00860A97" w:rsidRDefault="00C02897"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There is little direct evidence of Dark matter. But plenty of indirect. Because of this, we also have several candidates that could be Dark matter. The many candidates </w:t>
      </w:r>
      <w:r w:rsidR="00191C34">
        <w:rPr>
          <w:rFonts w:ascii="Times New Roman" w:hAnsi="Times New Roman" w:cs="Times New Roman"/>
          <w:sz w:val="24"/>
          <w:lang w:val="en-GB"/>
        </w:rPr>
        <w:t>suggest</w:t>
      </w:r>
      <w:r>
        <w:rPr>
          <w:rFonts w:ascii="Times New Roman" w:hAnsi="Times New Roman" w:cs="Times New Roman"/>
          <w:sz w:val="24"/>
          <w:lang w:val="en-GB"/>
        </w:rPr>
        <w:t xml:space="preserve"> that there are equally many ways of finding Dark matter since the candidates cover a wide span of scientific fields. This project will focus on the process </w:t>
      </w:r>
      <m:oMath>
        <m:r>
          <w:rPr>
            <w:rFonts w:ascii="Cambria Math" w:hAnsi="Cambria Math" w:cs="Times New Roman"/>
            <w:sz w:val="24"/>
            <w:lang w:val="en-GB"/>
          </w:rPr>
          <m:t>Z→ll</m:t>
        </m:r>
      </m:oMath>
      <w:r>
        <w:rPr>
          <w:rFonts w:ascii="Times New Roman" w:eastAsiaTheme="minorEastAsia" w:hAnsi="Times New Roman" w:cs="Times New Roman"/>
          <w:sz w:val="24"/>
          <w:lang w:val="en-GB"/>
        </w:rPr>
        <w:t xml:space="preserve">, meaning mono-Z to dilepton and missing transverse energy MET. </w:t>
      </w:r>
      <w:r w:rsidR="00191C34">
        <w:rPr>
          <w:rFonts w:ascii="Times New Roman" w:eastAsiaTheme="minorEastAsia" w:hAnsi="Times New Roman" w:cs="Times New Roman"/>
          <w:sz w:val="24"/>
          <w:lang w:val="en-GB"/>
        </w:rPr>
        <w:t>On beforehand we were given a shellcode that was meant to be adjusted to our project description. Analysis cuts are impl</w:t>
      </w:r>
      <w:r w:rsidR="00C66ABD">
        <w:rPr>
          <w:rFonts w:ascii="Times New Roman" w:eastAsiaTheme="minorEastAsia" w:hAnsi="Times New Roman" w:cs="Times New Roman"/>
          <w:sz w:val="24"/>
          <w:lang w:val="en-GB"/>
        </w:rPr>
        <w:t>emented</w:t>
      </w:r>
      <w:r w:rsidR="00191C34">
        <w:rPr>
          <w:rFonts w:ascii="Times New Roman" w:eastAsiaTheme="minorEastAsia" w:hAnsi="Times New Roman" w:cs="Times New Roman"/>
          <w:sz w:val="24"/>
          <w:lang w:val="en-GB"/>
        </w:rPr>
        <w:t xml:space="preserve"> and the results are presented as plots that are discussed in later sections. </w:t>
      </w:r>
      <w:r w:rsidR="007F0296">
        <w:rPr>
          <w:rFonts w:ascii="Times New Roman" w:hAnsi="Times New Roman" w:cs="Times New Roman"/>
          <w:sz w:val="24"/>
          <w:lang w:val="en-GB"/>
        </w:rPr>
        <w:t xml:space="preserve"> </w:t>
      </w:r>
    </w:p>
    <w:p w14:paraId="3D72BD4E" w14:textId="75D52862" w:rsidR="00191C34" w:rsidRDefault="00191C34" w:rsidP="00540540">
      <w:pPr>
        <w:spacing w:line="360" w:lineRule="auto"/>
        <w:rPr>
          <w:rFonts w:ascii="Times New Roman" w:hAnsi="Times New Roman" w:cs="Times New Roman"/>
          <w:sz w:val="24"/>
          <w:lang w:val="en-GB"/>
        </w:rPr>
      </w:pPr>
    </w:p>
    <w:p w14:paraId="524C593F" w14:textId="37DAAAD0" w:rsidR="00FD5D71" w:rsidRDefault="00FD5D71" w:rsidP="00540540">
      <w:pPr>
        <w:spacing w:line="360" w:lineRule="auto"/>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The layout of the text is as following. We begin with a short theory section meant to provide a background for understanding the later results and discussion, then continue with an experimental procedure, before we go on to the results and discussion. This is the most important part of the text. Code can be found</w:t>
      </w:r>
      <w:r w:rsidR="0060513D">
        <w:rPr>
          <w:rFonts w:ascii="Times New Roman" w:eastAsiaTheme="minorEastAsia" w:hAnsi="Times New Roman" w:cs="Times New Roman"/>
          <w:sz w:val="24"/>
          <w:lang w:val="en-GB"/>
        </w:rPr>
        <w:t xml:space="preserve"> in the necessary formats</w:t>
      </w:r>
      <w:r w:rsidR="00531B0F">
        <w:rPr>
          <w:rFonts w:ascii="Times New Roman" w:eastAsiaTheme="minorEastAsia" w:hAnsi="Times New Roman" w:cs="Times New Roman"/>
          <w:sz w:val="24"/>
          <w:lang w:val="en-GB"/>
        </w:rPr>
        <w:t xml:space="preserve"> on</w:t>
      </w:r>
      <w:r>
        <w:rPr>
          <w:rFonts w:ascii="Times New Roman" w:eastAsiaTheme="minorEastAsia" w:hAnsi="Times New Roman" w:cs="Times New Roman"/>
          <w:sz w:val="24"/>
          <w:lang w:val="en-GB"/>
        </w:rPr>
        <w:t xml:space="preserve">: </w:t>
      </w:r>
    </w:p>
    <w:p w14:paraId="0D7B29A5" w14:textId="7FA5F763" w:rsidR="00191C34" w:rsidRPr="00191C34" w:rsidRDefault="00117998" w:rsidP="00540540">
      <w:pPr>
        <w:spacing w:line="360" w:lineRule="auto"/>
        <w:rPr>
          <w:rFonts w:ascii="Times New Roman" w:eastAsiaTheme="minorEastAsia" w:hAnsi="Times New Roman" w:cs="Times New Roman"/>
          <w:sz w:val="24"/>
          <w:lang w:val="en-GB"/>
        </w:rPr>
      </w:pPr>
      <w:hyperlink r:id="rId7" w:history="1">
        <w:r w:rsidR="00FD5D71" w:rsidRPr="005B07EF">
          <w:rPr>
            <w:rStyle w:val="Hyperkobling"/>
            <w:rFonts w:ascii="Times New Roman" w:eastAsiaTheme="minorEastAsia" w:hAnsi="Times New Roman" w:cs="Times New Roman"/>
            <w:sz w:val="24"/>
            <w:lang w:val="en-GB"/>
          </w:rPr>
          <w:t>https://github.com/FurkanYekmal/FYS5555---Researchbased-Particle-Physics</w:t>
        </w:r>
      </w:hyperlink>
      <w:r w:rsidR="00FD5D71">
        <w:rPr>
          <w:rFonts w:ascii="Times New Roman" w:eastAsiaTheme="minorEastAsia" w:hAnsi="Times New Roman" w:cs="Times New Roman"/>
          <w:sz w:val="24"/>
          <w:lang w:val="en-GB"/>
        </w:rPr>
        <w:t xml:space="preserve"> </w:t>
      </w:r>
    </w:p>
    <w:p w14:paraId="49BBFE03" w14:textId="5C025886" w:rsidR="00860A97" w:rsidRPr="0060513D" w:rsidRDefault="0060513D" w:rsidP="0060513D">
      <w:pPr>
        <w:spacing w:line="360" w:lineRule="auto"/>
        <w:rPr>
          <w:rFonts w:ascii="Times New Roman" w:hAnsi="Times New Roman" w:cs="Times New Roman"/>
          <w:bCs/>
          <w:iCs/>
          <w:sz w:val="24"/>
          <w:szCs w:val="20"/>
          <w:lang w:val="en-GB"/>
        </w:rPr>
      </w:pPr>
      <w:r>
        <w:rPr>
          <w:rFonts w:ascii="Times New Roman" w:hAnsi="Times New Roman" w:cs="Times New Roman"/>
          <w:bCs/>
          <w:iCs/>
          <w:sz w:val="24"/>
          <w:szCs w:val="20"/>
          <w:lang w:val="en-GB"/>
        </w:rPr>
        <w:t xml:space="preserve">in addition to the one found in the appendix. </w:t>
      </w:r>
    </w:p>
    <w:p w14:paraId="44C9704E" w14:textId="77777777" w:rsidR="0060513D" w:rsidRPr="0060513D" w:rsidRDefault="0060513D" w:rsidP="00540540">
      <w:pPr>
        <w:spacing w:line="360" w:lineRule="auto"/>
        <w:rPr>
          <w:rFonts w:ascii="Times New Roman" w:hAnsi="Times New Roman" w:cs="Times New Roman"/>
          <w:bCs/>
          <w:iCs/>
          <w:sz w:val="28"/>
          <w:lang w:val="en-GB"/>
        </w:rPr>
      </w:pPr>
    </w:p>
    <w:p w14:paraId="4C0C9C72" w14:textId="77777777" w:rsidR="00860A97"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THEORY:</w:t>
      </w:r>
    </w:p>
    <w:p w14:paraId="1ADA95B6" w14:textId="24A46F0E" w:rsidR="00860A97" w:rsidRPr="00EF4C16" w:rsidRDefault="006A1DFC"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In this </w:t>
      </w:r>
      <w:r w:rsidR="000E2B23" w:rsidRPr="00EF4C16">
        <w:rPr>
          <w:rFonts w:ascii="Times New Roman" w:hAnsi="Times New Roman" w:cs="Times New Roman"/>
          <w:sz w:val="24"/>
          <w:lang w:val="en-GB"/>
        </w:rPr>
        <w:t xml:space="preserve">section </w:t>
      </w:r>
      <w:r w:rsidR="00D11204" w:rsidRPr="00EF4C16">
        <w:rPr>
          <w:rFonts w:ascii="Times New Roman" w:hAnsi="Times New Roman" w:cs="Times New Roman"/>
          <w:sz w:val="24"/>
          <w:lang w:val="en-GB"/>
        </w:rPr>
        <w:t xml:space="preserve">a closer look at the most important theory will be done. </w:t>
      </w:r>
      <w:r w:rsidR="0058253E" w:rsidRPr="00EF4C16">
        <w:rPr>
          <w:rFonts w:ascii="Times New Roman" w:hAnsi="Times New Roman" w:cs="Times New Roman"/>
          <w:sz w:val="24"/>
          <w:lang w:val="en-GB"/>
        </w:rPr>
        <w:t xml:space="preserve">The text will only focus on the aspects that are relevant </w:t>
      </w:r>
      <w:r w:rsidR="00FE44F3" w:rsidRPr="00EF4C16">
        <w:rPr>
          <w:rFonts w:ascii="Times New Roman" w:hAnsi="Times New Roman" w:cs="Times New Roman"/>
          <w:sz w:val="24"/>
          <w:lang w:val="en-GB"/>
        </w:rPr>
        <w:t xml:space="preserve">for understanding the results and following discussion seen in </w:t>
      </w:r>
      <w:r w:rsidR="00FE44F3" w:rsidRPr="00EF4C16">
        <w:rPr>
          <w:rFonts w:ascii="Times New Roman" w:hAnsi="Times New Roman" w:cs="Times New Roman"/>
          <w:sz w:val="24"/>
          <w:lang w:val="en-GB"/>
        </w:rPr>
        <w:lastRenderedPageBreak/>
        <w:t>the next section. For a more thorough look at Particle Physics</w:t>
      </w:r>
      <w:r w:rsidR="00033349">
        <w:rPr>
          <w:rFonts w:ascii="Times New Roman" w:hAnsi="Times New Roman" w:cs="Times New Roman"/>
          <w:sz w:val="24"/>
          <w:lang w:val="en-GB"/>
        </w:rPr>
        <w:t>,</w:t>
      </w:r>
      <w:r w:rsidR="00FE44F3" w:rsidRPr="00EF4C16">
        <w:rPr>
          <w:rFonts w:ascii="Times New Roman" w:hAnsi="Times New Roman" w:cs="Times New Roman"/>
          <w:sz w:val="24"/>
          <w:lang w:val="en-GB"/>
        </w:rPr>
        <w:t xml:space="preserve"> books like Mark Thomsons, </w:t>
      </w:r>
      <w:r w:rsidR="00FE44F3" w:rsidRPr="00EF4C16">
        <w:rPr>
          <w:rFonts w:ascii="Times New Roman" w:hAnsi="Times New Roman" w:cs="Times New Roman"/>
          <w:i/>
          <w:sz w:val="24"/>
          <w:lang w:val="en-GB"/>
        </w:rPr>
        <w:t>Modern Particle Physics</w:t>
      </w:r>
      <w:r w:rsidR="00FE44F3" w:rsidRPr="00EF4C16">
        <w:rPr>
          <w:rFonts w:ascii="Times New Roman" w:hAnsi="Times New Roman" w:cs="Times New Roman"/>
          <w:sz w:val="24"/>
          <w:lang w:val="en-GB"/>
        </w:rPr>
        <w:t xml:space="preserve">, </w:t>
      </w:r>
      <w:r w:rsidR="005249B1">
        <w:rPr>
          <w:rFonts w:ascii="Times New Roman" w:hAnsi="Times New Roman" w:cs="Times New Roman"/>
          <w:sz w:val="24"/>
          <w:lang w:val="en-GB"/>
        </w:rPr>
        <w:t>are</w:t>
      </w:r>
      <w:r w:rsidR="00FE44F3" w:rsidRPr="00EF4C16">
        <w:rPr>
          <w:rFonts w:ascii="Times New Roman" w:hAnsi="Times New Roman" w:cs="Times New Roman"/>
          <w:sz w:val="24"/>
          <w:lang w:val="en-GB"/>
        </w:rPr>
        <w:t xml:space="preserve"> recommended.[3] </w:t>
      </w:r>
    </w:p>
    <w:p w14:paraId="4EAE27DB" w14:textId="77777777" w:rsidR="000F00BA" w:rsidRPr="00EF4C16" w:rsidRDefault="000F00BA" w:rsidP="00540540">
      <w:pPr>
        <w:spacing w:line="360" w:lineRule="auto"/>
        <w:rPr>
          <w:rFonts w:ascii="Times New Roman" w:hAnsi="Times New Roman" w:cs="Times New Roman"/>
          <w:sz w:val="24"/>
          <w:lang w:val="en-GB"/>
        </w:rPr>
      </w:pPr>
    </w:p>
    <w:p w14:paraId="0A3BD401" w14:textId="77777777" w:rsidR="000F00BA" w:rsidRPr="00EF4C16" w:rsidRDefault="000F00BA" w:rsidP="00540540">
      <w:pPr>
        <w:spacing w:line="360" w:lineRule="auto"/>
        <w:rPr>
          <w:rFonts w:ascii="Times New Roman" w:hAnsi="Times New Roman" w:cs="Times New Roman"/>
          <w:b/>
          <w:i/>
          <w:sz w:val="24"/>
          <w:lang w:val="en-GB"/>
        </w:rPr>
      </w:pPr>
      <w:r w:rsidRPr="00EF4C16">
        <w:rPr>
          <w:rFonts w:ascii="Times New Roman" w:hAnsi="Times New Roman" w:cs="Times New Roman"/>
          <w:b/>
          <w:sz w:val="24"/>
          <w:u w:val="single"/>
          <w:lang w:val="en-GB"/>
        </w:rPr>
        <w:t xml:space="preserve">Lepton: </w:t>
      </w:r>
    </w:p>
    <w:p w14:paraId="3440DCDE" w14:textId="77777777" w:rsidR="000F00BA" w:rsidRPr="00EF4C16" w:rsidRDefault="001E122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A lepton is an elementary particle of half-integer spin (spin 1/2) that does not undergo strong interactions. </w:t>
      </w:r>
      <w:r w:rsidR="00B342D7" w:rsidRPr="00EF4C16">
        <w:rPr>
          <w:rFonts w:ascii="Times New Roman" w:hAnsi="Times New Roman" w:cs="Times New Roman"/>
          <w:sz w:val="24"/>
          <w:lang w:val="en-GB"/>
        </w:rPr>
        <w:t xml:space="preserve">It follows, just like the fellow lepton quark, Fermi-Dirac statistics and can have either charge -1, 0, +1. Each lepton has its own anti-particle. The electron has the positron, the muon has the anti-muon, and the neutrinos have the anti-neutrions etc. We divide the leptons into three generations. A table follows below. </w:t>
      </w:r>
    </w:p>
    <w:p w14:paraId="3765F476" w14:textId="79DC8D4A" w:rsidR="00E24AD3" w:rsidRPr="00EF4C16" w:rsidRDefault="00E24AD3" w:rsidP="00540540">
      <w:pPr>
        <w:pStyle w:val="Bildetekst"/>
        <w:keepNext/>
        <w:spacing w:line="360" w:lineRule="auto"/>
        <w:rPr>
          <w:lang w:val="en-GB"/>
        </w:rPr>
      </w:pPr>
      <w:r w:rsidRPr="00EF4C16">
        <w:rPr>
          <w:lang w:val="en-GB"/>
        </w:rPr>
        <w:t xml:space="preserve">Table </w:t>
      </w:r>
      <w:r w:rsidRPr="00EF4C16">
        <w:rPr>
          <w:lang w:val="en-GB"/>
        </w:rPr>
        <w:fldChar w:fldCharType="begin"/>
      </w:r>
      <w:r w:rsidRPr="00EF4C16">
        <w:rPr>
          <w:lang w:val="en-GB"/>
        </w:rPr>
        <w:instrText xml:space="preserve"> SEQ Tabell \* ARABIC </w:instrText>
      </w:r>
      <w:r w:rsidRPr="00EF4C16">
        <w:rPr>
          <w:lang w:val="en-GB"/>
        </w:rPr>
        <w:fldChar w:fldCharType="separate"/>
      </w:r>
      <w:r w:rsidR="00AF0460">
        <w:rPr>
          <w:noProof/>
          <w:lang w:val="en-GB"/>
        </w:rPr>
        <w:t>1</w:t>
      </w:r>
      <w:r w:rsidRPr="00EF4C16">
        <w:rPr>
          <w:lang w:val="en-GB"/>
        </w:rPr>
        <w:fldChar w:fldCharType="end"/>
      </w:r>
      <w:r w:rsidRPr="00EF4C16">
        <w:rPr>
          <w:lang w:val="en-GB"/>
        </w:rPr>
        <w:t>: Table shows the classification of the leptons. It classifies them according to generation, type, mass and charge.[3]</w:t>
      </w:r>
    </w:p>
    <w:tbl>
      <w:tblPr>
        <w:tblStyle w:val="Tabellrutenett"/>
        <w:tblW w:w="0" w:type="auto"/>
        <w:tblLook w:val="04A0" w:firstRow="1" w:lastRow="0" w:firstColumn="1" w:lastColumn="0" w:noHBand="0" w:noVBand="1"/>
      </w:tblPr>
      <w:tblGrid>
        <w:gridCol w:w="1812"/>
        <w:gridCol w:w="1812"/>
        <w:gridCol w:w="1812"/>
        <w:gridCol w:w="1813"/>
        <w:gridCol w:w="1813"/>
      </w:tblGrid>
      <w:tr w:rsidR="002E17D7" w:rsidRPr="00EF4C16" w14:paraId="326BF10B" w14:textId="77777777" w:rsidTr="002E17D7">
        <w:tc>
          <w:tcPr>
            <w:tcW w:w="1812" w:type="dxa"/>
          </w:tcPr>
          <w:p w14:paraId="5D60151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Generation</w:t>
            </w:r>
          </w:p>
        </w:tc>
        <w:tc>
          <w:tcPr>
            <w:tcW w:w="1812" w:type="dxa"/>
          </w:tcPr>
          <w:p w14:paraId="4A16762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Particle</w:t>
            </w:r>
          </w:p>
        </w:tc>
        <w:tc>
          <w:tcPr>
            <w:tcW w:w="1812" w:type="dxa"/>
          </w:tcPr>
          <w:p w14:paraId="5ABFFC6D"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Symbol</w:t>
            </w:r>
          </w:p>
        </w:tc>
        <w:tc>
          <w:tcPr>
            <w:tcW w:w="1813" w:type="dxa"/>
          </w:tcPr>
          <w:p w14:paraId="1243D344"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Charge</w:t>
            </w:r>
          </w:p>
        </w:tc>
        <w:tc>
          <w:tcPr>
            <w:tcW w:w="1813" w:type="dxa"/>
          </w:tcPr>
          <w:p w14:paraId="4F0CA03C"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Mass/GeV</w:t>
            </w:r>
          </w:p>
        </w:tc>
      </w:tr>
      <w:tr w:rsidR="002E17D7" w:rsidRPr="00EF4C16" w14:paraId="116BE9C8" w14:textId="77777777" w:rsidTr="002E17D7">
        <w:tc>
          <w:tcPr>
            <w:tcW w:w="1812" w:type="dxa"/>
          </w:tcPr>
          <w:p w14:paraId="720B0544"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First</w:t>
            </w:r>
          </w:p>
        </w:tc>
        <w:tc>
          <w:tcPr>
            <w:tcW w:w="1812" w:type="dxa"/>
          </w:tcPr>
          <w:p w14:paraId="2BD5EC7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Electron</w:t>
            </w:r>
          </w:p>
        </w:tc>
        <w:tc>
          <w:tcPr>
            <w:tcW w:w="1812" w:type="dxa"/>
          </w:tcPr>
          <w:p w14:paraId="48DDD804"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e^- </w:t>
            </w:r>
          </w:p>
        </w:tc>
        <w:tc>
          <w:tcPr>
            <w:tcW w:w="1813" w:type="dxa"/>
          </w:tcPr>
          <w:p w14:paraId="01B4E72D"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w:t>
            </w:r>
          </w:p>
        </w:tc>
        <w:tc>
          <w:tcPr>
            <w:tcW w:w="1813" w:type="dxa"/>
          </w:tcPr>
          <w:p w14:paraId="14155509"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0,0005</w:t>
            </w:r>
          </w:p>
        </w:tc>
      </w:tr>
      <w:tr w:rsidR="002E17D7" w:rsidRPr="00EF4C16" w14:paraId="11AF7DF5" w14:textId="77777777" w:rsidTr="002E17D7">
        <w:tc>
          <w:tcPr>
            <w:tcW w:w="1812" w:type="dxa"/>
          </w:tcPr>
          <w:p w14:paraId="73F447EA"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First</w:t>
            </w:r>
          </w:p>
        </w:tc>
        <w:tc>
          <w:tcPr>
            <w:tcW w:w="1812" w:type="dxa"/>
          </w:tcPr>
          <w:p w14:paraId="7D77C6ED"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Neutrino</w:t>
            </w:r>
          </w:p>
        </w:tc>
        <w:tc>
          <w:tcPr>
            <w:tcW w:w="1812" w:type="dxa"/>
          </w:tcPr>
          <w:p w14:paraId="77177A17"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(v_e)</w:t>
            </w:r>
          </w:p>
        </w:tc>
        <w:tc>
          <w:tcPr>
            <w:tcW w:w="1813" w:type="dxa"/>
          </w:tcPr>
          <w:p w14:paraId="5AB3B845"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w:t>
            </w:r>
          </w:p>
        </w:tc>
        <w:tc>
          <w:tcPr>
            <w:tcW w:w="1813" w:type="dxa"/>
          </w:tcPr>
          <w:p w14:paraId="3BB108E8"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&lt;10^-9</w:t>
            </w:r>
          </w:p>
        </w:tc>
      </w:tr>
      <w:tr w:rsidR="002E17D7" w:rsidRPr="00EF4C16" w14:paraId="7D35806F" w14:textId="77777777" w:rsidTr="002E17D7">
        <w:tc>
          <w:tcPr>
            <w:tcW w:w="1812" w:type="dxa"/>
          </w:tcPr>
          <w:p w14:paraId="147FD308"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Second</w:t>
            </w:r>
          </w:p>
        </w:tc>
        <w:tc>
          <w:tcPr>
            <w:tcW w:w="1812" w:type="dxa"/>
          </w:tcPr>
          <w:p w14:paraId="06CFA823" w14:textId="77777777" w:rsidR="002E17D7" w:rsidRPr="00EF4C16" w:rsidRDefault="002E17D7"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Muon</w:t>
            </w:r>
          </w:p>
        </w:tc>
        <w:tc>
          <w:tcPr>
            <w:tcW w:w="1812" w:type="dxa"/>
          </w:tcPr>
          <w:p w14:paraId="6771EC1A"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 xml:space="preserve">µ^- </w:t>
            </w:r>
          </w:p>
        </w:tc>
        <w:tc>
          <w:tcPr>
            <w:tcW w:w="1813" w:type="dxa"/>
          </w:tcPr>
          <w:p w14:paraId="187B93CA"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w:t>
            </w:r>
          </w:p>
        </w:tc>
        <w:tc>
          <w:tcPr>
            <w:tcW w:w="1813" w:type="dxa"/>
          </w:tcPr>
          <w:p w14:paraId="57E166E7"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0,106</w:t>
            </w:r>
          </w:p>
        </w:tc>
      </w:tr>
      <w:tr w:rsidR="002E17D7" w:rsidRPr="00EF4C16" w14:paraId="5C644498" w14:textId="77777777" w:rsidTr="002E17D7">
        <w:tc>
          <w:tcPr>
            <w:tcW w:w="1812" w:type="dxa"/>
          </w:tcPr>
          <w:p w14:paraId="088D1E56"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Second</w:t>
            </w:r>
          </w:p>
        </w:tc>
        <w:tc>
          <w:tcPr>
            <w:tcW w:w="1812" w:type="dxa"/>
          </w:tcPr>
          <w:p w14:paraId="28D16E09"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Neutrino</w:t>
            </w:r>
          </w:p>
        </w:tc>
        <w:tc>
          <w:tcPr>
            <w:tcW w:w="1812" w:type="dxa"/>
          </w:tcPr>
          <w:p w14:paraId="057709DE"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(v_µ)</w:t>
            </w:r>
          </w:p>
        </w:tc>
        <w:tc>
          <w:tcPr>
            <w:tcW w:w="1813" w:type="dxa"/>
          </w:tcPr>
          <w:p w14:paraId="42C23EC6"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w:t>
            </w:r>
          </w:p>
        </w:tc>
        <w:tc>
          <w:tcPr>
            <w:tcW w:w="1813" w:type="dxa"/>
          </w:tcPr>
          <w:p w14:paraId="30EF0374"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&lt;10^-9</w:t>
            </w:r>
          </w:p>
        </w:tc>
      </w:tr>
      <w:tr w:rsidR="002E17D7" w:rsidRPr="00EF4C16" w14:paraId="05E1F51B" w14:textId="77777777" w:rsidTr="002E17D7">
        <w:tc>
          <w:tcPr>
            <w:tcW w:w="1812" w:type="dxa"/>
          </w:tcPr>
          <w:p w14:paraId="0DA851B0"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Third</w:t>
            </w:r>
          </w:p>
        </w:tc>
        <w:tc>
          <w:tcPr>
            <w:tcW w:w="1812" w:type="dxa"/>
          </w:tcPr>
          <w:p w14:paraId="0D5297F2"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Tau</w:t>
            </w:r>
          </w:p>
        </w:tc>
        <w:tc>
          <w:tcPr>
            <w:tcW w:w="1812" w:type="dxa"/>
          </w:tcPr>
          <w:p w14:paraId="349BCB93" w14:textId="77777777" w:rsidR="002E17D7" w:rsidRPr="00EF4C16" w:rsidRDefault="00B0468B" w:rsidP="00540540">
            <w:pPr>
              <w:spacing w:line="360" w:lineRule="auto"/>
              <w:rPr>
                <w:rFonts w:ascii="Times New Roman" w:hAnsi="Times New Roman" w:cs="Times New Roman"/>
                <w:sz w:val="24"/>
                <w:lang w:val="en-GB"/>
              </w:rPr>
            </w:pPr>
            <m:oMath>
              <m:r>
                <w:rPr>
                  <w:rFonts w:ascii="Cambria Math" w:hAnsi="Cambria Math" w:cs="Times New Roman"/>
                  <w:sz w:val="24"/>
                  <w:lang w:val="en-GB"/>
                </w:rPr>
                <m:t>τ</m:t>
              </m:r>
            </m:oMath>
            <w:r w:rsidRPr="00EF4C16">
              <w:rPr>
                <w:rFonts w:ascii="Times New Roman" w:eastAsiaTheme="minorEastAsia" w:hAnsi="Times New Roman" w:cs="Times New Roman"/>
                <w:sz w:val="24"/>
                <w:lang w:val="en-GB"/>
              </w:rPr>
              <w:t xml:space="preserve">^- </w:t>
            </w:r>
          </w:p>
        </w:tc>
        <w:tc>
          <w:tcPr>
            <w:tcW w:w="1813" w:type="dxa"/>
          </w:tcPr>
          <w:p w14:paraId="57DD83C4"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w:t>
            </w:r>
          </w:p>
        </w:tc>
        <w:tc>
          <w:tcPr>
            <w:tcW w:w="1813" w:type="dxa"/>
          </w:tcPr>
          <w:p w14:paraId="6814ED56"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1,78</w:t>
            </w:r>
          </w:p>
        </w:tc>
      </w:tr>
      <w:tr w:rsidR="002E17D7" w:rsidRPr="00EF4C16" w14:paraId="3D49C03E" w14:textId="77777777" w:rsidTr="002E17D7">
        <w:tc>
          <w:tcPr>
            <w:tcW w:w="1812" w:type="dxa"/>
          </w:tcPr>
          <w:p w14:paraId="4884BFC2"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Third</w:t>
            </w:r>
          </w:p>
        </w:tc>
        <w:tc>
          <w:tcPr>
            <w:tcW w:w="1812" w:type="dxa"/>
          </w:tcPr>
          <w:p w14:paraId="27BD6319"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Neutrino</w:t>
            </w:r>
          </w:p>
        </w:tc>
        <w:tc>
          <w:tcPr>
            <w:tcW w:w="1812" w:type="dxa"/>
          </w:tcPr>
          <w:p w14:paraId="278F85F5"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(v_</w:t>
            </w:r>
            <m:oMath>
              <m:r>
                <w:rPr>
                  <w:rFonts w:ascii="Cambria Math" w:hAnsi="Cambria Math" w:cs="Times New Roman"/>
                  <w:sz w:val="24"/>
                  <w:lang w:val="en-GB"/>
                </w:rPr>
                <m:t>τ</m:t>
              </m:r>
            </m:oMath>
            <w:r w:rsidRPr="00EF4C16">
              <w:rPr>
                <w:rFonts w:ascii="Times New Roman" w:eastAsiaTheme="minorEastAsia" w:hAnsi="Times New Roman" w:cs="Times New Roman"/>
                <w:sz w:val="24"/>
                <w:lang w:val="en-GB"/>
              </w:rPr>
              <w:t>)</w:t>
            </w:r>
          </w:p>
        </w:tc>
        <w:tc>
          <w:tcPr>
            <w:tcW w:w="1813" w:type="dxa"/>
          </w:tcPr>
          <w:p w14:paraId="4812D39B"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0</w:t>
            </w:r>
          </w:p>
        </w:tc>
        <w:tc>
          <w:tcPr>
            <w:tcW w:w="1813" w:type="dxa"/>
          </w:tcPr>
          <w:p w14:paraId="154CC5B7" w14:textId="77777777" w:rsidR="002E17D7" w:rsidRPr="00EF4C16" w:rsidRDefault="00B0468B"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&lt;10^-9</w:t>
            </w:r>
          </w:p>
        </w:tc>
      </w:tr>
    </w:tbl>
    <w:p w14:paraId="5160DE4B" w14:textId="77777777" w:rsidR="006A1DFC" w:rsidRPr="00EF4C16" w:rsidRDefault="006A1DFC" w:rsidP="00540540">
      <w:pPr>
        <w:spacing w:line="360" w:lineRule="auto"/>
        <w:rPr>
          <w:rFonts w:ascii="Times New Roman" w:hAnsi="Times New Roman" w:cs="Times New Roman"/>
          <w:sz w:val="24"/>
          <w:lang w:val="en-GB"/>
        </w:rPr>
      </w:pPr>
    </w:p>
    <w:p w14:paraId="0C3CBFF0" w14:textId="77777777" w:rsidR="00153CA8" w:rsidRPr="00EF4C16" w:rsidRDefault="00153CA8" w:rsidP="00540540">
      <w:pPr>
        <w:spacing w:line="360" w:lineRule="auto"/>
        <w:rPr>
          <w:rFonts w:ascii="Times New Roman" w:hAnsi="Times New Roman" w:cs="Times New Roman"/>
          <w:sz w:val="24"/>
          <w:lang w:val="en-GB"/>
        </w:rPr>
      </w:pPr>
      <w:r w:rsidRPr="00EF4C16">
        <w:rPr>
          <w:rFonts w:ascii="Times New Roman" w:hAnsi="Times New Roman" w:cs="Times New Roman"/>
          <w:sz w:val="24"/>
          <w:lang w:val="en-GB"/>
        </w:rPr>
        <w:t>The electron, muon and tau undergo both electromagnetic and weak interactions, while the neutrinos only undergo weak interactions.</w:t>
      </w:r>
      <w:r w:rsidR="001C2E0C" w:rsidRPr="00EF4C16">
        <w:rPr>
          <w:rFonts w:ascii="Times New Roman" w:hAnsi="Times New Roman" w:cs="Times New Roman"/>
          <w:sz w:val="24"/>
          <w:lang w:val="en-GB"/>
        </w:rPr>
        <w:t>[3]</w:t>
      </w:r>
      <w:r w:rsidRPr="00EF4C16">
        <w:rPr>
          <w:rFonts w:ascii="Times New Roman" w:hAnsi="Times New Roman" w:cs="Times New Roman"/>
          <w:sz w:val="24"/>
          <w:lang w:val="en-GB"/>
        </w:rPr>
        <w:t xml:space="preserve"> </w:t>
      </w:r>
    </w:p>
    <w:p w14:paraId="119C01C1" w14:textId="77777777" w:rsidR="001C2E0C" w:rsidRPr="00EF4C16" w:rsidRDefault="001C2E0C" w:rsidP="00540540">
      <w:pPr>
        <w:spacing w:line="360" w:lineRule="auto"/>
        <w:rPr>
          <w:rFonts w:ascii="Times New Roman" w:hAnsi="Times New Roman" w:cs="Times New Roman"/>
          <w:sz w:val="24"/>
          <w:lang w:val="en-GB"/>
        </w:rPr>
      </w:pPr>
    </w:p>
    <w:p w14:paraId="28FBF8FF" w14:textId="77777777" w:rsidR="001C2E0C" w:rsidRDefault="001C2E0C" w:rsidP="00540540">
      <w:pPr>
        <w:spacing w:line="360" w:lineRule="auto"/>
        <w:rPr>
          <w:rFonts w:ascii="Times New Roman" w:hAnsi="Times New Roman" w:cs="Times New Roman"/>
          <w:b/>
          <w:sz w:val="24"/>
          <w:u w:val="single"/>
          <w:lang w:val="en-GB"/>
        </w:rPr>
      </w:pPr>
      <w:r w:rsidRPr="00EF4C16">
        <w:rPr>
          <w:rFonts w:ascii="Times New Roman" w:hAnsi="Times New Roman" w:cs="Times New Roman"/>
          <w:b/>
          <w:sz w:val="24"/>
          <w:u w:val="single"/>
          <w:lang w:val="en-GB"/>
        </w:rPr>
        <w:t>Dark matter:</w:t>
      </w:r>
    </w:p>
    <w:p w14:paraId="26B2C13B" w14:textId="4E6E5B1E" w:rsidR="00B9502B" w:rsidRDefault="001F171B" w:rsidP="00540540">
      <w:pPr>
        <w:spacing w:line="360" w:lineRule="auto"/>
        <w:rPr>
          <w:rFonts w:ascii="Times New Roman" w:hAnsi="Times New Roman" w:cs="Times New Roman"/>
          <w:sz w:val="24"/>
          <w:lang w:val="en-GB"/>
        </w:rPr>
      </w:pPr>
      <w:r>
        <w:rPr>
          <w:rFonts w:ascii="Times New Roman" w:hAnsi="Times New Roman" w:cs="Times New Roman"/>
          <w:sz w:val="24"/>
          <w:lang w:val="en-GB"/>
        </w:rPr>
        <w:t>We know that the matter that is visible in current telescopes only represents a fraction of total amount of matter in the Universe.[4] A large amount of the total matter seems like it does not emit light. This is called Dark matter. Basically, Dark matter is a hypothetical invisible mass that is seen as being responsible for adding gravity to galaxies and other structures.[5]</w:t>
      </w:r>
      <w:r w:rsidR="0037708A">
        <w:rPr>
          <w:rFonts w:ascii="Times New Roman" w:hAnsi="Times New Roman" w:cs="Times New Roman"/>
          <w:sz w:val="24"/>
          <w:lang w:val="en-GB"/>
        </w:rPr>
        <w:t xml:space="preserve"> </w:t>
      </w:r>
      <w:r w:rsidR="003838FC">
        <w:rPr>
          <w:rFonts w:ascii="Times New Roman" w:hAnsi="Times New Roman" w:cs="Times New Roman"/>
          <w:sz w:val="24"/>
          <w:lang w:val="en-GB"/>
        </w:rPr>
        <w:t xml:space="preserve">Dark </w:t>
      </w:r>
      <w:r w:rsidR="003405ED">
        <w:rPr>
          <w:rFonts w:ascii="Times New Roman" w:hAnsi="Times New Roman" w:cs="Times New Roman"/>
          <w:sz w:val="24"/>
          <w:lang w:val="en-GB"/>
        </w:rPr>
        <w:t>m</w:t>
      </w:r>
      <w:r w:rsidR="003838FC">
        <w:rPr>
          <w:rFonts w:ascii="Times New Roman" w:hAnsi="Times New Roman" w:cs="Times New Roman"/>
          <w:sz w:val="24"/>
          <w:lang w:val="en-GB"/>
        </w:rPr>
        <w:t xml:space="preserve">atter should not be confused with Dark Energy. The only things they have in common </w:t>
      </w:r>
      <w:r w:rsidR="00925368">
        <w:rPr>
          <w:rFonts w:ascii="Times New Roman" w:hAnsi="Times New Roman" w:cs="Times New Roman"/>
          <w:sz w:val="24"/>
          <w:lang w:val="en-GB"/>
        </w:rPr>
        <w:t xml:space="preserve">is that both are components that do not emit or absorb light.[6] Dark </w:t>
      </w:r>
      <w:r w:rsidR="001534D1">
        <w:rPr>
          <w:rFonts w:ascii="Times New Roman" w:hAnsi="Times New Roman" w:cs="Times New Roman"/>
          <w:sz w:val="24"/>
          <w:lang w:val="en-GB"/>
        </w:rPr>
        <w:t>m</w:t>
      </w:r>
      <w:r w:rsidR="00925368">
        <w:rPr>
          <w:rFonts w:ascii="Times New Roman" w:hAnsi="Times New Roman" w:cs="Times New Roman"/>
          <w:sz w:val="24"/>
          <w:lang w:val="en-GB"/>
        </w:rPr>
        <w:t>atter is built up almost like ordinary matter and clusters to form galaxies</w:t>
      </w:r>
      <w:r w:rsidR="000052AF">
        <w:rPr>
          <w:rFonts w:ascii="Times New Roman" w:hAnsi="Times New Roman" w:cs="Times New Roman"/>
          <w:sz w:val="24"/>
          <w:lang w:val="en-GB"/>
        </w:rPr>
        <w:t xml:space="preserve">. </w:t>
      </w:r>
    </w:p>
    <w:p w14:paraId="18B0D2A0" w14:textId="04BBE1E0" w:rsidR="0037708A" w:rsidRDefault="0037708A" w:rsidP="00540540">
      <w:pPr>
        <w:spacing w:line="360" w:lineRule="auto"/>
        <w:rPr>
          <w:rFonts w:ascii="Times New Roman" w:hAnsi="Times New Roman" w:cs="Times New Roman"/>
          <w:sz w:val="24"/>
          <w:lang w:val="en-GB"/>
        </w:rPr>
      </w:pPr>
    </w:p>
    <w:p w14:paraId="7DA89AEF" w14:textId="1148DEA5" w:rsidR="003405ED" w:rsidRDefault="003405ED" w:rsidP="00540540">
      <w:pPr>
        <w:spacing w:line="360" w:lineRule="auto"/>
        <w:rPr>
          <w:rFonts w:ascii="Times New Roman" w:hAnsi="Times New Roman" w:cs="Times New Roman"/>
          <w:sz w:val="24"/>
          <w:lang w:val="en-GB"/>
        </w:rPr>
      </w:pPr>
      <w:r>
        <w:rPr>
          <w:rFonts w:ascii="Times New Roman" w:hAnsi="Times New Roman" w:cs="Times New Roman"/>
          <w:sz w:val="24"/>
          <w:lang w:val="en-GB"/>
        </w:rPr>
        <w:lastRenderedPageBreak/>
        <w:t>In early 20th century it was found that that the dispersion velocity of galaxies was much higher than what could be attributed to luminous matter. Soon it was found that most of the matter in the Universe was Dark matter.</w:t>
      </w:r>
      <w:r w:rsidR="006A4409">
        <w:rPr>
          <w:rFonts w:ascii="Times New Roman" w:hAnsi="Times New Roman" w:cs="Times New Roman"/>
          <w:sz w:val="24"/>
          <w:lang w:val="en-GB"/>
        </w:rPr>
        <w:t xml:space="preserve">[4] </w:t>
      </w:r>
      <w:r w:rsidR="00DC6C96">
        <w:rPr>
          <w:rFonts w:ascii="Times New Roman" w:hAnsi="Times New Roman" w:cs="Times New Roman"/>
          <w:sz w:val="24"/>
          <w:lang w:val="en-GB"/>
        </w:rPr>
        <w:t xml:space="preserve">Following this discovery, Dark matter was separated into two classes: cold and hot. Hot </w:t>
      </w:r>
      <w:r w:rsidR="000B1304">
        <w:rPr>
          <w:rFonts w:ascii="Times New Roman" w:hAnsi="Times New Roman" w:cs="Times New Roman"/>
          <w:sz w:val="24"/>
          <w:lang w:val="en-GB"/>
        </w:rPr>
        <w:t xml:space="preserve">moves with relativistic velocity (meaning speed of light), while cold does it with non-relativistic. </w:t>
      </w:r>
      <w:r w:rsidR="001C3DCF">
        <w:rPr>
          <w:rFonts w:ascii="Times New Roman" w:hAnsi="Times New Roman" w:cs="Times New Roman"/>
          <w:sz w:val="24"/>
          <w:lang w:val="en-GB"/>
        </w:rPr>
        <w:t>The last</w:t>
      </w:r>
      <w:r w:rsidR="000B1304">
        <w:rPr>
          <w:rFonts w:ascii="Times New Roman" w:hAnsi="Times New Roman" w:cs="Times New Roman"/>
          <w:sz w:val="24"/>
          <w:lang w:val="en-GB"/>
        </w:rPr>
        <w:t xml:space="preserve"> class is considered to be the most likely candidate for Dark matter. </w:t>
      </w:r>
    </w:p>
    <w:p w14:paraId="56DE0462" w14:textId="1E5AF4C0" w:rsidR="000B1304" w:rsidRDefault="000B1304" w:rsidP="00540540">
      <w:pPr>
        <w:spacing w:line="360" w:lineRule="auto"/>
        <w:rPr>
          <w:rFonts w:ascii="Times New Roman" w:hAnsi="Times New Roman" w:cs="Times New Roman"/>
          <w:sz w:val="24"/>
          <w:lang w:val="en-GB"/>
        </w:rPr>
      </w:pPr>
    </w:p>
    <w:p w14:paraId="226C38BA" w14:textId="0F71DCFA" w:rsidR="000B1304" w:rsidRDefault="00C20554" w:rsidP="00540540">
      <w:pPr>
        <w:spacing w:line="360" w:lineRule="auto"/>
        <w:rPr>
          <w:rFonts w:ascii="Times New Roman" w:eastAsiaTheme="minorEastAsia" w:hAnsi="Times New Roman" w:cs="Times New Roman"/>
          <w:sz w:val="24"/>
          <w:lang w:val="en-GB"/>
        </w:rPr>
      </w:pPr>
      <w:r>
        <w:rPr>
          <w:rFonts w:ascii="Times New Roman" w:hAnsi="Times New Roman" w:cs="Times New Roman"/>
          <w:sz w:val="24"/>
          <w:lang w:val="en-GB"/>
        </w:rPr>
        <w:t xml:space="preserve">We have a parameter that describes the total density of the Universe, </w:t>
      </w:r>
      <m:oMath>
        <m:r>
          <m:rPr>
            <m:sty m:val="p"/>
          </m:rPr>
          <w:rPr>
            <w:rFonts w:ascii="Cambria Math" w:hAnsi="Cambria Math" w:cs="Times New Roman"/>
            <w:sz w:val="24"/>
            <w:lang w:val="en-GB"/>
          </w:rPr>
          <m:t>Ω</m:t>
        </m:r>
        <m:r>
          <w:rPr>
            <w:rFonts w:ascii="Cambria Math" w:hAnsi="Cambria Math" w:cs="Times New Roman"/>
            <w:sz w:val="24"/>
            <w:lang w:val="en-GB"/>
          </w:rPr>
          <m:t>.</m:t>
        </m:r>
      </m:oMath>
      <w:r>
        <w:rPr>
          <w:rFonts w:ascii="Times New Roman" w:eastAsiaTheme="minorEastAsia" w:hAnsi="Times New Roman" w:cs="Times New Roman"/>
          <w:sz w:val="24"/>
          <w:lang w:val="en-GB"/>
        </w:rPr>
        <w:t xml:space="preserve"> This parameter is again given by the following equation:</w:t>
      </w:r>
    </w:p>
    <w:p w14:paraId="1E370A3C" w14:textId="0BB5D294" w:rsidR="00C20554" w:rsidRPr="0050599D" w:rsidRDefault="0050599D" w:rsidP="00540540">
      <w:pPr>
        <w:spacing w:line="360" w:lineRule="auto"/>
        <w:rPr>
          <w:rFonts w:ascii="Times New Roman" w:eastAsiaTheme="minorEastAsia" w:hAnsi="Times New Roman" w:cs="Times New Roman"/>
          <w:sz w:val="24"/>
          <w:lang w:val="en-GB"/>
        </w:rPr>
      </w:pPr>
      <m:oMathPara>
        <m:oMath>
          <m:r>
            <m:rPr>
              <m:sty m:val="p"/>
            </m:rPr>
            <w:rPr>
              <w:rFonts w:ascii="Cambria Math" w:hAnsi="Cambria Math" w:cs="Times New Roman"/>
              <w:sz w:val="24"/>
              <w:lang w:val="en-GB"/>
            </w:rPr>
            <m:t>Ω</m:t>
          </m:r>
          <m:r>
            <w:rPr>
              <w:rFonts w:ascii="Cambria Math" w:hAnsi="Cambria Math" w:cs="Times New Roman"/>
              <w:sz w:val="24"/>
              <w:lang w:val="en-GB"/>
            </w:rPr>
            <m:t>=</m:t>
          </m:r>
          <m:sSub>
            <m:sSubPr>
              <m:ctrlPr>
                <w:rPr>
                  <w:rFonts w:ascii="Cambria Math" w:hAnsi="Cambria Math" w:cs="Times New Roman"/>
                  <w:i/>
                  <w:sz w:val="24"/>
                  <w:lang w:val="en-GB"/>
                </w:rPr>
              </m:ctrlPr>
            </m:sSubPr>
            <m:e>
              <m:r>
                <m:rPr>
                  <m:sty m:val="p"/>
                </m:rPr>
                <w:rPr>
                  <w:rFonts w:ascii="Cambria Math" w:hAnsi="Cambria Math" w:cs="Times New Roman"/>
                  <w:sz w:val="24"/>
                  <w:lang w:val="en-GB"/>
                </w:rPr>
                <m:t>Ω</m:t>
              </m:r>
              <m:ctrlPr>
                <w:rPr>
                  <w:rFonts w:ascii="Cambria Math" w:hAnsi="Cambria Math" w:cs="Times New Roman"/>
                  <w:sz w:val="24"/>
                  <w:lang w:val="en-GB"/>
                </w:rPr>
              </m:ctrlPr>
            </m:e>
            <m:sub>
              <m:r>
                <w:rPr>
                  <w:rFonts w:ascii="Cambria Math" w:hAnsi="Cambria Math" w:cs="Times New Roman"/>
                  <w:sz w:val="24"/>
                  <w:lang w:val="en-GB"/>
                </w:rPr>
                <m:t>M</m:t>
              </m:r>
            </m:sub>
          </m:sSub>
          <m:r>
            <w:rPr>
              <w:rFonts w:ascii="Cambria Math" w:hAnsi="Cambria Math" w:cs="Times New Roman"/>
              <w:sz w:val="24"/>
              <w:lang w:val="en-GB"/>
            </w:rPr>
            <m:t>+</m:t>
          </m:r>
          <m:sSub>
            <m:sSubPr>
              <m:ctrlPr>
                <w:rPr>
                  <w:rFonts w:ascii="Cambria Math" w:hAnsi="Cambria Math" w:cs="Times New Roman"/>
                  <w:i/>
                  <w:sz w:val="24"/>
                  <w:lang w:val="en-GB"/>
                </w:rPr>
              </m:ctrlPr>
            </m:sSubPr>
            <m:e>
              <m:r>
                <m:rPr>
                  <m:sty m:val="p"/>
                </m:rPr>
                <w:rPr>
                  <w:rFonts w:ascii="Cambria Math" w:hAnsi="Cambria Math" w:cs="Times New Roman"/>
                  <w:sz w:val="24"/>
                  <w:lang w:val="en-GB"/>
                </w:rPr>
                <m:t>Ω</m:t>
              </m:r>
              <m:ctrlPr>
                <w:rPr>
                  <w:rFonts w:ascii="Cambria Math" w:hAnsi="Cambria Math" w:cs="Times New Roman"/>
                  <w:sz w:val="24"/>
                  <w:lang w:val="en-GB"/>
                </w:rPr>
              </m:ctrlPr>
            </m:e>
            <m:sub>
              <m:r>
                <w:rPr>
                  <w:rFonts w:ascii="Cambria Math" w:hAnsi="Cambria Math" w:cs="Times New Roman"/>
                  <w:sz w:val="24"/>
                  <w:lang w:val="en-GB"/>
                </w:rPr>
                <m:t>C</m:t>
              </m:r>
            </m:sub>
          </m:sSub>
        </m:oMath>
      </m:oMathPara>
    </w:p>
    <w:p w14:paraId="595C4205" w14:textId="4D1E008C" w:rsidR="0050599D" w:rsidRDefault="0050599D" w:rsidP="00540540">
      <w:pPr>
        <w:spacing w:line="360" w:lineRule="auto"/>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 xml:space="preserve">Where </w:t>
      </w:r>
      <m:oMath>
        <m:sSub>
          <m:sSubPr>
            <m:ctrlPr>
              <w:rPr>
                <w:rFonts w:ascii="Cambria Math" w:eastAsiaTheme="minorEastAsia" w:hAnsi="Cambria Math" w:cs="Times New Roman"/>
                <w:i/>
                <w:sz w:val="24"/>
                <w:lang w:val="en-GB"/>
              </w:rPr>
            </m:ctrlPr>
          </m:sSubPr>
          <m:e>
            <m:r>
              <m:rPr>
                <m:sty m:val="p"/>
              </m:rPr>
              <w:rPr>
                <w:rFonts w:ascii="Cambria Math" w:eastAsiaTheme="minorEastAsia" w:hAnsi="Cambria Math" w:cs="Times New Roman"/>
                <w:sz w:val="24"/>
                <w:lang w:val="en-GB"/>
              </w:rPr>
              <m:t>Ω</m:t>
            </m:r>
            <m:ctrlPr>
              <w:rPr>
                <w:rFonts w:ascii="Cambria Math" w:eastAsiaTheme="minorEastAsia" w:hAnsi="Cambria Math" w:cs="Times New Roman"/>
                <w:sz w:val="24"/>
                <w:lang w:val="en-GB"/>
              </w:rPr>
            </m:ctrlPr>
          </m:e>
          <m:sub>
            <m:r>
              <w:rPr>
                <w:rFonts w:ascii="Cambria Math" w:eastAsiaTheme="minorEastAsia" w:hAnsi="Cambria Math" w:cs="Times New Roman"/>
                <w:sz w:val="24"/>
                <w:lang w:val="en-GB"/>
              </w:rPr>
              <m:t>M</m:t>
            </m:r>
          </m:sub>
        </m:sSub>
        <m:r>
          <w:rPr>
            <w:rFonts w:ascii="Cambria Math" w:eastAsiaTheme="minorEastAsia" w:hAnsi="Cambria Math" w:cs="Times New Roman"/>
            <w:sz w:val="24"/>
            <w:lang w:val="en-GB"/>
          </w:rPr>
          <m:t>=</m:t>
        </m:r>
      </m:oMath>
      <w:r w:rsidR="00870624">
        <w:rPr>
          <w:rFonts w:ascii="Times New Roman" w:eastAsiaTheme="minorEastAsia" w:hAnsi="Times New Roman" w:cs="Times New Roman"/>
          <w:sz w:val="24"/>
          <w:lang w:val="en-GB"/>
        </w:rPr>
        <w:t xml:space="preserve"> non-relativistic matter </w:t>
      </w:r>
      <m:oMath>
        <m:r>
          <w:rPr>
            <w:rFonts w:ascii="Cambria Math" w:eastAsiaTheme="minorEastAsia" w:hAnsi="Cambria Math" w:cs="Times New Roman"/>
            <w:sz w:val="24"/>
            <w:lang w:val="en-GB"/>
          </w:rPr>
          <m:t>≈</m:t>
        </m:r>
      </m:oMath>
      <w:r w:rsidR="00C51603">
        <w:rPr>
          <w:rFonts w:ascii="Times New Roman" w:eastAsiaTheme="minorEastAsia" w:hAnsi="Times New Roman" w:cs="Times New Roman"/>
          <w:sz w:val="24"/>
          <w:lang w:val="en-GB"/>
        </w:rPr>
        <w:t xml:space="preserve"> 0.3 and </w:t>
      </w:r>
      <m:oMath>
        <m:sSub>
          <m:sSubPr>
            <m:ctrlPr>
              <w:rPr>
                <w:rFonts w:ascii="Cambria Math" w:eastAsiaTheme="minorEastAsia" w:hAnsi="Cambria Math" w:cs="Times New Roman"/>
                <w:i/>
                <w:sz w:val="24"/>
                <w:lang w:val="en-GB"/>
              </w:rPr>
            </m:ctrlPr>
          </m:sSubPr>
          <m:e>
            <m:r>
              <m:rPr>
                <m:sty m:val="p"/>
              </m:rPr>
              <w:rPr>
                <w:rFonts w:ascii="Cambria Math" w:eastAsiaTheme="minorEastAsia" w:hAnsi="Cambria Math" w:cs="Times New Roman"/>
                <w:sz w:val="24"/>
                <w:lang w:val="en-GB"/>
              </w:rPr>
              <m:t>Ω</m:t>
            </m:r>
            <m:ctrlPr>
              <w:rPr>
                <w:rFonts w:ascii="Cambria Math" w:eastAsiaTheme="minorEastAsia" w:hAnsi="Cambria Math" w:cs="Times New Roman"/>
                <w:sz w:val="24"/>
                <w:lang w:val="en-GB"/>
              </w:rPr>
            </m:ctrlPr>
          </m:e>
          <m:sub>
            <m:r>
              <w:rPr>
                <w:rFonts w:ascii="Cambria Math" w:eastAsiaTheme="minorEastAsia" w:hAnsi="Cambria Math" w:cs="Times New Roman"/>
                <w:sz w:val="24"/>
                <w:lang w:val="en-GB"/>
              </w:rPr>
              <m:t>C</m:t>
            </m:r>
          </m:sub>
        </m:sSub>
        <m:r>
          <w:rPr>
            <w:rFonts w:ascii="Cambria Math" w:eastAsiaTheme="minorEastAsia" w:hAnsi="Cambria Math" w:cs="Times New Roman"/>
            <w:sz w:val="24"/>
            <w:lang w:val="en-GB"/>
          </w:rPr>
          <m:t xml:space="preserve">= </m:t>
        </m:r>
      </m:oMath>
      <w:r w:rsidR="00C51603">
        <w:rPr>
          <w:rFonts w:ascii="Times New Roman" w:eastAsiaTheme="minorEastAsia" w:hAnsi="Times New Roman" w:cs="Times New Roman"/>
          <w:sz w:val="24"/>
          <w:lang w:val="en-GB"/>
        </w:rPr>
        <w:t xml:space="preserve">a cosmological constant </w:t>
      </w:r>
      <m:oMath>
        <m:r>
          <w:rPr>
            <w:rFonts w:ascii="Cambria Math" w:eastAsiaTheme="minorEastAsia" w:hAnsi="Cambria Math" w:cs="Times New Roman"/>
            <w:sz w:val="24"/>
            <w:lang w:val="en-GB"/>
          </w:rPr>
          <m:t xml:space="preserve">≈ </m:t>
        </m:r>
      </m:oMath>
      <w:r w:rsidR="00C51603">
        <w:rPr>
          <w:rFonts w:ascii="Times New Roman" w:eastAsiaTheme="minorEastAsia" w:hAnsi="Times New Roman" w:cs="Times New Roman"/>
          <w:sz w:val="24"/>
          <w:lang w:val="en-GB"/>
        </w:rPr>
        <w:t xml:space="preserve">0.7. </w:t>
      </w:r>
      <w:r w:rsidR="009362C8">
        <w:rPr>
          <w:rFonts w:ascii="Times New Roman" w:eastAsiaTheme="minorEastAsia" w:hAnsi="Times New Roman" w:cs="Times New Roman"/>
          <w:sz w:val="24"/>
          <w:lang w:val="en-GB"/>
        </w:rPr>
        <w:t xml:space="preserve">The contribution </w:t>
      </w:r>
      <w:r w:rsidR="00110C5C">
        <w:rPr>
          <w:rFonts w:ascii="Times New Roman" w:eastAsiaTheme="minorEastAsia" w:hAnsi="Times New Roman" w:cs="Times New Roman"/>
          <w:sz w:val="24"/>
          <w:lang w:val="en-GB"/>
        </w:rPr>
        <w:t xml:space="preserve">from luminous matter only contribute to 0.0051 of the total energy. This is equal to roughly 2 percent of the total matter contribution. </w:t>
      </w:r>
      <w:r w:rsidR="008A28A5">
        <w:rPr>
          <w:rFonts w:ascii="Times New Roman" w:eastAsiaTheme="minorEastAsia" w:hAnsi="Times New Roman" w:cs="Times New Roman"/>
          <w:sz w:val="24"/>
          <w:lang w:val="en-GB"/>
        </w:rPr>
        <w:t xml:space="preserve">At the same time, only 0.045 of the contribution comes from baryons (protons and neutrons).[3] The fact that </w:t>
      </w:r>
      <w:r w:rsidR="00AC799F">
        <w:rPr>
          <w:rFonts w:ascii="Times New Roman" w:eastAsiaTheme="minorEastAsia" w:hAnsi="Times New Roman" w:cs="Times New Roman"/>
          <w:sz w:val="24"/>
          <w:lang w:val="en-GB"/>
        </w:rPr>
        <w:t xml:space="preserve">luminous &lt; matter in contribution means that that the Dark matter problematic is two-folded. Both baryonic and non-baryonic Dark matter must therefore exist.[4] </w:t>
      </w:r>
    </w:p>
    <w:p w14:paraId="1307EA48" w14:textId="31B38374" w:rsidR="001774F3" w:rsidRDefault="001774F3" w:rsidP="00540540">
      <w:pPr>
        <w:spacing w:line="360" w:lineRule="auto"/>
        <w:rPr>
          <w:rFonts w:ascii="Times New Roman" w:eastAsiaTheme="minorEastAsia" w:hAnsi="Times New Roman" w:cs="Times New Roman"/>
          <w:sz w:val="24"/>
          <w:lang w:val="en-GB"/>
        </w:rPr>
      </w:pPr>
    </w:p>
    <w:p w14:paraId="4EC6D4ED" w14:textId="11C3C6AA" w:rsidR="001774F3" w:rsidRDefault="008400BF"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Continuing with the background for why Dark matter is so important, we have that as the Universe expanded, then it went from a state dominated by radiation to a state dominated by matter. </w:t>
      </w:r>
      <w:r w:rsidR="00782193">
        <w:rPr>
          <w:rFonts w:ascii="Times New Roman" w:hAnsi="Times New Roman" w:cs="Times New Roman"/>
          <w:sz w:val="24"/>
          <w:lang w:val="en-GB"/>
        </w:rPr>
        <w:t>With only an only</w:t>
      </w:r>
      <w:r w:rsidR="00673F07">
        <w:rPr>
          <w:rFonts w:ascii="Times New Roman" w:hAnsi="Times New Roman" w:cs="Times New Roman"/>
          <w:sz w:val="24"/>
          <w:lang w:val="en-GB"/>
        </w:rPr>
        <w:t>-</w:t>
      </w:r>
      <w:r w:rsidR="00782193">
        <w:rPr>
          <w:rFonts w:ascii="Times New Roman" w:hAnsi="Times New Roman" w:cs="Times New Roman"/>
          <w:sz w:val="24"/>
          <w:lang w:val="en-GB"/>
        </w:rPr>
        <w:t>baryonic Universe it would be impossible for over-dense regions to collapse before recombination. This would furthermore lead to a too slow structure formation. This is not the case for non-baryonic Dark matter. Hot Dark matter with its top-down scheme for structure formation is less probable than the cold Dark matter scheme</w:t>
      </w:r>
      <w:r w:rsidR="005059F1">
        <w:rPr>
          <w:rFonts w:ascii="Times New Roman" w:hAnsi="Times New Roman" w:cs="Times New Roman"/>
          <w:sz w:val="24"/>
          <w:lang w:val="en-GB"/>
        </w:rPr>
        <w:t xml:space="preserve"> with a bottom-up scheme. </w:t>
      </w:r>
      <w:r w:rsidR="00A135D2">
        <w:rPr>
          <w:rFonts w:ascii="Times New Roman" w:hAnsi="Times New Roman" w:cs="Times New Roman"/>
          <w:sz w:val="24"/>
          <w:lang w:val="en-GB"/>
        </w:rPr>
        <w:t xml:space="preserve">Without going too much into this, it suggests that cold Dark matter is more probable as a candidate for Dark matter. </w:t>
      </w:r>
    </w:p>
    <w:p w14:paraId="0BA01DD3" w14:textId="18A4DF07" w:rsidR="00A825E9" w:rsidRDefault="00A825E9" w:rsidP="00540540">
      <w:pPr>
        <w:spacing w:line="360" w:lineRule="auto"/>
        <w:rPr>
          <w:rFonts w:ascii="Times New Roman" w:hAnsi="Times New Roman" w:cs="Times New Roman"/>
          <w:sz w:val="24"/>
          <w:lang w:val="en-GB"/>
        </w:rPr>
      </w:pPr>
    </w:p>
    <w:p w14:paraId="080CCBF0" w14:textId="5A2E271E" w:rsidR="00A825E9" w:rsidRDefault="00A825E9"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cold Dark matter is supposed to have the following properties: </w:t>
      </w:r>
      <w:r w:rsidR="00B278F4">
        <w:rPr>
          <w:rFonts w:ascii="Times New Roman" w:hAnsi="Times New Roman" w:cs="Times New Roman"/>
          <w:sz w:val="24"/>
          <w:lang w:val="en-GB"/>
        </w:rPr>
        <w:t xml:space="preserve">collisionless, dissipationless, longliving and behaves as a perfect fluid. The most likely candidates are Weakly Interacting Massive Particles (WIMPS) and Massive Astrophysical Compact Halo Objects. WIMPS don’t interact with electromagnetic charges, but interacts with normal matter </w:t>
      </w:r>
      <w:r w:rsidR="00B278F4">
        <w:rPr>
          <w:rFonts w:ascii="Times New Roman" w:hAnsi="Times New Roman" w:cs="Times New Roman"/>
          <w:sz w:val="24"/>
          <w:lang w:val="en-GB"/>
        </w:rPr>
        <w:lastRenderedPageBreak/>
        <w:t xml:space="preserve">through weak force.[5] </w:t>
      </w:r>
      <w:r w:rsidR="00780053">
        <w:rPr>
          <w:rFonts w:ascii="Times New Roman" w:hAnsi="Times New Roman" w:cs="Times New Roman"/>
          <w:sz w:val="24"/>
          <w:lang w:val="en-GB"/>
        </w:rPr>
        <w:t xml:space="preserve">MACHOS are on the other hand ordinary objects that behave in extraordinarily manner. They are big star-like structures that glow too little. </w:t>
      </w:r>
    </w:p>
    <w:p w14:paraId="03E70D6D" w14:textId="3C63CF0C" w:rsidR="0037708A" w:rsidRDefault="0037708A" w:rsidP="00540540">
      <w:pPr>
        <w:spacing w:line="360" w:lineRule="auto"/>
        <w:rPr>
          <w:rFonts w:ascii="Times New Roman" w:hAnsi="Times New Roman" w:cs="Times New Roman"/>
          <w:sz w:val="24"/>
          <w:lang w:val="en-GB"/>
        </w:rPr>
      </w:pPr>
    </w:p>
    <w:p w14:paraId="5C0AD3CD" w14:textId="4847B340" w:rsidR="00AE7B37" w:rsidRPr="00E639A0" w:rsidRDefault="00AE7B37" w:rsidP="00540540">
      <w:pPr>
        <w:spacing w:line="360" w:lineRule="auto"/>
        <w:rPr>
          <w:rFonts w:ascii="Times New Roman" w:hAnsi="Times New Roman" w:cs="Times New Roman"/>
          <w:sz w:val="24"/>
          <w:lang w:val="en-GB"/>
        </w:rPr>
      </w:pPr>
      <w:r>
        <w:rPr>
          <w:rFonts w:ascii="Times New Roman" w:hAnsi="Times New Roman" w:cs="Times New Roman"/>
          <w:sz w:val="24"/>
          <w:lang w:val="en-GB"/>
        </w:rPr>
        <w:t>As a final paragraph in this section, we will look at how broad the look for Dark matter is. In Hungary a tea</w:t>
      </w:r>
      <w:r w:rsidR="005105AC">
        <w:rPr>
          <w:rFonts w:ascii="Times New Roman" w:hAnsi="Times New Roman" w:cs="Times New Roman"/>
          <w:sz w:val="24"/>
          <w:lang w:val="en-GB"/>
        </w:rPr>
        <w:t>m</w:t>
      </w:r>
      <w:r>
        <w:rPr>
          <w:rFonts w:ascii="Times New Roman" w:hAnsi="Times New Roman" w:cs="Times New Roman"/>
          <w:sz w:val="24"/>
          <w:lang w:val="en-GB"/>
        </w:rPr>
        <w:t xml:space="preserve"> </w:t>
      </w:r>
      <w:r w:rsidR="005105AC">
        <w:rPr>
          <w:rFonts w:ascii="Times New Roman" w:hAnsi="Times New Roman" w:cs="Times New Roman"/>
          <w:sz w:val="24"/>
          <w:lang w:val="en-GB"/>
        </w:rPr>
        <w:t>of</w:t>
      </w:r>
      <w:r>
        <w:rPr>
          <w:rFonts w:ascii="Times New Roman" w:hAnsi="Times New Roman" w:cs="Times New Roman"/>
          <w:sz w:val="24"/>
          <w:lang w:val="en-GB"/>
        </w:rPr>
        <w:t xml:space="preserve"> researchers attempted to find dark photons, meaning photons that carry Dark matter.[8] The team suggests that there is a fifth force of nature with a new form of boson to mediate it. This again strongly implies that Dark matter might be as hypothetical as previously though</w:t>
      </w:r>
      <w:r w:rsidR="00D33DF9">
        <w:rPr>
          <w:rFonts w:ascii="Times New Roman" w:hAnsi="Times New Roman" w:cs="Times New Roman"/>
          <w:sz w:val="24"/>
          <w:lang w:val="en-GB"/>
        </w:rPr>
        <w:t>t</w:t>
      </w:r>
      <w:r>
        <w:rPr>
          <w:rFonts w:ascii="Times New Roman" w:hAnsi="Times New Roman" w:cs="Times New Roman"/>
          <w:sz w:val="24"/>
          <w:lang w:val="en-GB"/>
        </w:rPr>
        <w:t xml:space="preserve">. </w:t>
      </w:r>
    </w:p>
    <w:p w14:paraId="479E7FAE" w14:textId="0CBD5C30" w:rsidR="001C2E0C" w:rsidRDefault="001C2E0C" w:rsidP="00540540">
      <w:pPr>
        <w:spacing w:line="360" w:lineRule="auto"/>
        <w:rPr>
          <w:rFonts w:ascii="Times New Roman" w:hAnsi="Times New Roman" w:cs="Times New Roman"/>
          <w:b/>
          <w:sz w:val="24"/>
          <w:u w:val="single"/>
          <w:lang w:val="en-GB"/>
        </w:rPr>
      </w:pPr>
    </w:p>
    <w:p w14:paraId="5786551C" w14:textId="21EBA039" w:rsidR="003A6FD2" w:rsidRPr="003A6FD2" w:rsidRDefault="003A6FD2" w:rsidP="00540540">
      <w:pPr>
        <w:spacing w:line="360" w:lineRule="auto"/>
        <w:rPr>
          <w:rFonts w:ascii="Times New Roman" w:hAnsi="Times New Roman" w:cs="Times New Roman"/>
          <w:sz w:val="24"/>
          <w:lang w:val="en-GB"/>
        </w:rPr>
      </w:pPr>
      <w:r>
        <w:rPr>
          <w:rFonts w:ascii="Times New Roman" w:hAnsi="Times New Roman" w:cs="Times New Roman"/>
          <w:b/>
          <w:sz w:val="24"/>
          <w:u w:val="single"/>
          <w:lang w:val="en-GB"/>
        </w:rPr>
        <w:t xml:space="preserve">Mono-Z process: </w:t>
      </w:r>
    </w:p>
    <w:p w14:paraId="269518D2" w14:textId="6315EEE2" w:rsidR="006A1DFC" w:rsidRDefault="00C71F7B" w:rsidP="00540540">
      <w:pPr>
        <w:spacing w:line="360" w:lineRule="auto"/>
        <w:rPr>
          <w:rFonts w:ascii="Times New Roman" w:hAnsi="Times New Roman" w:cs="Times New Roman"/>
          <w:sz w:val="24"/>
          <w:lang w:val="en-GB"/>
        </w:rPr>
      </w:pPr>
      <w:r>
        <w:rPr>
          <w:rFonts w:ascii="Times New Roman" w:hAnsi="Times New Roman" w:cs="Times New Roman"/>
          <w:sz w:val="24"/>
          <w:lang w:val="en-GB"/>
        </w:rPr>
        <w:t>The Z boson is responsible for mediating the weak force alongside the W boson. It is electrically neutral and has a mass of 90 GeV/c^2.[</w:t>
      </w:r>
      <w:r w:rsidR="00483FBA">
        <w:rPr>
          <w:rFonts w:ascii="Times New Roman" w:hAnsi="Times New Roman" w:cs="Times New Roman"/>
          <w:sz w:val="24"/>
          <w:lang w:val="en-GB"/>
        </w:rPr>
        <w:t>7</w:t>
      </w:r>
      <w:r>
        <w:rPr>
          <w:rFonts w:ascii="Times New Roman" w:hAnsi="Times New Roman" w:cs="Times New Roman"/>
          <w:sz w:val="24"/>
          <w:lang w:val="en-GB"/>
        </w:rPr>
        <w:t xml:space="preserve">] </w:t>
      </w:r>
      <w:r w:rsidR="004A52CB">
        <w:rPr>
          <w:rFonts w:ascii="Times New Roman" w:hAnsi="Times New Roman" w:cs="Times New Roman"/>
          <w:sz w:val="24"/>
          <w:lang w:val="en-GB"/>
        </w:rPr>
        <w:t xml:space="preserve">In this text we only consider the decay Z -&gt; ll, so therefore the process is important for the project. </w:t>
      </w:r>
    </w:p>
    <w:p w14:paraId="1231190D" w14:textId="009AD115" w:rsidR="00CA2E4C" w:rsidRDefault="00CA2E4C" w:rsidP="00540540">
      <w:pPr>
        <w:spacing w:line="360" w:lineRule="auto"/>
        <w:rPr>
          <w:rFonts w:ascii="Times New Roman" w:hAnsi="Times New Roman" w:cs="Times New Roman"/>
          <w:sz w:val="24"/>
          <w:lang w:val="en-GB"/>
        </w:rPr>
      </w:pPr>
    </w:p>
    <w:p w14:paraId="4E53BF6F" w14:textId="23F50C52" w:rsidR="00CA2E4C" w:rsidRDefault="00CA2E4C" w:rsidP="00540540">
      <w:pPr>
        <w:spacing w:line="360" w:lineRule="auto"/>
        <w:rPr>
          <w:rFonts w:ascii="Times New Roman" w:hAnsi="Times New Roman" w:cs="Times New Roman"/>
          <w:b/>
          <w:sz w:val="24"/>
          <w:u w:val="single"/>
          <w:lang w:val="en-GB"/>
        </w:rPr>
      </w:pPr>
      <w:r>
        <w:rPr>
          <w:rFonts w:ascii="Times New Roman" w:hAnsi="Times New Roman" w:cs="Times New Roman"/>
          <w:b/>
          <w:sz w:val="24"/>
          <w:u w:val="single"/>
          <w:lang w:val="en-GB"/>
        </w:rPr>
        <w:t xml:space="preserve">Transverse energy momentum: </w:t>
      </w:r>
    </w:p>
    <w:p w14:paraId="5C97668C" w14:textId="71C4401F" w:rsidR="001112E4" w:rsidRDefault="00897B26"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is a variable in the codes used by CERN. We will focus on met_et and neglect the met_phi. met_et is defined as “the transverse energy of the missing momentum vector”. </w:t>
      </w:r>
      <w:r w:rsidR="001B3054">
        <w:rPr>
          <w:rFonts w:ascii="Times New Roman" w:hAnsi="Times New Roman" w:cs="Times New Roman"/>
          <w:sz w:val="24"/>
          <w:lang w:val="en-GB"/>
        </w:rPr>
        <w:t xml:space="preserve">With a Z boson energy given as 90 GeV/c^2 and a decay to dilepton we </w:t>
      </w:r>
      <w:r w:rsidR="00F432A9">
        <w:rPr>
          <w:rFonts w:ascii="Times New Roman" w:hAnsi="Times New Roman" w:cs="Times New Roman"/>
          <w:sz w:val="24"/>
          <w:lang w:val="en-GB"/>
        </w:rPr>
        <w:t xml:space="preserve">must in the simulation have a met_et over 90 GeV/c^2 to find Dark matter. </w:t>
      </w:r>
      <w:r w:rsidR="0094102B">
        <w:rPr>
          <w:rFonts w:ascii="Times New Roman" w:hAnsi="Times New Roman" w:cs="Times New Roman"/>
          <w:sz w:val="24"/>
          <w:lang w:val="en-GB"/>
        </w:rPr>
        <w:t xml:space="preserve">The two leptons </w:t>
      </w:r>
      <w:r w:rsidR="00CB4D00">
        <w:rPr>
          <w:rFonts w:ascii="Times New Roman" w:hAnsi="Times New Roman" w:cs="Times New Roman"/>
          <w:sz w:val="24"/>
          <w:lang w:val="en-GB"/>
        </w:rPr>
        <w:t xml:space="preserve">(l+ and l-) </w:t>
      </w:r>
      <w:r w:rsidR="0094102B">
        <w:rPr>
          <w:rFonts w:ascii="Times New Roman" w:hAnsi="Times New Roman" w:cs="Times New Roman"/>
          <w:sz w:val="24"/>
          <w:lang w:val="en-GB"/>
        </w:rPr>
        <w:t xml:space="preserve">will “neutralize” each others energy. </w:t>
      </w:r>
      <w:r w:rsidR="00C94EF5">
        <w:rPr>
          <w:rFonts w:ascii="Times New Roman" w:hAnsi="Times New Roman" w:cs="Times New Roman"/>
          <w:sz w:val="24"/>
          <w:lang w:val="en-GB"/>
        </w:rPr>
        <w:t xml:space="preserve">That means that any energy above this is unexplainable and could be Dark Matter. It should be mentioned that it could also be explained by detector errors or other components being created in the decay process. </w:t>
      </w:r>
      <w:r w:rsidR="00F432A9">
        <w:rPr>
          <w:rFonts w:ascii="Times New Roman" w:hAnsi="Times New Roman" w:cs="Times New Roman"/>
          <w:sz w:val="24"/>
          <w:lang w:val="en-GB"/>
        </w:rPr>
        <w:t xml:space="preserve">This is an analysis cut, or prerequisite in layman terms. </w:t>
      </w:r>
    </w:p>
    <w:p w14:paraId="0AE67E22" w14:textId="768EBA8B" w:rsidR="007F067C" w:rsidRPr="00897B26" w:rsidRDefault="00F432A9"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 </w:t>
      </w:r>
    </w:p>
    <w:p w14:paraId="51A75978" w14:textId="4A088271" w:rsidR="007F067C" w:rsidRPr="00CA2E4C" w:rsidRDefault="007F067C" w:rsidP="00540540">
      <w:pPr>
        <w:spacing w:line="360" w:lineRule="auto"/>
        <w:rPr>
          <w:rFonts w:ascii="Times New Roman" w:hAnsi="Times New Roman" w:cs="Times New Roman"/>
          <w:b/>
          <w:sz w:val="24"/>
          <w:u w:val="single"/>
          <w:lang w:val="en-GB"/>
        </w:rPr>
      </w:pPr>
      <w:r>
        <w:rPr>
          <w:rFonts w:ascii="Times New Roman" w:hAnsi="Times New Roman" w:cs="Times New Roman"/>
          <w:b/>
          <w:sz w:val="24"/>
          <w:u w:val="single"/>
          <w:lang w:val="en-GB"/>
        </w:rPr>
        <w:t>Comparable research done before:</w:t>
      </w:r>
    </w:p>
    <w:p w14:paraId="40E5E543" w14:textId="476938EB" w:rsidR="006A1DFC" w:rsidRDefault="00E9029F"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This section could be considered a form of Literature Review (as seen in larger form of texts like Master thesis). </w:t>
      </w:r>
      <w:r w:rsidR="0041746E">
        <w:rPr>
          <w:rFonts w:ascii="Times New Roman" w:hAnsi="Times New Roman" w:cs="Times New Roman"/>
          <w:sz w:val="24"/>
          <w:lang w:val="en-GB"/>
        </w:rPr>
        <w:t xml:space="preserve">But some similar research has been done before and it is important to delineate the differences and why this is research is independent of those. </w:t>
      </w:r>
    </w:p>
    <w:p w14:paraId="2AB95A87" w14:textId="23D2A7A4" w:rsidR="00792E69" w:rsidRDefault="00792E69" w:rsidP="00540540">
      <w:pPr>
        <w:spacing w:line="360" w:lineRule="auto"/>
        <w:rPr>
          <w:rFonts w:ascii="Times New Roman" w:hAnsi="Times New Roman" w:cs="Times New Roman"/>
          <w:sz w:val="24"/>
          <w:lang w:val="en-GB"/>
        </w:rPr>
      </w:pPr>
    </w:p>
    <w:p w14:paraId="6375F3B3" w14:textId="745015BF" w:rsidR="00792E69" w:rsidRDefault="00792E69" w:rsidP="00540540">
      <w:pPr>
        <w:spacing w:line="360" w:lineRule="auto"/>
        <w:rPr>
          <w:rFonts w:ascii="Times New Roman" w:hAnsi="Times New Roman" w:cs="Times New Roman"/>
          <w:sz w:val="24"/>
          <w:lang w:val="en-GB"/>
        </w:rPr>
      </w:pPr>
      <w:r>
        <w:rPr>
          <w:rFonts w:ascii="Times New Roman" w:hAnsi="Times New Roman" w:cs="Times New Roman"/>
          <w:sz w:val="24"/>
          <w:lang w:val="en-GB"/>
        </w:rPr>
        <w:lastRenderedPageBreak/>
        <w:t xml:space="preserve">The ATLAS Collaboration have previously looked for Dark matter </w:t>
      </w:r>
      <w:r w:rsidR="00DF58B6">
        <w:rPr>
          <w:rFonts w:ascii="Times New Roman" w:hAnsi="Times New Roman" w:cs="Times New Roman"/>
          <w:sz w:val="24"/>
          <w:lang w:val="en-GB"/>
        </w:rPr>
        <w:t>candidates with the ATLAS detector.[</w:t>
      </w:r>
      <w:r w:rsidR="00E346C6">
        <w:rPr>
          <w:rFonts w:ascii="Times New Roman" w:hAnsi="Times New Roman" w:cs="Times New Roman"/>
          <w:sz w:val="24"/>
          <w:lang w:val="en-GB"/>
        </w:rPr>
        <w:t>9</w:t>
      </w:r>
      <w:r w:rsidR="00DF58B6">
        <w:rPr>
          <w:rFonts w:ascii="Times New Roman" w:hAnsi="Times New Roman" w:cs="Times New Roman"/>
          <w:sz w:val="24"/>
          <w:lang w:val="en-GB"/>
        </w:rPr>
        <w:t xml:space="preserve">] These Dark matter candidates were produced in association with a leptonically decaying Z boson in pp-collisions at sqrt(s) = 13 TeV, </w:t>
      </w:r>
      <w:r w:rsidR="00B05C1A">
        <w:rPr>
          <w:rFonts w:ascii="Times New Roman" w:hAnsi="Times New Roman" w:cs="Times New Roman"/>
          <w:sz w:val="24"/>
          <w:lang w:val="en-GB"/>
        </w:rPr>
        <w:t xml:space="preserve">Very similar to this project. However, their results were slightly skewed compared to the results obtained in this text because in their project jets were included. In this project the focus will be on leptons alone. </w:t>
      </w:r>
      <w:r w:rsidR="00E572A3">
        <w:rPr>
          <w:rFonts w:ascii="Times New Roman" w:hAnsi="Times New Roman" w:cs="Times New Roman"/>
          <w:sz w:val="24"/>
          <w:lang w:val="en-GB"/>
        </w:rPr>
        <w:t>But the project from the ATLAS collaboration is highly recommended for further understanding</w:t>
      </w:r>
      <w:r w:rsidR="00C20188">
        <w:rPr>
          <w:rFonts w:ascii="Times New Roman" w:hAnsi="Times New Roman" w:cs="Times New Roman"/>
          <w:sz w:val="24"/>
          <w:lang w:val="en-GB"/>
        </w:rPr>
        <w:t xml:space="preserve"> and comparison. </w:t>
      </w:r>
    </w:p>
    <w:p w14:paraId="3F5F3247" w14:textId="4218AB3B" w:rsidR="00172030" w:rsidRDefault="00172030" w:rsidP="00540540">
      <w:pPr>
        <w:spacing w:line="360" w:lineRule="auto"/>
        <w:rPr>
          <w:rFonts w:ascii="Times New Roman" w:hAnsi="Times New Roman" w:cs="Times New Roman"/>
          <w:sz w:val="24"/>
          <w:lang w:val="en-GB"/>
        </w:rPr>
      </w:pPr>
    </w:p>
    <w:p w14:paraId="476DBD51" w14:textId="31D5728A" w:rsidR="00172030" w:rsidRPr="003D0362" w:rsidRDefault="00172030" w:rsidP="00540540">
      <w:pPr>
        <w:spacing w:line="360" w:lineRule="auto"/>
        <w:rPr>
          <w:rFonts w:ascii="Times New Roman" w:eastAsiaTheme="minorEastAsia" w:hAnsi="Times New Roman" w:cs="Times New Roman"/>
          <w:sz w:val="24"/>
          <w:lang w:val="en-GB"/>
        </w:rPr>
      </w:pPr>
      <w:r>
        <w:rPr>
          <w:rFonts w:ascii="Times New Roman" w:hAnsi="Times New Roman" w:cs="Times New Roman"/>
          <w:sz w:val="24"/>
          <w:lang w:val="en-GB"/>
        </w:rPr>
        <w:t>Krauss et al investigated a mono-Z process where in that channel a single Z boson recoils against missing transverse momentum.</w:t>
      </w:r>
      <w:r w:rsidR="00910493">
        <w:rPr>
          <w:rFonts w:ascii="Times New Roman" w:hAnsi="Times New Roman" w:cs="Times New Roman"/>
          <w:sz w:val="24"/>
          <w:lang w:val="en-GB"/>
        </w:rPr>
        <w:t>[10]</w:t>
      </w:r>
      <w:r>
        <w:rPr>
          <w:rFonts w:ascii="Times New Roman" w:hAnsi="Times New Roman" w:cs="Times New Roman"/>
          <w:sz w:val="24"/>
          <w:lang w:val="en-GB"/>
        </w:rPr>
        <w:t xml:space="preserve"> It is a search strategy meant to be complementary to monojet and monophoton searches. </w:t>
      </w:r>
      <w:r w:rsidR="00E178D9">
        <w:rPr>
          <w:rFonts w:ascii="Times New Roman" w:hAnsi="Times New Roman" w:cs="Times New Roman"/>
          <w:sz w:val="24"/>
          <w:lang w:val="en-GB"/>
        </w:rPr>
        <w:t xml:space="preserve">The process considered is the </w:t>
      </w:r>
      <m:oMath>
        <m:r>
          <w:rPr>
            <w:rFonts w:ascii="Cambria Math" w:hAnsi="Cambria Math" w:cs="Times New Roman"/>
            <w:sz w:val="24"/>
            <w:lang w:val="en-GB"/>
          </w:rPr>
          <m:t>q</m:t>
        </m:r>
        <m:acc>
          <m:accPr>
            <m:chr m:val="̅"/>
            <m:ctrlPr>
              <w:rPr>
                <w:rFonts w:ascii="Cambria Math" w:hAnsi="Cambria Math" w:cs="Times New Roman"/>
                <w:i/>
                <w:sz w:val="24"/>
                <w:lang w:val="en-GB"/>
              </w:rPr>
            </m:ctrlPr>
          </m:accPr>
          <m:e>
            <m:r>
              <w:rPr>
                <w:rFonts w:ascii="Cambria Math" w:hAnsi="Cambria Math" w:cs="Times New Roman"/>
                <w:sz w:val="24"/>
                <w:lang w:val="en-GB"/>
              </w:rPr>
              <m:t>q</m:t>
            </m:r>
          </m:e>
        </m:acc>
        <m:r>
          <w:rPr>
            <w:rFonts w:ascii="Cambria Math" w:hAnsi="Cambria Math" w:cs="Times New Roman"/>
            <w:sz w:val="24"/>
            <w:lang w:val="en-GB"/>
          </w:rPr>
          <m:t xml:space="preserve"> →χ χ Z</m:t>
        </m:r>
      </m:oMath>
      <w:r w:rsidR="003D0362">
        <w:rPr>
          <w:rFonts w:ascii="Times New Roman" w:eastAsiaTheme="minorEastAsia" w:hAnsi="Times New Roman" w:cs="Times New Roman"/>
          <w:sz w:val="24"/>
          <w:lang w:val="en-GB"/>
        </w:rPr>
        <w:t xml:space="preserve">. It is a toy Dark matter model where the Z boson is emitted from either the initial state quarks or from the internal propagator. Their research is kind of similar to the one done here (but with a different process of course) with analysis cuts, and what they find is that here exists regions of parameter space where the signal is seen above background values. Meaning that there is a discovery potential, inferring that there could be a potential for Dark matter.  </w:t>
      </w:r>
    </w:p>
    <w:p w14:paraId="794072DE" w14:textId="77777777" w:rsidR="002625C2" w:rsidRPr="00EF4C16" w:rsidRDefault="002625C2" w:rsidP="00540540">
      <w:pPr>
        <w:spacing w:line="360" w:lineRule="auto"/>
        <w:rPr>
          <w:rFonts w:ascii="Times New Roman" w:hAnsi="Times New Roman" w:cs="Times New Roman"/>
          <w:sz w:val="24"/>
          <w:lang w:val="en-GB"/>
        </w:rPr>
      </w:pPr>
    </w:p>
    <w:p w14:paraId="4E99254A" w14:textId="1D25F815" w:rsidR="00B67A82" w:rsidRDefault="00B67A82" w:rsidP="00540540">
      <w:pPr>
        <w:spacing w:line="360" w:lineRule="auto"/>
        <w:rPr>
          <w:rFonts w:ascii="Times New Roman" w:hAnsi="Times New Roman" w:cs="Times New Roman"/>
          <w:b/>
          <w:i/>
          <w:sz w:val="28"/>
          <w:u w:val="single"/>
          <w:lang w:val="en-GB"/>
        </w:rPr>
      </w:pPr>
      <w:r>
        <w:rPr>
          <w:rFonts w:ascii="Times New Roman" w:hAnsi="Times New Roman" w:cs="Times New Roman"/>
          <w:b/>
          <w:i/>
          <w:sz w:val="28"/>
          <w:u w:val="single"/>
          <w:lang w:val="en-GB"/>
        </w:rPr>
        <w:t>EXPERIMENTAL PROCEDURE:</w:t>
      </w:r>
    </w:p>
    <w:p w14:paraId="54AAF2D4" w14:textId="1C1CFEF4" w:rsidR="004443BA" w:rsidRDefault="00B10DBB"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work in this project was based on a shell-code created by one of the supervisors. The main file that needed more work on was the MySelector.py file, In that particular file, there were several definitions that were necessary for the project description to be fulfilled. The Analysis cuts were also done in this file. </w:t>
      </w:r>
    </w:p>
    <w:p w14:paraId="1F6DA8FD" w14:textId="4CF8BD4A" w:rsidR="00B10DBB" w:rsidRDefault="00B10DBB" w:rsidP="00540540">
      <w:pPr>
        <w:spacing w:line="360" w:lineRule="auto"/>
        <w:rPr>
          <w:rFonts w:ascii="Times New Roman" w:hAnsi="Times New Roman" w:cs="Times New Roman"/>
          <w:sz w:val="24"/>
          <w:lang w:val="en-GB"/>
        </w:rPr>
      </w:pPr>
    </w:p>
    <w:p w14:paraId="688ADCF6" w14:textId="3A0C1B91" w:rsidR="00887FEF" w:rsidRDefault="00297CB8"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An analysis cut defines several variables that were predefined in the project description handed to the author. </w:t>
      </w:r>
      <w:r w:rsidR="00887FEF">
        <w:rPr>
          <w:rFonts w:ascii="Times New Roman" w:hAnsi="Times New Roman" w:cs="Times New Roman"/>
          <w:sz w:val="24"/>
          <w:lang w:val="en-GB"/>
        </w:rPr>
        <w:t xml:space="preserve">One of them was for example not to include jets despite similar research previously done on the matter, has done so. This was done due to the focus on the decay: Z -&gt; ll. More examples can be found in the Code-section at the end of this text. </w:t>
      </w:r>
      <w:r w:rsidR="00546C7C">
        <w:rPr>
          <w:rFonts w:ascii="Times New Roman" w:hAnsi="Times New Roman" w:cs="Times New Roman"/>
          <w:sz w:val="24"/>
          <w:lang w:val="en-GB"/>
        </w:rPr>
        <w:t xml:space="preserve">The actual codes were implemented through Virtual Machine and access to CERN. This was done because of the availability of the programme Root at that server. </w:t>
      </w:r>
    </w:p>
    <w:p w14:paraId="7D8A68FB" w14:textId="41EA672F" w:rsidR="00701852" w:rsidRDefault="00701852" w:rsidP="00540540">
      <w:pPr>
        <w:spacing w:line="360" w:lineRule="auto"/>
        <w:rPr>
          <w:rFonts w:ascii="Times New Roman" w:hAnsi="Times New Roman" w:cs="Times New Roman"/>
          <w:sz w:val="24"/>
          <w:lang w:val="en-GB"/>
        </w:rPr>
      </w:pPr>
    </w:p>
    <w:p w14:paraId="5885559B" w14:textId="7449AA5D" w:rsidR="00701852" w:rsidRDefault="00701852" w:rsidP="00540540">
      <w:pPr>
        <w:spacing w:line="360" w:lineRule="auto"/>
        <w:rPr>
          <w:rFonts w:ascii="Times New Roman" w:eastAsiaTheme="minorEastAsia" w:hAnsi="Times New Roman" w:cs="Times New Roman"/>
          <w:sz w:val="24"/>
          <w:lang w:val="en-GB"/>
        </w:rPr>
      </w:pPr>
      <w:r>
        <w:rPr>
          <w:rFonts w:ascii="Times New Roman" w:hAnsi="Times New Roman" w:cs="Times New Roman"/>
          <w:sz w:val="24"/>
          <w:lang w:val="en-GB"/>
        </w:rPr>
        <w:lastRenderedPageBreak/>
        <w:t xml:space="preserve">The analysis cuts can be seen in the table below. The table is called the selection criteria in the </w:t>
      </w:r>
      <m:oMath>
        <m:r>
          <w:rPr>
            <w:rFonts w:ascii="Cambria Math" w:hAnsi="Cambria Math" w:cs="Times New Roman"/>
            <w:sz w:val="24"/>
            <w:lang w:val="en-GB"/>
          </w:rPr>
          <m:t>ll+</m:t>
        </m:r>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miss</m:t>
            </m:r>
          </m:sub>
          <m:sup>
            <m:r>
              <w:rPr>
                <w:rFonts w:ascii="Cambria Math" w:hAnsi="Cambria Math" w:cs="Times New Roman"/>
                <w:sz w:val="24"/>
                <w:lang w:val="en-GB"/>
              </w:rPr>
              <m:t>T</m:t>
            </m:r>
          </m:sup>
        </m:sSubSup>
      </m:oMath>
      <w:r>
        <w:rPr>
          <w:rFonts w:ascii="Times New Roman" w:eastAsiaTheme="minorEastAsia" w:hAnsi="Times New Roman" w:cs="Times New Roman"/>
          <w:sz w:val="24"/>
          <w:lang w:val="en-GB"/>
        </w:rPr>
        <w:t xml:space="preserve"> search. </w:t>
      </w:r>
    </w:p>
    <w:p w14:paraId="11FE4765" w14:textId="020EF6CB" w:rsidR="00AF0460" w:rsidRPr="00AF0460" w:rsidRDefault="00AF0460" w:rsidP="00AF0460">
      <w:pPr>
        <w:pStyle w:val="Bildetekst"/>
        <w:keepNext/>
        <w:rPr>
          <w:lang w:val="en-GB"/>
        </w:rPr>
      </w:pPr>
      <w:r w:rsidRPr="00AF0460">
        <w:rPr>
          <w:lang w:val="en-GB"/>
        </w:rPr>
        <w:t xml:space="preserve">Table </w:t>
      </w:r>
      <w:r>
        <w:t>2</w:t>
      </w:r>
      <w:bookmarkStart w:id="0" w:name="_GoBack"/>
      <w:bookmarkEnd w:id="0"/>
      <w:r w:rsidRPr="00AF0460">
        <w:rPr>
          <w:lang w:val="en-GB"/>
        </w:rPr>
        <w:t>: shows the selection criteria used for the search for dark matter</w:t>
      </w:r>
    </w:p>
    <w:tbl>
      <w:tblPr>
        <w:tblStyle w:val="Tabellrutenett"/>
        <w:tblW w:w="0" w:type="auto"/>
        <w:tblLook w:val="04A0" w:firstRow="1" w:lastRow="0" w:firstColumn="1" w:lastColumn="0" w:noHBand="0" w:noVBand="1"/>
      </w:tblPr>
      <w:tblGrid>
        <w:gridCol w:w="4531"/>
        <w:gridCol w:w="4531"/>
      </w:tblGrid>
      <w:tr w:rsidR="00701852" w14:paraId="286F1E93" w14:textId="77777777" w:rsidTr="00701852">
        <w:tc>
          <w:tcPr>
            <w:tcW w:w="4531" w:type="dxa"/>
          </w:tcPr>
          <w:p w14:paraId="6DC6FD6D" w14:textId="516A62D4" w:rsidR="00701852" w:rsidRDefault="00701852" w:rsidP="00540540">
            <w:pPr>
              <w:spacing w:line="360" w:lineRule="auto"/>
              <w:rPr>
                <w:rFonts w:ascii="Times New Roman" w:hAnsi="Times New Roman" w:cs="Times New Roman"/>
                <w:sz w:val="24"/>
                <w:lang w:val="en-GB"/>
              </w:rPr>
            </w:pPr>
            <w:r>
              <w:rPr>
                <w:rFonts w:ascii="Times New Roman" w:hAnsi="Times New Roman" w:cs="Times New Roman"/>
                <w:sz w:val="24"/>
                <w:lang w:val="en-GB"/>
              </w:rPr>
              <w:t>Two leptons</w:t>
            </w:r>
          </w:p>
        </w:tc>
        <w:tc>
          <w:tcPr>
            <w:tcW w:w="4531" w:type="dxa"/>
          </w:tcPr>
          <w:p w14:paraId="05F523E8" w14:textId="612D4499" w:rsidR="00701852" w:rsidRDefault="00701852"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Two opposite-sign leptons, leading (subleading) </w:t>
            </w:r>
            <m:oMath>
              <m:sSub>
                <m:sSubPr>
                  <m:ctrlPr>
                    <w:rPr>
                      <w:rFonts w:ascii="Cambria Math" w:hAnsi="Cambria Math" w:cs="Times New Roman"/>
                      <w:i/>
                      <w:sz w:val="24"/>
                      <w:lang w:val="en-GB"/>
                    </w:rPr>
                  </m:ctrlPr>
                </m:sSubPr>
                <m:e>
                  <m:r>
                    <w:rPr>
                      <w:rFonts w:ascii="Cambria Math" w:hAnsi="Cambria Math" w:cs="Times New Roman"/>
                      <w:sz w:val="24"/>
                      <w:lang w:val="en-GB"/>
                    </w:rPr>
                    <m:t>ρ</m:t>
                  </m:r>
                </m:e>
                <m:sub>
                  <m:r>
                    <w:rPr>
                      <w:rFonts w:ascii="Cambria Math" w:hAnsi="Cambria Math" w:cs="Times New Roman"/>
                      <w:sz w:val="24"/>
                      <w:lang w:val="en-GB"/>
                    </w:rPr>
                    <m:t>T</m:t>
                  </m:r>
                </m:sub>
              </m:sSub>
            </m:oMath>
            <w:r w:rsidR="008309AF">
              <w:rPr>
                <w:rFonts w:ascii="Times New Roman" w:eastAsiaTheme="minorEastAsia" w:hAnsi="Times New Roman" w:cs="Times New Roman"/>
                <w:sz w:val="24"/>
                <w:lang w:val="en-GB"/>
              </w:rPr>
              <w:t xml:space="preserve"> &gt; 30 GeV</w:t>
            </w:r>
          </w:p>
        </w:tc>
      </w:tr>
      <w:tr w:rsidR="00701852" w14:paraId="56630997" w14:textId="77777777" w:rsidTr="00701852">
        <w:tc>
          <w:tcPr>
            <w:tcW w:w="4531" w:type="dxa"/>
          </w:tcPr>
          <w:p w14:paraId="49F4B615" w14:textId="2BB5E271" w:rsidR="00701852" w:rsidRDefault="00751B75" w:rsidP="00540540">
            <w:pPr>
              <w:spacing w:line="360" w:lineRule="auto"/>
              <w:rPr>
                <w:rFonts w:ascii="Times New Roman" w:hAnsi="Times New Roman" w:cs="Times New Roman"/>
                <w:sz w:val="24"/>
                <w:lang w:val="en-GB"/>
              </w:rPr>
            </w:pPr>
            <w:r>
              <w:rPr>
                <w:rFonts w:ascii="Times New Roman" w:hAnsi="Times New Roman" w:cs="Times New Roman"/>
                <w:sz w:val="24"/>
                <w:lang w:val="en-GB"/>
              </w:rPr>
              <w:t>Third lepton veto</w:t>
            </w:r>
          </w:p>
        </w:tc>
        <w:tc>
          <w:tcPr>
            <w:tcW w:w="4531" w:type="dxa"/>
          </w:tcPr>
          <w:p w14:paraId="4BFA24CF" w14:textId="4A4C93B6" w:rsidR="00701852" w:rsidRDefault="00751B75"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Veto events if any additional lepton with </w:t>
            </w:r>
            <m:oMath>
              <m:sSub>
                <m:sSubPr>
                  <m:ctrlPr>
                    <w:rPr>
                      <w:rFonts w:ascii="Cambria Math" w:hAnsi="Cambria Math" w:cs="Times New Roman"/>
                      <w:i/>
                      <w:sz w:val="24"/>
                      <w:lang w:val="en-GB"/>
                    </w:rPr>
                  </m:ctrlPr>
                </m:sSubPr>
                <m:e>
                  <m:r>
                    <w:rPr>
                      <w:rFonts w:ascii="Cambria Math" w:hAnsi="Cambria Math" w:cs="Times New Roman"/>
                      <w:sz w:val="24"/>
                      <w:lang w:val="en-GB"/>
                    </w:rPr>
                    <m:t>ρ</m:t>
                  </m:r>
                </m:e>
                <m:sub>
                  <m:r>
                    <w:rPr>
                      <w:rFonts w:ascii="Cambria Math" w:hAnsi="Cambria Math" w:cs="Times New Roman"/>
                      <w:sz w:val="24"/>
                      <w:lang w:val="en-GB"/>
                    </w:rPr>
                    <m:t>T</m:t>
                  </m:r>
                </m:sub>
              </m:sSub>
            </m:oMath>
            <w:r w:rsidR="0034799B">
              <w:rPr>
                <w:rFonts w:ascii="Times New Roman" w:eastAsiaTheme="minorEastAsia" w:hAnsi="Times New Roman" w:cs="Times New Roman"/>
                <w:sz w:val="24"/>
                <w:lang w:val="en-GB"/>
              </w:rPr>
              <w:t xml:space="preserve"> &gt; 7 GeV</w:t>
            </w:r>
          </w:p>
        </w:tc>
      </w:tr>
      <w:tr w:rsidR="00701852" w14:paraId="7DF417D3" w14:textId="77777777" w:rsidTr="00701852">
        <w:tc>
          <w:tcPr>
            <w:tcW w:w="4531" w:type="dxa"/>
          </w:tcPr>
          <w:p w14:paraId="3073D161" w14:textId="330779B3" w:rsidR="00701852" w:rsidRPr="008C4F2E" w:rsidRDefault="00C16F3B" w:rsidP="00540540">
            <w:pPr>
              <w:spacing w:line="360" w:lineRule="auto"/>
              <w:rPr>
                <w:rFonts w:ascii="Times New Roman" w:hAnsi="Times New Roman" w:cs="Times New Roman"/>
                <w:sz w:val="24"/>
                <w:lang w:val="en-GB"/>
              </w:rPr>
            </w:pPr>
            <m:oMathPara>
              <m:oMathParaPr>
                <m:jc m:val="left"/>
              </m:oMathParaPr>
              <m:oMath>
                <m:sSub>
                  <m:sSubPr>
                    <m:ctrlPr>
                      <w:rPr>
                        <w:rFonts w:ascii="Cambria Math" w:hAnsi="Cambria Math" w:cs="Times New Roman"/>
                        <w:i/>
                        <w:sz w:val="24"/>
                        <w:lang w:val="en-GB"/>
                      </w:rPr>
                    </m:ctrlPr>
                  </m:sSubPr>
                  <m:e>
                    <m:r>
                      <w:rPr>
                        <w:rFonts w:ascii="Cambria Math" w:hAnsi="Cambria Math" w:cs="Times New Roman"/>
                        <w:sz w:val="24"/>
                        <w:lang w:val="en-GB"/>
                      </w:rPr>
                      <m:t>m</m:t>
                    </m:r>
                  </m:e>
                  <m:sub>
                    <m:r>
                      <w:rPr>
                        <w:rFonts w:ascii="Cambria Math" w:hAnsi="Cambria Math" w:cs="Times New Roman"/>
                        <w:sz w:val="24"/>
                        <w:lang w:val="en-GB"/>
                      </w:rPr>
                      <m:t>ll</m:t>
                    </m:r>
                  </m:sub>
                </m:sSub>
              </m:oMath>
            </m:oMathPara>
          </w:p>
        </w:tc>
        <w:tc>
          <w:tcPr>
            <w:tcW w:w="4531" w:type="dxa"/>
          </w:tcPr>
          <w:p w14:paraId="663442D0" w14:textId="3B7C45E8" w:rsidR="00701852" w:rsidRDefault="00C16F3B"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76 GeV &lt; </w:t>
            </w:r>
            <m:oMath>
              <m:sSub>
                <m:sSubPr>
                  <m:ctrlPr>
                    <w:rPr>
                      <w:rFonts w:ascii="Cambria Math" w:hAnsi="Cambria Math" w:cs="Times New Roman"/>
                      <w:i/>
                      <w:sz w:val="24"/>
                      <w:lang w:val="en-GB"/>
                    </w:rPr>
                  </m:ctrlPr>
                </m:sSubPr>
                <m:e>
                  <m:r>
                    <w:rPr>
                      <w:rFonts w:ascii="Cambria Math" w:hAnsi="Cambria Math" w:cs="Times New Roman"/>
                      <w:sz w:val="24"/>
                      <w:lang w:val="en-GB"/>
                    </w:rPr>
                    <m:t>m</m:t>
                  </m:r>
                </m:e>
                <m:sub>
                  <m:r>
                    <w:rPr>
                      <w:rFonts w:ascii="Cambria Math" w:hAnsi="Cambria Math" w:cs="Times New Roman"/>
                      <w:sz w:val="24"/>
                      <w:lang w:val="en-GB"/>
                    </w:rPr>
                    <m:t>ll</m:t>
                  </m:r>
                </m:sub>
              </m:sSub>
            </m:oMath>
            <w:r>
              <w:rPr>
                <w:rFonts w:ascii="Times New Roman" w:eastAsiaTheme="minorEastAsia" w:hAnsi="Times New Roman" w:cs="Times New Roman"/>
                <w:sz w:val="24"/>
                <w:lang w:val="en-GB"/>
              </w:rPr>
              <w:t xml:space="preserve"> &lt; 106 Gev</w:t>
            </w:r>
          </w:p>
        </w:tc>
      </w:tr>
      <w:tr w:rsidR="00701852" w14:paraId="748CD2B6" w14:textId="77777777" w:rsidTr="00701852">
        <w:tc>
          <w:tcPr>
            <w:tcW w:w="4531" w:type="dxa"/>
          </w:tcPr>
          <w:p w14:paraId="1842F9EF" w14:textId="753B3F2C" w:rsidR="00701852" w:rsidRPr="008D017A" w:rsidRDefault="008D017A" w:rsidP="00540540">
            <w:pPr>
              <w:spacing w:line="360" w:lineRule="auto"/>
              <w:rPr>
                <w:rFonts w:ascii="Times New Roman" w:hAnsi="Times New Roman" w:cs="Times New Roman"/>
                <w:sz w:val="24"/>
                <w:lang w:val="en-GB"/>
              </w:rPr>
            </w:pPr>
            <m:oMathPara>
              <m:oMathParaPr>
                <m:jc m:val="left"/>
              </m:oMathParaPr>
              <m:oMath>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T</m:t>
                    </m:r>
                  </m:sub>
                  <m:sup>
                    <m:r>
                      <w:rPr>
                        <w:rFonts w:ascii="Cambria Math" w:hAnsi="Cambria Math" w:cs="Times New Roman"/>
                        <w:sz w:val="24"/>
                        <w:lang w:val="en-GB"/>
                      </w:rPr>
                      <m:t>miss</m:t>
                    </m:r>
                  </m:sup>
                </m:sSubSup>
                <m:r>
                  <w:rPr>
                    <w:rFonts w:ascii="Cambria Math" w:hAnsi="Cambria Math" w:cs="Times New Roman"/>
                    <w:sz w:val="24"/>
                    <w:lang w:val="en-GB"/>
                  </w:rPr>
                  <m:t xml:space="preserve"> and</m:t>
                </m:r>
                <m:f>
                  <m:fPr>
                    <m:ctrlPr>
                      <w:rPr>
                        <w:rFonts w:ascii="Cambria Math" w:hAnsi="Cambria Math" w:cs="Times New Roman"/>
                        <w:i/>
                        <w:sz w:val="24"/>
                        <w:lang w:val="en-GB"/>
                      </w:rPr>
                    </m:ctrlPr>
                  </m:fPr>
                  <m:num>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T</m:t>
                        </m:r>
                      </m:sub>
                      <m:sup>
                        <m:r>
                          <w:rPr>
                            <w:rFonts w:ascii="Cambria Math" w:hAnsi="Cambria Math" w:cs="Times New Roman"/>
                            <w:sz w:val="24"/>
                            <w:lang w:val="en-GB"/>
                          </w:rPr>
                          <m:t>miss</m:t>
                        </m:r>
                      </m:sup>
                    </m:sSubSup>
                  </m:num>
                  <m:den>
                    <m:sSub>
                      <m:sSubPr>
                        <m:ctrlPr>
                          <w:rPr>
                            <w:rFonts w:ascii="Cambria Math" w:hAnsi="Cambria Math" w:cs="Times New Roman"/>
                            <w:i/>
                            <w:sz w:val="24"/>
                            <w:lang w:val="en-GB"/>
                          </w:rPr>
                        </m:ctrlPr>
                      </m:sSubPr>
                      <m:e>
                        <m:r>
                          <w:rPr>
                            <w:rFonts w:ascii="Cambria Math" w:hAnsi="Cambria Math" w:cs="Times New Roman"/>
                            <w:sz w:val="24"/>
                            <w:lang w:val="en-GB"/>
                          </w:rPr>
                          <m:t>H</m:t>
                        </m:r>
                      </m:e>
                      <m:sub>
                        <m:r>
                          <w:rPr>
                            <w:rFonts w:ascii="Cambria Math" w:hAnsi="Cambria Math" w:cs="Times New Roman"/>
                            <w:sz w:val="24"/>
                            <w:lang w:val="en-GB"/>
                          </w:rPr>
                          <m:t>T</m:t>
                        </m:r>
                      </m:sub>
                    </m:sSub>
                  </m:den>
                </m:f>
                <m:r>
                  <w:rPr>
                    <w:rFonts w:ascii="Cambria Math" w:hAnsi="Cambria Math" w:cs="Times New Roman"/>
                    <w:sz w:val="24"/>
                    <w:lang w:val="en-GB"/>
                  </w:rPr>
                  <m:t xml:space="preserve"> </m:t>
                </m:r>
              </m:oMath>
            </m:oMathPara>
          </w:p>
        </w:tc>
        <w:tc>
          <w:tcPr>
            <w:tcW w:w="4531" w:type="dxa"/>
          </w:tcPr>
          <w:p w14:paraId="5C7AF81A" w14:textId="78132032" w:rsidR="00701852" w:rsidRDefault="008D017A" w:rsidP="004C440D">
            <w:pPr>
              <w:spacing w:line="360" w:lineRule="auto"/>
              <w:rPr>
                <w:rFonts w:ascii="Times New Roman" w:hAnsi="Times New Roman" w:cs="Times New Roman"/>
                <w:sz w:val="24"/>
                <w:lang w:val="en-GB"/>
              </w:rPr>
            </w:pPr>
            <m:oMathPara>
              <m:oMath>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T</m:t>
                    </m:r>
                  </m:sub>
                  <m:sup>
                    <m:r>
                      <w:rPr>
                        <w:rFonts w:ascii="Cambria Math" w:hAnsi="Cambria Math" w:cs="Times New Roman"/>
                        <w:sz w:val="24"/>
                        <w:lang w:val="en-GB"/>
                      </w:rPr>
                      <m:t>miss</m:t>
                    </m:r>
                  </m:sup>
                </m:sSubSup>
                <m:r>
                  <w:rPr>
                    <w:rFonts w:ascii="Cambria Math" w:hAnsi="Cambria Math" w:cs="Times New Roman"/>
                    <w:sz w:val="24"/>
                    <w:lang w:val="en-GB"/>
                  </w:rPr>
                  <m:t>&gt;90 GeV and</m:t>
                </m:r>
                <m:f>
                  <m:fPr>
                    <m:ctrlPr>
                      <w:rPr>
                        <w:rFonts w:ascii="Cambria Math" w:hAnsi="Cambria Math" w:cs="Times New Roman"/>
                        <w:i/>
                        <w:sz w:val="24"/>
                        <w:lang w:val="en-GB"/>
                      </w:rPr>
                    </m:ctrlPr>
                  </m:fPr>
                  <m:num>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T</m:t>
                        </m:r>
                      </m:sub>
                      <m:sup>
                        <m:r>
                          <w:rPr>
                            <w:rFonts w:ascii="Cambria Math" w:hAnsi="Cambria Math" w:cs="Times New Roman"/>
                            <w:sz w:val="24"/>
                            <w:lang w:val="en-GB"/>
                          </w:rPr>
                          <m:t>miss</m:t>
                        </m:r>
                      </m:sup>
                    </m:sSubSup>
                  </m:num>
                  <m:den>
                    <m:sSub>
                      <m:sSubPr>
                        <m:ctrlPr>
                          <w:rPr>
                            <w:rFonts w:ascii="Cambria Math" w:hAnsi="Cambria Math" w:cs="Times New Roman"/>
                            <w:i/>
                            <w:sz w:val="24"/>
                            <w:lang w:val="en-GB"/>
                          </w:rPr>
                        </m:ctrlPr>
                      </m:sSubPr>
                      <m:e>
                        <m:r>
                          <w:rPr>
                            <w:rFonts w:ascii="Cambria Math" w:hAnsi="Cambria Math" w:cs="Times New Roman"/>
                            <w:sz w:val="24"/>
                            <w:lang w:val="en-GB"/>
                          </w:rPr>
                          <m:t>H</m:t>
                        </m:r>
                      </m:e>
                      <m:sub>
                        <m:r>
                          <w:rPr>
                            <w:rFonts w:ascii="Cambria Math" w:hAnsi="Cambria Math" w:cs="Times New Roman"/>
                            <w:sz w:val="24"/>
                            <w:lang w:val="en-GB"/>
                          </w:rPr>
                          <m:t>T</m:t>
                        </m:r>
                      </m:sub>
                    </m:sSub>
                  </m:den>
                </m:f>
                <m:r>
                  <w:rPr>
                    <w:rFonts w:ascii="Cambria Math" w:hAnsi="Cambria Math" w:cs="Times New Roman"/>
                    <w:sz w:val="24"/>
                    <w:lang w:val="en-GB"/>
                  </w:rPr>
                  <m:t>&gt;0.6</m:t>
                </m:r>
              </m:oMath>
            </m:oMathPara>
          </w:p>
        </w:tc>
      </w:tr>
      <w:tr w:rsidR="00701852" w14:paraId="391D3B87" w14:textId="77777777" w:rsidTr="00701852">
        <w:tc>
          <w:tcPr>
            <w:tcW w:w="4531" w:type="dxa"/>
          </w:tcPr>
          <w:p w14:paraId="597C8514" w14:textId="0CB48557" w:rsidR="00701852" w:rsidRPr="004C440D" w:rsidRDefault="004C440D" w:rsidP="00540540">
            <w:pPr>
              <w:spacing w:line="360" w:lineRule="auto"/>
              <w:rPr>
                <w:rFonts w:ascii="Times New Roman" w:hAnsi="Times New Roman" w:cs="Times New Roman"/>
                <w:sz w:val="24"/>
                <w:lang w:val="en-GB"/>
              </w:rPr>
            </w:pPr>
            <m:oMathPara>
              <m:oMathParaPr>
                <m:jc m:val="left"/>
              </m:oMathParaPr>
              <m:oMath>
                <m:r>
                  <m:rPr>
                    <m:sty m:val="p"/>
                  </m:rPr>
                  <w:rPr>
                    <w:rFonts w:ascii="Cambria Math" w:hAnsi="Cambria Math" w:cs="Times New Roman"/>
                    <w:sz w:val="24"/>
                    <w:lang w:val="en-GB"/>
                  </w:rPr>
                  <m:t>Δ</m:t>
                </m:r>
                <m:r>
                  <w:rPr>
                    <w:rFonts w:ascii="Cambria Math" w:hAnsi="Cambria Math" w:cs="Times New Roman"/>
                    <w:sz w:val="24"/>
                    <w:lang w:val="en-GB"/>
                  </w:rPr>
                  <m:t xml:space="preserve">∅ </m:t>
                </m:r>
                <m:d>
                  <m:dPr>
                    <m:ctrlPr>
                      <w:rPr>
                        <w:rFonts w:ascii="Cambria Math" w:hAnsi="Cambria Math" w:cs="Times New Roman"/>
                        <w:i/>
                        <w:sz w:val="24"/>
                        <w:lang w:val="en-GB"/>
                      </w:rPr>
                    </m:ctrlPr>
                  </m:dPr>
                  <m:e>
                    <m:acc>
                      <m:accPr>
                        <m:chr m:val="⃗"/>
                        <m:ctrlPr>
                          <w:rPr>
                            <w:rFonts w:ascii="Cambria Math" w:hAnsi="Cambria Math" w:cs="Times New Roman"/>
                            <w:i/>
                            <w:sz w:val="24"/>
                            <w:lang w:val="en-GB"/>
                          </w:rPr>
                        </m:ctrlPr>
                      </m:accPr>
                      <m:e>
                        <m:sSubSup>
                          <m:sSubSupPr>
                            <m:ctrlPr>
                              <w:rPr>
                                <w:rFonts w:ascii="Cambria Math" w:hAnsi="Cambria Math" w:cs="Times New Roman"/>
                                <w:i/>
                                <w:sz w:val="24"/>
                                <w:lang w:val="en-GB"/>
                              </w:rPr>
                            </m:ctrlPr>
                          </m:sSubSupPr>
                          <m:e>
                            <m:r>
                              <w:rPr>
                                <w:rFonts w:ascii="Cambria Math" w:hAnsi="Cambria Math" w:cs="Times New Roman"/>
                                <w:sz w:val="24"/>
                                <w:lang w:val="en-GB"/>
                              </w:rPr>
                              <m:t>p</m:t>
                            </m:r>
                          </m:e>
                          <m:sub>
                            <m:r>
                              <w:rPr>
                                <w:rFonts w:ascii="Cambria Math" w:hAnsi="Cambria Math" w:cs="Times New Roman"/>
                                <w:sz w:val="24"/>
                                <w:lang w:val="en-GB"/>
                              </w:rPr>
                              <m:t>TT</m:t>
                            </m:r>
                          </m:sub>
                          <m:sup>
                            <m:r>
                              <w:rPr>
                                <w:rFonts w:ascii="Cambria Math" w:hAnsi="Cambria Math" w:cs="Times New Roman"/>
                                <w:sz w:val="24"/>
                                <w:lang w:val="en-GB"/>
                              </w:rPr>
                              <m:t>ll</m:t>
                            </m:r>
                          </m:sup>
                        </m:sSubSup>
                      </m:e>
                    </m:acc>
                    <m:r>
                      <w:rPr>
                        <w:rFonts w:ascii="Cambria Math" w:hAnsi="Cambria Math" w:cs="Times New Roman"/>
                        <w:sz w:val="24"/>
                        <w:lang w:val="en-GB"/>
                      </w:rPr>
                      <m:t xml:space="preserve">, </m:t>
                    </m:r>
                    <m:acc>
                      <m:accPr>
                        <m:chr m:val="⃗"/>
                        <m:ctrlPr>
                          <w:rPr>
                            <w:rFonts w:ascii="Cambria Math" w:hAnsi="Cambria Math" w:cs="Times New Roman"/>
                            <w:i/>
                            <w:sz w:val="24"/>
                            <w:lang w:val="en-GB"/>
                          </w:rPr>
                        </m:ctrlPr>
                      </m:accPr>
                      <m:e>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T</m:t>
                            </m:r>
                          </m:sub>
                          <m:sup>
                            <m:r>
                              <w:rPr>
                                <w:rFonts w:ascii="Cambria Math" w:hAnsi="Cambria Math" w:cs="Times New Roman"/>
                                <w:sz w:val="24"/>
                                <w:lang w:val="en-GB"/>
                              </w:rPr>
                              <m:t>miss</m:t>
                            </m:r>
                          </m:sup>
                        </m:sSubSup>
                      </m:e>
                    </m:acc>
                  </m:e>
                </m:d>
              </m:oMath>
            </m:oMathPara>
          </w:p>
        </w:tc>
        <w:tc>
          <w:tcPr>
            <w:tcW w:w="4531" w:type="dxa"/>
          </w:tcPr>
          <w:p w14:paraId="190A3EF0" w14:textId="2659FDDC" w:rsidR="00701852" w:rsidRPr="004C440D" w:rsidRDefault="004C440D" w:rsidP="00540540">
            <w:pPr>
              <w:spacing w:line="360" w:lineRule="auto"/>
              <w:rPr>
                <w:rFonts w:ascii="Times New Roman" w:hAnsi="Times New Roman" w:cs="Times New Roman"/>
                <w:sz w:val="24"/>
                <w:lang w:val="en-GB"/>
              </w:rPr>
            </w:pPr>
            <m:oMathPara>
              <m:oMathParaPr>
                <m:jc m:val="left"/>
              </m:oMathParaPr>
              <m:oMath>
                <m:r>
                  <m:rPr>
                    <m:sty m:val="p"/>
                  </m:rPr>
                  <w:rPr>
                    <w:rFonts w:ascii="Cambria Math" w:hAnsi="Cambria Math" w:cs="Times New Roman"/>
                    <w:sz w:val="24"/>
                    <w:lang w:val="en-GB"/>
                  </w:rPr>
                  <m:t>Δ</m:t>
                </m:r>
                <m:r>
                  <w:rPr>
                    <w:rFonts w:ascii="Cambria Math" w:hAnsi="Cambria Math" w:cs="Times New Roman"/>
                    <w:sz w:val="24"/>
                    <w:lang w:val="en-GB"/>
                  </w:rPr>
                  <m:t xml:space="preserve">∅ </m:t>
                </m:r>
                <m:d>
                  <m:dPr>
                    <m:ctrlPr>
                      <w:rPr>
                        <w:rFonts w:ascii="Cambria Math" w:hAnsi="Cambria Math" w:cs="Times New Roman"/>
                        <w:i/>
                        <w:sz w:val="24"/>
                        <w:lang w:val="en-GB"/>
                      </w:rPr>
                    </m:ctrlPr>
                  </m:dPr>
                  <m:e>
                    <m:acc>
                      <m:accPr>
                        <m:chr m:val="⃗"/>
                        <m:ctrlPr>
                          <w:rPr>
                            <w:rFonts w:ascii="Cambria Math" w:hAnsi="Cambria Math" w:cs="Times New Roman"/>
                            <w:i/>
                            <w:sz w:val="24"/>
                            <w:lang w:val="en-GB"/>
                          </w:rPr>
                        </m:ctrlPr>
                      </m:accPr>
                      <m:e>
                        <m:sSubSup>
                          <m:sSubSupPr>
                            <m:ctrlPr>
                              <w:rPr>
                                <w:rFonts w:ascii="Cambria Math" w:hAnsi="Cambria Math" w:cs="Times New Roman"/>
                                <w:i/>
                                <w:sz w:val="24"/>
                                <w:lang w:val="en-GB"/>
                              </w:rPr>
                            </m:ctrlPr>
                          </m:sSubSupPr>
                          <m:e>
                            <m:r>
                              <w:rPr>
                                <w:rFonts w:ascii="Cambria Math" w:hAnsi="Cambria Math" w:cs="Times New Roman"/>
                                <w:sz w:val="24"/>
                                <w:lang w:val="en-GB"/>
                              </w:rPr>
                              <m:t>p</m:t>
                            </m:r>
                          </m:e>
                          <m:sub>
                            <m:r>
                              <w:rPr>
                                <w:rFonts w:ascii="Cambria Math" w:hAnsi="Cambria Math" w:cs="Times New Roman"/>
                                <w:sz w:val="24"/>
                                <w:lang w:val="en-GB"/>
                              </w:rPr>
                              <m:t>TT</m:t>
                            </m:r>
                          </m:sub>
                          <m:sup>
                            <m:r>
                              <w:rPr>
                                <w:rFonts w:ascii="Cambria Math" w:hAnsi="Cambria Math" w:cs="Times New Roman"/>
                                <w:sz w:val="24"/>
                                <w:lang w:val="en-GB"/>
                              </w:rPr>
                              <m:t>ll</m:t>
                            </m:r>
                          </m:sup>
                        </m:sSubSup>
                      </m:e>
                    </m:acc>
                    <m:r>
                      <w:rPr>
                        <w:rFonts w:ascii="Cambria Math" w:hAnsi="Cambria Math" w:cs="Times New Roman"/>
                        <w:sz w:val="24"/>
                        <w:lang w:val="en-GB"/>
                      </w:rPr>
                      <m:t xml:space="preserve">, </m:t>
                    </m:r>
                    <m:acc>
                      <m:accPr>
                        <m:chr m:val="⃗"/>
                        <m:ctrlPr>
                          <w:rPr>
                            <w:rFonts w:ascii="Cambria Math" w:hAnsi="Cambria Math" w:cs="Times New Roman"/>
                            <w:i/>
                            <w:sz w:val="24"/>
                            <w:lang w:val="en-GB"/>
                          </w:rPr>
                        </m:ctrlPr>
                      </m:accPr>
                      <m:e>
                        <m:sSubSup>
                          <m:sSubSupPr>
                            <m:ctrlPr>
                              <w:rPr>
                                <w:rFonts w:ascii="Cambria Math" w:hAnsi="Cambria Math" w:cs="Times New Roman"/>
                                <w:i/>
                                <w:sz w:val="24"/>
                                <w:lang w:val="en-GB"/>
                              </w:rPr>
                            </m:ctrlPr>
                          </m:sSubSupPr>
                          <m:e>
                            <m:r>
                              <w:rPr>
                                <w:rFonts w:ascii="Cambria Math" w:hAnsi="Cambria Math" w:cs="Times New Roman"/>
                                <w:sz w:val="24"/>
                                <w:lang w:val="en-GB"/>
                              </w:rPr>
                              <m:t>E</m:t>
                            </m:r>
                          </m:e>
                          <m:sub>
                            <m:r>
                              <w:rPr>
                                <w:rFonts w:ascii="Cambria Math" w:hAnsi="Cambria Math" w:cs="Times New Roman"/>
                                <w:sz w:val="24"/>
                                <w:lang w:val="en-GB"/>
                              </w:rPr>
                              <m:t>T</m:t>
                            </m:r>
                          </m:sub>
                          <m:sup>
                            <m:r>
                              <w:rPr>
                                <w:rFonts w:ascii="Cambria Math" w:hAnsi="Cambria Math" w:cs="Times New Roman"/>
                                <w:sz w:val="24"/>
                                <w:lang w:val="en-GB"/>
                              </w:rPr>
                              <m:t>miss</m:t>
                            </m:r>
                          </m:sup>
                        </m:sSubSup>
                      </m:e>
                    </m:acc>
                  </m:e>
                </m:d>
                <m:r>
                  <w:rPr>
                    <w:rFonts w:ascii="Cambria Math" w:hAnsi="Cambria Math" w:cs="Times New Roman"/>
                    <w:sz w:val="24"/>
                    <w:lang w:val="en-GB"/>
                  </w:rPr>
                  <m:t>&gt;2.7 radians</m:t>
                </m:r>
              </m:oMath>
            </m:oMathPara>
          </w:p>
        </w:tc>
      </w:tr>
      <w:tr w:rsidR="00701852" w14:paraId="341B6C53" w14:textId="77777777" w:rsidTr="00701852">
        <w:tc>
          <w:tcPr>
            <w:tcW w:w="4531" w:type="dxa"/>
          </w:tcPr>
          <w:p w14:paraId="318188AE" w14:textId="63C3F11B" w:rsidR="00701852" w:rsidRPr="003E7769" w:rsidRDefault="003E7769" w:rsidP="00540540">
            <w:pPr>
              <w:spacing w:line="360" w:lineRule="auto"/>
              <w:rPr>
                <w:rFonts w:ascii="Times New Roman" w:hAnsi="Times New Roman" w:cs="Times New Roman"/>
                <w:sz w:val="24"/>
                <w:lang w:val="en-GB"/>
              </w:rPr>
            </w:pPr>
            <m:oMathPara>
              <m:oMathParaPr>
                <m:jc m:val="left"/>
              </m:oMathParaPr>
              <m:oMath>
                <m:r>
                  <m:rPr>
                    <m:sty m:val="p"/>
                  </m:rPr>
                  <w:rPr>
                    <w:rFonts w:ascii="Cambria Math" w:hAnsi="Cambria Math" w:cs="Times New Roman"/>
                    <w:sz w:val="24"/>
                    <w:lang w:val="en-GB"/>
                  </w:rPr>
                  <m:t>Δ</m:t>
                </m:r>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ll</m:t>
                    </m:r>
                  </m:sub>
                </m:sSub>
                <m:r>
                  <w:rPr>
                    <w:rFonts w:ascii="Cambria Math" w:hAnsi="Cambria Math" w:cs="Times New Roman"/>
                    <w:sz w:val="24"/>
                    <w:lang w:val="en-GB"/>
                  </w:rPr>
                  <m:t xml:space="preserve"> </m:t>
                </m:r>
              </m:oMath>
            </m:oMathPara>
          </w:p>
        </w:tc>
        <w:tc>
          <w:tcPr>
            <w:tcW w:w="4531" w:type="dxa"/>
          </w:tcPr>
          <w:p w14:paraId="51653E7F" w14:textId="6CBB396B" w:rsidR="00701852" w:rsidRPr="003E7769" w:rsidRDefault="003E7769" w:rsidP="00540540">
            <w:pPr>
              <w:spacing w:line="360" w:lineRule="auto"/>
              <w:rPr>
                <w:rFonts w:ascii="Times New Roman" w:hAnsi="Times New Roman" w:cs="Times New Roman"/>
                <w:sz w:val="24"/>
                <w:lang w:val="en-GB"/>
              </w:rPr>
            </w:pPr>
            <m:oMathPara>
              <m:oMathParaPr>
                <m:jc m:val="left"/>
              </m:oMathParaPr>
              <m:oMath>
                <m:r>
                  <m:rPr>
                    <m:sty m:val="p"/>
                  </m:rPr>
                  <w:rPr>
                    <w:rFonts w:ascii="Cambria Math" w:hAnsi="Cambria Math" w:cs="Times New Roman"/>
                    <w:sz w:val="24"/>
                    <w:lang w:val="en-GB"/>
                  </w:rPr>
                  <m:t>Δ</m:t>
                </m:r>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ll</m:t>
                    </m:r>
                  </m:sub>
                </m:sSub>
                <m:r>
                  <w:rPr>
                    <w:rFonts w:ascii="Cambria Math" w:hAnsi="Cambria Math" w:cs="Times New Roman"/>
                    <w:sz w:val="24"/>
                    <w:lang w:val="en-GB"/>
                  </w:rPr>
                  <m:t>&lt;1.</m:t>
                </m:r>
                <m:r>
                  <w:rPr>
                    <w:rFonts w:ascii="Cambria Math" w:hAnsi="Cambria Math" w:cs="Times New Roman"/>
                    <w:sz w:val="24"/>
                    <w:lang w:val="en-GB"/>
                  </w:rPr>
                  <m:t>8</m:t>
                </m:r>
              </m:oMath>
            </m:oMathPara>
          </w:p>
        </w:tc>
      </w:tr>
      <w:tr w:rsidR="00701852" w14:paraId="6E49BF3E" w14:textId="77777777" w:rsidTr="00701852">
        <w:tc>
          <w:tcPr>
            <w:tcW w:w="4531" w:type="dxa"/>
          </w:tcPr>
          <w:p w14:paraId="1B176BFE" w14:textId="500ADABC" w:rsidR="00701852" w:rsidRDefault="006B1700"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Fractional </w:t>
            </w:r>
            <m:oMath>
              <m:sSub>
                <m:sSubPr>
                  <m:ctrlPr>
                    <w:rPr>
                      <w:rFonts w:ascii="Cambria Math" w:hAnsi="Cambria Math" w:cs="Times New Roman"/>
                      <w:i/>
                      <w:sz w:val="24"/>
                      <w:lang w:val="en-GB"/>
                    </w:rPr>
                  </m:ctrlPr>
                </m:sSubPr>
                <m:e>
                  <m:r>
                    <w:rPr>
                      <w:rFonts w:ascii="Cambria Math" w:hAnsi="Cambria Math" w:cs="Times New Roman"/>
                      <w:sz w:val="24"/>
                      <w:lang w:val="en-GB"/>
                    </w:rPr>
                    <m:t>ρ</m:t>
                  </m:r>
                </m:e>
                <m:sub>
                  <m:r>
                    <w:rPr>
                      <w:rFonts w:ascii="Cambria Math" w:hAnsi="Cambria Math" w:cs="Times New Roman"/>
                      <w:sz w:val="24"/>
                      <w:lang w:val="en-GB"/>
                    </w:rPr>
                    <m:t>T</m:t>
                  </m:r>
                </m:sub>
              </m:sSub>
            </m:oMath>
            <w:r w:rsidR="000E2722">
              <w:rPr>
                <w:rFonts w:ascii="Times New Roman" w:eastAsiaTheme="minorEastAsia" w:hAnsi="Times New Roman" w:cs="Times New Roman"/>
                <w:sz w:val="24"/>
                <w:lang w:val="en-GB"/>
              </w:rPr>
              <w:t xml:space="preserve"> difference</w:t>
            </w:r>
          </w:p>
        </w:tc>
        <w:tc>
          <w:tcPr>
            <w:tcW w:w="4531" w:type="dxa"/>
          </w:tcPr>
          <w:p w14:paraId="6C96BFD2" w14:textId="089DB649" w:rsidR="00701852" w:rsidRDefault="009B3E16" w:rsidP="00540540">
            <w:pPr>
              <w:spacing w:line="360" w:lineRule="auto"/>
              <w:rPr>
                <w:rFonts w:ascii="Times New Roman" w:hAnsi="Times New Roman" w:cs="Times New Roman"/>
                <w:sz w:val="24"/>
                <w:lang w:val="en-GB"/>
              </w:rPr>
            </w:pPr>
            <m:oMathPara>
              <m:oMath>
                <m:f>
                  <m:fPr>
                    <m:ctrlPr>
                      <w:rPr>
                        <w:rFonts w:ascii="Cambria Math" w:hAnsi="Cambria Math" w:cs="Times New Roman"/>
                        <w:i/>
                        <w:sz w:val="24"/>
                        <w:lang w:val="en-GB"/>
                      </w:rPr>
                    </m:ctrlPr>
                  </m:fPr>
                  <m:num>
                    <m:d>
                      <m:dPr>
                        <m:begChr m:val="|"/>
                        <m:endChr m:val="|"/>
                        <m:ctrlPr>
                          <w:rPr>
                            <w:rFonts w:ascii="Cambria Math" w:hAnsi="Cambria Math" w:cs="Times New Roman"/>
                            <w:i/>
                            <w:sz w:val="24"/>
                            <w:lang w:val="en-GB"/>
                          </w:rPr>
                        </m:ctrlPr>
                      </m:dPr>
                      <m:e>
                        <m:sSubSup>
                          <m:sSubSupPr>
                            <m:ctrlPr>
                              <w:rPr>
                                <w:rFonts w:ascii="Cambria Math" w:hAnsi="Cambria Math" w:cs="Times New Roman"/>
                                <w:i/>
                                <w:sz w:val="24"/>
                                <w:lang w:val="en-GB"/>
                              </w:rPr>
                            </m:ctrlPr>
                          </m:sSubSupPr>
                          <m:e>
                            <m:r>
                              <w:rPr>
                                <w:rFonts w:ascii="Cambria Math" w:hAnsi="Cambria Math" w:cs="Times New Roman"/>
                                <w:sz w:val="24"/>
                                <w:lang w:val="en-GB"/>
                              </w:rPr>
                              <m:t>ρ</m:t>
                            </m:r>
                          </m:e>
                          <m:sub>
                            <m:r>
                              <w:rPr>
                                <w:rFonts w:ascii="Cambria Math" w:hAnsi="Cambria Math" w:cs="Times New Roman"/>
                                <w:sz w:val="24"/>
                                <w:lang w:val="en-GB"/>
                              </w:rPr>
                              <m:t>T</m:t>
                            </m:r>
                          </m:sub>
                          <m:sup>
                            <m:r>
                              <w:rPr>
                                <w:rFonts w:ascii="Cambria Math" w:hAnsi="Cambria Math" w:cs="Times New Roman"/>
                                <w:sz w:val="24"/>
                                <w:lang w:val="en-GB"/>
                              </w:rPr>
                              <m:t>ll</m:t>
                            </m:r>
                          </m:sup>
                        </m:sSubSup>
                        <m:r>
                          <w:rPr>
                            <w:rFonts w:ascii="Cambria Math" w:hAnsi="Cambria Math" w:cs="Times New Roman"/>
                            <w:sz w:val="24"/>
                            <w:lang w:val="en-GB"/>
                          </w:rPr>
                          <m:t>-</m:t>
                        </m:r>
                        <m:sSubSup>
                          <m:sSubSupPr>
                            <m:ctrlPr>
                              <w:rPr>
                                <w:rFonts w:ascii="Cambria Math" w:hAnsi="Cambria Math" w:cs="Times New Roman"/>
                                <w:i/>
                                <w:sz w:val="24"/>
                                <w:lang w:val="en-GB"/>
                              </w:rPr>
                            </m:ctrlPr>
                          </m:sSubSupPr>
                          <m:e>
                            <m:r>
                              <w:rPr>
                                <w:rFonts w:ascii="Cambria Math" w:hAnsi="Cambria Math" w:cs="Times New Roman"/>
                                <w:sz w:val="24"/>
                                <w:lang w:val="en-GB"/>
                              </w:rPr>
                              <m:t>ρ</m:t>
                            </m:r>
                          </m:e>
                          <m:sub>
                            <m:r>
                              <w:rPr>
                                <w:rFonts w:ascii="Cambria Math" w:hAnsi="Cambria Math" w:cs="Times New Roman"/>
                                <w:sz w:val="24"/>
                                <w:lang w:val="en-GB"/>
                              </w:rPr>
                              <m:t>T</m:t>
                            </m:r>
                          </m:sub>
                          <m:sup>
                            <m:r>
                              <w:rPr>
                                <w:rFonts w:ascii="Cambria Math" w:hAnsi="Cambria Math" w:cs="Times New Roman"/>
                                <w:sz w:val="24"/>
                                <w:lang w:val="en-GB"/>
                              </w:rPr>
                              <m:t>miss, jets</m:t>
                            </m:r>
                          </m:sup>
                        </m:sSubSup>
                      </m:e>
                    </m:d>
                  </m:num>
                  <m:den>
                    <m:sSubSup>
                      <m:sSubSupPr>
                        <m:ctrlPr>
                          <w:rPr>
                            <w:rFonts w:ascii="Cambria Math" w:hAnsi="Cambria Math" w:cs="Times New Roman"/>
                            <w:i/>
                            <w:sz w:val="24"/>
                            <w:lang w:val="en-GB"/>
                          </w:rPr>
                        </m:ctrlPr>
                      </m:sSubSupPr>
                      <m:e>
                        <m:r>
                          <w:rPr>
                            <w:rFonts w:ascii="Cambria Math" w:hAnsi="Cambria Math" w:cs="Times New Roman"/>
                            <w:sz w:val="24"/>
                            <w:lang w:val="en-GB"/>
                          </w:rPr>
                          <m:t>ρ</m:t>
                        </m:r>
                      </m:e>
                      <m:sub>
                        <m:r>
                          <w:rPr>
                            <w:rFonts w:ascii="Cambria Math" w:hAnsi="Cambria Math" w:cs="Times New Roman"/>
                            <w:sz w:val="24"/>
                            <w:lang w:val="en-GB"/>
                          </w:rPr>
                          <m:t>T</m:t>
                        </m:r>
                      </m:sub>
                      <m:sup>
                        <m:r>
                          <w:rPr>
                            <w:rFonts w:ascii="Cambria Math" w:hAnsi="Cambria Math" w:cs="Times New Roman"/>
                            <w:sz w:val="24"/>
                            <w:lang w:val="en-GB"/>
                          </w:rPr>
                          <m:t>ll</m:t>
                        </m:r>
                      </m:sup>
                    </m:sSubSup>
                  </m:den>
                </m:f>
                <m:r>
                  <w:rPr>
                    <w:rFonts w:ascii="Cambria Math" w:hAnsi="Cambria Math" w:cs="Times New Roman"/>
                    <w:sz w:val="24"/>
                    <w:lang w:val="en-GB"/>
                  </w:rPr>
                  <m:t>&lt;0.2</m:t>
                </m:r>
              </m:oMath>
            </m:oMathPara>
          </w:p>
        </w:tc>
      </w:tr>
      <w:tr w:rsidR="00701852" w14:paraId="03208C46" w14:textId="77777777" w:rsidTr="00701852">
        <w:tc>
          <w:tcPr>
            <w:tcW w:w="4531" w:type="dxa"/>
          </w:tcPr>
          <w:p w14:paraId="1E3A935A" w14:textId="3D93AFDB" w:rsidR="00701852" w:rsidRDefault="00E26726" w:rsidP="00540540">
            <w:pPr>
              <w:spacing w:line="360" w:lineRule="auto"/>
              <w:rPr>
                <w:rFonts w:ascii="Times New Roman" w:hAnsi="Times New Roman" w:cs="Times New Roman"/>
                <w:sz w:val="24"/>
                <w:lang w:val="en-GB"/>
              </w:rPr>
            </w:pPr>
            <w:r>
              <w:rPr>
                <w:rFonts w:ascii="Times New Roman" w:hAnsi="Times New Roman" w:cs="Times New Roman"/>
                <w:sz w:val="24"/>
                <w:lang w:val="en-GB"/>
              </w:rPr>
              <w:t>b-jets veto</w:t>
            </w:r>
          </w:p>
        </w:tc>
        <w:tc>
          <w:tcPr>
            <w:tcW w:w="4531" w:type="dxa"/>
          </w:tcPr>
          <w:p w14:paraId="4833B7D7" w14:textId="03A4C5F6" w:rsidR="00701852" w:rsidRDefault="00642BD3"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N (b-jets) = 0 with b-jet </w:t>
            </w:r>
            <m:oMath>
              <m:sSub>
                <m:sSubPr>
                  <m:ctrlPr>
                    <w:rPr>
                      <w:rFonts w:ascii="Cambria Math" w:hAnsi="Cambria Math" w:cs="Times New Roman"/>
                      <w:i/>
                      <w:sz w:val="24"/>
                      <w:lang w:val="en-GB"/>
                    </w:rPr>
                  </m:ctrlPr>
                </m:sSubPr>
                <m:e>
                  <m:r>
                    <w:rPr>
                      <w:rFonts w:ascii="Cambria Math" w:hAnsi="Cambria Math" w:cs="Times New Roman"/>
                      <w:sz w:val="24"/>
                      <w:lang w:val="en-GB"/>
                    </w:rPr>
                    <m:t>ρ</m:t>
                  </m:r>
                </m:e>
                <m:sub>
                  <m:r>
                    <w:rPr>
                      <w:rFonts w:ascii="Cambria Math" w:hAnsi="Cambria Math" w:cs="Times New Roman"/>
                      <w:sz w:val="24"/>
                      <w:lang w:val="en-GB"/>
                    </w:rPr>
                    <m:t>T</m:t>
                  </m:r>
                </m:sub>
              </m:sSub>
              <m:r>
                <w:rPr>
                  <w:rFonts w:ascii="Cambria Math" w:hAnsi="Cambria Math" w:cs="Times New Roman"/>
                  <w:sz w:val="24"/>
                  <w:lang w:val="en-GB"/>
                </w:rPr>
                <m:t xml:space="preserve">&gt;20 GeV and </m:t>
              </m:r>
              <m:d>
                <m:dPr>
                  <m:begChr m:val="|"/>
                  <m:endChr m:val="|"/>
                  <m:ctrlPr>
                    <w:rPr>
                      <w:rFonts w:ascii="Cambria Math" w:hAnsi="Cambria Math" w:cs="Times New Roman"/>
                      <w:i/>
                      <w:sz w:val="24"/>
                      <w:lang w:val="en-GB"/>
                    </w:rPr>
                  </m:ctrlPr>
                </m:dPr>
                <m:e>
                  <m:r>
                    <w:rPr>
                      <w:rFonts w:ascii="Cambria Math" w:hAnsi="Cambria Math" w:cs="Times New Roman"/>
                      <w:sz w:val="24"/>
                      <w:lang w:val="en-GB"/>
                    </w:rPr>
                    <m:t>η</m:t>
                  </m:r>
                </m:e>
              </m:d>
              <m:r>
                <w:rPr>
                  <w:rFonts w:ascii="Cambria Math" w:hAnsi="Cambria Math" w:cs="Times New Roman"/>
                  <w:sz w:val="24"/>
                  <w:lang w:val="en-GB"/>
                </w:rPr>
                <m:t>&lt;2.5</m:t>
              </m:r>
            </m:oMath>
          </w:p>
        </w:tc>
      </w:tr>
    </w:tbl>
    <w:p w14:paraId="4919AACB" w14:textId="77777777" w:rsidR="00701852" w:rsidRDefault="00701852" w:rsidP="00540540">
      <w:pPr>
        <w:spacing w:line="360" w:lineRule="auto"/>
        <w:rPr>
          <w:rFonts w:ascii="Times New Roman" w:hAnsi="Times New Roman" w:cs="Times New Roman"/>
          <w:sz w:val="24"/>
          <w:lang w:val="en-GB"/>
        </w:rPr>
      </w:pPr>
    </w:p>
    <w:p w14:paraId="1B8A30E0" w14:textId="77777777" w:rsidR="00887FEF" w:rsidRDefault="00887FEF" w:rsidP="00540540">
      <w:pPr>
        <w:spacing w:line="360" w:lineRule="auto"/>
        <w:rPr>
          <w:rFonts w:ascii="Times New Roman" w:hAnsi="Times New Roman" w:cs="Times New Roman"/>
          <w:sz w:val="24"/>
          <w:lang w:val="en-GB"/>
        </w:rPr>
      </w:pPr>
    </w:p>
    <w:p w14:paraId="7D828F61" w14:textId="20E7D044" w:rsidR="00B10DBB" w:rsidRDefault="00887FEF" w:rsidP="00540540">
      <w:pPr>
        <w:spacing w:line="360" w:lineRule="auto"/>
        <w:rPr>
          <w:rFonts w:ascii="Times New Roman" w:hAnsi="Times New Roman" w:cs="Times New Roman"/>
          <w:sz w:val="24"/>
          <w:lang w:val="en-GB"/>
        </w:rPr>
      </w:pPr>
      <w:r>
        <w:rPr>
          <w:rFonts w:ascii="Times New Roman" w:hAnsi="Times New Roman" w:cs="Times New Roman"/>
          <w:sz w:val="24"/>
          <w:lang w:val="en-GB"/>
        </w:rPr>
        <w:t>The results from the coding were saved in histogram bins</w:t>
      </w:r>
      <w:r w:rsidR="00546C7C">
        <w:rPr>
          <w:rFonts w:ascii="Times New Roman" w:hAnsi="Times New Roman" w:cs="Times New Roman"/>
          <w:sz w:val="24"/>
          <w:lang w:val="en-GB"/>
        </w:rPr>
        <w:t xml:space="preserve">. The histograms were then plotted with MATLAB. And can be seen in the Results and Discussion section. </w:t>
      </w:r>
    </w:p>
    <w:p w14:paraId="0C16D424" w14:textId="62D52BEA" w:rsidR="00305CD1" w:rsidRDefault="00305CD1" w:rsidP="00540540">
      <w:pPr>
        <w:spacing w:line="360" w:lineRule="auto"/>
        <w:rPr>
          <w:rFonts w:ascii="Times New Roman" w:hAnsi="Times New Roman" w:cs="Times New Roman"/>
          <w:sz w:val="24"/>
          <w:lang w:val="en-GB"/>
        </w:rPr>
      </w:pPr>
    </w:p>
    <w:p w14:paraId="64385B93" w14:textId="77777777" w:rsidR="00860A97"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RESULTS AND DISCUSSION:</w:t>
      </w:r>
    </w:p>
    <w:p w14:paraId="611E127B" w14:textId="58BB5611" w:rsidR="00860A97" w:rsidRPr="00CB3D57" w:rsidRDefault="00860A97" w:rsidP="00540540">
      <w:pPr>
        <w:spacing w:line="360" w:lineRule="auto"/>
        <w:rPr>
          <w:rFonts w:ascii="Times New Roman" w:hAnsi="Times New Roman" w:cs="Times New Roman"/>
          <w:bCs/>
          <w:iCs/>
          <w:sz w:val="24"/>
          <w:szCs w:val="20"/>
          <w:lang w:val="en-GB"/>
        </w:rPr>
      </w:pPr>
    </w:p>
    <w:p w14:paraId="25E1BC85" w14:textId="6009F4D5" w:rsidR="00CD09A3" w:rsidRDefault="00CD09A3" w:rsidP="00540540">
      <w:pPr>
        <w:spacing w:line="360" w:lineRule="auto"/>
        <w:rPr>
          <w:rFonts w:ascii="Times New Roman" w:hAnsi="Times New Roman" w:cs="Times New Roman"/>
          <w:b/>
          <w:i/>
          <w:sz w:val="28"/>
          <w:u w:val="single"/>
          <w:lang w:val="en-GB"/>
        </w:rPr>
      </w:pPr>
    </w:p>
    <w:p w14:paraId="79028A42" w14:textId="77777777" w:rsidR="00CD09A3" w:rsidRPr="00EF4C16" w:rsidRDefault="00CD09A3" w:rsidP="00540540">
      <w:pPr>
        <w:spacing w:line="360" w:lineRule="auto"/>
        <w:rPr>
          <w:rFonts w:ascii="Times New Roman" w:hAnsi="Times New Roman" w:cs="Times New Roman"/>
          <w:b/>
          <w:i/>
          <w:sz w:val="28"/>
          <w:u w:val="single"/>
          <w:lang w:val="en-GB"/>
        </w:rPr>
      </w:pPr>
    </w:p>
    <w:p w14:paraId="59B7F118" w14:textId="77777777" w:rsidR="00860A97"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CONCLUSION:</w:t>
      </w:r>
    </w:p>
    <w:p w14:paraId="00A8FB97" w14:textId="77777777" w:rsidR="00E839AB" w:rsidRPr="00EF4C16" w:rsidRDefault="00E839AB" w:rsidP="00540540">
      <w:pPr>
        <w:spacing w:line="360" w:lineRule="auto"/>
        <w:rPr>
          <w:rFonts w:ascii="Times New Roman" w:hAnsi="Times New Roman" w:cs="Times New Roman"/>
          <w:sz w:val="24"/>
          <w:lang w:val="en-GB"/>
        </w:rPr>
      </w:pPr>
    </w:p>
    <w:p w14:paraId="6DC88979" w14:textId="77777777" w:rsidR="00C24451" w:rsidRPr="00EF4C16" w:rsidRDefault="00C24451" w:rsidP="00540540">
      <w:pPr>
        <w:spacing w:line="360" w:lineRule="auto"/>
        <w:rPr>
          <w:rFonts w:ascii="Times New Roman" w:hAnsi="Times New Roman" w:cs="Times New Roman"/>
          <w:b/>
          <w:i/>
          <w:sz w:val="28"/>
          <w:u w:val="single"/>
          <w:lang w:val="en-GB"/>
        </w:rPr>
      </w:pPr>
    </w:p>
    <w:p w14:paraId="414EDAF3" w14:textId="77777777" w:rsidR="00C24451" w:rsidRPr="00EF4C16" w:rsidRDefault="00C24451" w:rsidP="00540540">
      <w:pPr>
        <w:spacing w:line="360" w:lineRule="auto"/>
        <w:rPr>
          <w:rFonts w:ascii="Times New Roman" w:hAnsi="Times New Roman" w:cs="Times New Roman"/>
          <w:b/>
          <w:i/>
          <w:sz w:val="28"/>
          <w:u w:val="single"/>
          <w:lang w:val="en-GB"/>
        </w:rPr>
      </w:pPr>
    </w:p>
    <w:p w14:paraId="09326230" w14:textId="77777777" w:rsidR="00C24451" w:rsidRPr="00EF4C16" w:rsidRDefault="00C24451" w:rsidP="00540540">
      <w:pPr>
        <w:spacing w:line="360" w:lineRule="auto"/>
        <w:rPr>
          <w:rFonts w:ascii="Times New Roman" w:hAnsi="Times New Roman" w:cs="Times New Roman"/>
          <w:b/>
          <w:i/>
          <w:sz w:val="28"/>
          <w:u w:val="single"/>
          <w:lang w:val="en-GB"/>
        </w:rPr>
      </w:pPr>
    </w:p>
    <w:p w14:paraId="6CED90F8" w14:textId="77777777" w:rsidR="00C24451" w:rsidRPr="00EF4C16" w:rsidRDefault="00C24451" w:rsidP="00540540">
      <w:pPr>
        <w:spacing w:line="360" w:lineRule="auto"/>
        <w:rPr>
          <w:rFonts w:ascii="Times New Roman" w:hAnsi="Times New Roman" w:cs="Times New Roman"/>
          <w:b/>
          <w:i/>
          <w:sz w:val="28"/>
          <w:u w:val="single"/>
          <w:lang w:val="en-GB"/>
        </w:rPr>
      </w:pPr>
    </w:p>
    <w:p w14:paraId="70DF6982" w14:textId="77777777" w:rsidR="00C24451" w:rsidRPr="00EF4C16" w:rsidRDefault="00C24451" w:rsidP="00540540">
      <w:pPr>
        <w:spacing w:line="360" w:lineRule="auto"/>
        <w:rPr>
          <w:rFonts w:ascii="Times New Roman" w:hAnsi="Times New Roman" w:cs="Times New Roman"/>
          <w:b/>
          <w:i/>
          <w:sz w:val="28"/>
          <w:u w:val="single"/>
          <w:lang w:val="en-GB"/>
        </w:rPr>
      </w:pPr>
    </w:p>
    <w:p w14:paraId="45DFA453" w14:textId="77777777" w:rsidR="00C24451" w:rsidRPr="00EF4C16" w:rsidRDefault="00C24451" w:rsidP="00540540">
      <w:pPr>
        <w:spacing w:line="360" w:lineRule="auto"/>
        <w:rPr>
          <w:rFonts w:ascii="Times New Roman" w:hAnsi="Times New Roman" w:cs="Times New Roman"/>
          <w:b/>
          <w:i/>
          <w:sz w:val="28"/>
          <w:u w:val="single"/>
          <w:lang w:val="en-GB"/>
        </w:rPr>
      </w:pPr>
    </w:p>
    <w:p w14:paraId="2FAFE6FC" w14:textId="77777777" w:rsidR="00C24451" w:rsidRPr="00EF4C16" w:rsidRDefault="00C24451" w:rsidP="00540540">
      <w:pPr>
        <w:spacing w:line="360" w:lineRule="auto"/>
        <w:rPr>
          <w:rFonts w:ascii="Times New Roman" w:hAnsi="Times New Roman" w:cs="Times New Roman"/>
          <w:b/>
          <w:i/>
          <w:sz w:val="28"/>
          <w:u w:val="single"/>
          <w:lang w:val="en-GB"/>
        </w:rPr>
      </w:pPr>
    </w:p>
    <w:p w14:paraId="0A3D1B6E" w14:textId="77777777" w:rsidR="00C24451" w:rsidRPr="00EF4C16" w:rsidRDefault="00C24451" w:rsidP="00540540">
      <w:pPr>
        <w:spacing w:line="360" w:lineRule="auto"/>
        <w:rPr>
          <w:rFonts w:ascii="Times New Roman" w:hAnsi="Times New Roman" w:cs="Times New Roman"/>
          <w:b/>
          <w:i/>
          <w:sz w:val="28"/>
          <w:u w:val="single"/>
          <w:lang w:val="en-GB"/>
        </w:rPr>
      </w:pPr>
    </w:p>
    <w:p w14:paraId="6552022E" w14:textId="77777777" w:rsidR="00C24451" w:rsidRPr="00EF4C16" w:rsidRDefault="00C24451" w:rsidP="00540540">
      <w:pPr>
        <w:spacing w:line="360" w:lineRule="auto"/>
        <w:rPr>
          <w:rFonts w:ascii="Times New Roman" w:hAnsi="Times New Roman" w:cs="Times New Roman"/>
          <w:b/>
          <w:i/>
          <w:sz w:val="28"/>
          <w:u w:val="single"/>
          <w:lang w:val="en-GB"/>
        </w:rPr>
      </w:pPr>
    </w:p>
    <w:p w14:paraId="162A99E5" w14:textId="77777777" w:rsidR="00C24451" w:rsidRPr="00EF4C16" w:rsidRDefault="00C24451" w:rsidP="00540540">
      <w:pPr>
        <w:spacing w:line="360" w:lineRule="auto"/>
        <w:rPr>
          <w:rFonts w:ascii="Times New Roman" w:hAnsi="Times New Roman" w:cs="Times New Roman"/>
          <w:b/>
          <w:i/>
          <w:sz w:val="28"/>
          <w:u w:val="single"/>
          <w:lang w:val="en-GB"/>
        </w:rPr>
      </w:pPr>
    </w:p>
    <w:p w14:paraId="7B5EB157" w14:textId="77777777" w:rsidR="00C24451" w:rsidRPr="00EF4C16" w:rsidRDefault="00C24451" w:rsidP="00540540">
      <w:pPr>
        <w:spacing w:line="360" w:lineRule="auto"/>
        <w:rPr>
          <w:rFonts w:ascii="Times New Roman" w:hAnsi="Times New Roman" w:cs="Times New Roman"/>
          <w:b/>
          <w:i/>
          <w:sz w:val="28"/>
          <w:u w:val="single"/>
          <w:lang w:val="en-GB"/>
        </w:rPr>
      </w:pPr>
    </w:p>
    <w:p w14:paraId="7AC65DEC" w14:textId="77777777" w:rsidR="00C24451" w:rsidRPr="00EF4C16" w:rsidRDefault="00C24451" w:rsidP="00540540">
      <w:pPr>
        <w:spacing w:line="360" w:lineRule="auto"/>
        <w:rPr>
          <w:rFonts w:ascii="Times New Roman" w:hAnsi="Times New Roman" w:cs="Times New Roman"/>
          <w:b/>
          <w:i/>
          <w:sz w:val="28"/>
          <w:u w:val="single"/>
          <w:lang w:val="en-GB"/>
        </w:rPr>
      </w:pPr>
    </w:p>
    <w:p w14:paraId="270E28BD" w14:textId="77777777" w:rsidR="00890E1A" w:rsidRPr="00EF4C16" w:rsidRDefault="00890E1A" w:rsidP="00540540">
      <w:pPr>
        <w:spacing w:line="360" w:lineRule="auto"/>
        <w:rPr>
          <w:rFonts w:ascii="Times New Roman" w:hAnsi="Times New Roman" w:cs="Times New Roman"/>
          <w:b/>
          <w:i/>
          <w:sz w:val="28"/>
          <w:u w:val="single"/>
          <w:lang w:val="en-GB"/>
        </w:rPr>
      </w:pPr>
    </w:p>
    <w:p w14:paraId="653D93D4" w14:textId="77777777" w:rsidR="00890E1A" w:rsidRPr="00EF4C16" w:rsidRDefault="00860A97" w:rsidP="00540540">
      <w:pPr>
        <w:spacing w:line="360" w:lineRule="auto"/>
        <w:rPr>
          <w:rFonts w:ascii="Times New Roman" w:hAnsi="Times New Roman" w:cs="Times New Roman"/>
          <w:b/>
          <w:i/>
          <w:sz w:val="28"/>
          <w:u w:val="single"/>
          <w:lang w:val="en-GB"/>
        </w:rPr>
      </w:pPr>
      <w:r w:rsidRPr="00EF4C16">
        <w:rPr>
          <w:rFonts w:ascii="Times New Roman" w:hAnsi="Times New Roman" w:cs="Times New Roman"/>
          <w:b/>
          <w:i/>
          <w:sz w:val="28"/>
          <w:u w:val="single"/>
          <w:lang w:val="en-GB"/>
        </w:rPr>
        <w:t>REFERENCES:</w:t>
      </w:r>
    </w:p>
    <w:p w14:paraId="065D1C90" w14:textId="77777777" w:rsidR="00890E1A" w:rsidRPr="00EF4C16" w:rsidRDefault="00871AB4" w:rsidP="00540540">
      <w:pPr>
        <w:spacing w:line="360" w:lineRule="auto"/>
        <w:jc w:val="both"/>
        <w:rPr>
          <w:rFonts w:ascii="Times New Roman" w:hAnsi="Times New Roman" w:cs="Times New Roman"/>
          <w:sz w:val="24"/>
          <w:szCs w:val="24"/>
          <w:lang w:val="en-GB"/>
        </w:rPr>
      </w:pPr>
      <w:r w:rsidRPr="00EF4C16">
        <w:rPr>
          <w:rFonts w:ascii="Times New Roman" w:hAnsi="Times New Roman" w:cs="Times New Roman"/>
          <w:sz w:val="24"/>
          <w:szCs w:val="24"/>
          <w:lang w:val="en-GB"/>
        </w:rPr>
        <w:t xml:space="preserve">[1] </w:t>
      </w:r>
      <w:r w:rsidR="00FA0454" w:rsidRPr="00EF4C16">
        <w:rPr>
          <w:rFonts w:ascii="Times New Roman" w:hAnsi="Times New Roman" w:cs="Times New Roman"/>
          <w:sz w:val="24"/>
          <w:szCs w:val="24"/>
          <w:lang w:val="en-GB"/>
        </w:rPr>
        <w:t xml:space="preserve">Victoria von Cappellen, </w:t>
      </w:r>
      <w:r w:rsidR="00FA0454" w:rsidRPr="00EF4C16">
        <w:rPr>
          <w:rFonts w:ascii="Times New Roman" w:hAnsi="Times New Roman" w:cs="Times New Roman"/>
          <w:i/>
          <w:sz w:val="24"/>
          <w:szCs w:val="24"/>
          <w:lang w:val="en-GB"/>
        </w:rPr>
        <w:t xml:space="preserve">The first image of a dark matter web that connects galaxies. </w:t>
      </w:r>
      <w:r w:rsidR="00FA0454" w:rsidRPr="00EF4C16">
        <w:rPr>
          <w:rFonts w:ascii="Times New Roman" w:hAnsi="Times New Roman" w:cs="Times New Roman"/>
          <w:sz w:val="24"/>
          <w:szCs w:val="24"/>
          <w:lang w:val="en-GB"/>
        </w:rPr>
        <w:t xml:space="preserve">Retrieved from: </w:t>
      </w:r>
      <w:hyperlink r:id="rId8" w:history="1">
        <w:r w:rsidR="00FA0454" w:rsidRPr="00EF4C16">
          <w:rPr>
            <w:rStyle w:val="Hyperkobling"/>
            <w:rFonts w:ascii="Times New Roman" w:hAnsi="Times New Roman" w:cs="Times New Roman"/>
            <w:sz w:val="24"/>
            <w:szCs w:val="24"/>
            <w:lang w:val="en-GB"/>
          </w:rPr>
          <w:t>https://uwaterloo.ca/stories/first-image-dark-matter-web-connects-galaxies</w:t>
        </w:r>
      </w:hyperlink>
      <w:r w:rsidR="00E96356" w:rsidRPr="00EF4C16">
        <w:rPr>
          <w:rFonts w:ascii="Times New Roman" w:hAnsi="Times New Roman" w:cs="Times New Roman"/>
          <w:sz w:val="24"/>
          <w:szCs w:val="24"/>
          <w:lang w:val="en-GB"/>
        </w:rPr>
        <w:t xml:space="preserve"> </w:t>
      </w:r>
      <w:r w:rsidR="00FA0454" w:rsidRPr="00EF4C16">
        <w:rPr>
          <w:rFonts w:ascii="Times New Roman" w:hAnsi="Times New Roman" w:cs="Times New Roman"/>
          <w:sz w:val="24"/>
          <w:szCs w:val="24"/>
          <w:lang w:val="en-GB"/>
        </w:rPr>
        <w:t xml:space="preserve"> </w:t>
      </w:r>
    </w:p>
    <w:p w14:paraId="3D1D6D0C" w14:textId="77777777" w:rsidR="00FA0454" w:rsidRPr="00C266E3" w:rsidRDefault="00FA0454" w:rsidP="00540540">
      <w:pPr>
        <w:spacing w:line="360" w:lineRule="auto"/>
        <w:jc w:val="both"/>
        <w:rPr>
          <w:rFonts w:ascii="Times New Roman" w:hAnsi="Times New Roman" w:cs="Times New Roman"/>
          <w:sz w:val="24"/>
          <w:szCs w:val="24"/>
          <w:lang w:val="en-GB"/>
        </w:rPr>
      </w:pPr>
      <w:r w:rsidRPr="00EF4C16">
        <w:rPr>
          <w:rFonts w:ascii="Times New Roman" w:hAnsi="Times New Roman" w:cs="Times New Roman"/>
          <w:sz w:val="24"/>
          <w:szCs w:val="24"/>
          <w:lang w:val="en-GB"/>
        </w:rPr>
        <w:t xml:space="preserve">[2] </w:t>
      </w:r>
      <w:r w:rsidR="00A64DDA" w:rsidRPr="00EF4C16">
        <w:rPr>
          <w:rFonts w:ascii="Times New Roman" w:hAnsi="Times New Roman" w:cs="Times New Roman"/>
          <w:sz w:val="24"/>
          <w:szCs w:val="24"/>
          <w:lang w:val="en-GB"/>
        </w:rPr>
        <w:t>Seth D. Epps and Michael J. Hudson,</w:t>
      </w:r>
      <w:r w:rsidR="00F736C7" w:rsidRPr="00EF4C16">
        <w:rPr>
          <w:rFonts w:ascii="Times New Roman" w:hAnsi="Times New Roman" w:cs="Times New Roman"/>
          <w:sz w:val="24"/>
          <w:szCs w:val="24"/>
          <w:lang w:val="en-GB"/>
        </w:rPr>
        <w:t xml:space="preserve"> 2017,</w:t>
      </w:r>
      <w:r w:rsidR="00A64DDA" w:rsidRPr="00EF4C16">
        <w:rPr>
          <w:rFonts w:ascii="Times New Roman" w:hAnsi="Times New Roman" w:cs="Times New Roman"/>
          <w:sz w:val="24"/>
          <w:szCs w:val="24"/>
          <w:lang w:val="en-GB"/>
        </w:rPr>
        <w:t xml:space="preserve"> The weak-lensing masses of filaments between luminous red galaxies, </w:t>
      </w:r>
      <w:r w:rsidR="00B71FDD" w:rsidRPr="005A061A">
        <w:rPr>
          <w:rFonts w:ascii="Times New Roman" w:hAnsi="Times New Roman" w:cs="Times New Roman"/>
          <w:i/>
          <w:sz w:val="24"/>
          <w:szCs w:val="24"/>
          <w:lang w:val="en-GB"/>
        </w:rPr>
        <w:t>Monthly notices of the Royal Astronomical Society</w:t>
      </w:r>
      <w:r w:rsidR="005A061A">
        <w:rPr>
          <w:rFonts w:ascii="Times New Roman" w:hAnsi="Times New Roman" w:cs="Times New Roman"/>
          <w:sz w:val="24"/>
          <w:szCs w:val="24"/>
          <w:lang w:val="en-GB"/>
        </w:rPr>
        <w:t>.</w:t>
      </w:r>
      <w:r w:rsidR="00E96356" w:rsidRPr="00EF4C16">
        <w:rPr>
          <w:rFonts w:ascii="Times New Roman" w:hAnsi="Times New Roman" w:cs="Times New Roman"/>
          <w:sz w:val="24"/>
          <w:szCs w:val="24"/>
          <w:lang w:val="en-GB"/>
        </w:rPr>
        <w:t xml:space="preserve"> Retrieved from: </w:t>
      </w:r>
      <w:hyperlink r:id="rId9" w:history="1">
        <w:r w:rsidR="00E96356" w:rsidRPr="00C266E3">
          <w:rPr>
            <w:rStyle w:val="Hyperkobling"/>
            <w:rFonts w:ascii="Times New Roman" w:hAnsi="Times New Roman" w:cs="Times New Roman"/>
            <w:sz w:val="24"/>
            <w:szCs w:val="24"/>
            <w:lang w:val="en-GB"/>
          </w:rPr>
          <w:t>https://academicguides.waldenu.edu/writingcenter/apa/references/examples</w:t>
        </w:r>
      </w:hyperlink>
      <w:r w:rsidR="00E96356" w:rsidRPr="00C266E3">
        <w:rPr>
          <w:rFonts w:ascii="Times New Roman" w:hAnsi="Times New Roman" w:cs="Times New Roman"/>
          <w:sz w:val="24"/>
          <w:szCs w:val="24"/>
          <w:lang w:val="en-GB"/>
        </w:rPr>
        <w:t xml:space="preserve"> </w:t>
      </w:r>
    </w:p>
    <w:p w14:paraId="2CED29B2" w14:textId="77777777" w:rsidR="00AC7698" w:rsidRPr="00C266E3" w:rsidRDefault="00AC7698" w:rsidP="00540540">
      <w:pPr>
        <w:spacing w:line="360" w:lineRule="auto"/>
        <w:jc w:val="both"/>
        <w:rPr>
          <w:rFonts w:ascii="Times New Roman" w:hAnsi="Times New Roman" w:cs="Times New Roman"/>
          <w:sz w:val="24"/>
          <w:szCs w:val="24"/>
          <w:lang w:val="en-GB"/>
        </w:rPr>
      </w:pPr>
      <w:r w:rsidRPr="00C266E3">
        <w:rPr>
          <w:rFonts w:ascii="Times New Roman" w:hAnsi="Times New Roman" w:cs="Times New Roman"/>
          <w:sz w:val="24"/>
          <w:szCs w:val="24"/>
          <w:lang w:val="en-GB"/>
        </w:rPr>
        <w:t xml:space="preserve">[3] </w:t>
      </w:r>
      <w:r w:rsidR="0053438F" w:rsidRPr="00C266E3">
        <w:rPr>
          <w:rFonts w:ascii="Times New Roman" w:hAnsi="Times New Roman" w:cs="Times New Roman"/>
          <w:sz w:val="24"/>
          <w:szCs w:val="24"/>
          <w:lang w:val="en-GB"/>
        </w:rPr>
        <w:t xml:space="preserve">Mark Thomson, </w:t>
      </w:r>
      <w:r w:rsidR="0053438F" w:rsidRPr="00C266E3">
        <w:rPr>
          <w:rFonts w:ascii="Times New Roman" w:hAnsi="Times New Roman" w:cs="Times New Roman"/>
          <w:i/>
          <w:sz w:val="24"/>
          <w:szCs w:val="24"/>
          <w:lang w:val="en-GB"/>
        </w:rPr>
        <w:t xml:space="preserve">Modern Particle Physics, </w:t>
      </w:r>
      <w:r w:rsidR="00A57A1C" w:rsidRPr="00C266E3">
        <w:rPr>
          <w:rFonts w:ascii="Times New Roman" w:hAnsi="Times New Roman" w:cs="Times New Roman"/>
          <w:sz w:val="24"/>
          <w:szCs w:val="24"/>
          <w:lang w:val="en-GB"/>
        </w:rPr>
        <w:t xml:space="preserve">2013. </w:t>
      </w:r>
    </w:p>
    <w:p w14:paraId="21655E51" w14:textId="77777777" w:rsidR="005A061A" w:rsidRPr="00C266E3" w:rsidRDefault="006E15AC" w:rsidP="00540540">
      <w:pPr>
        <w:spacing w:line="360" w:lineRule="auto"/>
        <w:jc w:val="both"/>
        <w:rPr>
          <w:rFonts w:ascii="Times New Roman" w:hAnsi="Times New Roman" w:cs="Times New Roman"/>
          <w:i/>
          <w:sz w:val="24"/>
          <w:szCs w:val="24"/>
          <w:lang w:val="en-GB"/>
        </w:rPr>
      </w:pPr>
      <w:r w:rsidRPr="00C266E3">
        <w:rPr>
          <w:rFonts w:ascii="Times New Roman" w:hAnsi="Times New Roman" w:cs="Times New Roman"/>
          <w:sz w:val="24"/>
          <w:szCs w:val="24"/>
          <w:lang w:val="en-GB"/>
        </w:rPr>
        <w:t xml:space="preserve">[4] </w:t>
      </w:r>
      <w:r w:rsidR="005A061A" w:rsidRPr="00C266E3">
        <w:rPr>
          <w:rFonts w:ascii="Times New Roman" w:hAnsi="Times New Roman" w:cs="Times New Roman"/>
          <w:sz w:val="24"/>
          <w:szCs w:val="24"/>
          <w:lang w:val="en-GB"/>
        </w:rPr>
        <w:t>Erik Zackrisson, Introduction to Dark Matter</w:t>
      </w:r>
      <w:r w:rsidR="005A061A" w:rsidRPr="00C266E3">
        <w:rPr>
          <w:rFonts w:ascii="Times New Roman" w:hAnsi="Times New Roman" w:cs="Times New Roman"/>
          <w:i/>
          <w:sz w:val="24"/>
          <w:szCs w:val="24"/>
          <w:lang w:val="en-GB"/>
        </w:rPr>
        <w:t xml:space="preserve">, </w:t>
      </w:r>
      <w:r w:rsidR="005A061A" w:rsidRPr="00C266E3">
        <w:rPr>
          <w:rFonts w:ascii="Times New Roman" w:hAnsi="Times New Roman" w:cs="Times New Roman"/>
          <w:sz w:val="24"/>
          <w:szCs w:val="24"/>
          <w:lang w:val="en-GB"/>
        </w:rPr>
        <w:t xml:space="preserve">2005, </w:t>
      </w:r>
      <w:r w:rsidR="005A061A" w:rsidRPr="00C266E3">
        <w:rPr>
          <w:rFonts w:ascii="Times New Roman" w:hAnsi="Times New Roman" w:cs="Times New Roman"/>
          <w:i/>
          <w:sz w:val="24"/>
          <w:szCs w:val="24"/>
          <w:lang w:val="en-GB"/>
        </w:rPr>
        <w:t xml:space="preserve">Quasars and Low Surface Brightness Galaxies as Probes of Dark Matter.  </w:t>
      </w:r>
    </w:p>
    <w:p w14:paraId="48E01C4C" w14:textId="77777777" w:rsidR="005A061A" w:rsidRPr="00C266E3" w:rsidRDefault="005A061A" w:rsidP="00540540">
      <w:pPr>
        <w:spacing w:line="360" w:lineRule="auto"/>
        <w:jc w:val="both"/>
        <w:rPr>
          <w:sz w:val="24"/>
          <w:szCs w:val="24"/>
          <w:lang w:val="en-GB"/>
        </w:rPr>
      </w:pPr>
      <w:r w:rsidRPr="00C266E3">
        <w:rPr>
          <w:rFonts w:ascii="Times New Roman" w:hAnsi="Times New Roman" w:cs="Times New Roman"/>
          <w:sz w:val="24"/>
          <w:szCs w:val="24"/>
          <w:lang w:val="en-GB"/>
        </w:rPr>
        <w:t xml:space="preserve">Retrieved from: </w:t>
      </w:r>
      <w:hyperlink r:id="rId10" w:history="1">
        <w:r w:rsidRPr="00C266E3">
          <w:rPr>
            <w:rStyle w:val="Hyperkobling"/>
            <w:sz w:val="24"/>
            <w:szCs w:val="24"/>
            <w:lang w:val="en-GB"/>
          </w:rPr>
          <w:t>https://ttt.astro.su.se/~erza6638/kurs/gradU/DM.pdf</w:t>
        </w:r>
      </w:hyperlink>
    </w:p>
    <w:p w14:paraId="58AA6567" w14:textId="77777777" w:rsidR="00B42B94" w:rsidRPr="00C266E3" w:rsidRDefault="00B42B94" w:rsidP="00540540">
      <w:pPr>
        <w:spacing w:line="360" w:lineRule="auto"/>
        <w:jc w:val="both"/>
        <w:rPr>
          <w:rFonts w:ascii="Times New Roman" w:hAnsi="Times New Roman" w:cs="Times New Roman"/>
          <w:sz w:val="24"/>
          <w:szCs w:val="24"/>
          <w:lang w:val="en-GB"/>
        </w:rPr>
      </w:pPr>
      <w:r w:rsidRPr="00C266E3">
        <w:rPr>
          <w:rFonts w:ascii="Times New Roman" w:hAnsi="Times New Roman" w:cs="Times New Roman"/>
          <w:sz w:val="24"/>
          <w:szCs w:val="24"/>
          <w:lang w:val="en-GB"/>
        </w:rPr>
        <w:t xml:space="preserve">[5] Sciencealert, </w:t>
      </w:r>
      <w:r w:rsidRPr="00C266E3">
        <w:rPr>
          <w:rFonts w:ascii="Times New Roman" w:hAnsi="Times New Roman" w:cs="Times New Roman"/>
          <w:i/>
          <w:sz w:val="24"/>
          <w:szCs w:val="24"/>
          <w:lang w:val="en-GB"/>
        </w:rPr>
        <w:t>What is Dark Matter?</w:t>
      </w:r>
      <w:r w:rsidRPr="00C266E3">
        <w:rPr>
          <w:rFonts w:ascii="Times New Roman" w:hAnsi="Times New Roman" w:cs="Times New Roman"/>
          <w:sz w:val="24"/>
          <w:szCs w:val="24"/>
          <w:lang w:val="en-GB"/>
        </w:rPr>
        <w:t xml:space="preserve">, Retrieved from: </w:t>
      </w:r>
      <w:hyperlink r:id="rId11" w:history="1">
        <w:r w:rsidRPr="00C266E3">
          <w:rPr>
            <w:rStyle w:val="Hyperkobling"/>
            <w:sz w:val="24"/>
            <w:szCs w:val="24"/>
            <w:lang w:val="en-GB"/>
          </w:rPr>
          <w:t>https://www.sciencealert.com/dark-matter</w:t>
        </w:r>
      </w:hyperlink>
    </w:p>
    <w:p w14:paraId="1C00F96F" w14:textId="77777777" w:rsidR="006E15AC" w:rsidRPr="00C266E3" w:rsidRDefault="005A061A" w:rsidP="00540540">
      <w:pPr>
        <w:spacing w:line="360" w:lineRule="auto"/>
        <w:jc w:val="both"/>
        <w:rPr>
          <w:sz w:val="24"/>
          <w:szCs w:val="24"/>
          <w:lang w:val="en-GB"/>
        </w:rPr>
      </w:pPr>
      <w:r w:rsidRPr="00C266E3">
        <w:rPr>
          <w:rFonts w:ascii="Times New Roman" w:hAnsi="Times New Roman" w:cs="Times New Roman"/>
          <w:sz w:val="24"/>
          <w:szCs w:val="24"/>
          <w:lang w:val="en-GB"/>
        </w:rPr>
        <w:lastRenderedPageBreak/>
        <w:t xml:space="preserve"> [</w:t>
      </w:r>
      <w:r w:rsidR="00B42B94" w:rsidRPr="00C266E3">
        <w:rPr>
          <w:rFonts w:ascii="Times New Roman" w:hAnsi="Times New Roman" w:cs="Times New Roman"/>
          <w:sz w:val="24"/>
          <w:szCs w:val="24"/>
          <w:lang w:val="en-GB"/>
        </w:rPr>
        <w:t>6</w:t>
      </w:r>
      <w:r w:rsidRPr="00C266E3">
        <w:rPr>
          <w:rFonts w:ascii="Times New Roman" w:hAnsi="Times New Roman" w:cs="Times New Roman"/>
          <w:sz w:val="24"/>
          <w:szCs w:val="24"/>
          <w:lang w:val="en-GB"/>
        </w:rPr>
        <w:t xml:space="preserve">] </w:t>
      </w:r>
      <w:r w:rsidR="00F12E58" w:rsidRPr="00C266E3">
        <w:rPr>
          <w:rFonts w:ascii="Times New Roman" w:hAnsi="Times New Roman" w:cs="Times New Roman"/>
          <w:sz w:val="24"/>
          <w:szCs w:val="24"/>
          <w:lang w:val="en-GB"/>
        </w:rPr>
        <w:t xml:space="preserve">Jeremiah P. Ostriker and Paul Steinhardt, </w:t>
      </w:r>
      <w:r w:rsidR="00F12E58" w:rsidRPr="00C266E3">
        <w:rPr>
          <w:rFonts w:ascii="Times New Roman" w:hAnsi="Times New Roman" w:cs="Times New Roman"/>
          <w:i/>
          <w:sz w:val="24"/>
          <w:szCs w:val="24"/>
          <w:lang w:val="en-GB"/>
        </w:rPr>
        <w:t xml:space="preserve">New Light on Dark Matter, </w:t>
      </w:r>
      <w:r w:rsidR="00F12E58" w:rsidRPr="00C266E3">
        <w:rPr>
          <w:rFonts w:ascii="Times New Roman" w:hAnsi="Times New Roman" w:cs="Times New Roman"/>
          <w:sz w:val="24"/>
          <w:szCs w:val="24"/>
          <w:lang w:val="en-GB"/>
        </w:rPr>
        <w:t xml:space="preserve">2003, Retrieved from: </w:t>
      </w:r>
      <w:hyperlink r:id="rId12" w:history="1">
        <w:r w:rsidR="00F12E58" w:rsidRPr="00C266E3">
          <w:rPr>
            <w:rStyle w:val="Hyperkobling"/>
            <w:sz w:val="24"/>
            <w:szCs w:val="24"/>
            <w:lang w:val="en-GB"/>
          </w:rPr>
          <w:t>http://physics.princeton.edu/~steinh/osdark.pdf</w:t>
        </w:r>
      </w:hyperlink>
      <w:r w:rsidR="00F12E58" w:rsidRPr="00C266E3">
        <w:rPr>
          <w:sz w:val="24"/>
          <w:szCs w:val="24"/>
          <w:lang w:val="en-GB"/>
        </w:rPr>
        <w:t xml:space="preserve"> </w:t>
      </w:r>
    </w:p>
    <w:p w14:paraId="6C6DE912" w14:textId="4D07B40F" w:rsidR="005040E7" w:rsidRDefault="00F12E58" w:rsidP="00540540">
      <w:pPr>
        <w:spacing w:line="360" w:lineRule="auto"/>
        <w:jc w:val="both"/>
        <w:rPr>
          <w:rFonts w:ascii="Times New Roman" w:hAnsi="Times New Roman" w:cs="Times New Roman"/>
          <w:sz w:val="24"/>
          <w:lang w:val="en-GB"/>
        </w:rPr>
      </w:pPr>
      <w:r>
        <w:rPr>
          <w:rFonts w:ascii="Times New Roman" w:hAnsi="Times New Roman" w:cs="Times New Roman"/>
          <w:sz w:val="24"/>
          <w:lang w:val="en-GB"/>
        </w:rPr>
        <w:t>[</w:t>
      </w:r>
      <w:r w:rsidR="00B42B94">
        <w:rPr>
          <w:rFonts w:ascii="Times New Roman" w:hAnsi="Times New Roman" w:cs="Times New Roman"/>
          <w:sz w:val="24"/>
          <w:lang w:val="en-GB"/>
        </w:rPr>
        <w:t>7</w:t>
      </w:r>
      <w:r>
        <w:rPr>
          <w:rFonts w:ascii="Times New Roman" w:hAnsi="Times New Roman" w:cs="Times New Roman"/>
          <w:sz w:val="24"/>
          <w:lang w:val="en-GB"/>
        </w:rPr>
        <w:t xml:space="preserve">] </w:t>
      </w:r>
      <w:r w:rsidR="000B5361">
        <w:rPr>
          <w:rFonts w:ascii="Times New Roman" w:hAnsi="Times New Roman" w:cs="Times New Roman"/>
          <w:sz w:val="24"/>
          <w:lang w:val="en-GB"/>
        </w:rPr>
        <w:t xml:space="preserve">The Open University, </w:t>
      </w:r>
      <w:r w:rsidR="000B5361">
        <w:rPr>
          <w:rFonts w:ascii="Times New Roman" w:hAnsi="Times New Roman" w:cs="Times New Roman"/>
          <w:i/>
          <w:sz w:val="24"/>
          <w:lang w:val="en-GB"/>
        </w:rPr>
        <w:t xml:space="preserve">8.1 Wand Z Bosons, </w:t>
      </w:r>
      <w:r w:rsidR="000B5361">
        <w:rPr>
          <w:rFonts w:ascii="Times New Roman" w:hAnsi="Times New Roman" w:cs="Times New Roman"/>
          <w:sz w:val="24"/>
          <w:lang w:val="en-GB"/>
        </w:rPr>
        <w:t>Retrieved from:</w:t>
      </w:r>
    </w:p>
    <w:p w14:paraId="5C8B77BF" w14:textId="6D7DB160" w:rsidR="000B5361" w:rsidRPr="005105AC" w:rsidRDefault="00117998" w:rsidP="00540540">
      <w:pPr>
        <w:spacing w:line="360" w:lineRule="auto"/>
        <w:jc w:val="both"/>
        <w:rPr>
          <w:rFonts w:ascii="Times New Roman" w:hAnsi="Times New Roman" w:cs="Times New Roman"/>
          <w:sz w:val="24"/>
          <w:lang w:val="en-GB"/>
        </w:rPr>
      </w:pPr>
      <w:hyperlink r:id="rId13" w:history="1">
        <w:r w:rsidR="000B5361" w:rsidRPr="00E82FD7">
          <w:rPr>
            <w:rStyle w:val="Hyperkobling"/>
            <w:rFonts w:ascii="Times New Roman" w:hAnsi="Times New Roman" w:cs="Times New Roman"/>
            <w:sz w:val="24"/>
            <w:lang w:val="en-GB"/>
          </w:rPr>
          <w:t>https://www.open.edu/openlearn/science-maths-technology/particle-physics/content-section-8.1</w:t>
        </w:r>
      </w:hyperlink>
    </w:p>
    <w:p w14:paraId="36274064" w14:textId="2742F64A" w:rsidR="00316FD9" w:rsidRPr="00A4052B" w:rsidRDefault="0059345E" w:rsidP="00540540">
      <w:pPr>
        <w:spacing w:line="360" w:lineRule="auto"/>
        <w:jc w:val="both"/>
        <w:rPr>
          <w:rFonts w:ascii="Times New Roman" w:hAnsi="Times New Roman" w:cs="Times New Roman"/>
          <w:sz w:val="24"/>
          <w:szCs w:val="24"/>
          <w:lang w:val="en-GB"/>
        </w:rPr>
      </w:pPr>
      <w:r w:rsidRPr="00A4052B">
        <w:rPr>
          <w:rFonts w:ascii="Times New Roman" w:hAnsi="Times New Roman" w:cs="Times New Roman"/>
          <w:sz w:val="24"/>
          <w:szCs w:val="24"/>
          <w:lang w:val="en-GB"/>
        </w:rPr>
        <w:t>[</w:t>
      </w:r>
      <w:r w:rsidR="00316FD9" w:rsidRPr="00A4052B">
        <w:rPr>
          <w:rFonts w:ascii="Times New Roman" w:hAnsi="Times New Roman" w:cs="Times New Roman"/>
          <w:sz w:val="24"/>
          <w:szCs w:val="24"/>
          <w:lang w:val="en-GB"/>
        </w:rPr>
        <w:t>8</w:t>
      </w:r>
      <w:r w:rsidRPr="00A4052B">
        <w:rPr>
          <w:rFonts w:ascii="Times New Roman" w:hAnsi="Times New Roman" w:cs="Times New Roman"/>
          <w:sz w:val="24"/>
          <w:szCs w:val="24"/>
          <w:lang w:val="en-GB"/>
        </w:rPr>
        <w:t>]</w:t>
      </w:r>
      <w:r w:rsidR="00316FD9" w:rsidRPr="00A4052B">
        <w:rPr>
          <w:rFonts w:ascii="Times New Roman" w:hAnsi="Times New Roman" w:cs="Times New Roman"/>
          <w:sz w:val="24"/>
          <w:szCs w:val="24"/>
          <w:lang w:val="en-GB"/>
        </w:rPr>
        <w:t xml:space="preserve"> </w:t>
      </w:r>
      <w:r w:rsidR="00A4052B" w:rsidRPr="00A4052B">
        <w:rPr>
          <w:rFonts w:ascii="Times New Roman" w:hAnsi="Times New Roman" w:cs="Times New Roman"/>
          <w:sz w:val="24"/>
          <w:szCs w:val="24"/>
          <w:lang w:val="en-GB"/>
        </w:rPr>
        <w:t xml:space="preserve">BigThink.com, </w:t>
      </w:r>
      <w:r w:rsidR="00A4052B" w:rsidRPr="00A4052B">
        <w:rPr>
          <w:rFonts w:ascii="Times New Roman" w:hAnsi="Times New Roman" w:cs="Times New Roman"/>
          <w:i/>
          <w:sz w:val="24"/>
          <w:szCs w:val="24"/>
          <w:lang w:val="en-GB"/>
        </w:rPr>
        <w:t xml:space="preserve">The “X-17” particle: Scientists may have discovered the fifth force of nature, </w:t>
      </w:r>
      <w:r w:rsidR="00A4052B" w:rsidRPr="00A4052B">
        <w:rPr>
          <w:rFonts w:ascii="Times New Roman" w:hAnsi="Times New Roman" w:cs="Times New Roman"/>
          <w:sz w:val="24"/>
          <w:szCs w:val="24"/>
          <w:lang w:val="en-GB"/>
        </w:rPr>
        <w:t xml:space="preserve">Retrieved from: </w:t>
      </w:r>
      <w:hyperlink r:id="rId14" w:history="1">
        <w:r w:rsidR="00A4052B" w:rsidRPr="00A4052B">
          <w:rPr>
            <w:rStyle w:val="Hyperkobling"/>
            <w:sz w:val="24"/>
            <w:szCs w:val="24"/>
            <w:lang w:val="en-GB"/>
          </w:rPr>
          <w:t>https://bigthink.com/surprising-science/fifth-force-nature</w:t>
        </w:r>
      </w:hyperlink>
    </w:p>
    <w:p w14:paraId="4F9337E5" w14:textId="76F1678B" w:rsidR="0059345E" w:rsidRDefault="00316FD9" w:rsidP="00540540">
      <w:pPr>
        <w:spacing w:line="360" w:lineRule="auto"/>
        <w:jc w:val="both"/>
        <w:rPr>
          <w:rFonts w:ascii="Times New Roman" w:hAnsi="Times New Roman" w:cs="Times New Roman"/>
          <w:i/>
          <w:sz w:val="24"/>
          <w:lang w:val="en-GB"/>
        </w:rPr>
      </w:pPr>
      <w:r>
        <w:rPr>
          <w:rFonts w:ascii="Times New Roman" w:hAnsi="Times New Roman" w:cs="Times New Roman"/>
          <w:sz w:val="24"/>
          <w:lang w:val="en-GB"/>
        </w:rPr>
        <w:t>[9]</w:t>
      </w:r>
      <w:r w:rsidR="0059345E">
        <w:rPr>
          <w:rFonts w:ascii="Times New Roman" w:hAnsi="Times New Roman" w:cs="Times New Roman"/>
          <w:sz w:val="24"/>
          <w:lang w:val="en-GB"/>
        </w:rPr>
        <w:t xml:space="preserve"> </w:t>
      </w:r>
      <w:r w:rsidR="00DD118D">
        <w:rPr>
          <w:rFonts w:ascii="Times New Roman" w:hAnsi="Times New Roman" w:cs="Times New Roman"/>
          <w:sz w:val="24"/>
          <w:lang w:val="en-GB"/>
        </w:rPr>
        <w:t>The ATLAS C</w:t>
      </w:r>
      <w:r w:rsidR="00FB1D4C">
        <w:rPr>
          <w:rFonts w:ascii="Times New Roman" w:hAnsi="Times New Roman" w:cs="Times New Roman"/>
          <w:sz w:val="24"/>
          <w:lang w:val="en-GB"/>
        </w:rPr>
        <w:t xml:space="preserve">ollaboration, Search for an invisibly decaying Higgs boson or Dark matter candidates produced in association with a Z boson in pp collisions at sqrt(s) = 13 TeV with the ATLAS detector, 2017, </w:t>
      </w:r>
      <w:r w:rsidR="00FB1D4C">
        <w:rPr>
          <w:rFonts w:ascii="Times New Roman" w:hAnsi="Times New Roman" w:cs="Times New Roman"/>
          <w:i/>
          <w:sz w:val="24"/>
          <w:lang w:val="en-GB"/>
        </w:rPr>
        <w:t xml:space="preserve">Phys.Lett. B 776 (2017) 318. </w:t>
      </w:r>
    </w:p>
    <w:p w14:paraId="261E3296" w14:textId="32695813" w:rsidR="00172030" w:rsidRDefault="00172030" w:rsidP="00540540">
      <w:pPr>
        <w:spacing w:line="360" w:lineRule="auto"/>
        <w:jc w:val="both"/>
        <w:rPr>
          <w:rFonts w:ascii="Times New Roman" w:hAnsi="Times New Roman" w:cs="Times New Roman"/>
          <w:iCs/>
          <w:sz w:val="24"/>
          <w:lang w:val="en-GB"/>
        </w:rPr>
      </w:pPr>
      <w:r>
        <w:rPr>
          <w:rFonts w:ascii="Times New Roman" w:hAnsi="Times New Roman" w:cs="Times New Roman"/>
          <w:iCs/>
          <w:sz w:val="24"/>
          <w:lang w:val="en-GB"/>
        </w:rPr>
        <w:t xml:space="preserve">[10] Lawrence Krauss and Thomas D. Jacques and Thomas J. Weiler and James B. Dent and Nicole F. Bell and Ahmad J. Galea. Searching for Dark Matter at the LHC with a Mono-Z. </w:t>
      </w:r>
      <w:r>
        <w:rPr>
          <w:rFonts w:ascii="Times New Roman" w:hAnsi="Times New Roman" w:cs="Times New Roman"/>
          <w:i/>
          <w:sz w:val="24"/>
          <w:lang w:val="en-GB"/>
        </w:rPr>
        <w:t xml:space="preserve">Physical review D: Particles and fields. </w:t>
      </w:r>
      <w:r>
        <w:rPr>
          <w:rFonts w:ascii="Times New Roman" w:hAnsi="Times New Roman" w:cs="Times New Roman"/>
          <w:iCs/>
          <w:sz w:val="24"/>
          <w:lang w:val="en-GB"/>
        </w:rPr>
        <w:t xml:space="preserve">September 2012. </w:t>
      </w:r>
    </w:p>
    <w:p w14:paraId="0E649098" w14:textId="408245BB" w:rsidR="004E689A" w:rsidRPr="005446E4" w:rsidRDefault="004E689A" w:rsidP="00540540">
      <w:pPr>
        <w:spacing w:line="360" w:lineRule="auto"/>
        <w:jc w:val="both"/>
        <w:rPr>
          <w:rFonts w:ascii="Times New Roman" w:hAnsi="Times New Roman" w:cs="Times New Roman"/>
          <w:iCs/>
          <w:sz w:val="24"/>
          <w:szCs w:val="24"/>
          <w:lang w:val="en-GB"/>
        </w:rPr>
      </w:pPr>
      <w:r w:rsidRPr="005446E4">
        <w:rPr>
          <w:rFonts w:ascii="Times New Roman" w:hAnsi="Times New Roman" w:cs="Times New Roman"/>
          <w:iCs/>
          <w:sz w:val="24"/>
          <w:lang w:val="en-GB"/>
        </w:rPr>
        <w:t xml:space="preserve">[11] Furkan Kaya, </w:t>
      </w:r>
      <w:r w:rsidRPr="005446E4">
        <w:rPr>
          <w:rFonts w:ascii="Times New Roman" w:hAnsi="Times New Roman" w:cs="Times New Roman"/>
          <w:i/>
          <w:sz w:val="24"/>
          <w:lang w:val="en-GB"/>
        </w:rPr>
        <w:t>FYS5555</w:t>
      </w:r>
      <w:r w:rsidRPr="005446E4">
        <w:rPr>
          <w:rFonts w:ascii="Times New Roman" w:hAnsi="Times New Roman" w:cs="Times New Roman"/>
          <w:iCs/>
          <w:sz w:val="24"/>
          <w:lang w:val="en-GB"/>
        </w:rPr>
        <w:t xml:space="preserve">, Retrieved from: </w:t>
      </w:r>
      <w:hyperlink r:id="rId15" w:history="1">
        <w:r w:rsidRPr="005446E4">
          <w:rPr>
            <w:rStyle w:val="Hyperkobling"/>
            <w:rFonts w:ascii="Times New Roman" w:hAnsi="Times New Roman" w:cs="Times New Roman"/>
            <w:iCs/>
            <w:sz w:val="24"/>
            <w:lang w:val="en-GB"/>
          </w:rPr>
          <w:t>https://github.com/FurkanYekmal/FYS5555---Researchbased-Particle-Physics</w:t>
        </w:r>
      </w:hyperlink>
      <w:r w:rsidRPr="005446E4">
        <w:rPr>
          <w:rFonts w:ascii="Times New Roman" w:hAnsi="Times New Roman" w:cs="Times New Roman"/>
          <w:iCs/>
          <w:sz w:val="24"/>
          <w:lang w:val="en-GB"/>
        </w:rPr>
        <w:t xml:space="preserve"> </w:t>
      </w:r>
    </w:p>
    <w:p w14:paraId="5DD43CCF" w14:textId="77777777" w:rsidR="00860A97" w:rsidRPr="005446E4" w:rsidRDefault="00860A97" w:rsidP="00540540">
      <w:pPr>
        <w:spacing w:line="360" w:lineRule="auto"/>
        <w:jc w:val="both"/>
        <w:rPr>
          <w:rFonts w:ascii="Times New Roman" w:hAnsi="Times New Roman" w:cs="Times New Roman"/>
          <w:sz w:val="24"/>
          <w:szCs w:val="24"/>
          <w:lang w:val="en-GB"/>
        </w:rPr>
      </w:pPr>
    </w:p>
    <w:p w14:paraId="322DAB44" w14:textId="77777777" w:rsidR="00860A97" w:rsidRPr="005446E4" w:rsidRDefault="00860A97" w:rsidP="00540540">
      <w:pPr>
        <w:spacing w:line="360" w:lineRule="auto"/>
        <w:jc w:val="both"/>
        <w:rPr>
          <w:rFonts w:ascii="Times New Roman" w:hAnsi="Times New Roman" w:cs="Times New Roman"/>
          <w:sz w:val="24"/>
          <w:szCs w:val="24"/>
          <w:lang w:val="en-GB"/>
        </w:rPr>
      </w:pPr>
    </w:p>
    <w:p w14:paraId="1D100FEB" w14:textId="78816C11" w:rsidR="00860A97" w:rsidRPr="00EF4C16" w:rsidRDefault="00A21C4E" w:rsidP="00540540">
      <w:pPr>
        <w:spacing w:line="360" w:lineRule="auto"/>
        <w:jc w:val="both"/>
        <w:rPr>
          <w:rFonts w:ascii="Times New Roman" w:hAnsi="Times New Roman" w:cs="Times New Roman"/>
          <w:b/>
          <w:i/>
          <w:sz w:val="28"/>
          <w:szCs w:val="24"/>
          <w:u w:val="single"/>
          <w:lang w:val="en-GB"/>
        </w:rPr>
      </w:pPr>
      <w:r>
        <w:rPr>
          <w:rFonts w:ascii="Times New Roman" w:hAnsi="Times New Roman" w:cs="Times New Roman"/>
          <w:b/>
          <w:i/>
          <w:sz w:val="32"/>
          <w:szCs w:val="24"/>
          <w:u w:val="single"/>
          <w:lang w:val="en-GB"/>
        </w:rPr>
        <w:t xml:space="preserve">APPENDIX: </w:t>
      </w:r>
      <w:r w:rsidR="00860A97" w:rsidRPr="00EF4C16">
        <w:rPr>
          <w:rFonts w:ascii="Times New Roman" w:hAnsi="Times New Roman" w:cs="Times New Roman"/>
          <w:b/>
          <w:i/>
          <w:sz w:val="32"/>
          <w:szCs w:val="24"/>
          <w:u w:val="single"/>
          <w:lang w:val="en-GB"/>
        </w:rPr>
        <w:t>CODE:</w:t>
      </w:r>
    </w:p>
    <w:p w14:paraId="0C3F7767" w14:textId="23E8BB62" w:rsidR="0048254B" w:rsidRPr="00EF4C16" w:rsidRDefault="004E689A" w:rsidP="00540540">
      <w:pPr>
        <w:spacing w:line="360" w:lineRule="auto"/>
        <w:rPr>
          <w:rFonts w:ascii="Times New Roman" w:hAnsi="Times New Roman" w:cs="Times New Roman"/>
          <w:sz w:val="24"/>
          <w:lang w:val="en-GB"/>
        </w:rPr>
      </w:pPr>
      <w:r>
        <w:rPr>
          <w:rFonts w:ascii="Times New Roman" w:hAnsi="Times New Roman" w:cs="Times New Roman"/>
          <w:sz w:val="24"/>
          <w:lang w:val="en-GB"/>
        </w:rPr>
        <w:t xml:space="preserve">It should first be pointed out that all the files can be found on the Github website designed for sharing of codes.[11] </w:t>
      </w:r>
    </w:p>
    <w:p w14:paraId="79D45367" w14:textId="77777777" w:rsidR="0048254B" w:rsidRPr="00EF4C16" w:rsidRDefault="0048254B" w:rsidP="00540540">
      <w:pPr>
        <w:spacing w:line="360" w:lineRule="auto"/>
        <w:rPr>
          <w:rFonts w:ascii="Times New Roman" w:hAnsi="Times New Roman" w:cs="Times New Roman"/>
          <w:b/>
          <w:i/>
          <w:sz w:val="28"/>
          <w:u w:val="single"/>
          <w:lang w:val="en-GB"/>
        </w:rPr>
      </w:pPr>
    </w:p>
    <w:p w14:paraId="61907DF8" w14:textId="77777777" w:rsidR="00F074F2" w:rsidRPr="00EF4C16" w:rsidRDefault="00F074F2" w:rsidP="00540540">
      <w:pPr>
        <w:spacing w:line="360" w:lineRule="auto"/>
        <w:rPr>
          <w:rFonts w:ascii="Times New Roman" w:hAnsi="Times New Roman" w:cs="Times New Roman"/>
          <w:sz w:val="24"/>
          <w:lang w:val="en-GB"/>
        </w:rPr>
      </w:pPr>
    </w:p>
    <w:sectPr w:rsidR="00F074F2" w:rsidRPr="00EF4C1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AD524" w14:textId="77777777" w:rsidR="00117998" w:rsidRDefault="00117998" w:rsidP="0048254B">
      <w:pPr>
        <w:spacing w:after="0" w:line="240" w:lineRule="auto"/>
      </w:pPr>
      <w:r>
        <w:separator/>
      </w:r>
    </w:p>
  </w:endnote>
  <w:endnote w:type="continuationSeparator" w:id="0">
    <w:p w14:paraId="5851DB73" w14:textId="77777777" w:rsidR="00117998" w:rsidRDefault="00117998" w:rsidP="0048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346858"/>
      <w:docPartObj>
        <w:docPartGallery w:val="Page Numbers (Bottom of Page)"/>
        <w:docPartUnique/>
      </w:docPartObj>
    </w:sdtPr>
    <w:sdtEndPr/>
    <w:sdtContent>
      <w:p w14:paraId="6CAD830B" w14:textId="77777777" w:rsidR="0048254B" w:rsidRDefault="0048254B">
        <w:pPr>
          <w:pStyle w:val="Bunntekst"/>
          <w:jc w:val="center"/>
        </w:pPr>
        <w:r>
          <w:fldChar w:fldCharType="begin"/>
        </w:r>
        <w:r>
          <w:instrText>PAGE   \* MERGEFORMAT</w:instrText>
        </w:r>
        <w:r>
          <w:fldChar w:fldCharType="separate"/>
        </w:r>
        <w:r>
          <w:t>2</w:t>
        </w:r>
        <w:r>
          <w:fldChar w:fldCharType="end"/>
        </w:r>
      </w:p>
    </w:sdtContent>
  </w:sdt>
  <w:p w14:paraId="57893481" w14:textId="77777777" w:rsidR="0048254B" w:rsidRDefault="004825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C1A2D" w14:textId="77777777" w:rsidR="00117998" w:rsidRDefault="00117998" w:rsidP="0048254B">
      <w:pPr>
        <w:spacing w:after="0" w:line="240" w:lineRule="auto"/>
      </w:pPr>
      <w:r>
        <w:separator/>
      </w:r>
    </w:p>
  </w:footnote>
  <w:footnote w:type="continuationSeparator" w:id="0">
    <w:p w14:paraId="62203525" w14:textId="77777777" w:rsidR="00117998" w:rsidRDefault="00117998" w:rsidP="00482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C5"/>
    <w:rsid w:val="000052AF"/>
    <w:rsid w:val="00033349"/>
    <w:rsid w:val="000B1304"/>
    <w:rsid w:val="000B5361"/>
    <w:rsid w:val="000E2722"/>
    <w:rsid w:val="000E2B23"/>
    <w:rsid w:val="000F00BA"/>
    <w:rsid w:val="000F072B"/>
    <w:rsid w:val="000F4C4C"/>
    <w:rsid w:val="00103593"/>
    <w:rsid w:val="00110C5C"/>
    <w:rsid w:val="001112E4"/>
    <w:rsid w:val="0011192A"/>
    <w:rsid w:val="00117998"/>
    <w:rsid w:val="001468C5"/>
    <w:rsid w:val="0015319D"/>
    <w:rsid w:val="001534D1"/>
    <w:rsid w:val="00153CA8"/>
    <w:rsid w:val="00172030"/>
    <w:rsid w:val="00174321"/>
    <w:rsid w:val="001774F3"/>
    <w:rsid w:val="00191C34"/>
    <w:rsid w:val="001A0FCC"/>
    <w:rsid w:val="001B1468"/>
    <w:rsid w:val="001B3054"/>
    <w:rsid w:val="001C2E0C"/>
    <w:rsid w:val="001C3DCF"/>
    <w:rsid w:val="001D2560"/>
    <w:rsid w:val="001E1227"/>
    <w:rsid w:val="001F171B"/>
    <w:rsid w:val="001F525C"/>
    <w:rsid w:val="00236A8D"/>
    <w:rsid w:val="002625C2"/>
    <w:rsid w:val="00297CB8"/>
    <w:rsid w:val="002B0B2D"/>
    <w:rsid w:val="002C178B"/>
    <w:rsid w:val="002E17D7"/>
    <w:rsid w:val="00305CD1"/>
    <w:rsid w:val="00316FD9"/>
    <w:rsid w:val="003405ED"/>
    <w:rsid w:val="0034799B"/>
    <w:rsid w:val="0037708A"/>
    <w:rsid w:val="00377205"/>
    <w:rsid w:val="003838FC"/>
    <w:rsid w:val="003A6FD2"/>
    <w:rsid w:val="003D0362"/>
    <w:rsid w:val="003E7769"/>
    <w:rsid w:val="0041746E"/>
    <w:rsid w:val="00420E30"/>
    <w:rsid w:val="004443BA"/>
    <w:rsid w:val="0048254B"/>
    <w:rsid w:val="00483FBA"/>
    <w:rsid w:val="004870EC"/>
    <w:rsid w:val="004A52CB"/>
    <w:rsid w:val="004C0A9C"/>
    <w:rsid w:val="004C440D"/>
    <w:rsid w:val="004E689A"/>
    <w:rsid w:val="004F4483"/>
    <w:rsid w:val="005040E7"/>
    <w:rsid w:val="0050599D"/>
    <w:rsid w:val="005059F1"/>
    <w:rsid w:val="005105AC"/>
    <w:rsid w:val="005249B1"/>
    <w:rsid w:val="00531B0F"/>
    <w:rsid w:val="0053438F"/>
    <w:rsid w:val="00540540"/>
    <w:rsid w:val="005446E4"/>
    <w:rsid w:val="00546C7C"/>
    <w:rsid w:val="00546F2E"/>
    <w:rsid w:val="00547F7F"/>
    <w:rsid w:val="0058253E"/>
    <w:rsid w:val="0059345E"/>
    <w:rsid w:val="005A061A"/>
    <w:rsid w:val="005A5DE6"/>
    <w:rsid w:val="005B5FD8"/>
    <w:rsid w:val="005D22B0"/>
    <w:rsid w:val="00604A8E"/>
    <w:rsid w:val="0060513D"/>
    <w:rsid w:val="00642BD3"/>
    <w:rsid w:val="00657CEA"/>
    <w:rsid w:val="00673F07"/>
    <w:rsid w:val="00696AA3"/>
    <w:rsid w:val="006A1DFC"/>
    <w:rsid w:val="006A4409"/>
    <w:rsid w:val="006B1700"/>
    <w:rsid w:val="006E15AC"/>
    <w:rsid w:val="00701852"/>
    <w:rsid w:val="00707C44"/>
    <w:rsid w:val="00751B75"/>
    <w:rsid w:val="00754823"/>
    <w:rsid w:val="00780053"/>
    <w:rsid w:val="00782193"/>
    <w:rsid w:val="00792E69"/>
    <w:rsid w:val="00795F89"/>
    <w:rsid w:val="007E1232"/>
    <w:rsid w:val="007F0296"/>
    <w:rsid w:val="007F067C"/>
    <w:rsid w:val="008309AF"/>
    <w:rsid w:val="008400BF"/>
    <w:rsid w:val="00860A97"/>
    <w:rsid w:val="00870624"/>
    <w:rsid w:val="00871616"/>
    <w:rsid w:val="00871AB4"/>
    <w:rsid w:val="00887FEF"/>
    <w:rsid w:val="00890E1A"/>
    <w:rsid w:val="00897B26"/>
    <w:rsid w:val="008A28A5"/>
    <w:rsid w:val="008C4F2E"/>
    <w:rsid w:val="008D017A"/>
    <w:rsid w:val="008F7BB4"/>
    <w:rsid w:val="00910493"/>
    <w:rsid w:val="00925368"/>
    <w:rsid w:val="009362C8"/>
    <w:rsid w:val="0094102B"/>
    <w:rsid w:val="00981BAC"/>
    <w:rsid w:val="00990189"/>
    <w:rsid w:val="009B3E16"/>
    <w:rsid w:val="009D29F3"/>
    <w:rsid w:val="009E3CAB"/>
    <w:rsid w:val="009F01EB"/>
    <w:rsid w:val="00A07809"/>
    <w:rsid w:val="00A135D2"/>
    <w:rsid w:val="00A21C4E"/>
    <w:rsid w:val="00A3212F"/>
    <w:rsid w:val="00A4052B"/>
    <w:rsid w:val="00A477AB"/>
    <w:rsid w:val="00A57A1C"/>
    <w:rsid w:val="00A64DDA"/>
    <w:rsid w:val="00A825E9"/>
    <w:rsid w:val="00A97A85"/>
    <w:rsid w:val="00AC7698"/>
    <w:rsid w:val="00AC799F"/>
    <w:rsid w:val="00AE7B37"/>
    <w:rsid w:val="00AF0460"/>
    <w:rsid w:val="00B0468B"/>
    <w:rsid w:val="00B05C1A"/>
    <w:rsid w:val="00B10DBB"/>
    <w:rsid w:val="00B278F4"/>
    <w:rsid w:val="00B342D7"/>
    <w:rsid w:val="00B42B94"/>
    <w:rsid w:val="00B639A6"/>
    <w:rsid w:val="00B67A82"/>
    <w:rsid w:val="00B71FDD"/>
    <w:rsid w:val="00B7673D"/>
    <w:rsid w:val="00B9502B"/>
    <w:rsid w:val="00C02897"/>
    <w:rsid w:val="00C16F3B"/>
    <w:rsid w:val="00C20188"/>
    <w:rsid w:val="00C20554"/>
    <w:rsid w:val="00C24451"/>
    <w:rsid w:val="00C263A7"/>
    <w:rsid w:val="00C266E3"/>
    <w:rsid w:val="00C331A8"/>
    <w:rsid w:val="00C51603"/>
    <w:rsid w:val="00C66ABD"/>
    <w:rsid w:val="00C71F7B"/>
    <w:rsid w:val="00C94EF5"/>
    <w:rsid w:val="00CA2E4C"/>
    <w:rsid w:val="00CB3D57"/>
    <w:rsid w:val="00CB4D00"/>
    <w:rsid w:val="00CD09A3"/>
    <w:rsid w:val="00D11204"/>
    <w:rsid w:val="00D158B1"/>
    <w:rsid w:val="00D237A6"/>
    <w:rsid w:val="00D33DF9"/>
    <w:rsid w:val="00D80CA9"/>
    <w:rsid w:val="00DC6C96"/>
    <w:rsid w:val="00DD118D"/>
    <w:rsid w:val="00DF58B6"/>
    <w:rsid w:val="00E178D9"/>
    <w:rsid w:val="00E24AD3"/>
    <w:rsid w:val="00E26726"/>
    <w:rsid w:val="00E346C6"/>
    <w:rsid w:val="00E572A3"/>
    <w:rsid w:val="00E639A0"/>
    <w:rsid w:val="00E82FD7"/>
    <w:rsid w:val="00E839AB"/>
    <w:rsid w:val="00E8464C"/>
    <w:rsid w:val="00E9029F"/>
    <w:rsid w:val="00E96356"/>
    <w:rsid w:val="00EE0C3A"/>
    <w:rsid w:val="00EF4C16"/>
    <w:rsid w:val="00EF5CB4"/>
    <w:rsid w:val="00F074F2"/>
    <w:rsid w:val="00F12E58"/>
    <w:rsid w:val="00F37BD6"/>
    <w:rsid w:val="00F432A9"/>
    <w:rsid w:val="00F45E24"/>
    <w:rsid w:val="00F62482"/>
    <w:rsid w:val="00F736C7"/>
    <w:rsid w:val="00F958AC"/>
    <w:rsid w:val="00FA0454"/>
    <w:rsid w:val="00FB1D4C"/>
    <w:rsid w:val="00FD5D71"/>
    <w:rsid w:val="00FE44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83BC"/>
  <w15:chartTrackingRefBased/>
  <w15:docId w15:val="{5EC305A5-C903-4AA9-A488-81CE6C90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103593"/>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03593"/>
    <w:rPr>
      <w:rFonts w:ascii="Segoe UI" w:hAnsi="Segoe UI" w:cs="Segoe UI"/>
      <w:sz w:val="18"/>
      <w:szCs w:val="18"/>
    </w:rPr>
  </w:style>
  <w:style w:type="paragraph" w:styleId="Bildetekst">
    <w:name w:val="caption"/>
    <w:basedOn w:val="Normal"/>
    <w:next w:val="Normal"/>
    <w:uiPriority w:val="35"/>
    <w:unhideWhenUsed/>
    <w:qFormat/>
    <w:rsid w:val="00103593"/>
    <w:pPr>
      <w:spacing w:after="200" w:line="240" w:lineRule="auto"/>
    </w:pPr>
    <w:rPr>
      <w:i/>
      <w:iCs/>
      <w:color w:val="44546A" w:themeColor="text2"/>
      <w:sz w:val="18"/>
      <w:szCs w:val="18"/>
    </w:rPr>
  </w:style>
  <w:style w:type="paragraph" w:styleId="Dato">
    <w:name w:val="Date"/>
    <w:basedOn w:val="Normal"/>
    <w:next w:val="Normal"/>
    <w:link w:val="DatoTegn"/>
    <w:uiPriority w:val="99"/>
    <w:unhideWhenUsed/>
    <w:rsid w:val="0048254B"/>
  </w:style>
  <w:style w:type="character" w:customStyle="1" w:styleId="DatoTegn">
    <w:name w:val="Dato Tegn"/>
    <w:basedOn w:val="Standardskriftforavsnitt"/>
    <w:link w:val="Dato"/>
    <w:uiPriority w:val="99"/>
    <w:rsid w:val="0048254B"/>
  </w:style>
  <w:style w:type="paragraph" w:styleId="Brdtekst">
    <w:name w:val="Body Text"/>
    <w:basedOn w:val="Normal"/>
    <w:link w:val="BrdtekstTegn"/>
    <w:uiPriority w:val="99"/>
    <w:unhideWhenUsed/>
    <w:rsid w:val="0048254B"/>
    <w:pPr>
      <w:spacing w:after="120"/>
    </w:pPr>
  </w:style>
  <w:style w:type="character" w:customStyle="1" w:styleId="BrdtekstTegn">
    <w:name w:val="Brødtekst Tegn"/>
    <w:basedOn w:val="Standardskriftforavsnitt"/>
    <w:link w:val="Brdtekst"/>
    <w:uiPriority w:val="99"/>
    <w:rsid w:val="0048254B"/>
  </w:style>
  <w:style w:type="paragraph" w:customStyle="1" w:styleId="Linjeforforfatternavn">
    <w:name w:val="Linje for forfatternavn"/>
    <w:basedOn w:val="Brdtekst"/>
    <w:rsid w:val="0048254B"/>
  </w:style>
  <w:style w:type="paragraph" w:styleId="Topptekst">
    <w:name w:val="header"/>
    <w:basedOn w:val="Normal"/>
    <w:link w:val="TopptekstTegn"/>
    <w:uiPriority w:val="99"/>
    <w:unhideWhenUsed/>
    <w:rsid w:val="0048254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8254B"/>
  </w:style>
  <w:style w:type="paragraph" w:styleId="Bunntekst">
    <w:name w:val="footer"/>
    <w:basedOn w:val="Normal"/>
    <w:link w:val="BunntekstTegn"/>
    <w:uiPriority w:val="99"/>
    <w:unhideWhenUsed/>
    <w:rsid w:val="0048254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8254B"/>
  </w:style>
  <w:style w:type="character" w:styleId="Hyperkobling">
    <w:name w:val="Hyperlink"/>
    <w:basedOn w:val="Standardskriftforavsnitt"/>
    <w:uiPriority w:val="99"/>
    <w:unhideWhenUsed/>
    <w:rsid w:val="00FA0454"/>
    <w:rPr>
      <w:color w:val="0563C1" w:themeColor="hyperlink"/>
      <w:u w:val="single"/>
    </w:rPr>
  </w:style>
  <w:style w:type="character" w:styleId="Ulstomtale">
    <w:name w:val="Unresolved Mention"/>
    <w:basedOn w:val="Standardskriftforavsnitt"/>
    <w:uiPriority w:val="99"/>
    <w:semiHidden/>
    <w:unhideWhenUsed/>
    <w:rsid w:val="00FA0454"/>
    <w:rPr>
      <w:color w:val="605E5C"/>
      <w:shd w:val="clear" w:color="auto" w:fill="E1DFDD"/>
    </w:rPr>
  </w:style>
  <w:style w:type="table" w:styleId="Tabellrutenett">
    <w:name w:val="Table Grid"/>
    <w:basedOn w:val="Vanligtabell"/>
    <w:uiPriority w:val="39"/>
    <w:rsid w:val="002E1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B04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547">
      <w:bodyDiv w:val="1"/>
      <w:marLeft w:val="0"/>
      <w:marRight w:val="0"/>
      <w:marTop w:val="0"/>
      <w:marBottom w:val="0"/>
      <w:divBdr>
        <w:top w:val="none" w:sz="0" w:space="0" w:color="auto"/>
        <w:left w:val="none" w:sz="0" w:space="0" w:color="auto"/>
        <w:bottom w:val="none" w:sz="0" w:space="0" w:color="auto"/>
        <w:right w:val="none" w:sz="0" w:space="0" w:color="auto"/>
      </w:divBdr>
    </w:div>
    <w:div w:id="1290478270">
      <w:bodyDiv w:val="1"/>
      <w:marLeft w:val="0"/>
      <w:marRight w:val="0"/>
      <w:marTop w:val="0"/>
      <w:marBottom w:val="0"/>
      <w:divBdr>
        <w:top w:val="none" w:sz="0" w:space="0" w:color="auto"/>
        <w:left w:val="none" w:sz="0" w:space="0" w:color="auto"/>
        <w:bottom w:val="none" w:sz="0" w:space="0" w:color="auto"/>
        <w:right w:val="none" w:sz="0" w:space="0" w:color="auto"/>
      </w:divBdr>
    </w:div>
    <w:div w:id="161205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aterloo.ca/stories/first-image-dark-matter-web-connects-galaxies" TargetMode="External"/><Relationship Id="rId13" Type="http://schemas.openxmlformats.org/officeDocument/2006/relationships/hyperlink" Target="https://www.open.edu/openlearn/science-maths-technology/particle-physics/content-section-8.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FurkanYekmal/FYS5555---Researchbased-Particle-Physics" TargetMode="External"/><Relationship Id="rId12" Type="http://schemas.openxmlformats.org/officeDocument/2006/relationships/hyperlink" Target="http://physics.princeton.edu/~steinh/osdark.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ciencealert.com/dark-matter" TargetMode="External"/><Relationship Id="rId5" Type="http://schemas.openxmlformats.org/officeDocument/2006/relationships/endnotes" Target="endnotes.xml"/><Relationship Id="rId15" Type="http://schemas.openxmlformats.org/officeDocument/2006/relationships/hyperlink" Target="https://github.com/FurkanYekmal/FYS5555---Researchbased-Particle-Physics" TargetMode="External"/><Relationship Id="rId10" Type="http://schemas.openxmlformats.org/officeDocument/2006/relationships/hyperlink" Target="https://ttt.astro.su.se/~erza6638/kurs/gradU/DM.pdf" TargetMode="External"/><Relationship Id="rId4" Type="http://schemas.openxmlformats.org/officeDocument/2006/relationships/footnotes" Target="footnotes.xml"/><Relationship Id="rId9" Type="http://schemas.openxmlformats.org/officeDocument/2006/relationships/hyperlink" Target="https://academicguides.waldenu.edu/writingcenter/apa/references/examples" TargetMode="External"/><Relationship Id="rId14" Type="http://schemas.openxmlformats.org/officeDocument/2006/relationships/hyperlink" Target="https://bigthink.com/surprising-science/fifth-force-natur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11</Pages>
  <Words>2250</Words>
  <Characters>11928</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Kaya</dc:creator>
  <cp:keywords/>
  <dc:description/>
  <cp:lastModifiedBy>Furkan</cp:lastModifiedBy>
  <cp:revision>42</cp:revision>
  <dcterms:created xsi:type="dcterms:W3CDTF">2019-11-28T14:34:00Z</dcterms:created>
  <dcterms:modified xsi:type="dcterms:W3CDTF">2020-05-17T10:11:00Z</dcterms:modified>
</cp:coreProperties>
</file>