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F4B" w:rsidRDefault="00242319" w:rsidP="00030B8D">
      <w:pPr>
        <w:spacing w:line="360" w:lineRule="auto"/>
        <w:jc w:val="center"/>
        <w:rPr>
          <w:sz w:val="48"/>
          <w:szCs w:val="48"/>
        </w:rPr>
      </w:pPr>
      <w:r>
        <w:rPr>
          <w:sz w:val="48"/>
          <w:szCs w:val="48"/>
        </w:rPr>
        <w:t>Øvingsoppgave i TFE4220</w:t>
      </w:r>
    </w:p>
    <w:p w:rsidR="00030B8D" w:rsidRDefault="00030B8D" w:rsidP="00030B8D">
      <w:pPr>
        <w:spacing w:line="360" w:lineRule="auto"/>
        <w:jc w:val="center"/>
        <w:rPr>
          <w:sz w:val="48"/>
          <w:szCs w:val="48"/>
        </w:rPr>
      </w:pPr>
    </w:p>
    <w:p w:rsidR="00242319" w:rsidRDefault="00242319" w:rsidP="00030B8D">
      <w:pPr>
        <w:spacing w:line="360" w:lineRule="auto"/>
        <w:jc w:val="center"/>
        <w:rPr>
          <w:sz w:val="48"/>
          <w:szCs w:val="48"/>
        </w:rPr>
      </w:pPr>
      <w:r>
        <w:rPr>
          <w:sz w:val="48"/>
          <w:szCs w:val="48"/>
        </w:rPr>
        <w:t xml:space="preserve">Av </w:t>
      </w:r>
    </w:p>
    <w:p w:rsidR="00242319" w:rsidRDefault="00242319" w:rsidP="00030B8D">
      <w:pPr>
        <w:spacing w:line="360" w:lineRule="auto"/>
        <w:jc w:val="center"/>
        <w:rPr>
          <w:sz w:val="48"/>
          <w:szCs w:val="48"/>
        </w:rPr>
      </w:pPr>
    </w:p>
    <w:p w:rsidR="00242319" w:rsidRDefault="00242319" w:rsidP="00030B8D">
      <w:pPr>
        <w:spacing w:line="360" w:lineRule="auto"/>
        <w:jc w:val="center"/>
        <w:rPr>
          <w:sz w:val="48"/>
          <w:szCs w:val="48"/>
        </w:rPr>
      </w:pPr>
      <w:r>
        <w:rPr>
          <w:sz w:val="48"/>
          <w:szCs w:val="48"/>
        </w:rPr>
        <w:t>Furkan Kaya</w:t>
      </w:r>
    </w:p>
    <w:p w:rsidR="00242319" w:rsidRDefault="00242319" w:rsidP="00030B8D">
      <w:pPr>
        <w:spacing w:line="360" w:lineRule="auto"/>
        <w:jc w:val="center"/>
        <w:rPr>
          <w:sz w:val="48"/>
          <w:szCs w:val="48"/>
        </w:rPr>
      </w:pPr>
    </w:p>
    <w:p w:rsidR="00242319" w:rsidRDefault="00242319" w:rsidP="00030B8D">
      <w:pPr>
        <w:spacing w:line="360" w:lineRule="auto"/>
        <w:rPr>
          <w:sz w:val="36"/>
          <w:szCs w:val="36"/>
        </w:rPr>
      </w:pPr>
      <w:r>
        <w:rPr>
          <w:sz w:val="36"/>
          <w:szCs w:val="36"/>
        </w:rPr>
        <w:t>«Hvorfor er det interessant å benytte seg av nanoskala komponenter?»</w:t>
      </w:r>
    </w:p>
    <w:p w:rsidR="00242319" w:rsidRDefault="00242319" w:rsidP="00030B8D">
      <w:pPr>
        <w:spacing w:line="360" w:lineRule="auto"/>
        <w:rPr>
          <w:sz w:val="36"/>
          <w:szCs w:val="36"/>
        </w:rPr>
      </w:pPr>
    </w:p>
    <w:p w:rsidR="00242319" w:rsidRDefault="00242319" w:rsidP="00030B8D">
      <w:pPr>
        <w:spacing w:line="360" w:lineRule="auto"/>
        <w:rPr>
          <w:sz w:val="36"/>
          <w:szCs w:val="36"/>
        </w:rPr>
      </w:pPr>
    </w:p>
    <w:p w:rsidR="00242319" w:rsidRPr="00242319" w:rsidRDefault="00242319" w:rsidP="00030B8D">
      <w:pPr>
        <w:spacing w:line="360" w:lineRule="auto"/>
        <w:jc w:val="center"/>
        <w:rPr>
          <w:sz w:val="36"/>
          <w:szCs w:val="36"/>
        </w:rPr>
      </w:pPr>
      <w:r>
        <w:rPr>
          <w:sz w:val="36"/>
          <w:szCs w:val="36"/>
        </w:rPr>
        <w:t>Ultima ratio</w:t>
      </w:r>
    </w:p>
    <w:p w:rsidR="00242319" w:rsidRDefault="00242319" w:rsidP="00030B8D">
      <w:pPr>
        <w:spacing w:line="360" w:lineRule="auto"/>
        <w:jc w:val="center"/>
        <w:rPr>
          <w:sz w:val="48"/>
          <w:szCs w:val="48"/>
        </w:rPr>
      </w:pPr>
    </w:p>
    <w:p w:rsidR="00242319" w:rsidRDefault="00242319" w:rsidP="00030B8D">
      <w:pPr>
        <w:spacing w:line="360" w:lineRule="auto"/>
        <w:jc w:val="center"/>
        <w:rPr>
          <w:sz w:val="48"/>
          <w:szCs w:val="48"/>
        </w:rPr>
      </w:pPr>
      <w:r>
        <w:rPr>
          <w:sz w:val="48"/>
          <w:szCs w:val="48"/>
        </w:rPr>
        <w:t>Introduksjon til nanoteknologi; elektronikk, fotonikk og magnetisme</w:t>
      </w:r>
    </w:p>
    <w:p w:rsidR="00242319" w:rsidRDefault="00242319" w:rsidP="00242319">
      <w:pPr>
        <w:jc w:val="center"/>
        <w:rPr>
          <w:sz w:val="48"/>
          <w:szCs w:val="48"/>
        </w:rPr>
      </w:pPr>
    </w:p>
    <w:p w:rsidR="00CB5485" w:rsidRDefault="00A24B1E" w:rsidP="00323CDE">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I dette essayet skal jeg se nærmere på rollen nanoskala komponenter kan spille innen elektronikken. Ettersom emnet er ganske så vid og det er en begrensning på sidetallet vi kan skrive, så vil jeg forsøke å snevre oppgaven til å gjelde datamaskiner og elektronikken rundt det.</w:t>
      </w:r>
      <w:r w:rsidR="00E3742D">
        <w:rPr>
          <w:rFonts w:ascii="Times New Roman" w:hAnsi="Times New Roman" w:cs="Times New Roman"/>
          <w:sz w:val="24"/>
          <w:szCs w:val="24"/>
        </w:rPr>
        <w:t xml:space="preserve"> Tekstoppbygningen vil være slik at jeg først gjennomgår </w:t>
      </w:r>
      <w:r w:rsidR="0088079A">
        <w:rPr>
          <w:rFonts w:ascii="Times New Roman" w:hAnsi="Times New Roman" w:cs="Times New Roman"/>
          <w:sz w:val="24"/>
          <w:szCs w:val="24"/>
        </w:rPr>
        <w:t>noen</w:t>
      </w:r>
      <w:r w:rsidR="00E3742D">
        <w:rPr>
          <w:rFonts w:ascii="Times New Roman" w:hAnsi="Times New Roman" w:cs="Times New Roman"/>
          <w:sz w:val="24"/>
          <w:szCs w:val="24"/>
        </w:rPr>
        <w:t xml:space="preserve"> nanoskala komponenter</w:t>
      </w:r>
      <w:r w:rsidR="0088079A">
        <w:rPr>
          <w:rFonts w:ascii="Times New Roman" w:hAnsi="Times New Roman" w:cs="Times New Roman"/>
          <w:sz w:val="24"/>
          <w:szCs w:val="24"/>
        </w:rPr>
        <w:t xml:space="preserve"> som er viktige for funksjonen av en datamaskin</w:t>
      </w:r>
      <w:r w:rsidR="00E3742D">
        <w:rPr>
          <w:rFonts w:ascii="Times New Roman" w:hAnsi="Times New Roman" w:cs="Times New Roman"/>
          <w:sz w:val="24"/>
          <w:szCs w:val="24"/>
        </w:rPr>
        <w:t>, før jeg går inn på forskjellige måt</w:t>
      </w:r>
      <w:r w:rsidR="0088079A">
        <w:rPr>
          <w:rFonts w:ascii="Times New Roman" w:hAnsi="Times New Roman" w:cs="Times New Roman"/>
          <w:sz w:val="24"/>
          <w:szCs w:val="24"/>
        </w:rPr>
        <w:t>er de kan benyttes i elektronikk</w:t>
      </w:r>
      <w:r w:rsidR="00E3742D">
        <w:rPr>
          <w:rFonts w:ascii="Times New Roman" w:hAnsi="Times New Roman" w:cs="Times New Roman"/>
          <w:sz w:val="24"/>
          <w:szCs w:val="24"/>
        </w:rPr>
        <w:t xml:space="preserve">en. </w:t>
      </w:r>
    </w:p>
    <w:p w:rsidR="00164E7E" w:rsidRDefault="00323CDE" w:rsidP="00323CDE">
      <w:pPr>
        <w:spacing w:line="360" w:lineRule="auto"/>
        <w:rPr>
          <w:rFonts w:ascii="Times New Roman" w:hAnsi="Times New Roman" w:cs="Times New Roman"/>
          <w:sz w:val="24"/>
          <w:szCs w:val="24"/>
        </w:rPr>
      </w:pPr>
      <w:r>
        <w:rPr>
          <w:rFonts w:ascii="Times New Roman" w:hAnsi="Times New Roman" w:cs="Times New Roman"/>
          <w:sz w:val="24"/>
          <w:szCs w:val="24"/>
        </w:rPr>
        <w:tab/>
        <w:t>For en datamaskin så er det flere komponenter i hardwaren som er viktige for dets evne til å fungere. Det kanskje viktigste aspektet ved det er d</w:t>
      </w:r>
      <w:r w:rsidR="00590BDC">
        <w:rPr>
          <w:rFonts w:ascii="Times New Roman" w:hAnsi="Times New Roman" w:cs="Times New Roman"/>
          <w:sz w:val="24"/>
          <w:szCs w:val="24"/>
        </w:rPr>
        <w:t>et som omtales som</w:t>
      </w:r>
      <w:r>
        <w:rPr>
          <w:rFonts w:ascii="Times New Roman" w:hAnsi="Times New Roman" w:cs="Times New Roman"/>
          <w:sz w:val="24"/>
          <w:szCs w:val="24"/>
        </w:rPr>
        <w:t xml:space="preserve"> integrerte kretser. Klokkefrekvensen til en datamaskin er avhengig av størrelsen på disse kretsene ettersom det lengste et elektrisk signal kan vandre på et nanosekund er 0.3 m. Det gjør at mindre komponenter øker klokkefrekvensen (CPU)</w:t>
      </w:r>
      <w:r w:rsidR="00A1602F">
        <w:rPr>
          <w:rStyle w:val="Fotnotereferanse"/>
          <w:rFonts w:ascii="Times New Roman" w:hAnsi="Times New Roman" w:cs="Times New Roman"/>
          <w:sz w:val="24"/>
          <w:szCs w:val="24"/>
        </w:rPr>
        <w:footnoteReference w:id="1"/>
      </w:r>
      <w:r w:rsidR="00590BDC">
        <w:rPr>
          <w:rFonts w:ascii="Times New Roman" w:hAnsi="Times New Roman" w:cs="Times New Roman"/>
          <w:sz w:val="24"/>
          <w:szCs w:val="24"/>
        </w:rPr>
        <w:t xml:space="preserve">. </w:t>
      </w:r>
      <w:r w:rsidR="00775834">
        <w:rPr>
          <w:rFonts w:ascii="Times New Roman" w:hAnsi="Times New Roman" w:cs="Times New Roman"/>
          <w:sz w:val="24"/>
          <w:szCs w:val="24"/>
        </w:rPr>
        <w:t>På disse kretsene ligger det milliarder av transistorer. Transistorer har den funksjonen at de regulerer strømmen eller spenningen mellom to ledninger</w:t>
      </w:r>
      <w:r w:rsidR="00775834">
        <w:rPr>
          <w:rStyle w:val="Fotnotereferanse"/>
          <w:rFonts w:ascii="Times New Roman" w:hAnsi="Times New Roman" w:cs="Times New Roman"/>
          <w:sz w:val="24"/>
          <w:szCs w:val="24"/>
        </w:rPr>
        <w:footnoteReference w:id="2"/>
      </w:r>
      <w:r w:rsidR="000023A2">
        <w:rPr>
          <w:rFonts w:ascii="Times New Roman" w:hAnsi="Times New Roman" w:cs="Times New Roman"/>
          <w:sz w:val="24"/>
          <w:szCs w:val="24"/>
        </w:rPr>
        <w:t>. De integrerte kretsene ligger igjen på et halvleder-material, som oftest silisium. En halvleder har den egenskapen at det noen ganger leder elektrisitet, mens det noen gang ikke gjør det. Innenfor alle disse områdene</w:t>
      </w:r>
      <w:r w:rsidR="00164E7E">
        <w:rPr>
          <w:rFonts w:ascii="Times New Roman" w:hAnsi="Times New Roman" w:cs="Times New Roman"/>
          <w:sz w:val="24"/>
          <w:szCs w:val="24"/>
        </w:rPr>
        <w:t xml:space="preserve"> (klokkefrekvens, transistor og halvleder)</w:t>
      </w:r>
      <w:r w:rsidR="000023A2">
        <w:rPr>
          <w:rFonts w:ascii="Times New Roman" w:hAnsi="Times New Roman" w:cs="Times New Roman"/>
          <w:sz w:val="24"/>
          <w:szCs w:val="24"/>
        </w:rPr>
        <w:t xml:space="preserve"> har nanoteknologi potensiale til å bidra til forbedringer. </w:t>
      </w:r>
    </w:p>
    <w:p w:rsidR="001B3066" w:rsidRDefault="00164E7E" w:rsidP="00323CDE">
      <w:pPr>
        <w:spacing w:line="360" w:lineRule="auto"/>
        <w:rPr>
          <w:rFonts w:ascii="Times New Roman" w:hAnsi="Times New Roman" w:cs="Times New Roman"/>
          <w:sz w:val="24"/>
          <w:szCs w:val="24"/>
        </w:rPr>
      </w:pPr>
      <w:r>
        <w:rPr>
          <w:rFonts w:ascii="Times New Roman" w:hAnsi="Times New Roman" w:cs="Times New Roman"/>
          <w:sz w:val="24"/>
          <w:szCs w:val="24"/>
        </w:rPr>
        <w:tab/>
      </w:r>
      <w:r w:rsidR="00B75931">
        <w:rPr>
          <w:rFonts w:ascii="Times New Roman" w:hAnsi="Times New Roman" w:cs="Times New Roman"/>
          <w:sz w:val="24"/>
          <w:szCs w:val="24"/>
        </w:rPr>
        <w:t xml:space="preserve">Halvleder-aspektet er kanskje der hvor nanoskala komponenter først kan gjøre sin inntreden. </w:t>
      </w:r>
      <w:r w:rsidR="00EA4A64">
        <w:rPr>
          <w:rFonts w:ascii="Times New Roman" w:hAnsi="Times New Roman" w:cs="Times New Roman"/>
          <w:sz w:val="24"/>
          <w:szCs w:val="24"/>
        </w:rPr>
        <w:t xml:space="preserve">Det er allerede nevnt ovenfor i teksten at dagens halvledere er laget av silisium-materiale. </w:t>
      </w:r>
      <w:r w:rsidR="008E3498">
        <w:rPr>
          <w:rFonts w:ascii="Times New Roman" w:hAnsi="Times New Roman" w:cs="Times New Roman"/>
          <w:sz w:val="24"/>
          <w:szCs w:val="24"/>
        </w:rPr>
        <w:t>Ved lav temperatur fungerer halvledere som isolator og tillater ikke elektronflyt, mens de ved høy temperatur leder strøm</w:t>
      </w:r>
      <w:r w:rsidR="008E3498">
        <w:rPr>
          <w:rStyle w:val="Fotnotereferanse"/>
          <w:rFonts w:ascii="Times New Roman" w:hAnsi="Times New Roman" w:cs="Times New Roman"/>
          <w:sz w:val="24"/>
          <w:szCs w:val="24"/>
        </w:rPr>
        <w:footnoteReference w:id="3"/>
      </w:r>
      <w:r w:rsidR="008E3498">
        <w:rPr>
          <w:rFonts w:ascii="Times New Roman" w:hAnsi="Times New Roman" w:cs="Times New Roman"/>
          <w:sz w:val="24"/>
          <w:szCs w:val="24"/>
        </w:rPr>
        <w:t xml:space="preserve">. </w:t>
      </w:r>
      <w:r w:rsidR="0039242D">
        <w:rPr>
          <w:rFonts w:ascii="Times New Roman" w:hAnsi="Times New Roman" w:cs="Times New Roman"/>
          <w:sz w:val="24"/>
          <w:szCs w:val="24"/>
        </w:rPr>
        <w:t>Silisium blir dopet med forskjellige andre materialer og det blir dannet ledninger som har fått økte leder og ikke-leder egenskaper på hver sin side av ledningen. Retningen til elektronfeltet går fra n-dopet til p-dopet side. Her er n og p avhengig av hvilke materialer som silisium blir dopet med</w:t>
      </w:r>
      <w:r w:rsidR="0039242D">
        <w:rPr>
          <w:rStyle w:val="Fotnotereferanse"/>
          <w:rFonts w:ascii="Times New Roman" w:hAnsi="Times New Roman" w:cs="Times New Roman"/>
          <w:sz w:val="24"/>
          <w:szCs w:val="24"/>
        </w:rPr>
        <w:footnoteReference w:id="4"/>
      </w:r>
      <w:r w:rsidR="0039242D">
        <w:rPr>
          <w:rFonts w:ascii="Times New Roman" w:hAnsi="Times New Roman" w:cs="Times New Roman"/>
          <w:sz w:val="24"/>
          <w:szCs w:val="24"/>
        </w:rPr>
        <w:t xml:space="preserve">. Nanoskala komponenter er interessante i dette øyemed </w:t>
      </w:r>
      <w:r w:rsidR="00403068">
        <w:rPr>
          <w:rFonts w:ascii="Times New Roman" w:hAnsi="Times New Roman" w:cs="Times New Roman"/>
          <w:sz w:val="24"/>
          <w:szCs w:val="24"/>
        </w:rPr>
        <w:t>som en følge av at silis</w:t>
      </w:r>
      <w:r w:rsidR="001B3066">
        <w:rPr>
          <w:rFonts w:ascii="Times New Roman" w:hAnsi="Times New Roman" w:cs="Times New Roman"/>
          <w:sz w:val="24"/>
          <w:szCs w:val="24"/>
        </w:rPr>
        <w:t xml:space="preserve">ium som halvleder kan erstattes hvis man ønsker høyere konduktivitet. </w:t>
      </w:r>
    </w:p>
    <w:p w:rsidR="00242319" w:rsidRDefault="001B3066" w:rsidP="00323CDE">
      <w:pPr>
        <w:spacing w:line="360" w:lineRule="auto"/>
        <w:rPr>
          <w:rFonts w:ascii="Times New Roman" w:hAnsi="Times New Roman" w:cs="Times New Roman"/>
          <w:sz w:val="24"/>
          <w:szCs w:val="24"/>
        </w:rPr>
      </w:pPr>
      <w:r>
        <w:rPr>
          <w:rFonts w:ascii="Times New Roman" w:hAnsi="Times New Roman" w:cs="Times New Roman"/>
          <w:sz w:val="24"/>
          <w:szCs w:val="24"/>
        </w:rPr>
        <w:tab/>
      </w:r>
      <w:r w:rsidR="00A10FF7">
        <w:rPr>
          <w:rFonts w:ascii="Times New Roman" w:hAnsi="Times New Roman" w:cs="Times New Roman"/>
          <w:sz w:val="24"/>
          <w:szCs w:val="24"/>
        </w:rPr>
        <w:t>Det mest aktuelle materialet som kan erstatte silisiums rolle som halvleder er grafen. Ved å rulle sammen grafen kan man lage karbon nanorør, som igjen kan brukes som halvleder i transistorer</w:t>
      </w:r>
      <w:r w:rsidR="00A10FF7">
        <w:rPr>
          <w:rStyle w:val="Fotnotereferanse"/>
          <w:rFonts w:ascii="Times New Roman" w:hAnsi="Times New Roman" w:cs="Times New Roman"/>
          <w:sz w:val="24"/>
          <w:szCs w:val="24"/>
        </w:rPr>
        <w:footnoteReference w:id="5"/>
      </w:r>
      <w:r w:rsidR="00A10FF7">
        <w:rPr>
          <w:rFonts w:ascii="Times New Roman" w:hAnsi="Times New Roman" w:cs="Times New Roman"/>
          <w:sz w:val="24"/>
          <w:szCs w:val="24"/>
        </w:rPr>
        <w:t xml:space="preserve">. Grafen igjen kan dannes ut i fra grafitt, slik det ble gjort av Andre Greim og Konstantin Novoselov i 2004. Interessant er også det faktumet at Norge er en av verdens </w:t>
      </w:r>
      <w:r w:rsidR="00A10FF7">
        <w:rPr>
          <w:rFonts w:ascii="Times New Roman" w:hAnsi="Times New Roman" w:cs="Times New Roman"/>
          <w:sz w:val="24"/>
          <w:szCs w:val="24"/>
        </w:rPr>
        <w:lastRenderedPageBreak/>
        <w:t>største produsenter av grafitt, sammen med Kina og USA</w:t>
      </w:r>
      <w:r w:rsidR="00A10FF7">
        <w:rPr>
          <w:rStyle w:val="Fotnotereferanse"/>
          <w:rFonts w:ascii="Times New Roman" w:hAnsi="Times New Roman" w:cs="Times New Roman"/>
          <w:sz w:val="24"/>
          <w:szCs w:val="24"/>
        </w:rPr>
        <w:footnoteReference w:id="6"/>
      </w:r>
      <w:r w:rsidR="006114E5">
        <w:rPr>
          <w:rFonts w:ascii="Times New Roman" w:hAnsi="Times New Roman" w:cs="Times New Roman"/>
          <w:sz w:val="24"/>
          <w:szCs w:val="24"/>
        </w:rPr>
        <w:t>.</w:t>
      </w:r>
      <w:r w:rsidR="00790D25">
        <w:rPr>
          <w:rFonts w:ascii="Times New Roman" w:hAnsi="Times New Roman" w:cs="Times New Roman"/>
          <w:sz w:val="24"/>
          <w:szCs w:val="24"/>
        </w:rPr>
        <w:t xml:space="preserve"> Det er flere grunner til at grafen kan erstatte silisium. Grafen er det sterkeste materialet vi kjenner til dags dato. For å sammenligne det med stål for eksempel, så har grafen en styrke på 48.5 *10^3 kN*m*kg^-1, mens tilsvarende tall for stål er 1.54*10^2. I tillegg så er nanorørene enkle å forme ettersom de ikke er sterke under press. </w:t>
      </w:r>
      <w:r w:rsidR="003C5BB6">
        <w:rPr>
          <w:rFonts w:ascii="Times New Roman" w:hAnsi="Times New Roman" w:cs="Times New Roman"/>
          <w:sz w:val="24"/>
          <w:szCs w:val="24"/>
        </w:rPr>
        <w:t>Elektromagnetiske systemer på nanonivå er preget av svært høye frekvenser, og til tross for at massen til elektronene er 10^</w:t>
      </w:r>
      <w:r w:rsidR="00A41852">
        <w:rPr>
          <w:rFonts w:ascii="Times New Roman" w:hAnsi="Times New Roman" w:cs="Times New Roman"/>
          <w:sz w:val="24"/>
          <w:szCs w:val="24"/>
        </w:rPr>
        <w:t>-</w:t>
      </w:r>
      <w:r w:rsidR="003C5BB6">
        <w:rPr>
          <w:rFonts w:ascii="Times New Roman" w:hAnsi="Times New Roman" w:cs="Times New Roman"/>
          <w:sz w:val="24"/>
          <w:szCs w:val="24"/>
        </w:rPr>
        <w:t xml:space="preserve">3 </w:t>
      </w:r>
      <w:r w:rsidR="00A41852">
        <w:rPr>
          <w:rFonts w:ascii="Times New Roman" w:hAnsi="Times New Roman" w:cs="Times New Roman"/>
          <w:sz w:val="24"/>
          <w:szCs w:val="24"/>
        </w:rPr>
        <w:t>av selv</w:t>
      </w:r>
      <w:r w:rsidR="003C5BB6">
        <w:rPr>
          <w:rFonts w:ascii="Times New Roman" w:hAnsi="Times New Roman" w:cs="Times New Roman"/>
          <w:sz w:val="24"/>
          <w:szCs w:val="24"/>
        </w:rPr>
        <w:t xml:space="preserve"> det minste atom, så har det stor effekt i </w:t>
      </w:r>
      <w:r w:rsidR="00A41852">
        <w:rPr>
          <w:rFonts w:ascii="Times New Roman" w:hAnsi="Times New Roman" w:cs="Times New Roman"/>
          <w:sz w:val="24"/>
          <w:szCs w:val="24"/>
        </w:rPr>
        <w:t>disse elektromagnetiske bølgene</w:t>
      </w:r>
      <w:r w:rsidR="003C5BB6">
        <w:rPr>
          <w:rStyle w:val="Fotnotereferanse"/>
          <w:rFonts w:ascii="Times New Roman" w:hAnsi="Times New Roman" w:cs="Times New Roman"/>
          <w:sz w:val="24"/>
          <w:szCs w:val="24"/>
        </w:rPr>
        <w:footnoteReference w:id="7"/>
      </w:r>
      <w:r w:rsidR="00A41852">
        <w:rPr>
          <w:rFonts w:ascii="Times New Roman" w:hAnsi="Times New Roman" w:cs="Times New Roman"/>
          <w:sz w:val="24"/>
          <w:szCs w:val="24"/>
        </w:rPr>
        <w:t xml:space="preserve">. </w:t>
      </w:r>
      <w:r w:rsidR="00790D25">
        <w:rPr>
          <w:rFonts w:ascii="Times New Roman" w:hAnsi="Times New Roman" w:cs="Times New Roman"/>
          <w:sz w:val="24"/>
          <w:szCs w:val="24"/>
        </w:rPr>
        <w:t>N</w:t>
      </w:r>
      <w:r w:rsidR="00007C6B">
        <w:rPr>
          <w:rFonts w:ascii="Times New Roman" w:hAnsi="Times New Roman" w:cs="Times New Roman"/>
          <w:sz w:val="24"/>
          <w:szCs w:val="24"/>
        </w:rPr>
        <w:t xml:space="preserve">anorørene har </w:t>
      </w:r>
      <w:r w:rsidR="00790D25">
        <w:rPr>
          <w:rFonts w:ascii="Times New Roman" w:hAnsi="Times New Roman" w:cs="Times New Roman"/>
          <w:sz w:val="24"/>
          <w:szCs w:val="24"/>
        </w:rPr>
        <w:t xml:space="preserve">utmerket konduktivitet ettersom </w:t>
      </w:r>
      <w:r w:rsidR="003C5BB6">
        <w:rPr>
          <w:rFonts w:ascii="Times New Roman" w:hAnsi="Times New Roman" w:cs="Times New Roman"/>
          <w:sz w:val="24"/>
          <w:szCs w:val="24"/>
        </w:rPr>
        <w:t>resistiviteten i dem er konstant</w:t>
      </w:r>
      <w:r w:rsidR="00790D25">
        <w:rPr>
          <w:rFonts w:ascii="Times New Roman" w:hAnsi="Times New Roman" w:cs="Times New Roman"/>
          <w:sz w:val="24"/>
          <w:szCs w:val="24"/>
        </w:rPr>
        <w:t xml:space="preserve"> og </w:t>
      </w:r>
      <w:r w:rsidR="003C5BB6">
        <w:rPr>
          <w:rFonts w:ascii="Times New Roman" w:hAnsi="Times New Roman" w:cs="Times New Roman"/>
          <w:sz w:val="24"/>
          <w:szCs w:val="24"/>
        </w:rPr>
        <w:t>dimensjonene til nanorørene er på størrelsen til elektronbanene</w:t>
      </w:r>
      <w:r w:rsidR="003C5BB6">
        <w:rPr>
          <w:rStyle w:val="Fotnotereferanse"/>
          <w:rFonts w:ascii="Times New Roman" w:hAnsi="Times New Roman" w:cs="Times New Roman"/>
          <w:sz w:val="24"/>
          <w:szCs w:val="24"/>
        </w:rPr>
        <w:footnoteReference w:id="8"/>
      </w:r>
      <w:r w:rsidR="003C5BB6">
        <w:rPr>
          <w:rFonts w:ascii="Times New Roman" w:hAnsi="Times New Roman" w:cs="Times New Roman"/>
          <w:sz w:val="24"/>
          <w:szCs w:val="24"/>
        </w:rPr>
        <w:t>.</w:t>
      </w:r>
      <w:r w:rsidR="00186EBF">
        <w:rPr>
          <w:rFonts w:ascii="Times New Roman" w:hAnsi="Times New Roman" w:cs="Times New Roman"/>
          <w:sz w:val="24"/>
          <w:szCs w:val="24"/>
        </w:rPr>
        <w:t xml:space="preserve"> Metalliske karbon nanorør med et lag, bør være i stand til å frakte elektronstrøm 1000 gange</w:t>
      </w:r>
      <w:r w:rsidR="00007C6B">
        <w:rPr>
          <w:rFonts w:ascii="Times New Roman" w:hAnsi="Times New Roman" w:cs="Times New Roman"/>
          <w:sz w:val="24"/>
          <w:szCs w:val="24"/>
        </w:rPr>
        <w:t>r sterkere enn sølv</w:t>
      </w:r>
      <w:r w:rsidR="00186EBF">
        <w:rPr>
          <w:rFonts w:ascii="Times New Roman" w:hAnsi="Times New Roman" w:cs="Times New Roman"/>
          <w:sz w:val="24"/>
          <w:szCs w:val="24"/>
        </w:rPr>
        <w:t xml:space="preserve"> og kopper, som jo som kjent var det den første lyspæren ble laget av. </w:t>
      </w:r>
      <w:r w:rsidR="009E0058">
        <w:rPr>
          <w:rFonts w:ascii="Times New Roman" w:hAnsi="Times New Roman" w:cs="Times New Roman"/>
          <w:sz w:val="24"/>
          <w:szCs w:val="24"/>
        </w:rPr>
        <w:t xml:space="preserve">Styrken og konduktiviteten til nanorørene gjør dem ypperlige til bruk som halvledere siden de klarer å håndtere de enorme frekvensene på kvantenivå. </w:t>
      </w:r>
    </w:p>
    <w:p w:rsidR="00AA6E81" w:rsidRDefault="00AA6E81" w:rsidP="00323CDE">
      <w:pPr>
        <w:spacing w:line="360" w:lineRule="auto"/>
        <w:rPr>
          <w:rFonts w:ascii="Times New Roman" w:hAnsi="Times New Roman" w:cs="Times New Roman"/>
          <w:sz w:val="24"/>
          <w:szCs w:val="24"/>
        </w:rPr>
      </w:pPr>
      <w:r>
        <w:rPr>
          <w:rFonts w:ascii="Times New Roman" w:hAnsi="Times New Roman" w:cs="Times New Roman"/>
          <w:sz w:val="24"/>
          <w:szCs w:val="24"/>
        </w:rPr>
        <w:tab/>
        <w:t>Det siste punktet som er viktig for halvledere er dets varmekonduktivitet. Dette fordi 99 prosent av en datamaskins volum blir brukt til nedkjøling og strømgenerering. Kun 1 prosent blir brukt til faktiske komputasjoner</w:t>
      </w:r>
      <w:r w:rsidR="00AF0C28">
        <w:rPr>
          <w:rFonts w:ascii="Times New Roman" w:hAnsi="Times New Roman" w:cs="Times New Roman"/>
          <w:sz w:val="24"/>
          <w:szCs w:val="24"/>
        </w:rPr>
        <w:t xml:space="preserve"> og prosessering av informasjon</w:t>
      </w:r>
      <w:r>
        <w:rPr>
          <w:rStyle w:val="Fotnotereferanse"/>
          <w:rFonts w:ascii="Times New Roman" w:hAnsi="Times New Roman" w:cs="Times New Roman"/>
          <w:sz w:val="24"/>
          <w:szCs w:val="24"/>
        </w:rPr>
        <w:footnoteReference w:id="9"/>
      </w:r>
      <w:r>
        <w:rPr>
          <w:rFonts w:ascii="Times New Roman" w:hAnsi="Times New Roman" w:cs="Times New Roman"/>
          <w:sz w:val="24"/>
          <w:szCs w:val="24"/>
        </w:rPr>
        <w:t>.</w:t>
      </w:r>
      <w:r w:rsidR="00AF0C28">
        <w:rPr>
          <w:rFonts w:ascii="Times New Roman" w:hAnsi="Times New Roman" w:cs="Times New Roman"/>
          <w:sz w:val="24"/>
          <w:szCs w:val="24"/>
        </w:rPr>
        <w:t xml:space="preserve"> </w:t>
      </w:r>
      <w:r w:rsidR="003C37DB">
        <w:rPr>
          <w:rFonts w:ascii="Times New Roman" w:hAnsi="Times New Roman" w:cs="Times New Roman"/>
          <w:sz w:val="24"/>
          <w:szCs w:val="24"/>
        </w:rPr>
        <w:t xml:space="preserve">Nanorør har termal konduktivitet på 6000 W*m^-1*K-1, mens kopper har på 385. Ut i fra det vi har lest frem til nå kan vi se at grafen har egenskaper som er overlegne andre materialer som kopper og sølv. </w:t>
      </w:r>
      <w:r w:rsidR="00845068">
        <w:rPr>
          <w:rFonts w:ascii="Times New Roman" w:hAnsi="Times New Roman" w:cs="Times New Roman"/>
          <w:sz w:val="24"/>
          <w:szCs w:val="24"/>
        </w:rPr>
        <w:t>Sammenlignet med silisium har silisium en termal konduktivitet på 149, men det har en høy konduktivitet. Likevel har grafen 200 ganger større konduktivitetsevne enn silisium</w:t>
      </w:r>
      <w:r w:rsidR="00845068">
        <w:rPr>
          <w:rStyle w:val="Fotnotereferanse"/>
          <w:rFonts w:ascii="Times New Roman" w:hAnsi="Times New Roman" w:cs="Times New Roman"/>
          <w:sz w:val="24"/>
          <w:szCs w:val="24"/>
        </w:rPr>
        <w:footnoteReference w:id="10"/>
      </w:r>
      <w:r w:rsidR="00845068">
        <w:rPr>
          <w:rFonts w:ascii="Times New Roman" w:hAnsi="Times New Roman" w:cs="Times New Roman"/>
          <w:sz w:val="24"/>
          <w:szCs w:val="24"/>
        </w:rPr>
        <w:t>.</w:t>
      </w:r>
      <w:r w:rsidR="002E645D">
        <w:rPr>
          <w:rFonts w:ascii="Times New Roman" w:hAnsi="Times New Roman" w:cs="Times New Roman"/>
          <w:sz w:val="24"/>
          <w:szCs w:val="24"/>
        </w:rPr>
        <w:t xml:space="preserve"> Det har altså potensiale til å overgå silisium som halvleder basert på dets egenskaper. Istedenfor å </w:t>
      </w:r>
      <w:r w:rsidR="00AA2810">
        <w:rPr>
          <w:rFonts w:ascii="Times New Roman" w:hAnsi="Times New Roman" w:cs="Times New Roman"/>
          <w:sz w:val="24"/>
          <w:szCs w:val="24"/>
        </w:rPr>
        <w:t>fortsette</w:t>
      </w:r>
      <w:r w:rsidR="002E645D">
        <w:rPr>
          <w:rFonts w:ascii="Times New Roman" w:hAnsi="Times New Roman" w:cs="Times New Roman"/>
          <w:sz w:val="24"/>
          <w:szCs w:val="24"/>
        </w:rPr>
        <w:t xml:space="preserve"> Moores lov, som tilsier at transistoren blir halvert  og prosessorkraften fordoblet hvert </w:t>
      </w:r>
      <w:r w:rsidR="004903F5">
        <w:rPr>
          <w:rFonts w:ascii="Times New Roman" w:hAnsi="Times New Roman" w:cs="Times New Roman"/>
          <w:sz w:val="24"/>
          <w:szCs w:val="24"/>
        </w:rPr>
        <w:t>halv</w:t>
      </w:r>
      <w:r w:rsidR="002E645D">
        <w:rPr>
          <w:rFonts w:ascii="Times New Roman" w:hAnsi="Times New Roman" w:cs="Times New Roman"/>
          <w:sz w:val="24"/>
          <w:szCs w:val="24"/>
        </w:rPr>
        <w:t xml:space="preserve">annet år, så kan man erstatte silisium-teknologien med grafen som halvleder. </w:t>
      </w:r>
    </w:p>
    <w:p w:rsidR="00854455" w:rsidRDefault="00854455" w:rsidP="00323CD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Både multinasjonale konglomerater som IBM og land med fokus på elektronikk som Sør-Korea (Samsung) jobber frenetisk med å erstatte silisium-halvlederen med grafen. </w:t>
      </w:r>
      <w:r w:rsidR="002624D5">
        <w:rPr>
          <w:rFonts w:ascii="Times New Roman" w:hAnsi="Times New Roman" w:cs="Times New Roman"/>
          <w:sz w:val="24"/>
          <w:szCs w:val="24"/>
        </w:rPr>
        <w:t>IBM har patentert en grafen-transistor, men de har hatt problemer med å stoppe elektronstrømmen. Det betyr altså at det ikke er en halvleder ettersom den ikke har isolator-egenskaper</w:t>
      </w:r>
      <w:r w:rsidR="002624D5">
        <w:rPr>
          <w:rStyle w:val="Fotnotereferanse"/>
          <w:rFonts w:ascii="Times New Roman" w:hAnsi="Times New Roman" w:cs="Times New Roman"/>
          <w:sz w:val="24"/>
          <w:szCs w:val="24"/>
        </w:rPr>
        <w:footnoteReference w:id="11"/>
      </w:r>
      <w:r w:rsidR="002624D5">
        <w:rPr>
          <w:rFonts w:ascii="Times New Roman" w:hAnsi="Times New Roman" w:cs="Times New Roman"/>
          <w:sz w:val="24"/>
          <w:szCs w:val="24"/>
        </w:rPr>
        <w:t>.</w:t>
      </w:r>
      <w:r w:rsidR="00703124">
        <w:rPr>
          <w:rFonts w:ascii="Times New Roman" w:hAnsi="Times New Roman" w:cs="Times New Roman"/>
          <w:sz w:val="24"/>
          <w:szCs w:val="24"/>
        </w:rPr>
        <w:t xml:space="preserve"> Hvis man klarer å få en grafen-transistor på markedet, så kan man ikke bare øke styrken på </w:t>
      </w:r>
      <w:r w:rsidR="00703124">
        <w:rPr>
          <w:rFonts w:ascii="Times New Roman" w:hAnsi="Times New Roman" w:cs="Times New Roman"/>
          <w:sz w:val="24"/>
          <w:szCs w:val="24"/>
        </w:rPr>
        <w:lastRenderedPageBreak/>
        <w:t xml:space="preserve">datamaskinen slik forholdet mellom egenskapene til silisium og grafen tilsier, men man kan også få elastiske egenskaper på de elektroniske redskapene som kan bøye seg ettersom </w:t>
      </w:r>
      <w:r w:rsidR="00E74E6D">
        <w:rPr>
          <w:rFonts w:ascii="Times New Roman" w:hAnsi="Times New Roman" w:cs="Times New Roman"/>
          <w:sz w:val="24"/>
          <w:szCs w:val="24"/>
        </w:rPr>
        <w:t xml:space="preserve">nanomaterialet </w:t>
      </w:r>
      <w:r w:rsidR="00703124">
        <w:rPr>
          <w:rFonts w:ascii="Times New Roman" w:hAnsi="Times New Roman" w:cs="Times New Roman"/>
          <w:sz w:val="24"/>
          <w:szCs w:val="24"/>
        </w:rPr>
        <w:t xml:space="preserve">grafen har så sterke bindinger at det bøyes fremfor knekkes. </w:t>
      </w:r>
    </w:p>
    <w:p w:rsidR="009E0058" w:rsidRDefault="002271D7" w:rsidP="00DB54BA">
      <w:pPr>
        <w:spacing w:line="360" w:lineRule="auto"/>
        <w:rPr>
          <w:rFonts w:ascii="Times New Roman" w:hAnsi="Times New Roman" w:cs="Times New Roman"/>
          <w:sz w:val="24"/>
          <w:szCs w:val="24"/>
        </w:rPr>
      </w:pPr>
      <w:r>
        <w:rPr>
          <w:rFonts w:ascii="Times New Roman" w:hAnsi="Times New Roman" w:cs="Times New Roman"/>
          <w:sz w:val="24"/>
          <w:szCs w:val="24"/>
        </w:rPr>
        <w:tab/>
        <w:t>Den</w:t>
      </w:r>
      <w:r w:rsidR="00086116">
        <w:rPr>
          <w:rFonts w:ascii="Times New Roman" w:hAnsi="Times New Roman" w:cs="Times New Roman"/>
          <w:sz w:val="24"/>
          <w:szCs w:val="24"/>
        </w:rPr>
        <w:t xml:space="preserve"> andre måten å øke en datamaskins yte-evne på er å øke antallet transistorer på et integrert kretskort.</w:t>
      </w:r>
      <w:r w:rsidR="004542E8">
        <w:rPr>
          <w:rFonts w:ascii="Times New Roman" w:hAnsi="Times New Roman" w:cs="Times New Roman"/>
          <w:sz w:val="24"/>
          <w:szCs w:val="24"/>
        </w:rPr>
        <w:t xml:space="preserve"> Transistor er en halvleder som er fremstilt av silisium. Dette nevnes for å påpeke at her skal ikke materialet skiftes ut med et nanomateriale, som i ovenfor nevnte avsnitt, men at det skal foregå en nedskalering av et allerede eksisterende et. </w:t>
      </w:r>
      <w:r w:rsidR="00DB54BA">
        <w:rPr>
          <w:rFonts w:ascii="Times New Roman" w:hAnsi="Times New Roman" w:cs="Times New Roman"/>
          <w:sz w:val="24"/>
          <w:szCs w:val="24"/>
        </w:rPr>
        <w:t xml:space="preserve">I henhold til Moores lov så begynner silisium-teknologien å nærme seg et sluttpunkt. Det kan rett og slett ikke foregå en ytterligere forminskning av transistorer. </w:t>
      </w:r>
      <w:r w:rsidR="00A24EF9">
        <w:rPr>
          <w:rFonts w:ascii="Times New Roman" w:hAnsi="Times New Roman" w:cs="Times New Roman"/>
          <w:sz w:val="24"/>
          <w:szCs w:val="24"/>
        </w:rPr>
        <w:t xml:space="preserve">Mens transistor-størrelsen på Intel Pentium 4 i 2004 hadde linjebredde på 90 nm, så tilsier loven at vi i dag skal ha en linjebredde på nærmere 10 nm. </w:t>
      </w:r>
      <w:r w:rsidR="0088619B">
        <w:rPr>
          <w:rFonts w:ascii="Times New Roman" w:hAnsi="Times New Roman" w:cs="Times New Roman"/>
          <w:sz w:val="24"/>
          <w:szCs w:val="24"/>
        </w:rPr>
        <w:t>Dette er av økonomiske hensyn ikke særlig lønnsomt, man trenger fasiliteter på flere hundre milliarder dollar for å gjennomføre produksjonen av mikrochiper på dette skalaet</w:t>
      </w:r>
      <w:r w:rsidR="0088619B">
        <w:rPr>
          <w:rStyle w:val="Fotnotereferanse"/>
          <w:rFonts w:ascii="Times New Roman" w:hAnsi="Times New Roman" w:cs="Times New Roman"/>
          <w:sz w:val="24"/>
          <w:szCs w:val="24"/>
        </w:rPr>
        <w:footnoteReference w:id="12"/>
      </w:r>
      <w:r w:rsidR="0088619B">
        <w:rPr>
          <w:rFonts w:ascii="Times New Roman" w:hAnsi="Times New Roman" w:cs="Times New Roman"/>
          <w:sz w:val="24"/>
          <w:szCs w:val="24"/>
        </w:rPr>
        <w:t>. I tillegg så trengs det fotolitografi av et høyere energinivå til å oppnå resol</w:t>
      </w:r>
      <w:r w:rsidR="002A0025">
        <w:rPr>
          <w:rFonts w:ascii="Times New Roman" w:hAnsi="Times New Roman" w:cs="Times New Roman"/>
          <w:sz w:val="24"/>
          <w:szCs w:val="24"/>
        </w:rPr>
        <w:t>usjon på nanoskalanivå. Fotolit</w:t>
      </w:r>
      <w:r w:rsidR="0088619B">
        <w:rPr>
          <w:rFonts w:ascii="Times New Roman" w:hAnsi="Times New Roman" w:cs="Times New Roman"/>
          <w:sz w:val="24"/>
          <w:szCs w:val="24"/>
        </w:rPr>
        <w:t xml:space="preserve">ografi har for øvrig også en grense på 70 nm. </w:t>
      </w:r>
    </w:p>
    <w:p w:rsidR="004245C5" w:rsidRDefault="004245C5" w:rsidP="00DB54B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at man skal kunne få flere transistorer på de integrerte kretsene er det flere teorier om hva man kan gjøre. Men en helt avgjørende teori er ideen om en ned-opp strategi fremfor dagens topp-ned bygging av transistorer. </w:t>
      </w:r>
      <w:r w:rsidR="005E61BD">
        <w:rPr>
          <w:rFonts w:ascii="Times New Roman" w:hAnsi="Times New Roman" w:cs="Times New Roman"/>
          <w:sz w:val="24"/>
          <w:szCs w:val="24"/>
        </w:rPr>
        <w:t xml:space="preserve">Et eksempel på dette er et forsøk som ble gjort av forskere i Australia. </w:t>
      </w:r>
      <w:r w:rsidR="0055336C">
        <w:rPr>
          <w:rFonts w:ascii="Times New Roman" w:hAnsi="Times New Roman" w:cs="Times New Roman"/>
          <w:sz w:val="24"/>
          <w:szCs w:val="24"/>
        </w:rPr>
        <w:t>Moores lov sier at man i år 2020 skal komme til en størrelse på transistorer som er på nivå med et enkelt atom. I forsøket klarte man ved hjelp av et STM-mikroskop å lage en sterkt dopet silisium-transistor hvor et f</w:t>
      </w:r>
      <w:r w:rsidR="00241ABD">
        <w:rPr>
          <w:rFonts w:ascii="Times New Roman" w:hAnsi="Times New Roman" w:cs="Times New Roman"/>
          <w:sz w:val="24"/>
          <w:szCs w:val="24"/>
        </w:rPr>
        <w:t>osforatom er plassert inn med en distanse på et</w:t>
      </w:r>
      <w:r w:rsidR="0055336C">
        <w:rPr>
          <w:rFonts w:ascii="Times New Roman" w:hAnsi="Times New Roman" w:cs="Times New Roman"/>
          <w:sz w:val="24"/>
          <w:szCs w:val="24"/>
        </w:rPr>
        <w:t xml:space="preserve"> atoms lengde. Man klarte å registrere spenning og tre forskjellige elektrontilstander, noe som tyd</w:t>
      </w:r>
      <w:r w:rsidR="00241ABD">
        <w:rPr>
          <w:rFonts w:ascii="Times New Roman" w:hAnsi="Times New Roman" w:cs="Times New Roman"/>
          <w:sz w:val="24"/>
          <w:szCs w:val="24"/>
        </w:rPr>
        <w:t>er på at det er mulig å lage et-</w:t>
      </w:r>
      <w:r w:rsidR="0055336C">
        <w:rPr>
          <w:rFonts w:ascii="Times New Roman" w:hAnsi="Times New Roman" w:cs="Times New Roman"/>
          <w:sz w:val="24"/>
          <w:szCs w:val="24"/>
        </w:rPr>
        <w:t>atoms elektroniske redskaper som er kontrollert av ledninger på atomært nivå</w:t>
      </w:r>
      <w:r w:rsidR="0055336C">
        <w:rPr>
          <w:rStyle w:val="Fotnotereferanse"/>
          <w:rFonts w:ascii="Times New Roman" w:hAnsi="Times New Roman" w:cs="Times New Roman"/>
          <w:sz w:val="24"/>
          <w:szCs w:val="24"/>
        </w:rPr>
        <w:footnoteReference w:id="13"/>
      </w:r>
      <w:r w:rsidR="0055336C">
        <w:rPr>
          <w:rFonts w:ascii="Times New Roman" w:hAnsi="Times New Roman" w:cs="Times New Roman"/>
          <w:sz w:val="24"/>
          <w:szCs w:val="24"/>
        </w:rPr>
        <w:t xml:space="preserve">. </w:t>
      </w:r>
      <w:r w:rsidR="00B06241">
        <w:rPr>
          <w:rFonts w:ascii="Times New Roman" w:hAnsi="Times New Roman" w:cs="Times New Roman"/>
          <w:sz w:val="24"/>
          <w:szCs w:val="24"/>
        </w:rPr>
        <w:t xml:space="preserve">Det faktum at man brukte silisium-atomer gjør denne forskningen ekstra relevant ettersom dette jo er et allerede viden brukt materiale i kontrast til det nye materialet grafen. </w:t>
      </w:r>
      <w:r w:rsidR="00EB53EE">
        <w:rPr>
          <w:rFonts w:ascii="Times New Roman" w:hAnsi="Times New Roman" w:cs="Times New Roman"/>
          <w:sz w:val="24"/>
          <w:szCs w:val="24"/>
        </w:rPr>
        <w:t xml:space="preserve">Når en slik transistor kommer på markedet, så vil naturligvis antallet transistorer på en integrert krets øke betraktelig. </w:t>
      </w:r>
    </w:p>
    <w:p w:rsidR="00F87194" w:rsidRDefault="00F87194" w:rsidP="00DB54BA">
      <w:pPr>
        <w:spacing w:line="360" w:lineRule="auto"/>
        <w:rPr>
          <w:rFonts w:ascii="Times New Roman" w:hAnsi="Times New Roman" w:cs="Times New Roman"/>
          <w:sz w:val="24"/>
          <w:szCs w:val="24"/>
        </w:rPr>
      </w:pPr>
      <w:r>
        <w:rPr>
          <w:rFonts w:ascii="Times New Roman" w:hAnsi="Times New Roman" w:cs="Times New Roman"/>
          <w:sz w:val="24"/>
          <w:szCs w:val="24"/>
        </w:rPr>
        <w:tab/>
        <w:t>En annen måte å bekjempe transistor-</w:t>
      </w:r>
      <w:r w:rsidR="00821FAB">
        <w:rPr>
          <w:rFonts w:ascii="Times New Roman" w:hAnsi="Times New Roman" w:cs="Times New Roman"/>
          <w:sz w:val="24"/>
          <w:szCs w:val="24"/>
        </w:rPr>
        <w:t xml:space="preserve">problemet på er en overgang til mekaniske nano-datamaskiner. </w:t>
      </w:r>
      <w:r w:rsidR="00601890">
        <w:rPr>
          <w:rFonts w:ascii="Times New Roman" w:hAnsi="Times New Roman" w:cs="Times New Roman"/>
          <w:sz w:val="24"/>
          <w:szCs w:val="24"/>
        </w:rPr>
        <w:t>Her er tanken, slik fremsatt av den</w:t>
      </w:r>
      <w:r w:rsidR="00B57727">
        <w:rPr>
          <w:rFonts w:ascii="Times New Roman" w:hAnsi="Times New Roman" w:cs="Times New Roman"/>
          <w:sz w:val="24"/>
          <w:szCs w:val="24"/>
        </w:rPr>
        <w:t xml:space="preserve"> fremste talsmannen </w:t>
      </w:r>
      <w:r w:rsidR="00F93D52">
        <w:rPr>
          <w:rFonts w:ascii="Times New Roman" w:hAnsi="Times New Roman" w:cs="Times New Roman"/>
          <w:sz w:val="24"/>
          <w:szCs w:val="24"/>
        </w:rPr>
        <w:t xml:space="preserve">Eric </w:t>
      </w:r>
      <w:r w:rsidR="00B57727">
        <w:rPr>
          <w:rFonts w:ascii="Times New Roman" w:hAnsi="Times New Roman" w:cs="Times New Roman"/>
          <w:sz w:val="24"/>
          <w:szCs w:val="24"/>
        </w:rPr>
        <w:t xml:space="preserve">Drexler, at dagens mikroelektronikk hvor volt av puls-signaler representerer digitale signaler og bruk av transistorer er gjeldende, skal erstattes med en mekanisk nanodatamaskin. For en mekanisk </w:t>
      </w:r>
      <w:r w:rsidR="00B57727">
        <w:rPr>
          <w:rFonts w:ascii="Times New Roman" w:hAnsi="Times New Roman" w:cs="Times New Roman"/>
          <w:sz w:val="24"/>
          <w:szCs w:val="24"/>
        </w:rPr>
        <w:lastRenderedPageBreak/>
        <w:t xml:space="preserve">nanomaskin skal det være forflytningen av solide rør som skal representere </w:t>
      </w:r>
      <w:r w:rsidR="00A5384A">
        <w:rPr>
          <w:rFonts w:ascii="Times New Roman" w:hAnsi="Times New Roman" w:cs="Times New Roman"/>
          <w:sz w:val="24"/>
          <w:szCs w:val="24"/>
        </w:rPr>
        <w:t xml:space="preserve">det digitale signalet. Den skal fungere omtrent som de mekaniske kalkulatorene som fungerte frem til 1970-tallet. </w:t>
      </w:r>
      <w:r w:rsidR="00726A11">
        <w:rPr>
          <w:rFonts w:ascii="Times New Roman" w:hAnsi="Times New Roman" w:cs="Times New Roman"/>
          <w:sz w:val="24"/>
          <w:szCs w:val="24"/>
        </w:rPr>
        <w:t>Nanokomputeren skal i teorien inneholde 106 transistorer</w:t>
      </w:r>
      <w:r w:rsidR="007C3A0F">
        <w:rPr>
          <w:rFonts w:ascii="Times New Roman" w:hAnsi="Times New Roman" w:cs="Times New Roman"/>
          <w:sz w:val="24"/>
          <w:szCs w:val="24"/>
        </w:rPr>
        <w:t xml:space="preserve"> låst sammen (interlocks)</w:t>
      </w:r>
      <w:r w:rsidR="00726A11">
        <w:rPr>
          <w:rFonts w:ascii="Times New Roman" w:hAnsi="Times New Roman" w:cs="Times New Roman"/>
          <w:sz w:val="24"/>
          <w:szCs w:val="24"/>
        </w:rPr>
        <w:t xml:space="preserve"> i en 400 nm kube, med en klokkefrekvens på 1 GHz og med forbruk av 60</w:t>
      </w:r>
      <w:r w:rsidR="001A4CD2">
        <w:rPr>
          <w:rFonts w:ascii="Times New Roman" w:hAnsi="Times New Roman" w:cs="Times New Roman"/>
          <w:sz w:val="24"/>
          <w:szCs w:val="24"/>
        </w:rPr>
        <w:t xml:space="preserve"> </w:t>
      </w:r>
      <w:r w:rsidR="00726A11">
        <w:rPr>
          <w:rFonts w:ascii="Times New Roman" w:hAnsi="Times New Roman" w:cs="Times New Roman"/>
          <w:sz w:val="24"/>
          <w:szCs w:val="24"/>
        </w:rPr>
        <w:t xml:space="preserve">nW av kraftkonsumpsjon. </w:t>
      </w:r>
      <w:r w:rsidR="007C3A0F">
        <w:rPr>
          <w:rFonts w:ascii="Times New Roman" w:hAnsi="Times New Roman" w:cs="Times New Roman"/>
          <w:sz w:val="24"/>
          <w:szCs w:val="24"/>
        </w:rPr>
        <w:t>Interlocket skal kontrollere m</w:t>
      </w:r>
      <w:r w:rsidR="00B56EC9">
        <w:rPr>
          <w:rFonts w:ascii="Times New Roman" w:hAnsi="Times New Roman" w:cs="Times New Roman"/>
          <w:sz w:val="24"/>
          <w:szCs w:val="24"/>
        </w:rPr>
        <w:t>obiliteten til de solide rørene</w:t>
      </w:r>
      <w:r w:rsidR="00D67A89">
        <w:rPr>
          <w:rStyle w:val="Fotnotereferanse"/>
          <w:rFonts w:ascii="Times New Roman" w:hAnsi="Times New Roman" w:cs="Times New Roman"/>
          <w:sz w:val="24"/>
          <w:szCs w:val="24"/>
        </w:rPr>
        <w:footnoteReference w:id="14"/>
      </w:r>
      <w:r w:rsidR="00B56EC9">
        <w:rPr>
          <w:rFonts w:ascii="Times New Roman" w:hAnsi="Times New Roman" w:cs="Times New Roman"/>
          <w:sz w:val="24"/>
          <w:szCs w:val="24"/>
        </w:rPr>
        <w:t>.</w:t>
      </w:r>
      <w:r w:rsidR="0087777C">
        <w:rPr>
          <w:rFonts w:ascii="Times New Roman" w:hAnsi="Times New Roman" w:cs="Times New Roman"/>
          <w:sz w:val="24"/>
          <w:szCs w:val="24"/>
        </w:rPr>
        <w:t xml:space="preserve"> Hvis vi multipliserer dette med arealet til en ordinær datamaskin får vi en enorm kraft. Med 1000000 av disse kubene, så fyller man en plass på 0.4 m og får teoretisk en klokkefrekvens på 1000 THz.</w:t>
      </w:r>
      <w:r w:rsidR="002B24AF">
        <w:rPr>
          <w:rFonts w:ascii="Times New Roman" w:hAnsi="Times New Roman" w:cs="Times New Roman"/>
          <w:sz w:val="24"/>
          <w:szCs w:val="24"/>
        </w:rPr>
        <w:t xml:space="preserve"> Det er verdt å merke seg at denne prosessen er også en bunn-opp metode</w:t>
      </w:r>
      <w:r w:rsidR="002B24AF">
        <w:rPr>
          <w:rStyle w:val="Fotnotereferanse"/>
          <w:rFonts w:ascii="Times New Roman" w:hAnsi="Times New Roman" w:cs="Times New Roman"/>
          <w:sz w:val="24"/>
          <w:szCs w:val="24"/>
        </w:rPr>
        <w:footnoteReference w:id="15"/>
      </w:r>
      <w:r w:rsidR="00C2346A">
        <w:rPr>
          <w:rFonts w:ascii="Times New Roman" w:hAnsi="Times New Roman" w:cs="Times New Roman"/>
          <w:sz w:val="24"/>
          <w:szCs w:val="24"/>
        </w:rPr>
        <w:t>.</w:t>
      </w:r>
      <w:r w:rsidR="00616792">
        <w:rPr>
          <w:rFonts w:ascii="Times New Roman" w:hAnsi="Times New Roman" w:cs="Times New Roman"/>
          <w:sz w:val="24"/>
          <w:szCs w:val="24"/>
        </w:rPr>
        <w:t xml:space="preserve"> </w:t>
      </w:r>
    </w:p>
    <w:p w:rsidR="00040C98" w:rsidRDefault="00040C98" w:rsidP="00DB54BA">
      <w:pPr>
        <w:spacing w:line="360" w:lineRule="auto"/>
        <w:rPr>
          <w:rFonts w:ascii="Times New Roman" w:hAnsi="Times New Roman" w:cs="Times New Roman"/>
          <w:sz w:val="24"/>
          <w:szCs w:val="24"/>
        </w:rPr>
      </w:pPr>
      <w:r>
        <w:rPr>
          <w:rFonts w:ascii="Times New Roman" w:hAnsi="Times New Roman" w:cs="Times New Roman"/>
          <w:sz w:val="24"/>
          <w:szCs w:val="24"/>
        </w:rPr>
        <w:tab/>
      </w:r>
      <w:r w:rsidR="00362410">
        <w:rPr>
          <w:rFonts w:ascii="Times New Roman" w:hAnsi="Times New Roman" w:cs="Times New Roman"/>
          <w:sz w:val="24"/>
          <w:szCs w:val="24"/>
        </w:rPr>
        <w:t>Den tredje måten å øke en datamaskins kapasitet på er gjennom å øke klokkefrekvensen ved bruk av biologiske materialer. Inspirert av naturens evne til selvorganisering og hvordan forskjellige biologiske vesener er bygget opp, som for eksempel mennesket, klarer man å bygge prosesser og strukturer på høyere nivå. Her er molekyler og biologiske materialer som DNA og protein aktuelle redskaper</w:t>
      </w:r>
      <w:r w:rsidR="00362410">
        <w:rPr>
          <w:rStyle w:val="Fotnotereferanse"/>
          <w:rFonts w:ascii="Times New Roman" w:hAnsi="Times New Roman" w:cs="Times New Roman"/>
          <w:sz w:val="24"/>
          <w:szCs w:val="24"/>
        </w:rPr>
        <w:footnoteReference w:id="16"/>
      </w:r>
      <w:r w:rsidR="00CF3BD7">
        <w:rPr>
          <w:rFonts w:ascii="Times New Roman" w:hAnsi="Times New Roman" w:cs="Times New Roman"/>
          <w:sz w:val="24"/>
          <w:szCs w:val="24"/>
        </w:rPr>
        <w:t xml:space="preserve">. Istedenfor dagens RAM-minne kan man kanskje ha noe som klarer å kopiere DNAs måte å lagre på. </w:t>
      </w:r>
      <w:r w:rsidR="009F19E5">
        <w:rPr>
          <w:rFonts w:ascii="Times New Roman" w:hAnsi="Times New Roman" w:cs="Times New Roman"/>
          <w:sz w:val="24"/>
          <w:szCs w:val="24"/>
        </w:rPr>
        <w:t>Det bruker 50 atomer til å lagre 1 bit informasjon om cellen. For moderne har</w:t>
      </w:r>
      <w:r w:rsidR="00964E81">
        <w:rPr>
          <w:rFonts w:ascii="Times New Roman" w:hAnsi="Times New Roman" w:cs="Times New Roman"/>
          <w:sz w:val="24"/>
          <w:szCs w:val="24"/>
        </w:rPr>
        <w:t>d disker er tallet på 1 million</w:t>
      </w:r>
      <w:r w:rsidR="00964E81">
        <w:rPr>
          <w:rStyle w:val="Fotnotereferanse"/>
          <w:rFonts w:ascii="Times New Roman" w:hAnsi="Times New Roman" w:cs="Times New Roman"/>
          <w:sz w:val="24"/>
          <w:szCs w:val="24"/>
        </w:rPr>
        <w:footnoteReference w:id="17"/>
      </w:r>
      <w:r w:rsidR="00D5493D">
        <w:rPr>
          <w:rFonts w:ascii="Times New Roman" w:hAnsi="Times New Roman" w:cs="Times New Roman"/>
          <w:sz w:val="24"/>
          <w:szCs w:val="24"/>
        </w:rPr>
        <w:t>.</w:t>
      </w:r>
      <w:r w:rsidR="00F50709">
        <w:rPr>
          <w:rFonts w:ascii="Times New Roman" w:hAnsi="Times New Roman" w:cs="Times New Roman"/>
          <w:sz w:val="24"/>
          <w:szCs w:val="24"/>
        </w:rPr>
        <w:t xml:space="preserve"> En prototype av en biologisk maskin har allerede blitt laget</w:t>
      </w:r>
      <w:r w:rsidR="00F50709">
        <w:rPr>
          <w:rStyle w:val="Fotnotereferanse"/>
          <w:rFonts w:ascii="Times New Roman" w:hAnsi="Times New Roman" w:cs="Times New Roman"/>
          <w:sz w:val="24"/>
          <w:szCs w:val="24"/>
        </w:rPr>
        <w:footnoteReference w:id="18"/>
      </w:r>
      <w:r w:rsidR="00F50709">
        <w:rPr>
          <w:rFonts w:ascii="Times New Roman" w:hAnsi="Times New Roman" w:cs="Times New Roman"/>
          <w:sz w:val="24"/>
          <w:szCs w:val="24"/>
        </w:rPr>
        <w:t xml:space="preserve">. En mekanisk datamaskin (altså ikke elektronisk) som imiterer måten molekyler oppfører seg på i en levende celle. Prototypen laget av Ehud Shapiro kan føre til datamaskiner mindre enn en celle, nærmere sagt på størrelse med en ribosom. </w:t>
      </w:r>
    </w:p>
    <w:p w:rsidR="00B56EC9" w:rsidRDefault="008A74AA" w:rsidP="00DB54BA">
      <w:pPr>
        <w:spacing w:line="360" w:lineRule="auto"/>
        <w:rPr>
          <w:rFonts w:ascii="Times New Roman" w:hAnsi="Times New Roman" w:cs="Times New Roman"/>
          <w:sz w:val="24"/>
          <w:szCs w:val="24"/>
        </w:rPr>
      </w:pPr>
      <w:r>
        <w:rPr>
          <w:rFonts w:ascii="Times New Roman" w:hAnsi="Times New Roman" w:cs="Times New Roman"/>
          <w:sz w:val="24"/>
          <w:szCs w:val="24"/>
        </w:rPr>
        <w:tab/>
      </w:r>
      <w:r w:rsidR="00255894">
        <w:rPr>
          <w:rFonts w:ascii="Times New Roman" w:hAnsi="Times New Roman" w:cs="Times New Roman"/>
          <w:sz w:val="24"/>
          <w:szCs w:val="24"/>
        </w:rPr>
        <w:t>Men det virkelige store spranget kan komme med en prototype av en datamaskin inspirert av den menneskelige hjernen</w:t>
      </w:r>
      <w:r w:rsidR="00255894">
        <w:rPr>
          <w:rStyle w:val="Fotnotereferanse"/>
          <w:rFonts w:ascii="Times New Roman" w:hAnsi="Times New Roman" w:cs="Times New Roman"/>
          <w:sz w:val="24"/>
          <w:szCs w:val="24"/>
        </w:rPr>
        <w:footnoteReference w:id="19"/>
      </w:r>
      <w:r w:rsidR="00255894">
        <w:rPr>
          <w:rFonts w:ascii="Times New Roman" w:hAnsi="Times New Roman" w:cs="Times New Roman"/>
          <w:sz w:val="24"/>
          <w:szCs w:val="24"/>
        </w:rPr>
        <w:t xml:space="preserve">. Maskinen er drevet av og blir avkjølt av en væske slik menneskehjernen blir. </w:t>
      </w:r>
      <w:r w:rsidR="003E3C4E">
        <w:rPr>
          <w:rFonts w:ascii="Times New Roman" w:hAnsi="Times New Roman" w:cs="Times New Roman"/>
          <w:sz w:val="24"/>
          <w:szCs w:val="24"/>
        </w:rPr>
        <w:t xml:space="preserve">Det fungerer slik at elektrolytisk væske av for eksempel vanadium blir plassert inn i en datamaskin fraktende strøm og tar med seg varme ut. En væske blir brukt for å omgå dagens </w:t>
      </w:r>
      <w:r w:rsidR="00985775">
        <w:rPr>
          <w:rFonts w:ascii="Times New Roman" w:hAnsi="Times New Roman" w:cs="Times New Roman"/>
          <w:sz w:val="24"/>
          <w:szCs w:val="24"/>
        </w:rPr>
        <w:t>teknikk av å plassere mikrochip</w:t>
      </w:r>
      <w:r w:rsidR="009C2018">
        <w:rPr>
          <w:rFonts w:ascii="Times New Roman" w:hAnsi="Times New Roman" w:cs="Times New Roman"/>
          <w:sz w:val="24"/>
          <w:szCs w:val="24"/>
        </w:rPr>
        <w:t>er ved siden av hverandre (denne teknikken blir brukt for å unngå at varmen blir plassert inne i mikroc</w:t>
      </w:r>
      <w:r w:rsidR="00985775">
        <w:rPr>
          <w:rFonts w:ascii="Times New Roman" w:hAnsi="Times New Roman" w:cs="Times New Roman"/>
          <w:sz w:val="24"/>
          <w:szCs w:val="24"/>
        </w:rPr>
        <w:t>hippene). Man kan da legge chip</w:t>
      </w:r>
      <w:r w:rsidR="009C2018">
        <w:rPr>
          <w:rFonts w:ascii="Times New Roman" w:hAnsi="Times New Roman" w:cs="Times New Roman"/>
          <w:sz w:val="24"/>
          <w:szCs w:val="24"/>
        </w:rPr>
        <w:t xml:space="preserve">er over hverandre og avkjøle dem ned med væske slik allerede gjort på noen supermaskiner. </w:t>
      </w:r>
      <w:r w:rsidR="00CB555E">
        <w:rPr>
          <w:rFonts w:ascii="Times New Roman" w:hAnsi="Times New Roman" w:cs="Times New Roman"/>
          <w:sz w:val="24"/>
          <w:szCs w:val="24"/>
        </w:rPr>
        <w:t xml:space="preserve">Hovedproblemet ligger i å finne en væske som både kan frakte strøm inn og varme ut av disse </w:t>
      </w:r>
      <w:r w:rsidR="00CB555E">
        <w:rPr>
          <w:rFonts w:ascii="Times New Roman" w:hAnsi="Times New Roman" w:cs="Times New Roman"/>
          <w:sz w:val="24"/>
          <w:szCs w:val="24"/>
        </w:rPr>
        <w:lastRenderedPageBreak/>
        <w:t>vannpipene, slik blodet kan for hjernen. Her er vanadium det beste alternativet og</w:t>
      </w:r>
      <w:r w:rsidR="00027162">
        <w:rPr>
          <w:rFonts w:ascii="Times New Roman" w:hAnsi="Times New Roman" w:cs="Times New Roman"/>
          <w:sz w:val="24"/>
          <w:szCs w:val="24"/>
        </w:rPr>
        <w:t xml:space="preserve"> målet for IBM er zetta-komputasjon</w:t>
      </w:r>
      <w:r w:rsidR="0029174F">
        <w:rPr>
          <w:rFonts w:ascii="Times New Roman" w:hAnsi="Times New Roman" w:cs="Times New Roman"/>
          <w:sz w:val="24"/>
          <w:szCs w:val="24"/>
        </w:rPr>
        <w:t xml:space="preserve"> (10^21)</w:t>
      </w:r>
      <w:r w:rsidR="00027162">
        <w:rPr>
          <w:rFonts w:ascii="Times New Roman" w:hAnsi="Times New Roman" w:cs="Times New Roman"/>
          <w:sz w:val="24"/>
          <w:szCs w:val="24"/>
        </w:rPr>
        <w:t xml:space="preserve">. </w:t>
      </w:r>
    </w:p>
    <w:p w:rsidR="00B56EC9" w:rsidRDefault="00562298" w:rsidP="00DB54BA">
      <w:pPr>
        <w:spacing w:line="360" w:lineRule="auto"/>
        <w:rPr>
          <w:rFonts w:ascii="Times New Roman" w:hAnsi="Times New Roman" w:cs="Times New Roman"/>
          <w:sz w:val="24"/>
          <w:szCs w:val="24"/>
        </w:rPr>
      </w:pPr>
      <w:r>
        <w:rPr>
          <w:rFonts w:ascii="Times New Roman" w:hAnsi="Times New Roman" w:cs="Times New Roman"/>
          <w:sz w:val="24"/>
          <w:szCs w:val="24"/>
        </w:rPr>
        <w:tab/>
      </w:r>
      <w:r w:rsidR="00F21C3B">
        <w:rPr>
          <w:rFonts w:ascii="Times New Roman" w:hAnsi="Times New Roman" w:cs="Times New Roman"/>
          <w:sz w:val="24"/>
          <w:szCs w:val="24"/>
        </w:rPr>
        <w:t xml:space="preserve">Av de tre metodene for introduksjon av nanoskala komponenter inn i datavitenskapen, så kan de klassifiseres inn i tre grupper etter hvor aktuelle de er: veldig aktuell (ytterligere nedskalering av transistorer), potensielt aktuell (grafen) og futuristisk aktuell (biologiske nano komponenter som erstatning for dagens teknologi). Vedrørende den første gruppen; Moores lov tilsier at dette ikke lenger skal være kompatibelt med økonomisk lønnsomhet. Men forsøket i Australia med transistorer på atom-størrelse viser at silisium som halvleder kanskje kan fungere i en liten periode til. En </w:t>
      </w:r>
      <w:r w:rsidR="00C9699D">
        <w:rPr>
          <w:rFonts w:ascii="Times New Roman" w:hAnsi="Times New Roman" w:cs="Times New Roman"/>
          <w:sz w:val="24"/>
          <w:szCs w:val="24"/>
        </w:rPr>
        <w:t>periode</w:t>
      </w:r>
      <w:r w:rsidR="00F21C3B">
        <w:rPr>
          <w:rFonts w:ascii="Times New Roman" w:hAnsi="Times New Roman" w:cs="Times New Roman"/>
          <w:sz w:val="24"/>
          <w:szCs w:val="24"/>
        </w:rPr>
        <w:t xml:space="preserve"> med silisium-teknologi kan være mulig i 15 år til. </w:t>
      </w:r>
      <w:r w:rsidR="0001471A">
        <w:rPr>
          <w:rFonts w:ascii="Times New Roman" w:hAnsi="Times New Roman" w:cs="Times New Roman"/>
          <w:sz w:val="24"/>
          <w:szCs w:val="24"/>
        </w:rPr>
        <w:t>Dette skyldes at det egentlig ikke finnes noen reelle alternativer til det. Å erstatte den elektroniske teknologien med mekaniske nanodatamaskiner høres ut som en interessant tanke i teorien, men så langt har det ikke hatt så mye å si for den vanlige mann og kvinne. Det har blitt med prototyper som den Ehud Shapiro har utviklet.</w:t>
      </w:r>
      <w:r w:rsidR="00CF6039">
        <w:rPr>
          <w:rFonts w:ascii="Times New Roman" w:hAnsi="Times New Roman" w:cs="Times New Roman"/>
          <w:sz w:val="24"/>
          <w:szCs w:val="24"/>
        </w:rPr>
        <w:t xml:space="preserve"> </w:t>
      </w:r>
    </w:p>
    <w:p w:rsidR="008B21F8" w:rsidRDefault="00CF6039" w:rsidP="00DB54BA">
      <w:pPr>
        <w:spacing w:line="360" w:lineRule="auto"/>
        <w:rPr>
          <w:rFonts w:ascii="Times New Roman" w:hAnsi="Times New Roman" w:cs="Times New Roman"/>
          <w:sz w:val="24"/>
          <w:szCs w:val="24"/>
        </w:rPr>
      </w:pPr>
      <w:r>
        <w:rPr>
          <w:rFonts w:ascii="Times New Roman" w:hAnsi="Times New Roman" w:cs="Times New Roman"/>
          <w:sz w:val="24"/>
          <w:szCs w:val="24"/>
        </w:rPr>
        <w:tab/>
        <w:t>Grafen har egenskapene til å erstatte både silisium og tendensen med å konstant nedskalere transistorer. Men det er veldig avhengig av å finne en tran</w:t>
      </w:r>
      <w:r w:rsidR="00F6578B">
        <w:rPr>
          <w:rFonts w:ascii="Times New Roman" w:hAnsi="Times New Roman" w:cs="Times New Roman"/>
          <w:sz w:val="24"/>
          <w:szCs w:val="24"/>
        </w:rPr>
        <w:t xml:space="preserve">sistor som fungerer og kan stoppe elektronstrømmen. Det er ikke en halvleder før den klarer det. </w:t>
      </w:r>
      <w:r w:rsidR="00207616">
        <w:rPr>
          <w:rFonts w:ascii="Times New Roman" w:hAnsi="Times New Roman" w:cs="Times New Roman"/>
          <w:sz w:val="24"/>
          <w:szCs w:val="24"/>
        </w:rPr>
        <w:t>Selv om det har alle egenskapene til å fungere og til og med skape en teknologisk revolusjon, så ble det plassert i kategorien potensielt aktuelt som en følge av at det kan tid før det kommer noe funksjonelt ut på markedet. I tillegg så man må få til en storstilt industriell prod</w:t>
      </w:r>
      <w:r w:rsidR="00EB5702">
        <w:rPr>
          <w:rFonts w:ascii="Times New Roman" w:hAnsi="Times New Roman" w:cs="Times New Roman"/>
          <w:sz w:val="24"/>
          <w:szCs w:val="24"/>
        </w:rPr>
        <w:t xml:space="preserve">uksjon av grafen fra grafitt (grafen kan omtales som et enkelt lag av grafitt). Kostnadene av å </w:t>
      </w:r>
      <w:r w:rsidR="00BF5500">
        <w:rPr>
          <w:rFonts w:ascii="Times New Roman" w:hAnsi="Times New Roman" w:cs="Times New Roman"/>
          <w:sz w:val="24"/>
          <w:szCs w:val="24"/>
        </w:rPr>
        <w:t>produsere grafen gjennom epitaksi</w:t>
      </w:r>
      <w:r w:rsidR="00EB5702">
        <w:rPr>
          <w:rFonts w:ascii="Times New Roman" w:hAnsi="Times New Roman" w:cs="Times New Roman"/>
          <w:sz w:val="24"/>
          <w:szCs w:val="24"/>
        </w:rPr>
        <w:t xml:space="preserve"> er fortsatt for store til at man kan innføre dette i masseproduksjon av datamaskiner.</w:t>
      </w:r>
      <w:r w:rsidR="00EB2848">
        <w:rPr>
          <w:rFonts w:ascii="Times New Roman" w:hAnsi="Times New Roman" w:cs="Times New Roman"/>
          <w:sz w:val="24"/>
          <w:szCs w:val="24"/>
        </w:rPr>
        <w:t xml:space="preserve"> Til tross for dette er det fortsatt langt større sannsynlighet for at det kommer tidligere «på markedet» enn datamaskiner med biologiske nanoskala komponenter. </w:t>
      </w:r>
      <w:r w:rsidR="00B63D3C">
        <w:rPr>
          <w:rFonts w:ascii="Times New Roman" w:hAnsi="Times New Roman" w:cs="Times New Roman"/>
          <w:sz w:val="24"/>
          <w:szCs w:val="24"/>
        </w:rPr>
        <w:t>Derfor blir også den gruppen av komponenter plassert i båsen futuristisk aktuell. Hvis prototypene kan produseres, så vil de ha en stor effekt på datavitenskapen og øke yteevnen betraktelig. Likevel så er det meste fortsatt bare på tegnebordet ennå.</w:t>
      </w:r>
      <w:r w:rsidR="008B21F8">
        <w:rPr>
          <w:rFonts w:ascii="Times New Roman" w:hAnsi="Times New Roman" w:cs="Times New Roman"/>
          <w:sz w:val="24"/>
          <w:szCs w:val="24"/>
        </w:rPr>
        <w:t xml:space="preserve"> Å imitere menneskehjernen for eksempel høres unektelig spennende ut, men per dags dato ikke praktisk mulig. Selv forskerne (ildsjelene og optimistene rund dette) peker på datoer som 2050 og over når de skal oppgi tidsskjema og derav aktualitet. </w:t>
      </w:r>
    </w:p>
    <w:p w:rsidR="00CF6039" w:rsidRDefault="008B21F8" w:rsidP="00DB54B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Alle de tre metodene i teksten som har blitt analysert har hatt to ting til felles. Det ene er at nanoskala komponenter var drivkraften i dem og den andre var at alle metodene forbedret yte-evnen og funksjonaliteten til datamaskin-teknologien betraktelig. </w:t>
      </w:r>
      <w:r w:rsidR="001D329D">
        <w:rPr>
          <w:rFonts w:ascii="Times New Roman" w:hAnsi="Times New Roman" w:cs="Times New Roman"/>
          <w:sz w:val="24"/>
          <w:szCs w:val="24"/>
        </w:rPr>
        <w:t>Av den g</w:t>
      </w:r>
      <w:r w:rsidR="005F02EA">
        <w:rPr>
          <w:rFonts w:ascii="Times New Roman" w:hAnsi="Times New Roman" w:cs="Times New Roman"/>
          <w:sz w:val="24"/>
          <w:szCs w:val="24"/>
        </w:rPr>
        <w:t>runn er nanoskala komponenter</w:t>
      </w:r>
      <w:bookmarkStart w:id="0" w:name="_GoBack"/>
      <w:bookmarkEnd w:id="0"/>
      <w:r w:rsidR="001D329D">
        <w:rPr>
          <w:rFonts w:ascii="Times New Roman" w:hAnsi="Times New Roman" w:cs="Times New Roman"/>
          <w:sz w:val="24"/>
          <w:szCs w:val="24"/>
        </w:rPr>
        <w:t xml:space="preserve"> interessante for den moderne elektronikken generelt og </w:t>
      </w:r>
      <w:r w:rsidR="001D329D">
        <w:rPr>
          <w:rFonts w:ascii="Times New Roman" w:hAnsi="Times New Roman" w:cs="Times New Roman"/>
          <w:sz w:val="24"/>
          <w:szCs w:val="24"/>
        </w:rPr>
        <w:lastRenderedPageBreak/>
        <w:t xml:space="preserve">datavitenskapen spesielt. </w:t>
      </w:r>
      <w:r w:rsidR="0094368E">
        <w:rPr>
          <w:rFonts w:ascii="Times New Roman" w:hAnsi="Times New Roman" w:cs="Times New Roman"/>
          <w:sz w:val="24"/>
          <w:szCs w:val="24"/>
        </w:rPr>
        <w:t xml:space="preserve">Ved hjelp av disse komponentene på nano-nivå er det muligheter </w:t>
      </w:r>
      <w:r w:rsidR="0037095A">
        <w:rPr>
          <w:rFonts w:ascii="Times New Roman" w:hAnsi="Times New Roman" w:cs="Times New Roman"/>
          <w:sz w:val="24"/>
          <w:szCs w:val="24"/>
        </w:rPr>
        <w:t xml:space="preserve">for teknologisk fremgang </w:t>
      </w:r>
      <w:r w:rsidR="0094368E">
        <w:rPr>
          <w:rFonts w:ascii="Times New Roman" w:hAnsi="Times New Roman" w:cs="Times New Roman"/>
          <w:sz w:val="24"/>
          <w:szCs w:val="24"/>
        </w:rPr>
        <w:t xml:space="preserve">som overskrider alt det som er mulig med dagens teknologi. </w:t>
      </w:r>
      <w:r w:rsidR="0037095A">
        <w:rPr>
          <w:rFonts w:ascii="Times New Roman" w:hAnsi="Times New Roman" w:cs="Times New Roman"/>
          <w:sz w:val="24"/>
          <w:szCs w:val="24"/>
        </w:rPr>
        <w:t>Det er da nødvendig å påpeke at nanoskala komponenter ikke bare er interessante, men avgjørende for moderne datavitenskap.</w:t>
      </w:r>
    </w:p>
    <w:p w:rsidR="00B56EC9" w:rsidRDefault="00B56EC9" w:rsidP="00DB54BA">
      <w:pPr>
        <w:spacing w:line="360" w:lineRule="auto"/>
        <w:rPr>
          <w:rFonts w:ascii="Times New Roman" w:hAnsi="Times New Roman" w:cs="Times New Roman"/>
          <w:sz w:val="24"/>
          <w:szCs w:val="24"/>
        </w:rPr>
      </w:pPr>
    </w:p>
    <w:p w:rsidR="00B56EC9" w:rsidRDefault="00B56EC9" w:rsidP="00DB54BA">
      <w:pPr>
        <w:spacing w:line="360" w:lineRule="auto"/>
        <w:rPr>
          <w:rFonts w:ascii="Times New Roman" w:hAnsi="Times New Roman" w:cs="Times New Roman"/>
          <w:sz w:val="24"/>
          <w:szCs w:val="24"/>
        </w:rPr>
      </w:pPr>
    </w:p>
    <w:p w:rsidR="00B56EC9" w:rsidRDefault="00B56EC9" w:rsidP="00DB54BA">
      <w:pPr>
        <w:spacing w:line="360" w:lineRule="auto"/>
        <w:rPr>
          <w:rFonts w:ascii="Times New Roman" w:hAnsi="Times New Roman" w:cs="Times New Roman"/>
          <w:sz w:val="24"/>
          <w:szCs w:val="24"/>
        </w:rPr>
      </w:pPr>
    </w:p>
    <w:p w:rsidR="00B56EC9" w:rsidRDefault="00B56EC9" w:rsidP="00DB54BA">
      <w:pPr>
        <w:spacing w:line="360" w:lineRule="auto"/>
        <w:rPr>
          <w:rFonts w:ascii="Times New Roman" w:hAnsi="Times New Roman" w:cs="Times New Roman"/>
          <w:sz w:val="24"/>
          <w:szCs w:val="24"/>
        </w:rPr>
      </w:pPr>
    </w:p>
    <w:p w:rsidR="00B56EC9" w:rsidRDefault="00B56EC9" w:rsidP="00DB54BA">
      <w:pPr>
        <w:spacing w:line="360" w:lineRule="auto"/>
        <w:rPr>
          <w:rFonts w:ascii="Times New Roman" w:hAnsi="Times New Roman" w:cs="Times New Roman"/>
          <w:sz w:val="24"/>
          <w:szCs w:val="24"/>
        </w:rPr>
      </w:pPr>
    </w:p>
    <w:p w:rsidR="00B56EC9" w:rsidRDefault="00B56EC9" w:rsidP="00DB54BA">
      <w:pPr>
        <w:spacing w:line="360" w:lineRule="auto"/>
        <w:rPr>
          <w:rFonts w:ascii="Times New Roman" w:hAnsi="Times New Roman" w:cs="Times New Roman"/>
          <w:sz w:val="24"/>
          <w:szCs w:val="24"/>
        </w:rPr>
      </w:pPr>
    </w:p>
    <w:p w:rsidR="00B56EC9" w:rsidRDefault="00B56EC9" w:rsidP="00DB54BA">
      <w:pPr>
        <w:spacing w:line="360" w:lineRule="auto"/>
        <w:rPr>
          <w:rFonts w:ascii="Times New Roman" w:hAnsi="Times New Roman" w:cs="Times New Roman"/>
          <w:sz w:val="24"/>
          <w:szCs w:val="24"/>
        </w:rPr>
      </w:pPr>
    </w:p>
    <w:p w:rsidR="00B56EC9" w:rsidRDefault="00B56EC9" w:rsidP="00DB54BA">
      <w:pPr>
        <w:spacing w:line="360" w:lineRule="auto"/>
        <w:rPr>
          <w:rFonts w:ascii="Times New Roman" w:hAnsi="Times New Roman" w:cs="Times New Roman"/>
          <w:sz w:val="24"/>
          <w:szCs w:val="24"/>
        </w:rPr>
      </w:pPr>
    </w:p>
    <w:p w:rsidR="00B56EC9" w:rsidRDefault="00B56EC9" w:rsidP="00DB54BA">
      <w:pPr>
        <w:spacing w:line="360" w:lineRule="auto"/>
        <w:rPr>
          <w:rFonts w:ascii="Times New Roman" w:hAnsi="Times New Roman" w:cs="Times New Roman"/>
          <w:sz w:val="24"/>
          <w:szCs w:val="24"/>
        </w:rPr>
      </w:pPr>
    </w:p>
    <w:p w:rsidR="00B56EC9" w:rsidRDefault="00B56EC9" w:rsidP="00DB54BA">
      <w:pPr>
        <w:spacing w:line="360" w:lineRule="auto"/>
        <w:rPr>
          <w:rFonts w:ascii="Times New Roman" w:hAnsi="Times New Roman" w:cs="Times New Roman"/>
          <w:sz w:val="24"/>
          <w:szCs w:val="24"/>
        </w:rPr>
      </w:pPr>
    </w:p>
    <w:p w:rsidR="00B56EC9" w:rsidRDefault="00B56EC9" w:rsidP="00DB54BA">
      <w:pPr>
        <w:spacing w:line="360" w:lineRule="auto"/>
        <w:rPr>
          <w:rFonts w:ascii="Times New Roman" w:hAnsi="Times New Roman" w:cs="Times New Roman"/>
          <w:sz w:val="24"/>
          <w:szCs w:val="24"/>
        </w:rPr>
      </w:pPr>
    </w:p>
    <w:p w:rsidR="00B56EC9" w:rsidRDefault="00B56EC9" w:rsidP="00DB54BA">
      <w:pPr>
        <w:spacing w:line="360" w:lineRule="auto"/>
        <w:rPr>
          <w:rFonts w:ascii="Times New Roman" w:hAnsi="Times New Roman" w:cs="Times New Roman"/>
          <w:sz w:val="24"/>
          <w:szCs w:val="24"/>
        </w:rPr>
      </w:pPr>
    </w:p>
    <w:p w:rsidR="00B56EC9" w:rsidRDefault="00B56EC9" w:rsidP="00DB54BA">
      <w:pPr>
        <w:spacing w:line="360" w:lineRule="auto"/>
        <w:rPr>
          <w:rFonts w:ascii="Times New Roman" w:hAnsi="Times New Roman" w:cs="Times New Roman"/>
          <w:sz w:val="24"/>
          <w:szCs w:val="24"/>
        </w:rPr>
      </w:pPr>
    </w:p>
    <w:p w:rsidR="00EB53EE" w:rsidRDefault="00EB53EE" w:rsidP="00DB54BA">
      <w:pPr>
        <w:spacing w:line="360" w:lineRule="auto"/>
        <w:rPr>
          <w:rFonts w:ascii="Times New Roman" w:hAnsi="Times New Roman" w:cs="Times New Roman"/>
          <w:sz w:val="24"/>
          <w:szCs w:val="24"/>
        </w:rPr>
      </w:pPr>
      <w:r>
        <w:rPr>
          <w:rFonts w:ascii="Times New Roman" w:hAnsi="Times New Roman" w:cs="Times New Roman"/>
          <w:sz w:val="24"/>
          <w:szCs w:val="24"/>
        </w:rPr>
        <w:tab/>
      </w:r>
    </w:p>
    <w:p w:rsidR="00F11ACD" w:rsidRDefault="00F11ACD" w:rsidP="00DB54BA">
      <w:pPr>
        <w:spacing w:line="360" w:lineRule="auto"/>
        <w:rPr>
          <w:rFonts w:ascii="Times New Roman" w:hAnsi="Times New Roman" w:cs="Times New Roman"/>
          <w:sz w:val="24"/>
          <w:szCs w:val="24"/>
        </w:rPr>
      </w:pPr>
    </w:p>
    <w:p w:rsidR="00D6052A" w:rsidRDefault="00D6052A" w:rsidP="00DB54BA">
      <w:pPr>
        <w:spacing w:line="360" w:lineRule="auto"/>
        <w:rPr>
          <w:rFonts w:ascii="Times New Roman" w:hAnsi="Times New Roman" w:cs="Times New Roman"/>
          <w:sz w:val="24"/>
          <w:szCs w:val="24"/>
        </w:rPr>
      </w:pPr>
    </w:p>
    <w:p w:rsidR="00D6052A" w:rsidRDefault="00D6052A" w:rsidP="00DB54BA">
      <w:pPr>
        <w:spacing w:line="360" w:lineRule="auto"/>
        <w:rPr>
          <w:rFonts w:ascii="Times New Roman" w:hAnsi="Times New Roman" w:cs="Times New Roman"/>
          <w:sz w:val="24"/>
          <w:szCs w:val="24"/>
        </w:rPr>
      </w:pPr>
    </w:p>
    <w:p w:rsidR="00D6052A" w:rsidRDefault="00D6052A" w:rsidP="00DB54BA">
      <w:pPr>
        <w:spacing w:line="360" w:lineRule="auto"/>
        <w:rPr>
          <w:rFonts w:ascii="Times New Roman" w:hAnsi="Times New Roman" w:cs="Times New Roman"/>
          <w:sz w:val="24"/>
          <w:szCs w:val="24"/>
        </w:rPr>
      </w:pPr>
    </w:p>
    <w:p w:rsidR="00D6052A" w:rsidRDefault="00D6052A" w:rsidP="00DB54BA">
      <w:pPr>
        <w:spacing w:line="360" w:lineRule="auto"/>
        <w:rPr>
          <w:rFonts w:ascii="Times New Roman" w:hAnsi="Times New Roman" w:cs="Times New Roman"/>
          <w:sz w:val="24"/>
          <w:szCs w:val="24"/>
        </w:rPr>
      </w:pPr>
    </w:p>
    <w:p w:rsidR="00D6052A" w:rsidRDefault="00D6052A" w:rsidP="00DB54BA">
      <w:pPr>
        <w:spacing w:line="360" w:lineRule="auto"/>
        <w:rPr>
          <w:rFonts w:ascii="Times New Roman" w:hAnsi="Times New Roman" w:cs="Times New Roman"/>
          <w:sz w:val="24"/>
          <w:szCs w:val="24"/>
        </w:rPr>
      </w:pPr>
    </w:p>
    <w:p w:rsidR="00F11ACD" w:rsidRDefault="00F11ACD" w:rsidP="00DB54BA">
      <w:pPr>
        <w:spacing w:line="360" w:lineRule="auto"/>
        <w:rPr>
          <w:rFonts w:ascii="Times New Roman" w:hAnsi="Times New Roman" w:cs="Times New Roman"/>
          <w:sz w:val="24"/>
          <w:szCs w:val="24"/>
        </w:rPr>
      </w:pPr>
    </w:p>
    <w:p w:rsidR="00F11ACD" w:rsidRDefault="00F11ACD" w:rsidP="00F11ACD">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Litteraturliste:</w:t>
      </w:r>
    </w:p>
    <w:p w:rsidR="00F11ACD" w:rsidRDefault="00F11ACD" w:rsidP="00F11ACD">
      <w:pPr>
        <w:spacing w:line="360" w:lineRule="auto"/>
        <w:rPr>
          <w:rFonts w:ascii="Times New Roman" w:hAnsi="Times New Roman" w:cs="Times New Roman"/>
          <w:sz w:val="24"/>
          <w:szCs w:val="24"/>
        </w:rPr>
      </w:pPr>
    </w:p>
    <w:p w:rsidR="00BB22B7" w:rsidRDefault="00BB22B7" w:rsidP="00F11ACD">
      <w:pPr>
        <w:pStyle w:val="Listeavsnitt"/>
        <w:numPr>
          <w:ilvl w:val="0"/>
          <w:numId w:val="1"/>
        </w:numPr>
        <w:spacing w:line="360" w:lineRule="auto"/>
        <w:rPr>
          <w:rFonts w:ascii="Times New Roman" w:hAnsi="Times New Roman" w:cs="Times New Roman"/>
          <w:sz w:val="24"/>
          <w:szCs w:val="24"/>
          <w:lang w:val="en-GB"/>
        </w:rPr>
      </w:pPr>
      <w:r w:rsidRPr="00AA2810">
        <w:rPr>
          <w:rFonts w:ascii="Times New Roman" w:hAnsi="Times New Roman" w:cs="Times New Roman"/>
          <w:sz w:val="24"/>
          <w:szCs w:val="24"/>
          <w:lang w:val="en-GB"/>
        </w:rPr>
        <w:t xml:space="preserve">Drexler, Eric (1991) </w:t>
      </w:r>
      <w:r w:rsidRPr="00AA2810">
        <w:rPr>
          <w:rFonts w:ascii="Times New Roman" w:hAnsi="Times New Roman" w:cs="Times New Roman"/>
          <w:i/>
          <w:sz w:val="24"/>
          <w:szCs w:val="24"/>
          <w:lang w:val="en-GB"/>
        </w:rPr>
        <w:t>Molec</w:t>
      </w:r>
      <w:r>
        <w:rPr>
          <w:rFonts w:ascii="Times New Roman" w:hAnsi="Times New Roman" w:cs="Times New Roman"/>
          <w:i/>
          <w:sz w:val="24"/>
          <w:szCs w:val="24"/>
          <w:lang w:val="en-GB"/>
        </w:rPr>
        <w:t>ular machinery and manufacturing with applications to c</w:t>
      </w:r>
      <w:r w:rsidR="00B14516">
        <w:rPr>
          <w:rFonts w:ascii="Times New Roman" w:hAnsi="Times New Roman" w:cs="Times New Roman"/>
          <w:i/>
          <w:sz w:val="24"/>
          <w:szCs w:val="24"/>
          <w:lang w:val="en-GB"/>
        </w:rPr>
        <w:t>omputations</w:t>
      </w:r>
      <w:r w:rsidR="00B14516">
        <w:rPr>
          <w:rFonts w:ascii="Times New Roman" w:hAnsi="Times New Roman" w:cs="Times New Roman"/>
          <w:sz w:val="24"/>
          <w:szCs w:val="24"/>
          <w:lang w:val="en-GB"/>
        </w:rPr>
        <w:t xml:space="preserve">. </w:t>
      </w:r>
      <w:r w:rsidR="00443DA3">
        <w:rPr>
          <w:rFonts w:ascii="Times New Roman" w:hAnsi="Times New Roman" w:cs="Times New Roman"/>
          <w:sz w:val="24"/>
          <w:szCs w:val="24"/>
          <w:lang w:val="en-GB"/>
        </w:rPr>
        <w:t>Doktorgrad. Cambridge : Massachusetts Institute of Technology</w:t>
      </w:r>
    </w:p>
    <w:p w:rsidR="00F11ACD" w:rsidRDefault="00F11ACD" w:rsidP="00F11ACD">
      <w:pPr>
        <w:pStyle w:val="Listeavsnitt"/>
        <w:numPr>
          <w:ilvl w:val="0"/>
          <w:numId w:val="1"/>
        </w:numPr>
        <w:spacing w:line="360" w:lineRule="auto"/>
        <w:rPr>
          <w:rFonts w:ascii="Times New Roman" w:hAnsi="Times New Roman" w:cs="Times New Roman"/>
          <w:sz w:val="24"/>
          <w:szCs w:val="24"/>
          <w:lang w:val="en-GB"/>
        </w:rPr>
      </w:pPr>
      <w:r w:rsidRPr="00F11ACD">
        <w:rPr>
          <w:rFonts w:ascii="Times New Roman" w:hAnsi="Times New Roman" w:cs="Times New Roman"/>
          <w:sz w:val="24"/>
          <w:szCs w:val="24"/>
          <w:lang w:val="en-GB"/>
        </w:rPr>
        <w:t>Hornyak, Gabor L</w:t>
      </w:r>
      <w:r>
        <w:rPr>
          <w:rFonts w:ascii="Times New Roman" w:hAnsi="Times New Roman" w:cs="Times New Roman"/>
          <w:sz w:val="24"/>
          <w:szCs w:val="24"/>
          <w:lang w:val="en-GB"/>
        </w:rPr>
        <w:t>.</w:t>
      </w:r>
      <w:r w:rsidRPr="00F11ACD">
        <w:rPr>
          <w:rFonts w:ascii="Times New Roman" w:hAnsi="Times New Roman" w:cs="Times New Roman"/>
          <w:sz w:val="24"/>
          <w:szCs w:val="24"/>
          <w:lang w:val="en-GB"/>
        </w:rPr>
        <w:t>, Tibbals, Harry F</w:t>
      </w:r>
      <w:r>
        <w:rPr>
          <w:rFonts w:ascii="Times New Roman" w:hAnsi="Times New Roman" w:cs="Times New Roman"/>
          <w:sz w:val="24"/>
          <w:szCs w:val="24"/>
          <w:lang w:val="en-GB"/>
        </w:rPr>
        <w:t>.</w:t>
      </w:r>
      <w:r w:rsidRPr="00F11ACD">
        <w:rPr>
          <w:rFonts w:ascii="Times New Roman" w:hAnsi="Times New Roman" w:cs="Times New Roman"/>
          <w:sz w:val="24"/>
          <w:szCs w:val="24"/>
          <w:lang w:val="en-GB"/>
        </w:rPr>
        <w:t>, Dutta, Joydeep</w:t>
      </w:r>
      <w:r>
        <w:rPr>
          <w:rFonts w:ascii="Times New Roman" w:hAnsi="Times New Roman" w:cs="Times New Roman"/>
          <w:sz w:val="24"/>
          <w:szCs w:val="24"/>
          <w:lang w:val="en-GB"/>
        </w:rPr>
        <w:t xml:space="preserve"> og John J. Moore (2009) </w:t>
      </w:r>
      <w:r>
        <w:rPr>
          <w:rFonts w:ascii="Times New Roman" w:hAnsi="Times New Roman" w:cs="Times New Roman"/>
          <w:i/>
          <w:sz w:val="24"/>
          <w:szCs w:val="24"/>
          <w:lang w:val="en-GB"/>
        </w:rPr>
        <w:t>Introduction to nanoscience and nanotechnology</w:t>
      </w:r>
      <w:r>
        <w:rPr>
          <w:rFonts w:ascii="Times New Roman" w:hAnsi="Times New Roman" w:cs="Times New Roman"/>
          <w:sz w:val="24"/>
          <w:szCs w:val="24"/>
          <w:lang w:val="en-GB"/>
        </w:rPr>
        <w:t>. Boca Raton : CRC Press</w:t>
      </w:r>
    </w:p>
    <w:p w:rsidR="00F11ACD" w:rsidRDefault="00F11ACD" w:rsidP="00F11ACD">
      <w:pPr>
        <w:pStyle w:val="Listeavsnitt"/>
        <w:numPr>
          <w:ilvl w:val="0"/>
          <w:numId w:val="1"/>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Wang, Alf I., Midtstraum, Roger (2012) </w:t>
      </w:r>
      <w:r>
        <w:rPr>
          <w:rFonts w:ascii="Times New Roman" w:hAnsi="Times New Roman" w:cs="Times New Roman"/>
          <w:i/>
          <w:sz w:val="24"/>
          <w:szCs w:val="24"/>
          <w:lang w:val="en-GB"/>
        </w:rPr>
        <w:t xml:space="preserve">Theory Book . IT grunnkurs. </w:t>
      </w:r>
      <w:r>
        <w:rPr>
          <w:rFonts w:ascii="Times New Roman" w:hAnsi="Times New Roman" w:cs="Times New Roman"/>
          <w:sz w:val="24"/>
          <w:szCs w:val="24"/>
          <w:lang w:val="en-GB"/>
        </w:rPr>
        <w:t>Essex : Pearson Education Unlimited</w:t>
      </w:r>
    </w:p>
    <w:p w:rsidR="00BB22B7" w:rsidRPr="00443DA3" w:rsidRDefault="00443DA3" w:rsidP="00F11ACD">
      <w:pPr>
        <w:pStyle w:val="Listeavsnitt"/>
        <w:numPr>
          <w:ilvl w:val="0"/>
          <w:numId w:val="1"/>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Peck, Morgen (2013) “Miracle material”, thefinancialist.com, </w:t>
      </w:r>
      <w:hyperlink r:id="rId8" w:history="1">
        <w:r w:rsidRPr="00443DA3">
          <w:rPr>
            <w:rStyle w:val="Hyperkobling"/>
            <w:lang w:val="en-GB"/>
          </w:rPr>
          <w:t>http://www.thefinancialist.com/miracle-material/</w:t>
        </w:r>
      </w:hyperlink>
      <w:r>
        <w:t xml:space="preserve">     (hentet 09.11.2013).</w:t>
      </w:r>
    </w:p>
    <w:p w:rsidR="00443DA3" w:rsidRDefault="002508F5" w:rsidP="00F11ACD">
      <w:pPr>
        <w:pStyle w:val="Listeavsnitt"/>
        <w:numPr>
          <w:ilvl w:val="0"/>
          <w:numId w:val="1"/>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Simmons, Michelle (2012), “A single-atom transistor”, </w:t>
      </w:r>
      <w:r>
        <w:rPr>
          <w:rFonts w:ascii="Times New Roman" w:hAnsi="Times New Roman" w:cs="Times New Roman"/>
          <w:i/>
          <w:sz w:val="24"/>
          <w:szCs w:val="24"/>
          <w:lang w:val="en-GB"/>
        </w:rPr>
        <w:t>Nature Nanotechnology</w:t>
      </w:r>
      <w:r>
        <w:rPr>
          <w:rFonts w:ascii="Times New Roman" w:hAnsi="Times New Roman" w:cs="Times New Roman"/>
          <w:sz w:val="24"/>
          <w:szCs w:val="24"/>
          <w:lang w:val="en-GB"/>
        </w:rPr>
        <w:t>, 7 : 242- 246</w:t>
      </w:r>
    </w:p>
    <w:p w:rsidR="002508F5" w:rsidRPr="00F6044A" w:rsidRDefault="00711689" w:rsidP="00F11ACD">
      <w:pPr>
        <w:pStyle w:val="Listeavsnitt"/>
        <w:numPr>
          <w:ilvl w:val="0"/>
          <w:numId w:val="1"/>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Morgan, James (2013) “IBM unveils computer fed by “electronic blood””, bbc.com </w:t>
      </w:r>
      <w:hyperlink r:id="rId9" w:history="1">
        <w:r w:rsidRPr="00711689">
          <w:rPr>
            <w:rStyle w:val="Hyperkobling"/>
            <w:lang w:val="en-GB"/>
          </w:rPr>
          <w:t>http://www.bbc.co.uk/news/science-environment-24571219</w:t>
        </w:r>
      </w:hyperlink>
      <w:r w:rsidRPr="00711689">
        <w:rPr>
          <w:lang w:val="en-GB"/>
        </w:rPr>
        <w:t xml:space="preserve">     (hentet 09.11.2013)</w:t>
      </w:r>
    </w:p>
    <w:p w:rsidR="002D42D5" w:rsidRPr="002D42D5" w:rsidRDefault="00C2346A" w:rsidP="002D42D5">
      <w:pPr>
        <w:pStyle w:val="Listeavsnitt"/>
        <w:numPr>
          <w:ilvl w:val="0"/>
          <w:numId w:val="1"/>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Drexler, Eric (2013) “Big nanotech: towards post-industrial manufacturing”, theguardian.com, </w:t>
      </w:r>
      <w:hyperlink r:id="rId10" w:history="1">
        <w:r w:rsidRPr="00C2346A">
          <w:rPr>
            <w:rStyle w:val="Hyperkobling"/>
            <w:lang w:val="en-GB"/>
          </w:rPr>
          <w:t>http://www.theguardian.com/science/small-world/2013/oct/14/big-nanotech-post-industrial-manufacturing-apm</w:t>
        </w:r>
      </w:hyperlink>
      <w:r w:rsidRPr="00C2346A">
        <w:rPr>
          <w:lang w:val="en-GB"/>
        </w:rPr>
        <w:t xml:space="preserve">    (hentet 11.11.2013)</w:t>
      </w:r>
    </w:p>
    <w:p w:rsidR="002D42D5" w:rsidRPr="002D42D5" w:rsidRDefault="002D42D5" w:rsidP="002D42D5">
      <w:pPr>
        <w:pStyle w:val="Listeavsnitt"/>
        <w:numPr>
          <w:ilvl w:val="0"/>
          <w:numId w:val="1"/>
        </w:numPr>
        <w:spacing w:line="360" w:lineRule="auto"/>
        <w:rPr>
          <w:rFonts w:ascii="Times New Roman" w:hAnsi="Times New Roman" w:cs="Times New Roman"/>
          <w:sz w:val="24"/>
          <w:szCs w:val="24"/>
          <w:lang w:val="en-GB"/>
        </w:rPr>
      </w:pPr>
      <w:r w:rsidRPr="002D42D5">
        <w:rPr>
          <w:rFonts w:ascii="Times New Roman" w:hAnsi="Times New Roman" w:cs="Times New Roman"/>
          <w:sz w:val="24"/>
          <w:szCs w:val="24"/>
          <w:lang w:val="en-GB"/>
        </w:rPr>
        <w:t>Whitehouse, David (1999) “Biological computer prototype unveiled”</w:t>
      </w:r>
      <w:r>
        <w:rPr>
          <w:rFonts w:ascii="Times New Roman" w:hAnsi="Times New Roman" w:cs="Times New Roman"/>
          <w:sz w:val="24"/>
          <w:szCs w:val="24"/>
          <w:lang w:val="en-GB"/>
        </w:rPr>
        <w:t xml:space="preserve">, bbc.co.uk, </w:t>
      </w:r>
      <w:hyperlink r:id="rId11" w:history="1">
        <w:r w:rsidRPr="002D42D5">
          <w:rPr>
            <w:rStyle w:val="Hyperkobling"/>
            <w:lang w:val="en-GB"/>
          </w:rPr>
          <w:t>http://news.bbc.co.uk/2/hi/science/nature/370035.stm</w:t>
        </w:r>
      </w:hyperlink>
      <w:r w:rsidRPr="002D42D5">
        <w:rPr>
          <w:lang w:val="en-GB"/>
        </w:rPr>
        <w:t xml:space="preserve">  </w:t>
      </w:r>
      <w:r w:rsidR="00F74D16">
        <w:rPr>
          <w:lang w:val="en-GB"/>
        </w:rPr>
        <w:t xml:space="preserve">   </w:t>
      </w:r>
      <w:r w:rsidRPr="002D42D5">
        <w:rPr>
          <w:lang w:val="en-GB"/>
        </w:rPr>
        <w:t>(hentet 11.11.2013)</w:t>
      </w:r>
    </w:p>
    <w:sectPr w:rsidR="002D42D5" w:rsidRPr="002D42D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FEE" w:rsidRDefault="001F0FEE" w:rsidP="00C84C8D">
      <w:pPr>
        <w:spacing w:after="0" w:line="240" w:lineRule="auto"/>
      </w:pPr>
      <w:r>
        <w:separator/>
      </w:r>
    </w:p>
  </w:endnote>
  <w:endnote w:type="continuationSeparator" w:id="0">
    <w:p w:rsidR="001F0FEE" w:rsidRDefault="001F0FEE" w:rsidP="00C8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1376438"/>
      <w:docPartObj>
        <w:docPartGallery w:val="Page Numbers (Bottom of Page)"/>
        <w:docPartUnique/>
      </w:docPartObj>
    </w:sdtPr>
    <w:sdtEndPr/>
    <w:sdtContent>
      <w:p w:rsidR="00960F4B" w:rsidRDefault="00960F4B" w:rsidP="00C84C8D">
        <w:pPr>
          <w:pStyle w:val="Bunntekst"/>
          <w:ind w:firstLine="4248"/>
        </w:pPr>
        <w:r>
          <w:fldChar w:fldCharType="begin"/>
        </w:r>
        <w:r>
          <w:instrText>PAGE   \* MERGEFORMAT</w:instrText>
        </w:r>
        <w:r>
          <w:fldChar w:fldCharType="separate"/>
        </w:r>
        <w:r w:rsidR="005F02EA">
          <w:rPr>
            <w:noProof/>
          </w:rPr>
          <w:t>7</w:t>
        </w:r>
        <w:r>
          <w:fldChar w:fldCharType="end"/>
        </w:r>
      </w:p>
    </w:sdtContent>
  </w:sdt>
  <w:p w:rsidR="00960F4B" w:rsidRDefault="00960F4B">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FEE" w:rsidRDefault="001F0FEE" w:rsidP="00C84C8D">
      <w:pPr>
        <w:spacing w:after="0" w:line="240" w:lineRule="auto"/>
      </w:pPr>
      <w:r>
        <w:separator/>
      </w:r>
    </w:p>
  </w:footnote>
  <w:footnote w:type="continuationSeparator" w:id="0">
    <w:p w:rsidR="001F0FEE" w:rsidRDefault="001F0FEE" w:rsidP="00C84C8D">
      <w:pPr>
        <w:spacing w:after="0" w:line="240" w:lineRule="auto"/>
      </w:pPr>
      <w:r>
        <w:continuationSeparator/>
      </w:r>
    </w:p>
  </w:footnote>
  <w:footnote w:id="1">
    <w:p w:rsidR="00A1602F" w:rsidRPr="00A1602F" w:rsidRDefault="00A1602F">
      <w:pPr>
        <w:pStyle w:val="Fotnotetekst"/>
        <w:rPr>
          <w:lang w:val="en-GB"/>
        </w:rPr>
      </w:pPr>
      <w:r>
        <w:rPr>
          <w:rStyle w:val="Fotnotereferanse"/>
        </w:rPr>
        <w:footnoteRef/>
      </w:r>
      <w:r w:rsidRPr="00A1602F">
        <w:rPr>
          <w:lang w:val="en-GB"/>
        </w:rPr>
        <w:t xml:space="preserve"> </w:t>
      </w:r>
      <w:r>
        <w:rPr>
          <w:lang w:val="en-GB"/>
        </w:rPr>
        <w:t>Alf Inge Wang, “ Theory book – IT Grunnkurs”, s. 37-42</w:t>
      </w:r>
    </w:p>
  </w:footnote>
  <w:footnote w:id="2">
    <w:p w:rsidR="00775834" w:rsidRPr="00775834" w:rsidRDefault="00775834">
      <w:pPr>
        <w:pStyle w:val="Fotnotetekst"/>
        <w:rPr>
          <w:lang w:val="en-GB"/>
        </w:rPr>
      </w:pPr>
      <w:r>
        <w:rPr>
          <w:rStyle w:val="Fotnotereferanse"/>
        </w:rPr>
        <w:footnoteRef/>
      </w:r>
      <w:r w:rsidRPr="00775834">
        <w:rPr>
          <w:lang w:val="en-GB"/>
        </w:rPr>
        <w:t xml:space="preserve"> Gabor L. Hornyak, «Introduction to nanoscience and nanotechnology», s. </w:t>
      </w:r>
      <w:r>
        <w:rPr>
          <w:lang w:val="en-GB"/>
        </w:rPr>
        <w:t>927</w:t>
      </w:r>
    </w:p>
  </w:footnote>
  <w:footnote w:id="3">
    <w:p w:rsidR="008E3498" w:rsidRPr="00241ABD" w:rsidRDefault="008E3498">
      <w:pPr>
        <w:pStyle w:val="Fotnotetekst"/>
        <w:rPr>
          <w:lang w:val="en-GB"/>
        </w:rPr>
      </w:pPr>
      <w:r>
        <w:rPr>
          <w:rStyle w:val="Fotnotereferanse"/>
        </w:rPr>
        <w:footnoteRef/>
      </w:r>
      <w:r w:rsidRPr="00241ABD">
        <w:rPr>
          <w:lang w:val="en-GB"/>
        </w:rPr>
        <w:t xml:space="preserve"> Ibid s. 937</w:t>
      </w:r>
    </w:p>
  </w:footnote>
  <w:footnote w:id="4">
    <w:p w:rsidR="0039242D" w:rsidRPr="00241ABD" w:rsidRDefault="0039242D">
      <w:pPr>
        <w:pStyle w:val="Fotnotetekst"/>
        <w:rPr>
          <w:lang w:val="en-GB"/>
        </w:rPr>
      </w:pPr>
      <w:r>
        <w:rPr>
          <w:rStyle w:val="Fotnotereferanse"/>
        </w:rPr>
        <w:footnoteRef/>
      </w:r>
      <w:r w:rsidRPr="00241ABD">
        <w:rPr>
          <w:lang w:val="en-GB"/>
        </w:rPr>
        <w:t xml:space="preserve"> Ibid s. 944</w:t>
      </w:r>
    </w:p>
  </w:footnote>
  <w:footnote w:id="5">
    <w:p w:rsidR="00A10FF7" w:rsidRPr="00241ABD" w:rsidRDefault="00A10FF7">
      <w:pPr>
        <w:pStyle w:val="Fotnotetekst"/>
        <w:rPr>
          <w:lang w:val="en-GB"/>
        </w:rPr>
      </w:pPr>
      <w:r>
        <w:rPr>
          <w:rStyle w:val="Fotnotereferanse"/>
        </w:rPr>
        <w:footnoteRef/>
      </w:r>
      <w:r w:rsidRPr="00241ABD">
        <w:rPr>
          <w:lang w:val="en-GB"/>
        </w:rPr>
        <w:t xml:space="preserve"> Ibid s. 457</w:t>
      </w:r>
    </w:p>
  </w:footnote>
  <w:footnote w:id="6">
    <w:p w:rsidR="00A10FF7" w:rsidRPr="00241ABD" w:rsidRDefault="00A10FF7">
      <w:pPr>
        <w:pStyle w:val="Fotnotetekst"/>
        <w:rPr>
          <w:lang w:val="en-GB"/>
        </w:rPr>
      </w:pPr>
      <w:r>
        <w:rPr>
          <w:rStyle w:val="Fotnotereferanse"/>
        </w:rPr>
        <w:footnoteRef/>
      </w:r>
      <w:r w:rsidRPr="00241ABD">
        <w:rPr>
          <w:lang w:val="en-GB"/>
        </w:rPr>
        <w:t xml:space="preserve"> The Financialist (2013)</w:t>
      </w:r>
    </w:p>
  </w:footnote>
  <w:footnote w:id="7">
    <w:p w:rsidR="003C5BB6" w:rsidRPr="003C5BB6" w:rsidRDefault="003C5BB6">
      <w:pPr>
        <w:pStyle w:val="Fotnotetekst"/>
        <w:rPr>
          <w:lang w:val="en-GB"/>
        </w:rPr>
      </w:pPr>
      <w:r>
        <w:rPr>
          <w:rStyle w:val="Fotnotereferanse"/>
        </w:rPr>
        <w:footnoteRef/>
      </w:r>
      <w:r w:rsidRPr="003C5BB6">
        <w:rPr>
          <w:lang w:val="en-GB"/>
        </w:rPr>
        <w:t xml:space="preserve"> Eric Drexler, </w:t>
      </w:r>
      <w:r>
        <w:rPr>
          <w:lang w:val="en-GB"/>
        </w:rPr>
        <w:t>“</w:t>
      </w:r>
      <w:r w:rsidRPr="003C5BB6">
        <w:rPr>
          <w:lang w:val="en-GB"/>
        </w:rPr>
        <w:t>Molecular machinery and manufacturing with applications to computation</w:t>
      </w:r>
      <w:r>
        <w:rPr>
          <w:lang w:val="en-GB"/>
        </w:rPr>
        <w:t>”, s.40</w:t>
      </w:r>
    </w:p>
  </w:footnote>
  <w:footnote w:id="8">
    <w:p w:rsidR="003C5BB6" w:rsidRPr="00241ABD" w:rsidRDefault="003C5BB6">
      <w:pPr>
        <w:pStyle w:val="Fotnotetekst"/>
        <w:rPr>
          <w:lang w:val="en-GB"/>
        </w:rPr>
      </w:pPr>
      <w:r>
        <w:rPr>
          <w:rStyle w:val="Fotnotereferanse"/>
        </w:rPr>
        <w:footnoteRef/>
      </w:r>
      <w:r w:rsidRPr="00241ABD">
        <w:rPr>
          <w:lang w:val="en-GB"/>
        </w:rPr>
        <w:t xml:space="preserve"> Hornyak s. 461</w:t>
      </w:r>
    </w:p>
  </w:footnote>
  <w:footnote w:id="9">
    <w:p w:rsidR="00AA6E81" w:rsidRPr="00241ABD" w:rsidRDefault="00AA6E81">
      <w:pPr>
        <w:pStyle w:val="Fotnotetekst"/>
        <w:rPr>
          <w:lang w:val="en-GB"/>
        </w:rPr>
      </w:pPr>
      <w:r>
        <w:rPr>
          <w:rStyle w:val="Fotnotereferanse"/>
        </w:rPr>
        <w:footnoteRef/>
      </w:r>
      <w:r w:rsidRPr="00241ABD">
        <w:rPr>
          <w:lang w:val="en-GB"/>
        </w:rPr>
        <w:t xml:space="preserve"> BBC News (2013)</w:t>
      </w:r>
    </w:p>
  </w:footnote>
  <w:footnote w:id="10">
    <w:p w:rsidR="00845068" w:rsidRPr="00241ABD" w:rsidRDefault="00845068">
      <w:pPr>
        <w:pStyle w:val="Fotnotetekst"/>
        <w:rPr>
          <w:lang w:val="en-GB"/>
        </w:rPr>
      </w:pPr>
      <w:r>
        <w:rPr>
          <w:rStyle w:val="Fotnotereferanse"/>
        </w:rPr>
        <w:footnoteRef/>
      </w:r>
      <w:r w:rsidRPr="00241ABD">
        <w:rPr>
          <w:lang w:val="en-GB"/>
        </w:rPr>
        <w:t xml:space="preserve"> The Financialist (2013)</w:t>
      </w:r>
    </w:p>
  </w:footnote>
  <w:footnote w:id="11">
    <w:p w:rsidR="002624D5" w:rsidRPr="00241ABD" w:rsidRDefault="002624D5">
      <w:pPr>
        <w:pStyle w:val="Fotnotetekst"/>
        <w:rPr>
          <w:lang w:val="en-GB"/>
        </w:rPr>
      </w:pPr>
      <w:r>
        <w:rPr>
          <w:rStyle w:val="Fotnotereferanse"/>
        </w:rPr>
        <w:footnoteRef/>
      </w:r>
      <w:r w:rsidRPr="00241ABD">
        <w:rPr>
          <w:lang w:val="en-GB"/>
        </w:rPr>
        <w:t xml:space="preserve"> Ibid</w:t>
      </w:r>
    </w:p>
  </w:footnote>
  <w:footnote w:id="12">
    <w:p w:rsidR="0088619B" w:rsidRPr="00241ABD" w:rsidRDefault="0088619B">
      <w:pPr>
        <w:pStyle w:val="Fotnotetekst"/>
        <w:rPr>
          <w:lang w:val="en-GB"/>
        </w:rPr>
      </w:pPr>
      <w:r>
        <w:rPr>
          <w:rStyle w:val="Fotnotereferanse"/>
        </w:rPr>
        <w:footnoteRef/>
      </w:r>
      <w:r w:rsidRPr="00241ABD">
        <w:rPr>
          <w:lang w:val="en-GB"/>
        </w:rPr>
        <w:t xml:space="preserve"> Hornyak s. 950-951</w:t>
      </w:r>
    </w:p>
  </w:footnote>
  <w:footnote w:id="13">
    <w:p w:rsidR="0055336C" w:rsidRPr="00241ABD" w:rsidRDefault="0055336C">
      <w:pPr>
        <w:pStyle w:val="Fotnotetekst"/>
        <w:rPr>
          <w:lang w:val="en-GB"/>
        </w:rPr>
      </w:pPr>
      <w:r>
        <w:rPr>
          <w:rStyle w:val="Fotnotereferanse"/>
        </w:rPr>
        <w:footnoteRef/>
      </w:r>
      <w:r w:rsidRPr="00241ABD">
        <w:rPr>
          <w:lang w:val="en-GB"/>
        </w:rPr>
        <w:t xml:space="preserve"> Nature Nanotechnology (2012)</w:t>
      </w:r>
    </w:p>
  </w:footnote>
  <w:footnote w:id="14">
    <w:p w:rsidR="00D67A89" w:rsidRPr="00AA2810" w:rsidRDefault="00D67A89">
      <w:pPr>
        <w:pStyle w:val="Fotnotetekst"/>
        <w:rPr>
          <w:lang w:val="en-GB"/>
        </w:rPr>
      </w:pPr>
      <w:r>
        <w:rPr>
          <w:rStyle w:val="Fotnotereferanse"/>
        </w:rPr>
        <w:footnoteRef/>
      </w:r>
      <w:r w:rsidRPr="00AA2810">
        <w:rPr>
          <w:lang w:val="en-GB"/>
        </w:rPr>
        <w:t xml:space="preserve"> Drexler s. 393-435</w:t>
      </w:r>
    </w:p>
  </w:footnote>
  <w:footnote w:id="15">
    <w:p w:rsidR="002B24AF" w:rsidRPr="00AA2810" w:rsidRDefault="002B24AF">
      <w:pPr>
        <w:pStyle w:val="Fotnotetekst"/>
        <w:rPr>
          <w:lang w:val="en-GB"/>
        </w:rPr>
      </w:pPr>
      <w:r>
        <w:rPr>
          <w:rStyle w:val="Fotnotereferanse"/>
        </w:rPr>
        <w:footnoteRef/>
      </w:r>
      <w:r w:rsidRPr="00AA2810">
        <w:rPr>
          <w:lang w:val="en-GB"/>
        </w:rPr>
        <w:t xml:space="preserve"> The Guardian (2013)</w:t>
      </w:r>
    </w:p>
  </w:footnote>
  <w:footnote w:id="16">
    <w:p w:rsidR="00362410" w:rsidRPr="00AA2810" w:rsidRDefault="00362410">
      <w:pPr>
        <w:pStyle w:val="Fotnotetekst"/>
        <w:rPr>
          <w:lang w:val="en-GB"/>
        </w:rPr>
      </w:pPr>
      <w:r>
        <w:rPr>
          <w:rStyle w:val="Fotnotereferanse"/>
        </w:rPr>
        <w:footnoteRef/>
      </w:r>
      <w:r w:rsidRPr="00AA2810">
        <w:rPr>
          <w:lang w:val="en-GB"/>
        </w:rPr>
        <w:t xml:space="preserve"> Hornyak s. 951</w:t>
      </w:r>
    </w:p>
  </w:footnote>
  <w:footnote w:id="17">
    <w:p w:rsidR="00964E81" w:rsidRDefault="00964E81">
      <w:pPr>
        <w:pStyle w:val="Fotnotetekst"/>
      </w:pPr>
      <w:r>
        <w:rPr>
          <w:rStyle w:val="Fotnotereferanse"/>
        </w:rPr>
        <w:footnoteRef/>
      </w:r>
      <w:r>
        <w:t xml:space="preserve"> Ibid s. 952</w:t>
      </w:r>
    </w:p>
  </w:footnote>
  <w:footnote w:id="18">
    <w:p w:rsidR="00F50709" w:rsidRDefault="00F50709">
      <w:pPr>
        <w:pStyle w:val="Fotnotetekst"/>
      </w:pPr>
      <w:r>
        <w:rPr>
          <w:rStyle w:val="Fotnotereferanse"/>
        </w:rPr>
        <w:footnoteRef/>
      </w:r>
      <w:r>
        <w:t xml:space="preserve"> BBC (1999)</w:t>
      </w:r>
    </w:p>
  </w:footnote>
  <w:footnote w:id="19">
    <w:p w:rsidR="00255894" w:rsidRDefault="00255894">
      <w:pPr>
        <w:pStyle w:val="Fotnotetekst"/>
      </w:pPr>
      <w:r>
        <w:rPr>
          <w:rStyle w:val="Fotnotereferanse"/>
        </w:rPr>
        <w:footnoteRef/>
      </w:r>
      <w:r>
        <w:t xml:space="preserve"> BBC (2013)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D62AF"/>
    <w:multiLevelType w:val="hybridMultilevel"/>
    <w:tmpl w:val="70280F46"/>
    <w:lvl w:ilvl="0" w:tplc="D4C2D3D0">
      <w:start w:val="1"/>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319"/>
    <w:rsid w:val="000023A2"/>
    <w:rsid w:val="00007C6B"/>
    <w:rsid w:val="0001471A"/>
    <w:rsid w:val="000204A1"/>
    <w:rsid w:val="00027162"/>
    <w:rsid w:val="00030B8D"/>
    <w:rsid w:val="00040C98"/>
    <w:rsid w:val="00086116"/>
    <w:rsid w:val="00086F81"/>
    <w:rsid w:val="000A6CA3"/>
    <w:rsid w:val="0012307E"/>
    <w:rsid w:val="00164E7E"/>
    <w:rsid w:val="00186EBF"/>
    <w:rsid w:val="001A4CD2"/>
    <w:rsid w:val="001B3066"/>
    <w:rsid w:val="001D329D"/>
    <w:rsid w:val="001F0FEE"/>
    <w:rsid w:val="00207616"/>
    <w:rsid w:val="00216033"/>
    <w:rsid w:val="002271D7"/>
    <w:rsid w:val="00241ABD"/>
    <w:rsid w:val="00242319"/>
    <w:rsid w:val="002508F5"/>
    <w:rsid w:val="00255894"/>
    <w:rsid w:val="002624D5"/>
    <w:rsid w:val="0026711F"/>
    <w:rsid w:val="0029174F"/>
    <w:rsid w:val="002A0025"/>
    <w:rsid w:val="002B24AF"/>
    <w:rsid w:val="002B3805"/>
    <w:rsid w:val="002C499C"/>
    <w:rsid w:val="002D42D5"/>
    <w:rsid w:val="002E645D"/>
    <w:rsid w:val="00323CDE"/>
    <w:rsid w:val="00362410"/>
    <w:rsid w:val="0037095A"/>
    <w:rsid w:val="0039242D"/>
    <w:rsid w:val="003C37DB"/>
    <w:rsid w:val="003C5BB6"/>
    <w:rsid w:val="003E09DC"/>
    <w:rsid w:val="003E3C4E"/>
    <w:rsid w:val="00403068"/>
    <w:rsid w:val="00417CCE"/>
    <w:rsid w:val="004245C5"/>
    <w:rsid w:val="00443DA3"/>
    <w:rsid w:val="004542E8"/>
    <w:rsid w:val="004903F5"/>
    <w:rsid w:val="0055336C"/>
    <w:rsid w:val="005552A7"/>
    <w:rsid w:val="00562298"/>
    <w:rsid w:val="00590BDC"/>
    <w:rsid w:val="00591C17"/>
    <w:rsid w:val="005E61BD"/>
    <w:rsid w:val="005F02EA"/>
    <w:rsid w:val="00601890"/>
    <w:rsid w:val="006114E5"/>
    <w:rsid w:val="00616792"/>
    <w:rsid w:val="00681C29"/>
    <w:rsid w:val="00703124"/>
    <w:rsid w:val="00711689"/>
    <w:rsid w:val="00726A11"/>
    <w:rsid w:val="00775834"/>
    <w:rsid w:val="00790D25"/>
    <w:rsid w:val="007C3A0F"/>
    <w:rsid w:val="00821FAB"/>
    <w:rsid w:val="00845068"/>
    <w:rsid w:val="00854455"/>
    <w:rsid w:val="0087777C"/>
    <w:rsid w:val="0088079A"/>
    <w:rsid w:val="0088619B"/>
    <w:rsid w:val="008A74AA"/>
    <w:rsid w:val="008B21F8"/>
    <w:rsid w:val="008E3498"/>
    <w:rsid w:val="0094368E"/>
    <w:rsid w:val="00960F4B"/>
    <w:rsid w:val="00964E81"/>
    <w:rsid w:val="00985775"/>
    <w:rsid w:val="0098765B"/>
    <w:rsid w:val="009B28AD"/>
    <w:rsid w:val="009C14B5"/>
    <w:rsid w:val="009C2018"/>
    <w:rsid w:val="009E0058"/>
    <w:rsid w:val="009F19E5"/>
    <w:rsid w:val="00A10FF7"/>
    <w:rsid w:val="00A1602F"/>
    <w:rsid w:val="00A24B1E"/>
    <w:rsid w:val="00A24EF9"/>
    <w:rsid w:val="00A41852"/>
    <w:rsid w:val="00A5384A"/>
    <w:rsid w:val="00AA2810"/>
    <w:rsid w:val="00AA6E81"/>
    <w:rsid w:val="00AF0C28"/>
    <w:rsid w:val="00B06241"/>
    <w:rsid w:val="00B14516"/>
    <w:rsid w:val="00B56EC9"/>
    <w:rsid w:val="00B57727"/>
    <w:rsid w:val="00B63D3C"/>
    <w:rsid w:val="00B75931"/>
    <w:rsid w:val="00BB22B7"/>
    <w:rsid w:val="00BF5500"/>
    <w:rsid w:val="00C2346A"/>
    <w:rsid w:val="00C42610"/>
    <w:rsid w:val="00C44AF1"/>
    <w:rsid w:val="00C55BB2"/>
    <w:rsid w:val="00C84C8D"/>
    <w:rsid w:val="00C9699D"/>
    <w:rsid w:val="00CB5485"/>
    <w:rsid w:val="00CB555E"/>
    <w:rsid w:val="00CF3BD7"/>
    <w:rsid w:val="00CF4BDA"/>
    <w:rsid w:val="00CF6039"/>
    <w:rsid w:val="00D5493D"/>
    <w:rsid w:val="00D6052A"/>
    <w:rsid w:val="00D67A89"/>
    <w:rsid w:val="00DB54BA"/>
    <w:rsid w:val="00DC1301"/>
    <w:rsid w:val="00E3742D"/>
    <w:rsid w:val="00E629C1"/>
    <w:rsid w:val="00E74E6D"/>
    <w:rsid w:val="00EA4A64"/>
    <w:rsid w:val="00EB2848"/>
    <w:rsid w:val="00EB53EE"/>
    <w:rsid w:val="00EB5702"/>
    <w:rsid w:val="00F11ACD"/>
    <w:rsid w:val="00F21C3B"/>
    <w:rsid w:val="00F50709"/>
    <w:rsid w:val="00F6044A"/>
    <w:rsid w:val="00F6578B"/>
    <w:rsid w:val="00F74D16"/>
    <w:rsid w:val="00F87194"/>
    <w:rsid w:val="00F93D52"/>
    <w:rsid w:val="00FA0BA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38231D-B57F-4BF9-A409-4785A5C5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C84C8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84C8D"/>
  </w:style>
  <w:style w:type="paragraph" w:styleId="Bunntekst">
    <w:name w:val="footer"/>
    <w:basedOn w:val="Normal"/>
    <w:link w:val="BunntekstTegn"/>
    <w:uiPriority w:val="99"/>
    <w:unhideWhenUsed/>
    <w:rsid w:val="00C84C8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84C8D"/>
  </w:style>
  <w:style w:type="paragraph" w:styleId="Fotnotetekst">
    <w:name w:val="footnote text"/>
    <w:basedOn w:val="Normal"/>
    <w:link w:val="FotnotetekstTegn"/>
    <w:uiPriority w:val="99"/>
    <w:semiHidden/>
    <w:unhideWhenUsed/>
    <w:rsid w:val="00323CDE"/>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323CDE"/>
    <w:rPr>
      <w:sz w:val="20"/>
      <w:szCs w:val="20"/>
    </w:rPr>
  </w:style>
  <w:style w:type="character" w:styleId="Fotnotereferanse">
    <w:name w:val="footnote reference"/>
    <w:basedOn w:val="Standardskriftforavsnitt"/>
    <w:uiPriority w:val="99"/>
    <w:semiHidden/>
    <w:unhideWhenUsed/>
    <w:rsid w:val="00323CDE"/>
    <w:rPr>
      <w:vertAlign w:val="superscript"/>
    </w:rPr>
  </w:style>
  <w:style w:type="paragraph" w:styleId="Listeavsnitt">
    <w:name w:val="List Paragraph"/>
    <w:basedOn w:val="Normal"/>
    <w:uiPriority w:val="34"/>
    <w:qFormat/>
    <w:rsid w:val="00F11ACD"/>
    <w:pPr>
      <w:ind w:left="720"/>
      <w:contextualSpacing/>
    </w:pPr>
  </w:style>
  <w:style w:type="character" w:styleId="Hyperkobling">
    <w:name w:val="Hyperlink"/>
    <w:basedOn w:val="Standardskriftforavsnitt"/>
    <w:uiPriority w:val="99"/>
    <w:semiHidden/>
    <w:unhideWhenUsed/>
    <w:rsid w:val="00443D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financialist.com/miracle-materi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ws.bbc.co.uk/2/hi/science/nature/370035.stm" TargetMode="External"/><Relationship Id="rId5" Type="http://schemas.openxmlformats.org/officeDocument/2006/relationships/webSettings" Target="webSettings.xml"/><Relationship Id="rId10" Type="http://schemas.openxmlformats.org/officeDocument/2006/relationships/hyperlink" Target="http://www.theguardian.com/science/small-world/2013/oct/14/big-nanotech-post-industrial-manufacturing-apm" TargetMode="External"/><Relationship Id="rId4" Type="http://schemas.openxmlformats.org/officeDocument/2006/relationships/settings" Target="settings.xml"/><Relationship Id="rId9" Type="http://schemas.openxmlformats.org/officeDocument/2006/relationships/hyperlink" Target="http://www.bbc.co.uk/news/science-environment-24571219"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F9343-8DB0-43AB-9944-5A9820B2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3700</TotalTime>
  <Pages>8</Pages>
  <Words>2350</Words>
  <Characters>12457</Characters>
  <Application>Microsoft Office Word</Application>
  <DocSecurity>0</DocSecurity>
  <Lines>103</Lines>
  <Paragraphs>29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dc:creator>
  <cp:keywords/>
  <dc:description/>
  <cp:lastModifiedBy>Furkan</cp:lastModifiedBy>
  <cp:revision>99</cp:revision>
  <dcterms:created xsi:type="dcterms:W3CDTF">2013-11-08T18:11:00Z</dcterms:created>
  <dcterms:modified xsi:type="dcterms:W3CDTF">2013-11-15T18:19:00Z</dcterms:modified>
</cp:coreProperties>
</file>