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705" w:rsidRPr="00C17E92" w:rsidRDefault="009B0705" w:rsidP="00330F71">
      <w:pPr>
        <w:spacing w:line="360" w:lineRule="auto"/>
        <w:contextualSpacing/>
        <w:jc w:val="center"/>
        <w:rPr>
          <w:rFonts w:ascii="Times New Roman" w:hAnsi="Times New Roman" w:cs="Times New Roman"/>
          <w:b/>
        </w:rPr>
      </w:pPr>
      <w:bookmarkStart w:id="0" w:name="_GoBack"/>
      <w:bookmarkEnd w:id="0"/>
      <w:r w:rsidRPr="00C17E92">
        <w:rPr>
          <w:rFonts w:ascii="Times New Roman" w:hAnsi="Times New Roman" w:cs="Times New Roman"/>
          <w:b/>
        </w:rPr>
        <w:t>A Technical Review on Hands Free Computer Interface Devices</w:t>
      </w:r>
    </w:p>
    <w:p w:rsidR="00092D3F" w:rsidRPr="00042C39" w:rsidRDefault="00C17E92" w:rsidP="00330F71">
      <w:pPr>
        <w:spacing w:line="360" w:lineRule="auto"/>
        <w:contextualSpacing/>
        <w:rPr>
          <w:rFonts w:ascii="Times New Roman" w:hAnsi="Times New Roman" w:cs="Times New Roman"/>
          <w:b/>
        </w:rPr>
      </w:pPr>
      <w:r>
        <w:rPr>
          <w:rFonts w:ascii="Times New Roman" w:hAnsi="Times New Roman" w:cs="Times New Roman"/>
          <w:b/>
        </w:rPr>
        <w:t>Purpose</w:t>
      </w:r>
    </w:p>
    <w:p w:rsidR="009B0705" w:rsidRDefault="00092D3F" w:rsidP="00330F71">
      <w:pPr>
        <w:spacing w:line="360" w:lineRule="auto"/>
        <w:contextualSpacing/>
        <w:rPr>
          <w:rFonts w:ascii="Times New Roman" w:hAnsi="Times New Roman" w:cs="Times New Roman"/>
        </w:rPr>
      </w:pPr>
      <w:r>
        <w:rPr>
          <w:rFonts w:ascii="Times New Roman" w:hAnsi="Times New Roman" w:cs="Times New Roman"/>
        </w:rPr>
        <w:tab/>
      </w:r>
      <w:r w:rsidR="000B6E7C">
        <w:rPr>
          <w:rFonts w:ascii="Times New Roman" w:hAnsi="Times New Roman" w:cs="Times New Roman"/>
        </w:rPr>
        <w:t>Over the past decade, computer usage by people of all demographics has increased su</w:t>
      </w:r>
      <w:r w:rsidR="00B27C1D">
        <w:rPr>
          <w:rFonts w:ascii="Times New Roman" w:hAnsi="Times New Roman" w:cs="Times New Roman"/>
        </w:rPr>
        <w:t>bstantially. The computer</w:t>
      </w:r>
      <w:r w:rsidR="000B6E7C">
        <w:rPr>
          <w:rFonts w:ascii="Times New Roman" w:hAnsi="Times New Roman" w:cs="Times New Roman"/>
        </w:rPr>
        <w:t xml:space="preserve"> is used to communicate with friends and family, to accomplish tasks in the workplace, and to shop at online stores for various items. Many people have</w:t>
      </w:r>
      <w:r w:rsidR="00B27C1D">
        <w:rPr>
          <w:rFonts w:ascii="Times New Roman" w:hAnsi="Times New Roman" w:cs="Times New Roman"/>
        </w:rPr>
        <w:t xml:space="preserve"> looked for new ways to increase the potential usage of the comput</w:t>
      </w:r>
      <w:r w:rsidR="00EB64F4">
        <w:rPr>
          <w:rFonts w:ascii="Times New Roman" w:hAnsi="Times New Roman" w:cs="Times New Roman"/>
        </w:rPr>
        <w:t>er by increasing the versatility</w:t>
      </w:r>
      <w:r w:rsidR="00B27C1D">
        <w:rPr>
          <w:rFonts w:ascii="Times New Roman" w:hAnsi="Times New Roman" w:cs="Times New Roman"/>
        </w:rPr>
        <w:t xml:space="preserve"> and</w:t>
      </w:r>
      <w:r w:rsidR="004C1F1C">
        <w:rPr>
          <w:rFonts w:ascii="Times New Roman" w:hAnsi="Times New Roman" w:cs="Times New Roman"/>
        </w:rPr>
        <w:t xml:space="preserve"> capability of user interaction as shown in </w:t>
      </w:r>
      <w:r w:rsidR="00B27C1D">
        <w:rPr>
          <w:rFonts w:ascii="Times New Roman" w:hAnsi="Times New Roman" w:cs="Times New Roman"/>
        </w:rPr>
        <w:t xml:space="preserve">[1]. </w:t>
      </w:r>
      <w:r w:rsidR="006E2BBA">
        <w:rPr>
          <w:rFonts w:ascii="Times New Roman" w:hAnsi="Times New Roman" w:cs="Times New Roman"/>
        </w:rPr>
        <w:t xml:space="preserve">Even as companies try to increase </w:t>
      </w:r>
      <w:r w:rsidR="00EB64F4">
        <w:rPr>
          <w:rFonts w:ascii="Times New Roman" w:hAnsi="Times New Roman" w:cs="Times New Roman"/>
        </w:rPr>
        <w:t>functionality for everyday use</w:t>
      </w:r>
      <w:r w:rsidR="006E2BBA">
        <w:rPr>
          <w:rFonts w:ascii="Times New Roman" w:hAnsi="Times New Roman" w:cs="Times New Roman"/>
        </w:rPr>
        <w:t xml:space="preserve">, other groups have attempted to create new ways for disabled individuals with limited physical capabilities to use computers.  This paper reviews various hands free computer interface methods </w:t>
      </w:r>
      <w:r w:rsidR="004C1F1C">
        <w:rPr>
          <w:rFonts w:ascii="Times New Roman" w:hAnsi="Times New Roman" w:cs="Times New Roman"/>
        </w:rPr>
        <w:t>and devices for such people</w:t>
      </w:r>
      <w:r w:rsidR="006E2BBA">
        <w:rPr>
          <w:rFonts w:ascii="Times New Roman" w:hAnsi="Times New Roman" w:cs="Times New Roman"/>
        </w:rPr>
        <w:t>.</w:t>
      </w:r>
    </w:p>
    <w:p w:rsidR="006E2BBA" w:rsidRPr="00042C39" w:rsidRDefault="00D30204" w:rsidP="00330F71">
      <w:pPr>
        <w:spacing w:line="360" w:lineRule="auto"/>
        <w:contextualSpacing/>
        <w:rPr>
          <w:rFonts w:ascii="Times New Roman" w:hAnsi="Times New Roman" w:cs="Times New Roman"/>
          <w:b/>
        </w:rPr>
      </w:pPr>
      <w:r w:rsidRPr="00042C39">
        <w:rPr>
          <w:rFonts w:ascii="Times New Roman" w:hAnsi="Times New Roman" w:cs="Times New Roman"/>
          <w:b/>
        </w:rPr>
        <w:t>Current State of the Art</w:t>
      </w:r>
    </w:p>
    <w:p w:rsidR="00042C39" w:rsidRDefault="00D30204" w:rsidP="00330F71">
      <w:pPr>
        <w:spacing w:line="360" w:lineRule="auto"/>
        <w:contextualSpacing/>
        <w:rPr>
          <w:rFonts w:ascii="Times New Roman" w:hAnsi="Times New Roman" w:cs="Times New Roman"/>
        </w:rPr>
      </w:pPr>
      <w:r>
        <w:rPr>
          <w:rFonts w:ascii="Times New Roman" w:hAnsi="Times New Roman" w:cs="Times New Roman"/>
        </w:rPr>
        <w:tab/>
      </w:r>
      <w:r w:rsidR="00290BDD">
        <w:rPr>
          <w:rFonts w:ascii="Times New Roman" w:hAnsi="Times New Roman" w:cs="Times New Roman"/>
        </w:rPr>
        <w:t>One common alternative t</w:t>
      </w:r>
      <w:r w:rsidR="009C042E">
        <w:rPr>
          <w:rFonts w:ascii="Times New Roman" w:hAnsi="Times New Roman" w:cs="Times New Roman"/>
        </w:rPr>
        <w:t xml:space="preserve">o using a mouse is </w:t>
      </w:r>
      <w:proofErr w:type="spellStart"/>
      <w:r w:rsidR="009C042E">
        <w:rPr>
          <w:rFonts w:ascii="Times New Roman" w:hAnsi="Times New Roman" w:cs="Times New Roman"/>
        </w:rPr>
        <w:t>headtracking</w:t>
      </w:r>
      <w:proofErr w:type="spellEnd"/>
      <w:r w:rsidR="009C042E">
        <w:rPr>
          <w:rFonts w:ascii="Times New Roman" w:hAnsi="Times New Roman" w:cs="Times New Roman"/>
        </w:rPr>
        <w:t>. Using a camera input device, software can t</w:t>
      </w:r>
      <w:r w:rsidR="00121747">
        <w:rPr>
          <w:rFonts w:ascii="Times New Roman" w:hAnsi="Times New Roman" w:cs="Times New Roman"/>
        </w:rPr>
        <w:t xml:space="preserve">rack an </w:t>
      </w:r>
      <w:r w:rsidR="009C042E">
        <w:rPr>
          <w:rFonts w:ascii="Times New Roman" w:hAnsi="Times New Roman" w:cs="Times New Roman"/>
        </w:rPr>
        <w:t>object on a user’s face and translate the physical movement into cursor movement.</w:t>
      </w:r>
      <w:r w:rsidR="00121747">
        <w:rPr>
          <w:rFonts w:ascii="Times New Roman" w:hAnsi="Times New Roman" w:cs="Times New Roman"/>
        </w:rPr>
        <w:t xml:space="preserve"> The obj</w:t>
      </w:r>
      <w:r w:rsidR="00716DC3">
        <w:rPr>
          <w:rFonts w:ascii="Times New Roman" w:hAnsi="Times New Roman" w:cs="Times New Roman"/>
        </w:rPr>
        <w:t>ect can be a card as in [2] and there are even research groups investigating using facial features</w:t>
      </w:r>
      <w:r w:rsidR="005A5D57">
        <w:rPr>
          <w:rFonts w:ascii="Times New Roman" w:hAnsi="Times New Roman" w:cs="Times New Roman"/>
        </w:rPr>
        <w:t>, such as eyes for</w:t>
      </w:r>
      <w:r w:rsidR="00716DC3">
        <w:rPr>
          <w:rFonts w:ascii="Times New Roman" w:hAnsi="Times New Roman" w:cs="Times New Roman"/>
        </w:rPr>
        <w:t xml:space="preserve"> markers</w:t>
      </w:r>
      <w:r w:rsidR="005A5D57">
        <w:rPr>
          <w:rFonts w:ascii="Times New Roman" w:hAnsi="Times New Roman" w:cs="Times New Roman"/>
        </w:rPr>
        <w:t xml:space="preserve"> [3]</w:t>
      </w:r>
      <w:r w:rsidR="00716DC3">
        <w:rPr>
          <w:rFonts w:ascii="Times New Roman" w:hAnsi="Times New Roman" w:cs="Times New Roman"/>
        </w:rPr>
        <w:t xml:space="preserve">. A commercial </w:t>
      </w:r>
      <w:r w:rsidR="00D35BB7">
        <w:rPr>
          <w:rFonts w:ascii="Times New Roman" w:hAnsi="Times New Roman" w:cs="Times New Roman"/>
        </w:rPr>
        <w:t>product of this system</w:t>
      </w:r>
      <w:r w:rsidR="00716DC3">
        <w:rPr>
          <w:rFonts w:ascii="Times New Roman" w:hAnsi="Times New Roman" w:cs="Times New Roman"/>
        </w:rPr>
        <w:t xml:space="preserve"> is called the </w:t>
      </w:r>
      <w:proofErr w:type="spellStart"/>
      <w:r w:rsidR="00716DC3">
        <w:rPr>
          <w:rFonts w:ascii="Times New Roman" w:hAnsi="Times New Roman" w:cs="Times New Roman"/>
        </w:rPr>
        <w:t>HeadMouse</w:t>
      </w:r>
      <w:proofErr w:type="spellEnd"/>
      <w:r w:rsidR="00716DC3">
        <w:rPr>
          <w:rFonts w:ascii="Times New Roman" w:hAnsi="Times New Roman" w:cs="Times New Roman"/>
        </w:rPr>
        <w:t xml:space="preserve"> Extreme</w:t>
      </w:r>
      <w:r w:rsidR="002065AE">
        <w:rPr>
          <w:rFonts w:ascii="Times New Roman" w:hAnsi="Times New Roman" w:cs="Times New Roman"/>
        </w:rPr>
        <w:t xml:space="preserve"> </w:t>
      </w:r>
      <w:r w:rsidR="005A5D57">
        <w:rPr>
          <w:rFonts w:ascii="Times New Roman" w:hAnsi="Times New Roman" w:cs="Times New Roman"/>
        </w:rPr>
        <w:t>[4</w:t>
      </w:r>
      <w:r w:rsidR="002065AE">
        <w:rPr>
          <w:rFonts w:ascii="Times New Roman" w:hAnsi="Times New Roman" w:cs="Times New Roman"/>
        </w:rPr>
        <w:t>]</w:t>
      </w:r>
      <w:r w:rsidR="00716DC3">
        <w:rPr>
          <w:rFonts w:ascii="Times New Roman" w:hAnsi="Times New Roman" w:cs="Times New Roman"/>
        </w:rPr>
        <w:t>. It is sold by Origin Instruments for $995.00. It uses a mounted camera as the graphical device and adhesive dots as the tracking element.</w:t>
      </w:r>
      <w:r w:rsidR="00302786">
        <w:rPr>
          <w:rFonts w:ascii="Times New Roman" w:hAnsi="Times New Roman" w:cs="Times New Roman"/>
        </w:rPr>
        <w:t xml:space="preserve"> In 2009, a research group created a system using a </w:t>
      </w:r>
      <w:proofErr w:type="spellStart"/>
      <w:r w:rsidR="00302786">
        <w:rPr>
          <w:rFonts w:ascii="Times New Roman" w:hAnsi="Times New Roman" w:cs="Times New Roman"/>
        </w:rPr>
        <w:t>WiiMote</w:t>
      </w:r>
      <w:proofErr w:type="spellEnd"/>
      <w:r w:rsidR="00302786">
        <w:rPr>
          <w:rFonts w:ascii="Times New Roman" w:hAnsi="Times New Roman" w:cs="Times New Roman"/>
        </w:rPr>
        <w:t xml:space="preserve"> and glasses with LEDs mounted on them</w:t>
      </w:r>
      <w:r w:rsidR="002065AE">
        <w:rPr>
          <w:rFonts w:ascii="Times New Roman" w:hAnsi="Times New Roman" w:cs="Times New Roman"/>
        </w:rPr>
        <w:t xml:space="preserve"> [</w:t>
      </w:r>
      <w:r w:rsidR="005A5D57">
        <w:rPr>
          <w:rFonts w:ascii="Times New Roman" w:hAnsi="Times New Roman" w:cs="Times New Roman"/>
        </w:rPr>
        <w:t>5</w:t>
      </w:r>
      <w:r w:rsidR="002065AE">
        <w:rPr>
          <w:rFonts w:ascii="Times New Roman" w:hAnsi="Times New Roman" w:cs="Times New Roman"/>
        </w:rPr>
        <w:t>]</w:t>
      </w:r>
      <w:r w:rsidR="00302786">
        <w:rPr>
          <w:rFonts w:ascii="Times New Roman" w:hAnsi="Times New Roman" w:cs="Times New Roman"/>
        </w:rPr>
        <w:t xml:space="preserve">. They valued the total cost of this setup at $50. While achieving similar functionality at varying prices, these systems all have the same </w:t>
      </w:r>
      <w:r w:rsidR="00F8704E">
        <w:rPr>
          <w:rFonts w:ascii="Times New Roman" w:hAnsi="Times New Roman" w:cs="Times New Roman"/>
        </w:rPr>
        <w:t>design limitations</w:t>
      </w:r>
      <w:r w:rsidR="00302786">
        <w:rPr>
          <w:rFonts w:ascii="Times New Roman" w:hAnsi="Times New Roman" w:cs="Times New Roman"/>
        </w:rPr>
        <w:t xml:space="preserve">. </w:t>
      </w:r>
    </w:p>
    <w:p w:rsidR="00121747" w:rsidRDefault="00302786" w:rsidP="00042C39">
      <w:pPr>
        <w:spacing w:line="360" w:lineRule="auto"/>
        <w:ind w:firstLine="720"/>
        <w:contextualSpacing/>
        <w:rPr>
          <w:rFonts w:ascii="Times New Roman" w:hAnsi="Times New Roman" w:cs="Times New Roman"/>
        </w:rPr>
      </w:pPr>
      <w:r>
        <w:rPr>
          <w:rFonts w:ascii="Times New Roman" w:hAnsi="Times New Roman" w:cs="Times New Roman"/>
        </w:rPr>
        <w:t>O</w:t>
      </w:r>
      <w:r w:rsidR="00716DC3">
        <w:rPr>
          <w:rFonts w:ascii="Times New Roman" w:hAnsi="Times New Roman" w:cs="Times New Roman"/>
        </w:rPr>
        <w:t>n</w:t>
      </w:r>
      <w:r>
        <w:rPr>
          <w:rFonts w:ascii="Times New Roman" w:hAnsi="Times New Roman" w:cs="Times New Roman"/>
        </w:rPr>
        <w:t xml:space="preserve">e drawback of all these </w:t>
      </w:r>
      <w:r w:rsidR="00716DC3">
        <w:rPr>
          <w:rFonts w:ascii="Times New Roman" w:hAnsi="Times New Roman" w:cs="Times New Roman"/>
        </w:rPr>
        <w:t xml:space="preserve">devices is that they require the user be in the line of sight of the </w:t>
      </w:r>
      <w:r w:rsidR="00F8704E">
        <w:rPr>
          <w:rFonts w:ascii="Times New Roman" w:hAnsi="Times New Roman" w:cs="Times New Roman"/>
        </w:rPr>
        <w:t>camera at all times. This restricts both</w:t>
      </w:r>
      <w:r w:rsidR="00716DC3">
        <w:rPr>
          <w:rFonts w:ascii="Times New Roman" w:hAnsi="Times New Roman" w:cs="Times New Roman"/>
        </w:rPr>
        <w:t xml:space="preserve"> the distance the user can b</w:t>
      </w:r>
      <w:r w:rsidR="00F8704E">
        <w:rPr>
          <w:rFonts w:ascii="Times New Roman" w:hAnsi="Times New Roman" w:cs="Times New Roman"/>
        </w:rPr>
        <w:t xml:space="preserve">e away from the camera and </w:t>
      </w:r>
      <w:r w:rsidR="00716DC3">
        <w:rPr>
          <w:rFonts w:ascii="Times New Roman" w:hAnsi="Times New Roman" w:cs="Times New Roman"/>
        </w:rPr>
        <w:t xml:space="preserve">the angle at which they view the computer. </w:t>
      </w:r>
      <w:r w:rsidR="00524960">
        <w:rPr>
          <w:rFonts w:ascii="Times New Roman" w:hAnsi="Times New Roman" w:cs="Times New Roman"/>
        </w:rPr>
        <w:t xml:space="preserve">If the camera’s line of sight with the marker is broken or the device is orientated in such a way that it isn’t recognizable, the software </w:t>
      </w:r>
      <w:r w:rsidR="00F8704E">
        <w:rPr>
          <w:rFonts w:ascii="Times New Roman" w:hAnsi="Times New Roman" w:cs="Times New Roman"/>
        </w:rPr>
        <w:t>won’t</w:t>
      </w:r>
      <w:r w:rsidR="00524960">
        <w:rPr>
          <w:rFonts w:ascii="Times New Roman" w:hAnsi="Times New Roman" w:cs="Times New Roman"/>
        </w:rPr>
        <w:t xml:space="preserve"> function optimally or even properly.</w:t>
      </w:r>
      <w:r>
        <w:rPr>
          <w:rFonts w:ascii="Times New Roman" w:hAnsi="Times New Roman" w:cs="Times New Roman"/>
        </w:rPr>
        <w:t xml:space="preserve"> The software </w:t>
      </w:r>
      <w:r w:rsidR="00042C39">
        <w:rPr>
          <w:rFonts w:ascii="Times New Roman" w:hAnsi="Times New Roman" w:cs="Times New Roman"/>
        </w:rPr>
        <w:t>to process the camera images is</w:t>
      </w:r>
      <w:r>
        <w:rPr>
          <w:rFonts w:ascii="Times New Roman" w:hAnsi="Times New Roman" w:cs="Times New Roman"/>
        </w:rPr>
        <w:t xml:space="preserve"> </w:t>
      </w:r>
      <w:r w:rsidR="00546801">
        <w:rPr>
          <w:rFonts w:ascii="Times New Roman" w:hAnsi="Times New Roman" w:cs="Times New Roman"/>
        </w:rPr>
        <w:t>usually</w:t>
      </w:r>
      <w:r>
        <w:rPr>
          <w:rFonts w:ascii="Times New Roman" w:hAnsi="Times New Roman" w:cs="Times New Roman"/>
        </w:rPr>
        <w:t xml:space="preserve"> CPU intensive. The bulk of the computation time goes into filtering </w:t>
      </w:r>
      <w:r w:rsidR="002065AE">
        <w:rPr>
          <w:rFonts w:ascii="Times New Roman" w:hAnsi="Times New Roman" w:cs="Times New Roman"/>
        </w:rPr>
        <w:t xml:space="preserve">each frame, identifying the marker, and following its progress in each frame.  </w:t>
      </w:r>
      <w:r>
        <w:rPr>
          <w:rFonts w:ascii="Times New Roman" w:hAnsi="Times New Roman" w:cs="Times New Roman"/>
        </w:rPr>
        <w:t xml:space="preserve">Another issue with such devices is that they require a secondary way to determine a user click. </w:t>
      </w:r>
      <w:r w:rsidR="002065AE">
        <w:rPr>
          <w:rFonts w:ascii="Times New Roman" w:hAnsi="Times New Roman" w:cs="Times New Roman"/>
        </w:rPr>
        <w:t>Mouse movement detection alone is not sufficient for computer interfacing</w:t>
      </w:r>
      <w:r w:rsidR="00042C39">
        <w:rPr>
          <w:rFonts w:ascii="Times New Roman" w:hAnsi="Times New Roman" w:cs="Times New Roman"/>
        </w:rPr>
        <w:t>. A</w:t>
      </w:r>
      <w:r w:rsidR="002065AE">
        <w:rPr>
          <w:rFonts w:ascii="Times New Roman" w:hAnsi="Times New Roman" w:cs="Times New Roman"/>
        </w:rPr>
        <w:t>t</w:t>
      </w:r>
      <w:r w:rsidR="00042C39">
        <w:rPr>
          <w:rFonts w:ascii="Times New Roman" w:hAnsi="Times New Roman" w:cs="Times New Roman"/>
        </w:rPr>
        <w:t xml:space="preserve"> a </w:t>
      </w:r>
      <w:r w:rsidR="002065AE">
        <w:rPr>
          <w:rFonts w:ascii="Times New Roman" w:hAnsi="Times New Roman" w:cs="Times New Roman"/>
        </w:rPr>
        <w:t xml:space="preserve">minimum it is necessary to identify a standard left click. There are many available options including voice commands, sip-and-puff apparatuses, or even recognized facial contractions, such as blinks or winces. </w:t>
      </w:r>
    </w:p>
    <w:p w:rsidR="00121747" w:rsidRDefault="00121747" w:rsidP="00330F71">
      <w:pPr>
        <w:spacing w:line="360" w:lineRule="auto"/>
        <w:contextualSpacing/>
        <w:rPr>
          <w:rFonts w:ascii="Times New Roman" w:hAnsi="Times New Roman" w:cs="Times New Roman"/>
        </w:rPr>
      </w:pPr>
      <w:r>
        <w:rPr>
          <w:rFonts w:ascii="Times New Roman" w:hAnsi="Times New Roman" w:cs="Times New Roman"/>
        </w:rPr>
        <w:tab/>
        <w:t>There ha</w:t>
      </w:r>
      <w:r w:rsidR="00004D16">
        <w:rPr>
          <w:rFonts w:ascii="Times New Roman" w:hAnsi="Times New Roman" w:cs="Times New Roman"/>
        </w:rPr>
        <w:t>ve</w:t>
      </w:r>
      <w:r>
        <w:rPr>
          <w:rFonts w:ascii="Times New Roman" w:hAnsi="Times New Roman" w:cs="Times New Roman"/>
        </w:rPr>
        <w:t xml:space="preserve"> also been alternatives that don’t require </w:t>
      </w:r>
      <w:r w:rsidR="00004D16">
        <w:rPr>
          <w:rFonts w:ascii="Times New Roman" w:hAnsi="Times New Roman" w:cs="Times New Roman"/>
        </w:rPr>
        <w:t xml:space="preserve">facial tracking through a camera.  One such alternative uses a laser pointer projected onto a </w:t>
      </w:r>
      <w:r w:rsidR="00C17E92">
        <w:rPr>
          <w:rFonts w:ascii="Times New Roman" w:hAnsi="Times New Roman" w:cs="Times New Roman"/>
        </w:rPr>
        <w:t xml:space="preserve">glass </w:t>
      </w:r>
      <w:r w:rsidR="00004D16">
        <w:rPr>
          <w:rFonts w:ascii="Times New Roman" w:hAnsi="Times New Roman" w:cs="Times New Roman"/>
        </w:rPr>
        <w:t>surface</w:t>
      </w:r>
      <w:r w:rsidR="005A5D57">
        <w:rPr>
          <w:rFonts w:ascii="Times New Roman" w:hAnsi="Times New Roman" w:cs="Times New Roman"/>
        </w:rPr>
        <w:t xml:space="preserve"> monitored by a camera [6].</w:t>
      </w:r>
      <w:r w:rsidR="00C17E92">
        <w:rPr>
          <w:rFonts w:ascii="Times New Roman" w:hAnsi="Times New Roman" w:cs="Times New Roman"/>
        </w:rPr>
        <w:t xml:space="preserve"> The user holds the pointer in their mouth, and moves their head to change its focus. </w:t>
      </w:r>
      <w:r w:rsidR="005A5D57">
        <w:rPr>
          <w:rFonts w:ascii="Times New Roman" w:hAnsi="Times New Roman" w:cs="Times New Roman"/>
        </w:rPr>
        <w:t>This allows some degree of freedom in</w:t>
      </w:r>
      <w:r w:rsidR="00C17E92">
        <w:rPr>
          <w:rFonts w:ascii="Times New Roman" w:hAnsi="Times New Roman" w:cs="Times New Roman"/>
        </w:rPr>
        <w:t xml:space="preserve"> user position as long as the laser can reach the glass surface</w:t>
      </w:r>
      <w:r w:rsidR="005A5D57">
        <w:rPr>
          <w:rFonts w:ascii="Times New Roman" w:hAnsi="Times New Roman" w:cs="Times New Roman"/>
        </w:rPr>
        <w:t xml:space="preserve">. </w:t>
      </w:r>
      <w:r w:rsidR="00C81B94">
        <w:rPr>
          <w:rFonts w:ascii="Times New Roman" w:hAnsi="Times New Roman" w:cs="Times New Roman"/>
        </w:rPr>
        <w:t xml:space="preserve">To differentiate left clicks and right clicks, the software recognizes the laser pointer turning on and off. Once for a single left click, twice for a double click, and three times for a right click. </w:t>
      </w:r>
      <w:r w:rsidR="005A5D57">
        <w:rPr>
          <w:rFonts w:ascii="Times New Roman" w:hAnsi="Times New Roman" w:cs="Times New Roman"/>
        </w:rPr>
        <w:t xml:space="preserve">Another method created in 2012 uses a magnetized tongue piercing </w:t>
      </w:r>
      <w:r w:rsidR="005A5D57">
        <w:rPr>
          <w:rFonts w:ascii="Times New Roman" w:hAnsi="Times New Roman" w:cs="Times New Roman"/>
        </w:rPr>
        <w:lastRenderedPageBreak/>
        <w:t xml:space="preserve">[7]. The movement </w:t>
      </w:r>
      <w:r w:rsidR="00C81B94">
        <w:rPr>
          <w:rFonts w:ascii="Times New Roman" w:hAnsi="Times New Roman" w:cs="Times New Roman"/>
        </w:rPr>
        <w:t xml:space="preserve">of the tongue </w:t>
      </w:r>
      <w:r w:rsidR="005A5D57">
        <w:rPr>
          <w:rFonts w:ascii="Times New Roman" w:hAnsi="Times New Roman" w:cs="Times New Roman"/>
        </w:rPr>
        <w:t>is detected using a headset</w:t>
      </w:r>
      <w:r w:rsidR="0073201D">
        <w:rPr>
          <w:rFonts w:ascii="Times New Roman" w:hAnsi="Times New Roman" w:cs="Times New Roman"/>
        </w:rPr>
        <w:t xml:space="preserve"> with magnetic sensor array</w:t>
      </w:r>
      <w:r w:rsidR="005A5D57">
        <w:rPr>
          <w:rFonts w:ascii="Times New Roman" w:hAnsi="Times New Roman" w:cs="Times New Roman"/>
        </w:rPr>
        <w:t xml:space="preserve">. The researchers </w:t>
      </w:r>
      <w:r w:rsidR="00C81B94">
        <w:rPr>
          <w:rFonts w:ascii="Times New Roman" w:hAnsi="Times New Roman" w:cs="Times New Roman"/>
        </w:rPr>
        <w:t>used it to interface with a wheelchair but the device’s versatility was noted</w:t>
      </w:r>
      <w:r w:rsidR="0073201D">
        <w:rPr>
          <w:rFonts w:ascii="Times New Roman" w:hAnsi="Times New Roman" w:cs="Times New Roman"/>
        </w:rPr>
        <w:t xml:space="preserve"> by the researchers</w:t>
      </w:r>
      <w:r w:rsidR="00C81B94">
        <w:rPr>
          <w:rFonts w:ascii="Times New Roman" w:hAnsi="Times New Roman" w:cs="Times New Roman"/>
        </w:rPr>
        <w:t>. It could potentially be used to inte</w:t>
      </w:r>
      <w:r w:rsidR="0073201D">
        <w:rPr>
          <w:rFonts w:ascii="Times New Roman" w:hAnsi="Times New Roman" w:cs="Times New Roman"/>
        </w:rPr>
        <w:t xml:space="preserve">rface with </w:t>
      </w:r>
      <w:r w:rsidR="00C81B94">
        <w:rPr>
          <w:rFonts w:ascii="Times New Roman" w:hAnsi="Times New Roman" w:cs="Times New Roman"/>
        </w:rPr>
        <w:t xml:space="preserve">computers as well. This device removes the restriction of requiring a camera’s line of sight. </w:t>
      </w:r>
      <w:r w:rsidR="0073201D">
        <w:rPr>
          <w:rFonts w:ascii="Times New Roman" w:hAnsi="Times New Roman" w:cs="Times New Roman"/>
        </w:rPr>
        <w:t xml:space="preserve">If </w:t>
      </w:r>
      <w:r w:rsidR="00C81B94">
        <w:rPr>
          <w:rFonts w:ascii="Times New Roman" w:hAnsi="Times New Roman" w:cs="Times New Roman"/>
        </w:rPr>
        <w:t>the device is within range of its receiv</w:t>
      </w:r>
      <w:r w:rsidR="0091286C">
        <w:rPr>
          <w:rFonts w:ascii="Times New Roman" w:hAnsi="Times New Roman" w:cs="Times New Roman"/>
        </w:rPr>
        <w:t>er, it will still function</w:t>
      </w:r>
      <w:r w:rsidR="00C17E92">
        <w:rPr>
          <w:rFonts w:ascii="Times New Roman" w:hAnsi="Times New Roman" w:cs="Times New Roman"/>
        </w:rPr>
        <w:t xml:space="preserve"> properly</w:t>
      </w:r>
      <w:r w:rsidR="0091286C">
        <w:rPr>
          <w:rFonts w:ascii="Times New Roman" w:hAnsi="Times New Roman" w:cs="Times New Roman"/>
        </w:rPr>
        <w:t xml:space="preserve">. There is still the necessity to detect clicks, but cursor movement can </w:t>
      </w:r>
      <w:r w:rsidR="00F07F5F">
        <w:rPr>
          <w:rFonts w:ascii="Times New Roman" w:hAnsi="Times New Roman" w:cs="Times New Roman"/>
        </w:rPr>
        <w:t>be translated</w:t>
      </w:r>
      <w:r w:rsidR="0091286C">
        <w:rPr>
          <w:rFonts w:ascii="Times New Roman" w:hAnsi="Times New Roman" w:cs="Times New Roman"/>
        </w:rPr>
        <w:t xml:space="preserve"> from tongue movements.</w:t>
      </w:r>
    </w:p>
    <w:p w:rsidR="0091286C" w:rsidRPr="00042C39" w:rsidRDefault="00330F71" w:rsidP="00330F71">
      <w:pPr>
        <w:spacing w:line="360" w:lineRule="auto"/>
        <w:contextualSpacing/>
        <w:rPr>
          <w:rFonts w:ascii="Times New Roman" w:hAnsi="Times New Roman" w:cs="Times New Roman"/>
          <w:b/>
        </w:rPr>
      </w:pPr>
      <w:r w:rsidRPr="00042C39">
        <w:rPr>
          <w:rFonts w:ascii="Times New Roman" w:hAnsi="Times New Roman" w:cs="Times New Roman"/>
          <w:b/>
        </w:rPr>
        <w:t>Device Comparisons</w:t>
      </w:r>
    </w:p>
    <w:p w:rsidR="0091286C" w:rsidRDefault="0091286C" w:rsidP="00330F71">
      <w:pPr>
        <w:spacing w:line="360" w:lineRule="auto"/>
        <w:contextualSpacing/>
        <w:rPr>
          <w:rFonts w:ascii="Times New Roman" w:hAnsi="Times New Roman" w:cs="Times New Roman"/>
        </w:rPr>
      </w:pPr>
      <w:r>
        <w:rPr>
          <w:rFonts w:ascii="Times New Roman" w:hAnsi="Times New Roman" w:cs="Times New Roman"/>
        </w:rPr>
        <w:tab/>
      </w:r>
      <w:r w:rsidR="00F07F5F">
        <w:rPr>
          <w:rFonts w:ascii="Times New Roman" w:hAnsi="Times New Roman" w:cs="Times New Roman"/>
        </w:rPr>
        <w:t>The performance of the de</w:t>
      </w:r>
      <w:r w:rsidR="00151AA8">
        <w:rPr>
          <w:rFonts w:ascii="Times New Roman" w:hAnsi="Times New Roman" w:cs="Times New Roman"/>
        </w:rPr>
        <w:t xml:space="preserve">vices is </w:t>
      </w:r>
      <w:r w:rsidR="00F07F5F">
        <w:rPr>
          <w:rFonts w:ascii="Times New Roman" w:hAnsi="Times New Roman" w:cs="Times New Roman"/>
        </w:rPr>
        <w:t>measured in frames per second (FPS) or bits per second (BPS). For systems with image processing being the brute work of the software, th</w:t>
      </w:r>
      <w:r w:rsidR="00823F1D">
        <w:rPr>
          <w:rFonts w:ascii="Times New Roman" w:hAnsi="Times New Roman" w:cs="Times New Roman"/>
        </w:rPr>
        <w:t xml:space="preserve">e limiting factor is </w:t>
      </w:r>
      <w:r w:rsidR="00F07F5F">
        <w:rPr>
          <w:rFonts w:ascii="Times New Roman" w:hAnsi="Times New Roman" w:cs="Times New Roman"/>
        </w:rPr>
        <w:t xml:space="preserve">the number of frames the program is capable of analyzing per second. </w:t>
      </w:r>
      <w:r w:rsidR="00823F1D">
        <w:rPr>
          <w:rFonts w:ascii="Times New Roman" w:hAnsi="Times New Roman" w:cs="Times New Roman"/>
        </w:rPr>
        <w:t>The process involves taking a color or</w:t>
      </w:r>
      <w:r w:rsidR="00330F71">
        <w:rPr>
          <w:rFonts w:ascii="Times New Roman" w:hAnsi="Times New Roman" w:cs="Times New Roman"/>
        </w:rPr>
        <w:t xml:space="preserve"> grey scale image, using subsequent filters to blo</w:t>
      </w:r>
      <w:r w:rsidR="00823F1D">
        <w:rPr>
          <w:rFonts w:ascii="Times New Roman" w:hAnsi="Times New Roman" w:cs="Times New Roman"/>
        </w:rPr>
        <w:t xml:space="preserve">ck out all pixels not related to the marker, and then inferring the marker’s position in the image. </w:t>
      </w:r>
      <w:r w:rsidR="00F07F5F">
        <w:rPr>
          <w:rFonts w:ascii="Times New Roman" w:hAnsi="Times New Roman" w:cs="Times New Roman"/>
        </w:rPr>
        <w:t>The real time capability and d</w:t>
      </w:r>
      <w:r w:rsidR="00823F1D">
        <w:rPr>
          <w:rFonts w:ascii="Times New Roman" w:hAnsi="Times New Roman" w:cs="Times New Roman"/>
        </w:rPr>
        <w:t xml:space="preserve">etection accuracy are oftentimes </w:t>
      </w:r>
      <w:r w:rsidR="00F07F5F">
        <w:rPr>
          <w:rFonts w:ascii="Times New Roman" w:hAnsi="Times New Roman" w:cs="Times New Roman"/>
        </w:rPr>
        <w:t>proportionally and inversely related to FPS.</w:t>
      </w:r>
      <w:r w:rsidR="00823F1D">
        <w:rPr>
          <w:rFonts w:ascii="Times New Roman" w:hAnsi="Times New Roman" w:cs="Times New Roman"/>
        </w:rPr>
        <w:t xml:space="preserve"> </w:t>
      </w:r>
      <w:proofErr w:type="gramStart"/>
      <w:r w:rsidR="00823F1D">
        <w:rPr>
          <w:rFonts w:ascii="Times New Roman" w:hAnsi="Times New Roman" w:cs="Times New Roman"/>
        </w:rPr>
        <w:t>Bits per second is</w:t>
      </w:r>
      <w:proofErr w:type="gramEnd"/>
      <w:r w:rsidR="00823F1D">
        <w:rPr>
          <w:rFonts w:ascii="Times New Roman" w:hAnsi="Times New Roman" w:cs="Times New Roman"/>
        </w:rPr>
        <w:t xml:space="preserve"> </w:t>
      </w:r>
      <w:r w:rsidR="00151AA8">
        <w:rPr>
          <w:rFonts w:ascii="Times New Roman" w:hAnsi="Times New Roman" w:cs="Times New Roman"/>
        </w:rPr>
        <w:t xml:space="preserve">the </w:t>
      </w:r>
      <w:r w:rsidR="00823F1D">
        <w:rPr>
          <w:rFonts w:ascii="Times New Roman" w:hAnsi="Times New Roman" w:cs="Times New Roman"/>
        </w:rPr>
        <w:t xml:space="preserve">transmission rate of the signal processing software with the driver that converts the signal into cursor movements. While not completely </w:t>
      </w:r>
      <w:r w:rsidR="00330F71">
        <w:rPr>
          <w:rFonts w:ascii="Times New Roman" w:hAnsi="Times New Roman" w:cs="Times New Roman"/>
        </w:rPr>
        <w:t>dependent</w:t>
      </w:r>
      <w:r w:rsidR="00823F1D">
        <w:rPr>
          <w:rFonts w:ascii="Times New Roman" w:hAnsi="Times New Roman" w:cs="Times New Roman"/>
        </w:rPr>
        <w:t xml:space="preserve"> on FPS</w:t>
      </w:r>
      <w:r w:rsidR="00546801">
        <w:rPr>
          <w:rFonts w:ascii="Times New Roman" w:hAnsi="Times New Roman" w:cs="Times New Roman"/>
        </w:rPr>
        <w:t>,</w:t>
      </w:r>
      <w:r w:rsidR="00823F1D">
        <w:rPr>
          <w:rFonts w:ascii="Times New Roman" w:hAnsi="Times New Roman" w:cs="Times New Roman"/>
        </w:rPr>
        <w:t xml:space="preserve"> it is influenced by it. A group found that providing a joystick-like mode to their software, BPS was increased. Instead of correlating head velocity with cursor velocities, it use</w:t>
      </w:r>
      <w:r w:rsidR="00042C39">
        <w:rPr>
          <w:rFonts w:ascii="Times New Roman" w:hAnsi="Times New Roman" w:cs="Times New Roman"/>
        </w:rPr>
        <w:t>s</w:t>
      </w:r>
      <w:r w:rsidR="00823F1D">
        <w:rPr>
          <w:rFonts w:ascii="Times New Roman" w:hAnsi="Times New Roman" w:cs="Times New Roman"/>
        </w:rPr>
        <w:t xml:space="preserve"> the deviation of the head from a neutral position to infer cursor movement. This allows frame analysis to be simplified if the marker’s position is unchanged. Simply compare the current and previous frame and given a certain degree of similarity</w:t>
      </w:r>
      <w:r w:rsidR="00330F71">
        <w:rPr>
          <w:rFonts w:ascii="Times New Roman" w:hAnsi="Times New Roman" w:cs="Times New Roman"/>
        </w:rPr>
        <w:t>,</w:t>
      </w:r>
      <w:r w:rsidR="00823F1D">
        <w:rPr>
          <w:rFonts w:ascii="Times New Roman" w:hAnsi="Times New Roman" w:cs="Times New Roman"/>
        </w:rPr>
        <w:t xml:space="preserve"> cursor behavior</w:t>
      </w:r>
      <w:r w:rsidR="00330F71">
        <w:rPr>
          <w:rFonts w:ascii="Times New Roman" w:hAnsi="Times New Roman" w:cs="Times New Roman"/>
        </w:rPr>
        <w:t>, i.e. velocity and direction,</w:t>
      </w:r>
      <w:r w:rsidR="00823F1D">
        <w:rPr>
          <w:rFonts w:ascii="Times New Roman" w:hAnsi="Times New Roman" w:cs="Times New Roman"/>
        </w:rPr>
        <w:t xml:space="preserve"> </w:t>
      </w:r>
      <w:r w:rsidR="00330F71">
        <w:rPr>
          <w:rFonts w:ascii="Times New Roman" w:hAnsi="Times New Roman" w:cs="Times New Roman"/>
        </w:rPr>
        <w:t>remains</w:t>
      </w:r>
      <w:r w:rsidR="00823F1D">
        <w:rPr>
          <w:rFonts w:ascii="Times New Roman" w:hAnsi="Times New Roman" w:cs="Times New Roman"/>
        </w:rPr>
        <w:t xml:space="preserve"> unchanged. </w:t>
      </w:r>
      <w:r w:rsidR="00042C39">
        <w:rPr>
          <w:rFonts w:ascii="Times New Roman" w:hAnsi="Times New Roman" w:cs="Times New Roman"/>
        </w:rPr>
        <w:t xml:space="preserve"> There has also been optimization</w:t>
      </w:r>
      <w:r w:rsidR="00151AA8">
        <w:rPr>
          <w:rFonts w:ascii="Times New Roman" w:hAnsi="Times New Roman" w:cs="Times New Roman"/>
        </w:rPr>
        <w:t xml:space="preserve"> through the use of Graphics Processing Units, or GPUs. They </w:t>
      </w:r>
      <w:r w:rsidR="00546801">
        <w:rPr>
          <w:rFonts w:ascii="Times New Roman" w:hAnsi="Times New Roman" w:cs="Times New Roman"/>
        </w:rPr>
        <w:t xml:space="preserve">process the computational algorithms necessary to display graphically intensive programs on the computer display. When used with a parallel computing platform such as CUDA, or Compute Unified Device Architecture, the image filtering process </w:t>
      </w:r>
      <w:r w:rsidR="00DD5F84">
        <w:rPr>
          <w:rFonts w:ascii="Times New Roman" w:hAnsi="Times New Roman" w:cs="Times New Roman"/>
        </w:rPr>
        <w:t xml:space="preserve">time </w:t>
      </w:r>
      <w:r w:rsidR="00546801">
        <w:rPr>
          <w:rFonts w:ascii="Times New Roman" w:hAnsi="Times New Roman" w:cs="Times New Roman"/>
        </w:rPr>
        <w:t xml:space="preserve">was almost halved, making the transmission rate of the camera the bottleneck in the system [8]. </w:t>
      </w:r>
    </w:p>
    <w:p w:rsidR="00823F1D" w:rsidRPr="00042C39" w:rsidRDefault="00330F71" w:rsidP="00330F71">
      <w:pPr>
        <w:spacing w:line="360" w:lineRule="auto"/>
        <w:contextualSpacing/>
        <w:rPr>
          <w:rFonts w:ascii="Times New Roman" w:hAnsi="Times New Roman" w:cs="Times New Roman"/>
          <w:b/>
        </w:rPr>
      </w:pPr>
      <w:r w:rsidRPr="00042C39">
        <w:rPr>
          <w:rFonts w:ascii="Times New Roman" w:hAnsi="Times New Roman" w:cs="Times New Roman"/>
          <w:b/>
        </w:rPr>
        <w:t>Bui</w:t>
      </w:r>
      <w:r w:rsidR="00042C39">
        <w:rPr>
          <w:rFonts w:ascii="Times New Roman" w:hAnsi="Times New Roman" w:cs="Times New Roman"/>
          <w:b/>
        </w:rPr>
        <w:t>ld</w:t>
      </w:r>
      <w:r w:rsidRPr="00042C39">
        <w:rPr>
          <w:rFonts w:ascii="Times New Roman" w:hAnsi="Times New Roman" w:cs="Times New Roman"/>
          <w:b/>
        </w:rPr>
        <w:t>ing Blocks</w:t>
      </w:r>
    </w:p>
    <w:p w:rsidR="00330F71" w:rsidRDefault="00330F71" w:rsidP="00042C39">
      <w:pPr>
        <w:spacing w:line="360" w:lineRule="auto"/>
        <w:ind w:firstLine="720"/>
        <w:contextualSpacing/>
        <w:rPr>
          <w:rFonts w:ascii="Times New Roman" w:hAnsi="Times New Roman" w:cs="Times New Roman"/>
        </w:rPr>
      </w:pPr>
      <w:r>
        <w:rPr>
          <w:rFonts w:ascii="Times New Roman" w:hAnsi="Times New Roman" w:cs="Times New Roman"/>
        </w:rPr>
        <w:t xml:space="preserve">As mentioned earlier, these devices all translate physical movements, specifically head motions, into cursor movements. This involves a device capable of producing a signal, whether that </w:t>
      </w:r>
      <w:r w:rsidR="00C17E92">
        <w:rPr>
          <w:rFonts w:ascii="Times New Roman" w:hAnsi="Times New Roman" w:cs="Times New Roman"/>
        </w:rPr>
        <w:t>is</w:t>
      </w:r>
      <w:r>
        <w:rPr>
          <w:rFonts w:ascii="Times New Roman" w:hAnsi="Times New Roman" w:cs="Times New Roman"/>
        </w:rPr>
        <w:t xml:space="preserve"> an optical image from a camera or an analog output from a magnetic antenna. The software that translates the signal is usually run on the device that is being controlled. This reduces the onboard hardware requirements of the device, with the minimal requirement in some cases being a </w:t>
      </w:r>
      <w:proofErr w:type="spellStart"/>
      <w:r>
        <w:rPr>
          <w:rFonts w:ascii="Times New Roman" w:hAnsi="Times New Roman" w:cs="Times New Roman"/>
        </w:rPr>
        <w:t>trackable</w:t>
      </w:r>
      <w:proofErr w:type="spellEnd"/>
      <w:r>
        <w:rPr>
          <w:rFonts w:ascii="Times New Roman" w:hAnsi="Times New Roman" w:cs="Times New Roman"/>
        </w:rPr>
        <w:t xml:space="preserve"> feature. Unfortunately, the simpler the hardware being used, the more rigorous the software must be to compensate. The image processing algorithms for markers are often as flexible as allowed but still restricted by the line of sight re</w:t>
      </w:r>
      <w:r w:rsidR="00C17E92">
        <w:rPr>
          <w:rFonts w:ascii="Times New Roman" w:hAnsi="Times New Roman" w:cs="Times New Roman"/>
        </w:rPr>
        <w:t xml:space="preserve">quirement. The magnetic headset </w:t>
      </w:r>
      <w:r>
        <w:rPr>
          <w:rFonts w:ascii="Times New Roman" w:hAnsi="Times New Roman" w:cs="Times New Roman"/>
        </w:rPr>
        <w:t xml:space="preserve">removes the need for line of sight and </w:t>
      </w:r>
      <w:r w:rsidRPr="006454E8">
        <w:rPr>
          <w:rFonts w:ascii="Times New Roman" w:hAnsi="Times New Roman" w:cs="Times New Roman"/>
        </w:rPr>
        <w:t>image processing but a more complex system for movement detection is required.</w:t>
      </w:r>
      <w:r w:rsidR="006454E8">
        <w:rPr>
          <w:rFonts w:ascii="Times New Roman" w:hAnsi="Times New Roman" w:cs="Times New Roman"/>
        </w:rPr>
        <w:t xml:space="preserve"> Depending on the performance necessity, the hardware and software can be modified to compensate the other’s shortcomings.</w:t>
      </w:r>
      <w:r w:rsidRPr="006454E8">
        <w:rPr>
          <w:rFonts w:ascii="Times New Roman" w:hAnsi="Times New Roman" w:cs="Times New Roman"/>
        </w:rPr>
        <w:t xml:space="preserve"> </w:t>
      </w:r>
    </w:p>
    <w:p w:rsidR="00D071D4" w:rsidRPr="006E60DD" w:rsidRDefault="00D071D4" w:rsidP="00D071D4">
      <w:pPr>
        <w:rPr>
          <w:rFonts w:ascii="Times New Roman" w:hAnsi="Times New Roman" w:cs="Times New Roman"/>
          <w:i/>
        </w:rPr>
      </w:pPr>
      <w:r w:rsidRPr="006E60DD">
        <w:rPr>
          <w:rFonts w:ascii="Times New Roman" w:hAnsi="Times New Roman" w:cs="Times New Roman"/>
          <w:i/>
        </w:rPr>
        <w:lastRenderedPageBreak/>
        <w:t>References</w:t>
      </w:r>
    </w:p>
    <w:p w:rsidR="00D071D4" w:rsidRPr="00F97501" w:rsidRDefault="00D071D4" w:rsidP="00D071D4">
      <w:pPr>
        <w:spacing w:line="240" w:lineRule="auto"/>
        <w:ind w:left="720" w:hanging="720"/>
        <w:rPr>
          <w:rFonts w:ascii="Times New Roman" w:hAnsi="Times New Roman" w:cs="Times New Roman"/>
        </w:rPr>
      </w:pPr>
      <w:r w:rsidRPr="00F97501">
        <w:rPr>
          <w:rFonts w:ascii="Times New Roman" w:hAnsi="Times New Roman" w:cs="Times New Roman"/>
        </w:rPr>
        <w:t>[1]</w:t>
      </w:r>
      <w:r w:rsidRPr="00F97501">
        <w:rPr>
          <w:rFonts w:ascii="Times New Roman" w:hAnsi="Times New Roman" w:cs="Times New Roman"/>
        </w:rPr>
        <w:tab/>
        <w:t xml:space="preserve">J. J. Jacobsen </w:t>
      </w:r>
      <w:r w:rsidRPr="00F97501">
        <w:rPr>
          <w:rFonts w:ascii="Times New Roman" w:hAnsi="Times New Roman" w:cs="Times New Roman"/>
          <w:i/>
        </w:rPr>
        <w:t>et al.</w:t>
      </w:r>
      <w:r w:rsidRPr="00F97501">
        <w:rPr>
          <w:rFonts w:ascii="Times New Roman" w:hAnsi="Times New Roman" w:cs="Times New Roman"/>
        </w:rPr>
        <w:t>, “Headset Computer That Uses Motion and Voice Commands To Control Information Display and Remote Devices,” U.S. Patent 0 287 284, Nov. 15, 2012.</w:t>
      </w:r>
    </w:p>
    <w:p w:rsidR="00D071D4" w:rsidRPr="00F97501" w:rsidRDefault="00D071D4" w:rsidP="00D071D4">
      <w:pPr>
        <w:spacing w:line="240" w:lineRule="auto"/>
        <w:ind w:left="720" w:hanging="720"/>
        <w:rPr>
          <w:rFonts w:ascii="Times New Roman" w:hAnsi="Times New Roman" w:cs="Times New Roman"/>
        </w:rPr>
      </w:pPr>
      <w:r w:rsidRPr="00F97501">
        <w:rPr>
          <w:rFonts w:ascii="Times New Roman" w:hAnsi="Times New Roman" w:cs="Times New Roman"/>
        </w:rPr>
        <w:t>[2]</w:t>
      </w:r>
      <w:r w:rsidRPr="00F97501">
        <w:rPr>
          <w:rFonts w:ascii="Times New Roman" w:hAnsi="Times New Roman" w:cs="Times New Roman"/>
        </w:rPr>
        <w:tab/>
        <w:t xml:space="preserve">R. </w:t>
      </w:r>
      <w:proofErr w:type="spellStart"/>
      <w:r w:rsidRPr="00F97501">
        <w:rPr>
          <w:rFonts w:ascii="Times New Roman" w:hAnsi="Times New Roman" w:cs="Times New Roman"/>
        </w:rPr>
        <w:t>Javanovic</w:t>
      </w:r>
      <w:proofErr w:type="spellEnd"/>
      <w:r w:rsidRPr="00F97501">
        <w:rPr>
          <w:rFonts w:ascii="Times New Roman" w:hAnsi="Times New Roman" w:cs="Times New Roman"/>
        </w:rPr>
        <w:t xml:space="preserve"> and I. S. </w:t>
      </w:r>
      <w:proofErr w:type="spellStart"/>
      <w:r w:rsidRPr="00F97501">
        <w:rPr>
          <w:rFonts w:ascii="Times New Roman" w:hAnsi="Times New Roman" w:cs="Times New Roman"/>
        </w:rPr>
        <w:t>MacKenzie</w:t>
      </w:r>
      <w:proofErr w:type="spellEnd"/>
      <w:r w:rsidRPr="00F97501">
        <w:rPr>
          <w:rFonts w:ascii="Times New Roman" w:hAnsi="Times New Roman" w:cs="Times New Roman"/>
        </w:rPr>
        <w:t>, “</w:t>
      </w:r>
      <w:proofErr w:type="spellStart"/>
      <w:r w:rsidRPr="00F97501">
        <w:rPr>
          <w:rFonts w:ascii="Times New Roman" w:hAnsi="Times New Roman" w:cs="Times New Roman"/>
        </w:rPr>
        <w:t>MarkerMouse</w:t>
      </w:r>
      <w:proofErr w:type="spellEnd"/>
      <w:r w:rsidRPr="00F97501">
        <w:rPr>
          <w:rFonts w:ascii="Times New Roman" w:hAnsi="Times New Roman" w:cs="Times New Roman"/>
        </w:rPr>
        <w:t xml:space="preserve">: Mouse Cursor Control using a Head-Mounted Marker,” in  </w:t>
      </w:r>
      <w:r w:rsidRPr="00F97501">
        <w:rPr>
          <w:rFonts w:ascii="Times New Roman" w:hAnsi="Times New Roman" w:cs="Times New Roman"/>
          <w:i/>
        </w:rPr>
        <w:t>International Conference on Computers Helping People with Special Needs</w:t>
      </w:r>
      <w:r w:rsidRPr="00F97501">
        <w:rPr>
          <w:rFonts w:ascii="Times New Roman" w:hAnsi="Times New Roman" w:cs="Times New Roman"/>
        </w:rPr>
        <w:t>, Berlin Heidelberg, 2010, pp. 49-56.</w:t>
      </w:r>
    </w:p>
    <w:p w:rsidR="00D071D4" w:rsidRPr="00F97501" w:rsidRDefault="00D071D4" w:rsidP="00D071D4">
      <w:pPr>
        <w:spacing w:line="240" w:lineRule="auto"/>
        <w:ind w:left="720" w:hanging="720"/>
        <w:rPr>
          <w:rFonts w:ascii="Times New Roman" w:hAnsi="Times New Roman" w:cs="Times New Roman"/>
        </w:rPr>
      </w:pPr>
      <w:proofErr w:type="gramStart"/>
      <w:r w:rsidRPr="00F97501">
        <w:rPr>
          <w:rFonts w:ascii="Times New Roman" w:hAnsi="Times New Roman" w:cs="Times New Roman"/>
        </w:rPr>
        <w:t>[3]</w:t>
      </w:r>
      <w:r w:rsidRPr="00F97501">
        <w:rPr>
          <w:rFonts w:ascii="Times New Roman" w:hAnsi="Times New Roman" w:cs="Times New Roman"/>
        </w:rPr>
        <w:tab/>
        <w:t xml:space="preserve">A. De </w:t>
      </w:r>
      <w:proofErr w:type="spellStart"/>
      <w:r w:rsidRPr="00F97501">
        <w:rPr>
          <w:rFonts w:ascii="Times New Roman" w:hAnsi="Times New Roman" w:cs="Times New Roman"/>
        </w:rPr>
        <w:t>Santis</w:t>
      </w:r>
      <w:proofErr w:type="spellEnd"/>
      <w:r w:rsidRPr="00F97501">
        <w:rPr>
          <w:rFonts w:ascii="Times New Roman" w:hAnsi="Times New Roman" w:cs="Times New Roman"/>
        </w:rPr>
        <w:t xml:space="preserve"> and D. </w:t>
      </w:r>
      <w:proofErr w:type="spellStart"/>
      <w:r w:rsidRPr="00F97501">
        <w:rPr>
          <w:rFonts w:ascii="Times New Roman" w:hAnsi="Times New Roman" w:cs="Times New Roman"/>
        </w:rPr>
        <w:t>Iacoviello</w:t>
      </w:r>
      <w:proofErr w:type="spellEnd"/>
      <w:r w:rsidRPr="00F97501">
        <w:rPr>
          <w:rFonts w:ascii="Times New Roman" w:hAnsi="Times New Roman" w:cs="Times New Roman"/>
        </w:rPr>
        <w:t xml:space="preserve">, “Robust Real Time Eye Tracking for Computer Interface for Disabled People,” </w:t>
      </w:r>
      <w:proofErr w:type="spellStart"/>
      <w:r w:rsidRPr="00F97501">
        <w:rPr>
          <w:rFonts w:ascii="Times New Roman" w:hAnsi="Times New Roman" w:cs="Times New Roman"/>
          <w:i/>
        </w:rPr>
        <w:t>Comput</w:t>
      </w:r>
      <w:proofErr w:type="spellEnd"/>
      <w:r w:rsidRPr="00F97501">
        <w:rPr>
          <w:rFonts w:ascii="Times New Roman" w:hAnsi="Times New Roman" w:cs="Times New Roman"/>
          <w:i/>
        </w:rPr>
        <w:t>.</w:t>
      </w:r>
      <w:proofErr w:type="gramEnd"/>
      <w:r w:rsidRPr="00F97501">
        <w:rPr>
          <w:rFonts w:ascii="Times New Roman" w:hAnsi="Times New Roman" w:cs="Times New Roman"/>
          <w:i/>
        </w:rPr>
        <w:t xml:space="preserve"> Methods and Programs in </w:t>
      </w:r>
      <w:proofErr w:type="gramStart"/>
      <w:r w:rsidRPr="00F97501">
        <w:rPr>
          <w:rFonts w:ascii="Times New Roman" w:hAnsi="Times New Roman" w:cs="Times New Roman"/>
          <w:i/>
        </w:rPr>
        <w:t>Biomed</w:t>
      </w:r>
      <w:r w:rsidRPr="00F97501">
        <w:rPr>
          <w:rFonts w:ascii="Times New Roman" w:hAnsi="Times New Roman" w:cs="Times New Roman"/>
        </w:rPr>
        <w:t>.,</w:t>
      </w:r>
      <w:proofErr w:type="gramEnd"/>
      <w:r w:rsidRPr="00F97501">
        <w:rPr>
          <w:rFonts w:ascii="Times New Roman" w:hAnsi="Times New Roman" w:cs="Times New Roman"/>
        </w:rPr>
        <w:t xml:space="preserve"> vol. 96, no. 1, pp. 1-11, Oct. 2009.</w:t>
      </w:r>
    </w:p>
    <w:p w:rsidR="00D071D4" w:rsidRPr="00F97501" w:rsidRDefault="00D071D4" w:rsidP="00D071D4">
      <w:pPr>
        <w:spacing w:line="240" w:lineRule="auto"/>
        <w:rPr>
          <w:rFonts w:ascii="Times New Roman" w:hAnsi="Times New Roman" w:cs="Times New Roman"/>
        </w:rPr>
      </w:pPr>
      <w:proofErr w:type="gramStart"/>
      <w:r w:rsidRPr="00F97501">
        <w:rPr>
          <w:rFonts w:ascii="Times New Roman" w:hAnsi="Times New Roman" w:cs="Times New Roman"/>
        </w:rPr>
        <w:t>[4]</w:t>
      </w:r>
      <w:r w:rsidRPr="00F97501">
        <w:rPr>
          <w:rFonts w:ascii="Times New Roman" w:hAnsi="Times New Roman" w:cs="Times New Roman"/>
        </w:rPr>
        <w:tab/>
      </w:r>
      <w:proofErr w:type="spellStart"/>
      <w:r w:rsidRPr="00F97501">
        <w:rPr>
          <w:rFonts w:ascii="Times New Roman" w:hAnsi="Times New Roman" w:cs="Times New Roman"/>
          <w:i/>
        </w:rPr>
        <w:t>HeadMouse</w:t>
      </w:r>
      <w:proofErr w:type="spellEnd"/>
      <w:r w:rsidRPr="00F97501">
        <w:rPr>
          <w:rFonts w:ascii="Times New Roman" w:hAnsi="Times New Roman" w:cs="Times New Roman"/>
          <w:i/>
        </w:rPr>
        <w:t xml:space="preserve"> Extreme</w:t>
      </w:r>
      <w:r w:rsidRPr="00F97501">
        <w:rPr>
          <w:rFonts w:ascii="Times New Roman" w:hAnsi="Times New Roman" w:cs="Times New Roman"/>
        </w:rPr>
        <w:t xml:space="preserve"> [Online].</w:t>
      </w:r>
      <w:proofErr w:type="gramEnd"/>
      <w:r w:rsidRPr="00F97501">
        <w:rPr>
          <w:rFonts w:ascii="Times New Roman" w:hAnsi="Times New Roman" w:cs="Times New Roman"/>
        </w:rPr>
        <w:t xml:space="preserve"> Available: http://www.orin.com/access/headmouse</w:t>
      </w:r>
    </w:p>
    <w:p w:rsidR="00D071D4" w:rsidRPr="00F97501" w:rsidRDefault="00D071D4" w:rsidP="00D071D4">
      <w:pPr>
        <w:spacing w:line="240" w:lineRule="auto"/>
        <w:ind w:left="720" w:hanging="720"/>
        <w:rPr>
          <w:rFonts w:ascii="Times New Roman" w:hAnsi="Times New Roman" w:cs="Times New Roman"/>
        </w:rPr>
      </w:pPr>
      <w:r w:rsidRPr="00F97501">
        <w:rPr>
          <w:rFonts w:ascii="Times New Roman" w:hAnsi="Times New Roman" w:cs="Times New Roman"/>
        </w:rPr>
        <w:t>[5]</w:t>
      </w:r>
      <w:r w:rsidRPr="00F97501">
        <w:rPr>
          <w:rFonts w:ascii="Times New Roman" w:hAnsi="Times New Roman" w:cs="Times New Roman"/>
        </w:rPr>
        <w:tab/>
        <w:t xml:space="preserve">A. </w:t>
      </w:r>
      <w:proofErr w:type="spellStart"/>
      <w:r w:rsidRPr="00F97501">
        <w:rPr>
          <w:rFonts w:ascii="Times New Roman" w:hAnsi="Times New Roman" w:cs="Times New Roman"/>
        </w:rPr>
        <w:t>Azmi</w:t>
      </w:r>
      <w:proofErr w:type="spellEnd"/>
      <w:r w:rsidRPr="00F97501">
        <w:rPr>
          <w:rFonts w:ascii="Times New Roman" w:hAnsi="Times New Roman" w:cs="Times New Roman"/>
        </w:rPr>
        <w:t xml:space="preserve"> </w:t>
      </w:r>
      <w:r w:rsidRPr="00F97501">
        <w:rPr>
          <w:rFonts w:ascii="Times New Roman" w:hAnsi="Times New Roman" w:cs="Times New Roman"/>
          <w:i/>
        </w:rPr>
        <w:t>et al.</w:t>
      </w:r>
      <w:r w:rsidRPr="00F97501">
        <w:rPr>
          <w:rFonts w:ascii="Times New Roman" w:hAnsi="Times New Roman" w:cs="Times New Roman"/>
        </w:rPr>
        <w:t xml:space="preserve">, “The </w:t>
      </w:r>
      <w:proofErr w:type="spellStart"/>
      <w:r w:rsidRPr="00F97501">
        <w:rPr>
          <w:rFonts w:ascii="Times New Roman" w:hAnsi="Times New Roman" w:cs="Times New Roman"/>
        </w:rPr>
        <w:t>Wiimote</w:t>
      </w:r>
      <w:proofErr w:type="spellEnd"/>
      <w:r w:rsidRPr="00F97501">
        <w:rPr>
          <w:rFonts w:ascii="Times New Roman" w:hAnsi="Times New Roman" w:cs="Times New Roman"/>
        </w:rPr>
        <w:t xml:space="preserve"> with SAPI: Creating an Accessible Low-Cost Human Computer Interface for the Physically Disabled,” Int. J. of </w:t>
      </w:r>
      <w:proofErr w:type="spellStart"/>
      <w:r w:rsidRPr="00F97501">
        <w:rPr>
          <w:rFonts w:ascii="Times New Roman" w:hAnsi="Times New Roman" w:cs="Times New Roman"/>
        </w:rPr>
        <w:t>Comput</w:t>
      </w:r>
      <w:proofErr w:type="spellEnd"/>
      <w:r w:rsidRPr="00F97501">
        <w:rPr>
          <w:rFonts w:ascii="Times New Roman" w:hAnsi="Times New Roman" w:cs="Times New Roman"/>
        </w:rPr>
        <w:t xml:space="preserve">. </w:t>
      </w:r>
      <w:proofErr w:type="gramStart"/>
      <w:r w:rsidRPr="00F97501">
        <w:rPr>
          <w:rFonts w:ascii="Times New Roman" w:hAnsi="Times New Roman" w:cs="Times New Roman"/>
        </w:rPr>
        <w:t>Sci. and Net.</w:t>
      </w:r>
      <w:proofErr w:type="gramEnd"/>
      <w:r w:rsidRPr="00F97501">
        <w:rPr>
          <w:rFonts w:ascii="Times New Roman" w:hAnsi="Times New Roman" w:cs="Times New Roman"/>
        </w:rPr>
        <w:t xml:space="preserve"> </w:t>
      </w:r>
      <w:proofErr w:type="gramStart"/>
      <w:r w:rsidRPr="00F97501">
        <w:rPr>
          <w:rFonts w:ascii="Times New Roman" w:hAnsi="Times New Roman" w:cs="Times New Roman"/>
        </w:rPr>
        <w:t>Sec., vol. 9, no. 12, pp.63-68, Dec. 2009.</w:t>
      </w:r>
      <w:proofErr w:type="gramEnd"/>
    </w:p>
    <w:p w:rsidR="00D071D4" w:rsidRPr="00F97501" w:rsidRDefault="00D071D4" w:rsidP="00D071D4">
      <w:pPr>
        <w:spacing w:line="240" w:lineRule="auto"/>
        <w:ind w:left="720" w:hanging="720"/>
        <w:rPr>
          <w:rFonts w:ascii="Times New Roman" w:hAnsi="Times New Roman" w:cs="Times New Roman"/>
        </w:rPr>
      </w:pPr>
      <w:r w:rsidRPr="00F97501">
        <w:rPr>
          <w:rFonts w:ascii="Times New Roman" w:hAnsi="Times New Roman" w:cs="Times New Roman"/>
        </w:rPr>
        <w:t>[6]</w:t>
      </w:r>
      <w:r w:rsidRPr="00F97501">
        <w:rPr>
          <w:rFonts w:ascii="Times New Roman" w:hAnsi="Times New Roman" w:cs="Times New Roman"/>
        </w:rPr>
        <w:tab/>
        <w:t xml:space="preserve">A. </w:t>
      </w:r>
      <w:proofErr w:type="spellStart"/>
      <w:r w:rsidRPr="00F97501">
        <w:rPr>
          <w:rFonts w:ascii="Times New Roman" w:hAnsi="Times New Roman" w:cs="Times New Roman"/>
        </w:rPr>
        <w:t>Ghosh</w:t>
      </w:r>
      <w:proofErr w:type="spellEnd"/>
      <w:r w:rsidRPr="00F97501">
        <w:rPr>
          <w:rFonts w:ascii="Times New Roman" w:hAnsi="Times New Roman" w:cs="Times New Roman"/>
        </w:rPr>
        <w:t xml:space="preserve"> </w:t>
      </w:r>
      <w:r w:rsidRPr="00F97501">
        <w:rPr>
          <w:rFonts w:ascii="Times New Roman" w:hAnsi="Times New Roman" w:cs="Times New Roman"/>
          <w:i/>
        </w:rPr>
        <w:t>et al.</w:t>
      </w:r>
      <w:r w:rsidRPr="00F97501">
        <w:rPr>
          <w:rFonts w:ascii="Times New Roman" w:hAnsi="Times New Roman" w:cs="Times New Roman"/>
        </w:rPr>
        <w:t>,</w:t>
      </w:r>
      <w:r>
        <w:rPr>
          <w:rFonts w:ascii="Times New Roman" w:hAnsi="Times New Roman" w:cs="Times New Roman"/>
        </w:rPr>
        <w:t xml:space="preserve"> </w:t>
      </w:r>
      <w:r w:rsidRPr="00F97501">
        <w:rPr>
          <w:rFonts w:ascii="Times New Roman" w:hAnsi="Times New Roman" w:cs="Times New Roman"/>
        </w:rPr>
        <w:t>“Design</w:t>
      </w:r>
      <w:r>
        <w:rPr>
          <w:rFonts w:ascii="Times New Roman" w:hAnsi="Times New Roman" w:cs="Times New Roman"/>
        </w:rPr>
        <w:t>i</w:t>
      </w:r>
      <w:r w:rsidRPr="00F97501">
        <w:rPr>
          <w:rFonts w:ascii="Times New Roman" w:hAnsi="Times New Roman" w:cs="Times New Roman"/>
        </w:rPr>
        <w:t xml:space="preserve">ng a Human Computer Interface Using Laser Track Pad (LTP) for the Physically Challenged People,” in </w:t>
      </w:r>
      <w:r w:rsidRPr="00F97501">
        <w:rPr>
          <w:rFonts w:ascii="Times New Roman" w:hAnsi="Times New Roman" w:cs="Times New Roman"/>
          <w:i/>
        </w:rPr>
        <w:t>International Conference on Communication and Industrial Application</w:t>
      </w:r>
      <w:r w:rsidRPr="00F97501">
        <w:rPr>
          <w:rFonts w:ascii="Times New Roman" w:hAnsi="Times New Roman" w:cs="Times New Roman"/>
        </w:rPr>
        <w:t>, 2011</w:t>
      </w:r>
      <w:proofErr w:type="gramStart"/>
      <w:r w:rsidRPr="00F97501">
        <w:rPr>
          <w:rFonts w:ascii="Times New Roman" w:hAnsi="Times New Roman" w:cs="Times New Roman"/>
        </w:rPr>
        <w:t xml:space="preserve">, </w:t>
      </w:r>
      <w:r w:rsidRPr="00F97501">
        <w:rPr>
          <w:rFonts w:ascii="Times New Roman" w:hAnsi="Times New Roman" w:cs="Times New Roman"/>
          <w:i/>
        </w:rPr>
        <w:t xml:space="preserve"> </w:t>
      </w:r>
      <w:r w:rsidRPr="00F97501">
        <w:rPr>
          <w:rFonts w:ascii="Times New Roman" w:hAnsi="Times New Roman" w:cs="Times New Roman"/>
        </w:rPr>
        <w:t>pp</w:t>
      </w:r>
      <w:proofErr w:type="gramEnd"/>
      <w:r w:rsidRPr="00F97501">
        <w:rPr>
          <w:rFonts w:ascii="Times New Roman" w:hAnsi="Times New Roman" w:cs="Times New Roman"/>
        </w:rPr>
        <w:t>. 1-4.</w:t>
      </w:r>
    </w:p>
    <w:p w:rsidR="00D071D4" w:rsidRPr="00F97501" w:rsidRDefault="00D071D4" w:rsidP="00D071D4">
      <w:pPr>
        <w:spacing w:line="240" w:lineRule="auto"/>
        <w:ind w:left="720" w:hanging="720"/>
        <w:rPr>
          <w:rFonts w:ascii="Times New Roman" w:hAnsi="Times New Roman" w:cs="Times New Roman"/>
        </w:rPr>
      </w:pPr>
      <w:r w:rsidRPr="00F97501">
        <w:rPr>
          <w:rFonts w:ascii="Times New Roman" w:hAnsi="Times New Roman" w:cs="Times New Roman"/>
        </w:rPr>
        <w:t>[7]</w:t>
      </w:r>
      <w:r w:rsidRPr="00F97501">
        <w:rPr>
          <w:rFonts w:ascii="Times New Roman" w:hAnsi="Times New Roman" w:cs="Times New Roman"/>
        </w:rPr>
        <w:tab/>
        <w:t xml:space="preserve">J. Weber. (2012, May 28). </w:t>
      </w:r>
      <w:proofErr w:type="gramStart"/>
      <w:r w:rsidRPr="00F97501">
        <w:rPr>
          <w:rFonts w:ascii="Times New Roman" w:hAnsi="Times New Roman" w:cs="Times New Roman"/>
          <w:i/>
        </w:rPr>
        <w:t>The Tongue-Drive System.</w:t>
      </w:r>
      <w:proofErr w:type="gramEnd"/>
      <w:r w:rsidRPr="00F97501">
        <w:rPr>
          <w:rFonts w:ascii="Times New Roman" w:hAnsi="Times New Roman" w:cs="Times New Roman"/>
        </w:rPr>
        <w:t xml:space="preserve"> </w:t>
      </w:r>
      <w:r>
        <w:rPr>
          <w:rFonts w:ascii="Times New Roman" w:hAnsi="Times New Roman" w:cs="Times New Roman"/>
        </w:rPr>
        <w:t xml:space="preserve">Available: </w:t>
      </w:r>
      <w:r w:rsidRPr="00F97501">
        <w:rPr>
          <w:rFonts w:ascii="Times New Roman" w:hAnsi="Times New Roman" w:cs="Times New Roman"/>
        </w:rPr>
        <w:t>http://news.bme.com/2012/05/28/the-tongue-drive-system/</w:t>
      </w:r>
    </w:p>
    <w:p w:rsidR="00D071D4" w:rsidRPr="00F97501" w:rsidRDefault="00D071D4" w:rsidP="00D071D4">
      <w:pPr>
        <w:spacing w:line="240" w:lineRule="auto"/>
        <w:ind w:left="720" w:hanging="720"/>
        <w:rPr>
          <w:rFonts w:ascii="Times New Roman" w:hAnsi="Times New Roman" w:cs="Times New Roman"/>
        </w:rPr>
      </w:pPr>
      <w:r w:rsidRPr="00F97501">
        <w:rPr>
          <w:rFonts w:ascii="Times New Roman" w:hAnsi="Times New Roman" w:cs="Times New Roman"/>
        </w:rPr>
        <w:t>[8]</w:t>
      </w:r>
      <w:r>
        <w:rPr>
          <w:rFonts w:ascii="Times New Roman" w:hAnsi="Times New Roman" w:cs="Times New Roman"/>
        </w:rPr>
        <w:tab/>
        <w:t xml:space="preserve">R. del </w:t>
      </w:r>
      <w:proofErr w:type="spellStart"/>
      <w:proofErr w:type="gramStart"/>
      <w:r>
        <w:rPr>
          <w:rFonts w:ascii="Times New Roman" w:hAnsi="Times New Roman" w:cs="Times New Roman"/>
        </w:rPr>
        <w:t>Reirgo</w:t>
      </w:r>
      <w:proofErr w:type="spellEnd"/>
      <w:r>
        <w:rPr>
          <w:rFonts w:ascii="Times New Roman" w:hAnsi="Times New Roman" w:cs="Times New Roman"/>
        </w:rPr>
        <w:t xml:space="preserve"> </w:t>
      </w:r>
      <w:r>
        <w:rPr>
          <w:rFonts w:ascii="Times New Roman" w:hAnsi="Times New Roman" w:cs="Times New Roman"/>
          <w:i/>
        </w:rPr>
        <w:t xml:space="preserve"> et</w:t>
      </w:r>
      <w:proofErr w:type="gramEnd"/>
      <w:r>
        <w:rPr>
          <w:rFonts w:ascii="Times New Roman" w:hAnsi="Times New Roman" w:cs="Times New Roman"/>
          <w:i/>
        </w:rPr>
        <w:t xml:space="preserve"> al.</w:t>
      </w:r>
      <w:r>
        <w:rPr>
          <w:rFonts w:ascii="Times New Roman" w:hAnsi="Times New Roman" w:cs="Times New Roman"/>
        </w:rPr>
        <w:t xml:space="preserve">, “A Low-Cost 3D Human Interface Device Using GPU-Based Optical Flow Algorithms,” Integrated </w:t>
      </w:r>
      <w:proofErr w:type="spellStart"/>
      <w:r>
        <w:rPr>
          <w:rFonts w:ascii="Times New Roman" w:hAnsi="Times New Roman" w:cs="Times New Roman"/>
        </w:rPr>
        <w:t>Comput</w:t>
      </w:r>
      <w:proofErr w:type="spellEnd"/>
      <w:r>
        <w:rPr>
          <w:rFonts w:ascii="Times New Roman" w:hAnsi="Times New Roman" w:cs="Times New Roman"/>
        </w:rPr>
        <w:t>.-Aided Eng., vol. 18, pp. 391-400, 2011.</w:t>
      </w:r>
    </w:p>
    <w:p w:rsidR="00D071D4" w:rsidRPr="006454E8" w:rsidRDefault="00D071D4" w:rsidP="00042C39">
      <w:pPr>
        <w:spacing w:line="360" w:lineRule="auto"/>
        <w:ind w:firstLine="720"/>
        <w:contextualSpacing/>
        <w:rPr>
          <w:rFonts w:ascii="Times New Roman" w:hAnsi="Times New Roman" w:cs="Times New Roman"/>
        </w:rPr>
      </w:pPr>
    </w:p>
    <w:sectPr w:rsidR="00D071D4" w:rsidRPr="00645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705"/>
    <w:rsid w:val="00004D16"/>
    <w:rsid w:val="00042C39"/>
    <w:rsid w:val="00092D3F"/>
    <w:rsid w:val="000B6E7C"/>
    <w:rsid w:val="00121747"/>
    <w:rsid w:val="00151AA8"/>
    <w:rsid w:val="002065AE"/>
    <w:rsid w:val="00290BDD"/>
    <w:rsid w:val="002946E4"/>
    <w:rsid w:val="00302786"/>
    <w:rsid w:val="00330F71"/>
    <w:rsid w:val="004C1F1C"/>
    <w:rsid w:val="00524960"/>
    <w:rsid w:val="00546801"/>
    <w:rsid w:val="0057656C"/>
    <w:rsid w:val="005A5D57"/>
    <w:rsid w:val="006454E8"/>
    <w:rsid w:val="00671BD5"/>
    <w:rsid w:val="00686F8D"/>
    <w:rsid w:val="006E2BBA"/>
    <w:rsid w:val="00716DC3"/>
    <w:rsid w:val="0073201D"/>
    <w:rsid w:val="00823F1D"/>
    <w:rsid w:val="0091286C"/>
    <w:rsid w:val="009B0705"/>
    <w:rsid w:val="009C042E"/>
    <w:rsid w:val="009E54C0"/>
    <w:rsid w:val="00B27C1D"/>
    <w:rsid w:val="00C17E92"/>
    <w:rsid w:val="00C81B94"/>
    <w:rsid w:val="00CE7085"/>
    <w:rsid w:val="00D071D4"/>
    <w:rsid w:val="00D30204"/>
    <w:rsid w:val="00D35BB7"/>
    <w:rsid w:val="00DD5F84"/>
    <w:rsid w:val="00E813CD"/>
    <w:rsid w:val="00EB64F4"/>
    <w:rsid w:val="00F07F5F"/>
    <w:rsid w:val="00F47A0B"/>
    <w:rsid w:val="00F87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F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F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1</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Hawke</dc:creator>
  <cp:lastModifiedBy>Sarvagya Vaish</cp:lastModifiedBy>
  <cp:revision>17</cp:revision>
  <cp:lastPrinted>2013-02-10T19:28:00Z</cp:lastPrinted>
  <dcterms:created xsi:type="dcterms:W3CDTF">2013-01-22T02:47:00Z</dcterms:created>
  <dcterms:modified xsi:type="dcterms:W3CDTF">2013-02-10T19:28:00Z</dcterms:modified>
</cp:coreProperties>
</file>