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CA5D5" w14:textId="77777777" w:rsidR="00AD409F" w:rsidRDefault="00AD409F" w:rsidP="00AD409F">
      <w:pPr>
        <w:jc w:val="center"/>
        <w:rPr>
          <w:rFonts w:ascii="Times New Roman" w:hAnsi="Times New Roman" w:cs="Times New Roman"/>
          <w:b/>
          <w:bCs/>
          <w:sz w:val="32"/>
          <w:szCs w:val="32"/>
        </w:rPr>
      </w:pPr>
      <w:r w:rsidRPr="00AD409F">
        <w:rPr>
          <w:rFonts w:ascii="Times New Roman" w:hAnsi="Times New Roman" w:cs="Times New Roman"/>
          <w:b/>
          <w:bCs/>
          <w:sz w:val="32"/>
          <w:szCs w:val="32"/>
        </w:rPr>
        <w:t>Sakarya University Computer Engineering</w:t>
      </w:r>
    </w:p>
    <w:p w14:paraId="28BA644D" w14:textId="77777777" w:rsidR="00AD409F" w:rsidRDefault="00AD409F" w:rsidP="00AD409F">
      <w:pPr>
        <w:jc w:val="center"/>
        <w:rPr>
          <w:rFonts w:ascii="Times New Roman" w:hAnsi="Times New Roman" w:cs="Times New Roman"/>
          <w:b/>
          <w:bCs/>
          <w:sz w:val="32"/>
          <w:szCs w:val="32"/>
        </w:rPr>
      </w:pPr>
      <w:r w:rsidRPr="00AD409F">
        <w:rPr>
          <w:rFonts w:ascii="Times New Roman" w:hAnsi="Times New Roman" w:cs="Times New Roman"/>
          <w:b/>
          <w:bCs/>
          <w:sz w:val="32"/>
          <w:szCs w:val="32"/>
        </w:rPr>
        <w:t>Introduction to Cryptology Project</w:t>
      </w:r>
    </w:p>
    <w:p w14:paraId="04F9BFBB" w14:textId="77777777" w:rsidR="00F857DD" w:rsidRDefault="00F857DD" w:rsidP="00AD409F">
      <w:pPr>
        <w:jc w:val="center"/>
        <w:rPr>
          <w:rFonts w:ascii="Times New Roman" w:hAnsi="Times New Roman" w:cs="Times New Roman"/>
          <w:b/>
          <w:bCs/>
          <w:sz w:val="32"/>
          <w:szCs w:val="32"/>
        </w:rPr>
      </w:pPr>
    </w:p>
    <w:p w14:paraId="4DF68B25" w14:textId="77777777" w:rsidR="00F857DD" w:rsidRDefault="00F857DD" w:rsidP="00AD409F">
      <w:pPr>
        <w:jc w:val="center"/>
        <w:rPr>
          <w:rFonts w:ascii="Times New Roman" w:hAnsi="Times New Roman" w:cs="Times New Roman"/>
          <w:b/>
          <w:bCs/>
          <w:sz w:val="32"/>
          <w:szCs w:val="32"/>
        </w:rPr>
      </w:pPr>
    </w:p>
    <w:p w14:paraId="1E29D67C" w14:textId="77777777" w:rsidR="00F857DD" w:rsidRDefault="00F857DD" w:rsidP="00AD409F">
      <w:pPr>
        <w:jc w:val="center"/>
        <w:rPr>
          <w:rFonts w:ascii="Times New Roman" w:hAnsi="Times New Roman" w:cs="Times New Roman"/>
          <w:b/>
          <w:bCs/>
          <w:sz w:val="32"/>
          <w:szCs w:val="32"/>
        </w:rPr>
      </w:pPr>
    </w:p>
    <w:p w14:paraId="6F33B2A8" w14:textId="77777777" w:rsidR="00AD409F" w:rsidRDefault="00AD409F" w:rsidP="00AD409F">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3C7B588" wp14:editId="5E5F36FC">
            <wp:extent cx="2049892" cy="2776694"/>
            <wp:effectExtent l="0" t="0" r="7620" b="5080"/>
            <wp:docPr id="15723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0731" cy="2791376"/>
                    </a:xfrm>
                    <a:prstGeom prst="rect">
                      <a:avLst/>
                    </a:prstGeom>
                    <a:noFill/>
                    <a:ln>
                      <a:noFill/>
                    </a:ln>
                  </pic:spPr>
                </pic:pic>
              </a:graphicData>
            </a:graphic>
          </wp:inline>
        </w:drawing>
      </w:r>
    </w:p>
    <w:p w14:paraId="2ACF481D" w14:textId="77777777" w:rsidR="00F857DD" w:rsidRDefault="00F857DD" w:rsidP="00AD409F">
      <w:pPr>
        <w:jc w:val="center"/>
        <w:rPr>
          <w:rFonts w:ascii="Times New Roman" w:hAnsi="Times New Roman" w:cs="Times New Roman"/>
          <w:b/>
          <w:bCs/>
          <w:sz w:val="32"/>
          <w:szCs w:val="32"/>
        </w:rPr>
      </w:pPr>
    </w:p>
    <w:p w14:paraId="5A99C773" w14:textId="77777777" w:rsidR="00F857DD" w:rsidRDefault="00F857DD" w:rsidP="00AD409F">
      <w:pPr>
        <w:jc w:val="center"/>
        <w:rPr>
          <w:rFonts w:ascii="Times New Roman" w:hAnsi="Times New Roman" w:cs="Times New Roman"/>
          <w:b/>
          <w:bCs/>
          <w:sz w:val="32"/>
          <w:szCs w:val="32"/>
        </w:rPr>
      </w:pPr>
    </w:p>
    <w:p w14:paraId="0602D934" w14:textId="77777777" w:rsidR="00F857DD" w:rsidRDefault="00F857DD" w:rsidP="00F857DD">
      <w:pPr>
        <w:jc w:val="center"/>
        <w:rPr>
          <w:rFonts w:ascii="Times New Roman" w:hAnsi="Times New Roman" w:cs="Times New Roman"/>
          <w:b/>
          <w:bCs/>
          <w:sz w:val="32"/>
          <w:szCs w:val="32"/>
        </w:rPr>
      </w:pPr>
    </w:p>
    <w:p w14:paraId="345BFE36" w14:textId="77777777" w:rsidR="00F857DD" w:rsidRDefault="00F857DD" w:rsidP="00F857DD">
      <w:pPr>
        <w:jc w:val="center"/>
        <w:rPr>
          <w:rFonts w:ascii="Times New Roman" w:hAnsi="Times New Roman" w:cs="Times New Roman"/>
          <w:b/>
          <w:bCs/>
          <w:sz w:val="32"/>
          <w:szCs w:val="32"/>
        </w:rPr>
      </w:pPr>
    </w:p>
    <w:p w14:paraId="3B22D9A2" w14:textId="36534A73" w:rsidR="00F857DD" w:rsidRPr="00F857DD" w:rsidRDefault="00F857DD" w:rsidP="00F857DD">
      <w:pPr>
        <w:jc w:val="center"/>
        <w:rPr>
          <w:rFonts w:ascii="Times New Roman" w:hAnsi="Times New Roman" w:cs="Times New Roman"/>
          <w:b/>
          <w:bCs/>
          <w:sz w:val="32"/>
          <w:szCs w:val="32"/>
        </w:rPr>
      </w:pPr>
      <w:r w:rsidRPr="00F857DD">
        <w:rPr>
          <w:rFonts w:ascii="Times New Roman" w:hAnsi="Times New Roman" w:cs="Times New Roman"/>
          <w:b/>
          <w:bCs/>
          <w:sz w:val="32"/>
          <w:szCs w:val="32"/>
        </w:rPr>
        <w:t>User Registration and Login with JWT Integration</w:t>
      </w:r>
    </w:p>
    <w:p w14:paraId="141CADEE" w14:textId="77777777" w:rsidR="00F857DD" w:rsidRDefault="00F857DD" w:rsidP="00AD409F">
      <w:pPr>
        <w:jc w:val="center"/>
        <w:rPr>
          <w:rFonts w:ascii="Times New Roman" w:hAnsi="Times New Roman" w:cs="Times New Roman"/>
          <w:b/>
          <w:bCs/>
          <w:sz w:val="32"/>
          <w:szCs w:val="32"/>
        </w:rPr>
      </w:pPr>
    </w:p>
    <w:p w14:paraId="33C49BBD" w14:textId="77777777" w:rsidR="00F857DD" w:rsidRDefault="00F857DD" w:rsidP="00AD409F">
      <w:pPr>
        <w:jc w:val="center"/>
        <w:rPr>
          <w:rFonts w:ascii="Times New Roman" w:hAnsi="Times New Roman" w:cs="Times New Roman"/>
          <w:b/>
          <w:bCs/>
          <w:sz w:val="32"/>
          <w:szCs w:val="32"/>
        </w:rPr>
      </w:pPr>
    </w:p>
    <w:p w14:paraId="55A358BF" w14:textId="77777777" w:rsidR="00F857DD" w:rsidRDefault="00F857DD" w:rsidP="00AD409F">
      <w:pPr>
        <w:jc w:val="center"/>
        <w:rPr>
          <w:rFonts w:ascii="Times New Roman" w:hAnsi="Times New Roman" w:cs="Times New Roman"/>
          <w:b/>
          <w:bCs/>
          <w:sz w:val="32"/>
          <w:szCs w:val="32"/>
        </w:rPr>
      </w:pPr>
    </w:p>
    <w:p w14:paraId="51351229" w14:textId="77777777" w:rsidR="00F857DD" w:rsidRDefault="00F857DD" w:rsidP="00AD409F">
      <w:pPr>
        <w:jc w:val="center"/>
        <w:rPr>
          <w:rFonts w:ascii="Times New Roman" w:hAnsi="Times New Roman" w:cs="Times New Roman"/>
          <w:b/>
          <w:bCs/>
          <w:sz w:val="32"/>
          <w:szCs w:val="32"/>
        </w:rPr>
      </w:pPr>
    </w:p>
    <w:p w14:paraId="2167E998" w14:textId="77777777" w:rsidR="00F857DD" w:rsidRDefault="00F857DD" w:rsidP="00AD409F">
      <w:pPr>
        <w:jc w:val="center"/>
        <w:rPr>
          <w:rFonts w:ascii="Times New Roman" w:hAnsi="Times New Roman" w:cs="Times New Roman"/>
          <w:b/>
          <w:bCs/>
          <w:sz w:val="32"/>
          <w:szCs w:val="32"/>
        </w:rPr>
      </w:pPr>
    </w:p>
    <w:p w14:paraId="545FB999" w14:textId="77777777" w:rsidR="00AD409F" w:rsidRDefault="00AD409F" w:rsidP="00AD409F">
      <w:pPr>
        <w:jc w:val="center"/>
        <w:rPr>
          <w:rFonts w:ascii="Times New Roman" w:hAnsi="Times New Roman" w:cs="Times New Roman"/>
          <w:b/>
          <w:bCs/>
          <w:sz w:val="32"/>
          <w:szCs w:val="32"/>
        </w:rPr>
      </w:pPr>
      <w:r>
        <w:rPr>
          <w:rFonts w:ascii="Times New Roman" w:hAnsi="Times New Roman" w:cs="Times New Roman"/>
          <w:b/>
          <w:bCs/>
          <w:sz w:val="32"/>
          <w:szCs w:val="32"/>
        </w:rPr>
        <w:t>Furkan Tataroğlu</w:t>
      </w:r>
    </w:p>
    <w:p w14:paraId="5DC069F1" w14:textId="7DE1E6C6" w:rsidR="00AD409F" w:rsidRPr="00AD409F" w:rsidRDefault="00AD409F" w:rsidP="00AD409F">
      <w:pPr>
        <w:jc w:val="center"/>
        <w:rPr>
          <w:rFonts w:ascii="Times New Roman" w:hAnsi="Times New Roman" w:cs="Times New Roman"/>
          <w:b/>
          <w:bCs/>
          <w:sz w:val="32"/>
          <w:szCs w:val="32"/>
        </w:rPr>
      </w:pPr>
      <w:r>
        <w:rPr>
          <w:rFonts w:ascii="Times New Roman" w:hAnsi="Times New Roman" w:cs="Times New Roman"/>
          <w:b/>
          <w:bCs/>
          <w:sz w:val="32"/>
          <w:szCs w:val="32"/>
        </w:rPr>
        <w:t>G201210089</w:t>
      </w:r>
      <w:r w:rsidRPr="00AD409F">
        <w:rPr>
          <w:rFonts w:ascii="Times New Roman" w:hAnsi="Times New Roman" w:cs="Times New Roman"/>
          <w:b/>
          <w:bCs/>
          <w:sz w:val="32"/>
          <w:szCs w:val="32"/>
        </w:rPr>
        <w:br w:type="page"/>
      </w:r>
    </w:p>
    <w:p w14:paraId="2A0E044D" w14:textId="2043A291" w:rsidR="00032583" w:rsidRDefault="00A046A1" w:rsidP="00A046A1">
      <w:pPr>
        <w:jc w:val="center"/>
        <w:rPr>
          <w:rFonts w:ascii="Times New Roman" w:hAnsi="Times New Roman" w:cs="Times New Roman"/>
          <w:b/>
          <w:bCs/>
          <w:sz w:val="28"/>
          <w:szCs w:val="28"/>
        </w:rPr>
      </w:pPr>
      <w:r w:rsidRPr="00A046A1">
        <w:rPr>
          <w:rFonts w:ascii="Times New Roman" w:hAnsi="Times New Roman" w:cs="Times New Roman"/>
          <w:b/>
          <w:bCs/>
          <w:sz w:val="28"/>
          <w:szCs w:val="28"/>
        </w:rPr>
        <w:lastRenderedPageBreak/>
        <w:t>User Registration and Login with JWT Integration</w:t>
      </w:r>
    </w:p>
    <w:p w14:paraId="0948634B" w14:textId="6F3D8758" w:rsidR="00A046A1" w:rsidRPr="00A046A1" w:rsidRDefault="00A046A1" w:rsidP="00A046A1">
      <w:pPr>
        <w:jc w:val="both"/>
        <w:rPr>
          <w:rFonts w:ascii="Times New Roman" w:hAnsi="Times New Roman" w:cs="Times New Roman"/>
          <w:b/>
          <w:bCs/>
          <w:sz w:val="24"/>
          <w:szCs w:val="24"/>
        </w:rPr>
      </w:pPr>
      <w:r w:rsidRPr="00A046A1">
        <w:rPr>
          <w:rFonts w:ascii="Times New Roman" w:hAnsi="Times New Roman" w:cs="Times New Roman"/>
          <w:b/>
          <w:bCs/>
          <w:sz w:val="24"/>
          <w:szCs w:val="24"/>
        </w:rPr>
        <w:t>Introduction</w:t>
      </w:r>
    </w:p>
    <w:p w14:paraId="3915F5F5" w14:textId="64B04194" w:rsidR="00A046A1" w:rsidRDefault="00A046A1" w:rsidP="00A046A1">
      <w:pPr>
        <w:jc w:val="both"/>
        <w:rPr>
          <w:rFonts w:ascii="Times New Roman" w:hAnsi="Times New Roman" w:cs="Times New Roman"/>
          <w:sz w:val="24"/>
          <w:szCs w:val="24"/>
        </w:rPr>
      </w:pPr>
      <w:r w:rsidRPr="00A046A1">
        <w:rPr>
          <w:rFonts w:ascii="Times New Roman" w:hAnsi="Times New Roman" w:cs="Times New Roman"/>
          <w:sz w:val="24"/>
          <w:szCs w:val="24"/>
        </w:rPr>
        <w:t>This report provides an overview of the user registration and login functionalities implemented in a .NET-based application, with a focus on the integration of JWT (JSON Web Token) for secure authentication and authorization. Additionally, the utilization of Swagger for API testing is discussed, highlighting how JWT tokens are employed within this testing framework.</w:t>
      </w:r>
    </w:p>
    <w:p w14:paraId="699CAFDB" w14:textId="21948008" w:rsidR="00A046A1" w:rsidRPr="00A046A1" w:rsidRDefault="00A046A1" w:rsidP="00A046A1">
      <w:pPr>
        <w:jc w:val="both"/>
        <w:rPr>
          <w:rFonts w:ascii="Times New Roman" w:hAnsi="Times New Roman" w:cs="Times New Roman"/>
          <w:b/>
          <w:bCs/>
          <w:sz w:val="24"/>
          <w:szCs w:val="24"/>
        </w:rPr>
      </w:pPr>
      <w:r w:rsidRPr="00A046A1">
        <w:rPr>
          <w:rFonts w:ascii="Times New Roman" w:hAnsi="Times New Roman" w:cs="Times New Roman"/>
          <w:b/>
          <w:bCs/>
          <w:sz w:val="24"/>
          <w:szCs w:val="24"/>
        </w:rPr>
        <w:t>User Registration and Login Processes</w:t>
      </w:r>
    </w:p>
    <w:p w14:paraId="3B1349CA" w14:textId="73CE3198" w:rsidR="00A046A1" w:rsidRPr="00A046A1" w:rsidRDefault="00A046A1" w:rsidP="00A046A1">
      <w:pPr>
        <w:jc w:val="both"/>
        <w:rPr>
          <w:rFonts w:ascii="Times New Roman" w:hAnsi="Times New Roman" w:cs="Times New Roman"/>
          <w:sz w:val="24"/>
          <w:szCs w:val="24"/>
        </w:rPr>
      </w:pPr>
      <w:r w:rsidRPr="00A046A1">
        <w:rPr>
          <w:rFonts w:ascii="Times New Roman" w:hAnsi="Times New Roman" w:cs="Times New Roman"/>
          <w:sz w:val="24"/>
          <w:szCs w:val="24"/>
        </w:rPr>
        <w:t>The application offers two primary API endpoints to manage user interactions: register and login. These endpoints facilitate the creation of new user accounts and the authentication of existing users, respectively. Both processes utilize Microsoft Identity for user management and JWT for maintaining secure sessions.</w:t>
      </w:r>
    </w:p>
    <w:p w14:paraId="33C096A9" w14:textId="5C45EEBE" w:rsidR="00A046A1" w:rsidRPr="00A046A1" w:rsidRDefault="00A046A1" w:rsidP="00A046A1">
      <w:pPr>
        <w:jc w:val="both"/>
        <w:rPr>
          <w:rFonts w:ascii="Times New Roman" w:hAnsi="Times New Roman" w:cs="Times New Roman"/>
          <w:sz w:val="24"/>
          <w:szCs w:val="24"/>
        </w:rPr>
      </w:pPr>
      <w:r w:rsidRPr="00A046A1">
        <w:rPr>
          <w:rFonts w:ascii="Times New Roman" w:hAnsi="Times New Roman" w:cs="Times New Roman"/>
          <w:noProof/>
          <w:sz w:val="24"/>
          <w:szCs w:val="24"/>
        </w:rPr>
        <w:drawing>
          <wp:inline distT="0" distB="0" distL="0" distR="0" wp14:anchorId="783385D3" wp14:editId="6A38323E">
            <wp:extent cx="5760720" cy="1487170"/>
            <wp:effectExtent l="0" t="0" r="0" b="0"/>
            <wp:docPr id="60608867" name="Picture 1" descr="A black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8867" name="Picture 1" descr="A black and white striped background&#10;&#10;Description automatically generated"/>
                    <pic:cNvPicPr/>
                  </pic:nvPicPr>
                  <pic:blipFill>
                    <a:blip r:embed="rId6"/>
                    <a:stretch>
                      <a:fillRect/>
                    </a:stretch>
                  </pic:blipFill>
                  <pic:spPr>
                    <a:xfrm>
                      <a:off x="0" y="0"/>
                      <a:ext cx="5760720" cy="1487170"/>
                    </a:xfrm>
                    <a:prstGeom prst="rect">
                      <a:avLst/>
                    </a:prstGeom>
                  </pic:spPr>
                </pic:pic>
              </a:graphicData>
            </a:graphic>
          </wp:inline>
        </w:drawing>
      </w:r>
    </w:p>
    <w:p w14:paraId="55E40675" w14:textId="77777777" w:rsidR="00A046A1" w:rsidRPr="00A046A1" w:rsidRDefault="00A046A1" w:rsidP="00A046A1">
      <w:pPr>
        <w:jc w:val="both"/>
        <w:rPr>
          <w:rFonts w:ascii="Times New Roman" w:hAnsi="Times New Roman" w:cs="Times New Roman"/>
          <w:b/>
          <w:bCs/>
          <w:sz w:val="24"/>
          <w:szCs w:val="24"/>
        </w:rPr>
      </w:pPr>
      <w:r w:rsidRPr="00A046A1">
        <w:rPr>
          <w:rFonts w:ascii="Times New Roman" w:hAnsi="Times New Roman" w:cs="Times New Roman"/>
          <w:b/>
          <w:bCs/>
          <w:sz w:val="24"/>
          <w:szCs w:val="24"/>
        </w:rPr>
        <w:t>Registration Process</w:t>
      </w:r>
    </w:p>
    <w:p w14:paraId="27D89C7C" w14:textId="77777777" w:rsidR="00A046A1" w:rsidRPr="00A046A1" w:rsidRDefault="00A046A1" w:rsidP="00A046A1">
      <w:pPr>
        <w:jc w:val="both"/>
        <w:rPr>
          <w:rFonts w:ascii="Times New Roman" w:hAnsi="Times New Roman" w:cs="Times New Roman"/>
          <w:sz w:val="24"/>
          <w:szCs w:val="24"/>
        </w:rPr>
      </w:pPr>
      <w:r w:rsidRPr="00A046A1">
        <w:rPr>
          <w:rFonts w:ascii="Times New Roman" w:hAnsi="Times New Roman" w:cs="Times New Roman"/>
          <w:b/>
          <w:bCs/>
          <w:sz w:val="24"/>
          <w:szCs w:val="24"/>
        </w:rPr>
        <w:t>Endpoint:</w:t>
      </w:r>
      <w:r w:rsidRPr="00A046A1">
        <w:rPr>
          <w:rFonts w:ascii="Times New Roman" w:hAnsi="Times New Roman" w:cs="Times New Roman"/>
          <w:sz w:val="24"/>
          <w:szCs w:val="24"/>
        </w:rPr>
        <w:t xml:space="preserve"> POST /</w:t>
      </w:r>
      <w:proofErr w:type="spellStart"/>
      <w:r w:rsidRPr="00A046A1">
        <w:rPr>
          <w:rFonts w:ascii="Times New Roman" w:hAnsi="Times New Roman" w:cs="Times New Roman"/>
          <w:sz w:val="24"/>
          <w:szCs w:val="24"/>
        </w:rPr>
        <w:t>api</w:t>
      </w:r>
      <w:proofErr w:type="spellEnd"/>
      <w:r w:rsidRPr="00A046A1">
        <w:rPr>
          <w:rFonts w:ascii="Times New Roman" w:hAnsi="Times New Roman" w:cs="Times New Roman"/>
          <w:sz w:val="24"/>
          <w:szCs w:val="24"/>
        </w:rPr>
        <w:t>/User/register</w:t>
      </w:r>
    </w:p>
    <w:p w14:paraId="3BF7FCB1" w14:textId="77777777" w:rsidR="00A046A1" w:rsidRPr="00A046A1" w:rsidRDefault="00A046A1" w:rsidP="00A046A1">
      <w:pPr>
        <w:jc w:val="both"/>
        <w:rPr>
          <w:rFonts w:ascii="Times New Roman" w:hAnsi="Times New Roman" w:cs="Times New Roman"/>
          <w:sz w:val="24"/>
          <w:szCs w:val="24"/>
        </w:rPr>
      </w:pPr>
      <w:r w:rsidRPr="00A046A1">
        <w:rPr>
          <w:rFonts w:ascii="Times New Roman" w:hAnsi="Times New Roman" w:cs="Times New Roman"/>
          <w:b/>
          <w:bCs/>
          <w:sz w:val="24"/>
          <w:szCs w:val="24"/>
        </w:rPr>
        <w:t>How It Works:</w:t>
      </w:r>
    </w:p>
    <w:p w14:paraId="33A5DC42" w14:textId="2FF2FF30" w:rsidR="00A046A1" w:rsidRPr="00A046A1" w:rsidRDefault="00A046A1" w:rsidP="00A046A1">
      <w:pPr>
        <w:numPr>
          <w:ilvl w:val="0"/>
          <w:numId w:val="1"/>
        </w:numPr>
        <w:jc w:val="both"/>
        <w:rPr>
          <w:rFonts w:ascii="Times New Roman" w:hAnsi="Times New Roman" w:cs="Times New Roman"/>
          <w:sz w:val="24"/>
          <w:szCs w:val="24"/>
        </w:rPr>
      </w:pPr>
      <w:r w:rsidRPr="00A046A1">
        <w:rPr>
          <w:rFonts w:ascii="Times New Roman" w:hAnsi="Times New Roman" w:cs="Times New Roman"/>
          <w:b/>
          <w:bCs/>
          <w:sz w:val="24"/>
          <w:szCs w:val="24"/>
        </w:rPr>
        <w:t>Collecting User Information:</w:t>
      </w:r>
      <w:r w:rsidRPr="00A046A1">
        <w:rPr>
          <w:rFonts w:ascii="Times New Roman" w:hAnsi="Times New Roman" w:cs="Times New Roman"/>
          <w:sz w:val="24"/>
          <w:szCs w:val="24"/>
        </w:rPr>
        <w:t xml:space="preserve"> A user initiates the registration process by sending a </w:t>
      </w:r>
      <w:proofErr w:type="spellStart"/>
      <w:r w:rsidRPr="00A046A1">
        <w:rPr>
          <w:rFonts w:ascii="Times New Roman" w:hAnsi="Times New Roman" w:cs="Times New Roman"/>
          <w:sz w:val="24"/>
          <w:szCs w:val="24"/>
        </w:rPr>
        <w:t>UserAddDto</w:t>
      </w:r>
      <w:proofErr w:type="spellEnd"/>
      <w:r w:rsidRPr="00A046A1">
        <w:rPr>
          <w:rFonts w:ascii="Times New Roman" w:hAnsi="Times New Roman" w:cs="Times New Roman"/>
          <w:sz w:val="24"/>
          <w:szCs w:val="24"/>
        </w:rPr>
        <w:t xml:space="preserve"> object containing essential details such as email, username, and password to the register endpoint.</w:t>
      </w:r>
    </w:p>
    <w:p w14:paraId="7CFF8E2A" w14:textId="6C3CBF13" w:rsidR="00A046A1" w:rsidRPr="00A046A1" w:rsidRDefault="00A046A1" w:rsidP="00A046A1">
      <w:pPr>
        <w:numPr>
          <w:ilvl w:val="0"/>
          <w:numId w:val="1"/>
        </w:numPr>
        <w:jc w:val="both"/>
        <w:rPr>
          <w:rFonts w:ascii="Times New Roman" w:hAnsi="Times New Roman" w:cs="Times New Roman"/>
          <w:sz w:val="24"/>
          <w:szCs w:val="24"/>
        </w:rPr>
      </w:pPr>
      <w:r w:rsidRPr="00A046A1">
        <w:rPr>
          <w:rFonts w:ascii="Times New Roman" w:hAnsi="Times New Roman" w:cs="Times New Roman"/>
          <w:b/>
          <w:bCs/>
          <w:sz w:val="24"/>
          <w:szCs w:val="24"/>
        </w:rPr>
        <w:t>Data Validation and Processing:</w:t>
      </w:r>
      <w:r w:rsidRPr="00A046A1">
        <w:rPr>
          <w:rFonts w:ascii="Times New Roman" w:hAnsi="Times New Roman" w:cs="Times New Roman"/>
          <w:sz w:val="24"/>
          <w:szCs w:val="24"/>
        </w:rPr>
        <w:t xml:space="preserve"> The </w:t>
      </w:r>
      <w:proofErr w:type="spellStart"/>
      <w:r w:rsidRPr="00A046A1">
        <w:rPr>
          <w:rFonts w:ascii="Times New Roman" w:hAnsi="Times New Roman" w:cs="Times New Roman"/>
          <w:sz w:val="24"/>
          <w:szCs w:val="24"/>
        </w:rPr>
        <w:t>UserController</w:t>
      </w:r>
      <w:proofErr w:type="spellEnd"/>
      <w:r w:rsidRPr="00A046A1">
        <w:rPr>
          <w:rFonts w:ascii="Times New Roman" w:hAnsi="Times New Roman" w:cs="Times New Roman"/>
          <w:sz w:val="24"/>
          <w:szCs w:val="24"/>
        </w:rPr>
        <w:t xml:space="preserve"> handles the incoming registration request through its Add method. This method leverages the </w:t>
      </w:r>
      <w:proofErr w:type="spellStart"/>
      <w:r w:rsidRPr="00A046A1">
        <w:rPr>
          <w:rFonts w:ascii="Times New Roman" w:hAnsi="Times New Roman" w:cs="Times New Roman"/>
          <w:sz w:val="24"/>
          <w:szCs w:val="24"/>
        </w:rPr>
        <w:t>IUserService</w:t>
      </w:r>
      <w:proofErr w:type="spellEnd"/>
      <w:r w:rsidRPr="00A046A1">
        <w:rPr>
          <w:rFonts w:ascii="Times New Roman" w:hAnsi="Times New Roman" w:cs="Times New Roman"/>
          <w:sz w:val="24"/>
          <w:szCs w:val="24"/>
        </w:rPr>
        <w:t xml:space="preserve"> to validate the provided information and securely store the new user in the database.</w:t>
      </w:r>
    </w:p>
    <w:p w14:paraId="72FDD851" w14:textId="4119D650" w:rsidR="00A046A1" w:rsidRPr="00A046A1" w:rsidRDefault="00A046A1" w:rsidP="00A046A1">
      <w:pPr>
        <w:numPr>
          <w:ilvl w:val="0"/>
          <w:numId w:val="1"/>
        </w:numPr>
        <w:jc w:val="both"/>
        <w:rPr>
          <w:rFonts w:ascii="Times New Roman" w:hAnsi="Times New Roman" w:cs="Times New Roman"/>
          <w:sz w:val="24"/>
          <w:szCs w:val="24"/>
        </w:rPr>
      </w:pPr>
      <w:r w:rsidRPr="00A046A1">
        <w:rPr>
          <w:rFonts w:ascii="Times New Roman" w:hAnsi="Times New Roman" w:cs="Times New Roman"/>
          <w:b/>
          <w:bCs/>
          <w:sz w:val="24"/>
          <w:szCs w:val="24"/>
        </w:rPr>
        <w:t>Response:</w:t>
      </w:r>
      <w:r w:rsidRPr="00A046A1">
        <w:rPr>
          <w:rFonts w:ascii="Times New Roman" w:hAnsi="Times New Roman" w:cs="Times New Roman"/>
          <w:sz w:val="24"/>
          <w:szCs w:val="24"/>
        </w:rPr>
        <w:t xml:space="preserve"> Upon successful registration, the API responds with a Result object indicating success and includes relevant user information. If any issues arise during registration (e.g., email already in use), the API returns a </w:t>
      </w:r>
      <w:proofErr w:type="spellStart"/>
      <w:r w:rsidRPr="00A046A1">
        <w:rPr>
          <w:rFonts w:ascii="Times New Roman" w:hAnsi="Times New Roman" w:cs="Times New Roman"/>
          <w:sz w:val="24"/>
          <w:szCs w:val="24"/>
        </w:rPr>
        <w:t>BadRequest</w:t>
      </w:r>
      <w:proofErr w:type="spellEnd"/>
      <w:r w:rsidRPr="00A046A1">
        <w:rPr>
          <w:rFonts w:ascii="Times New Roman" w:hAnsi="Times New Roman" w:cs="Times New Roman"/>
          <w:sz w:val="24"/>
          <w:szCs w:val="24"/>
        </w:rPr>
        <w:t xml:space="preserve"> response with an appropriate error message.</w:t>
      </w:r>
    </w:p>
    <w:p w14:paraId="16FD9E3F" w14:textId="12286D92" w:rsidR="00A046A1" w:rsidRDefault="00FD3512" w:rsidP="00A046A1">
      <w:pPr>
        <w:jc w:val="both"/>
        <w:rPr>
          <w:rFonts w:ascii="Times New Roman" w:hAnsi="Times New Roman" w:cs="Times New Roman"/>
          <w:sz w:val="24"/>
          <w:szCs w:val="24"/>
        </w:rPr>
      </w:pPr>
      <w:r w:rsidRPr="00FD3512">
        <w:rPr>
          <w:rFonts w:ascii="Times New Roman" w:hAnsi="Times New Roman" w:cs="Times New Roman"/>
          <w:noProof/>
          <w:sz w:val="24"/>
          <w:szCs w:val="24"/>
        </w:rPr>
        <w:drawing>
          <wp:inline distT="0" distB="0" distL="0" distR="0" wp14:anchorId="34003CF3" wp14:editId="59091597">
            <wp:extent cx="5760720" cy="1403350"/>
            <wp:effectExtent l="0" t="0" r="0" b="6350"/>
            <wp:docPr id="1719936334" name="Picture 1" descr="A black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36334" name="Picture 1" descr="A black and white rectangular object&#10;&#10;Description automatically generated"/>
                    <pic:cNvPicPr/>
                  </pic:nvPicPr>
                  <pic:blipFill>
                    <a:blip r:embed="rId7"/>
                    <a:stretch>
                      <a:fillRect/>
                    </a:stretch>
                  </pic:blipFill>
                  <pic:spPr>
                    <a:xfrm>
                      <a:off x="0" y="0"/>
                      <a:ext cx="5760720" cy="1403350"/>
                    </a:xfrm>
                    <a:prstGeom prst="rect">
                      <a:avLst/>
                    </a:prstGeom>
                  </pic:spPr>
                </pic:pic>
              </a:graphicData>
            </a:graphic>
          </wp:inline>
        </w:drawing>
      </w:r>
    </w:p>
    <w:p w14:paraId="66FFC05B" w14:textId="77777777" w:rsidR="00FD3512" w:rsidRPr="00FD3512" w:rsidRDefault="00FD3512" w:rsidP="00FD3512">
      <w:pPr>
        <w:jc w:val="both"/>
        <w:rPr>
          <w:rFonts w:ascii="Times New Roman" w:hAnsi="Times New Roman" w:cs="Times New Roman"/>
          <w:b/>
          <w:bCs/>
          <w:sz w:val="24"/>
          <w:szCs w:val="24"/>
        </w:rPr>
      </w:pPr>
      <w:r w:rsidRPr="00FD3512">
        <w:rPr>
          <w:rFonts w:ascii="Times New Roman" w:hAnsi="Times New Roman" w:cs="Times New Roman"/>
          <w:b/>
          <w:bCs/>
          <w:sz w:val="24"/>
          <w:szCs w:val="24"/>
        </w:rPr>
        <w:lastRenderedPageBreak/>
        <w:t>Login Process</w:t>
      </w:r>
    </w:p>
    <w:p w14:paraId="7C8352EC" w14:textId="77777777" w:rsidR="00FD3512" w:rsidRPr="00FD3512" w:rsidRDefault="00FD3512" w:rsidP="00FD3512">
      <w:pPr>
        <w:jc w:val="both"/>
        <w:rPr>
          <w:rFonts w:ascii="Times New Roman" w:hAnsi="Times New Roman" w:cs="Times New Roman"/>
          <w:sz w:val="24"/>
          <w:szCs w:val="24"/>
        </w:rPr>
      </w:pPr>
      <w:r w:rsidRPr="00FD3512">
        <w:rPr>
          <w:rFonts w:ascii="Times New Roman" w:hAnsi="Times New Roman" w:cs="Times New Roman"/>
          <w:b/>
          <w:bCs/>
          <w:sz w:val="24"/>
          <w:szCs w:val="24"/>
        </w:rPr>
        <w:t>Endpoint:</w:t>
      </w:r>
      <w:r w:rsidRPr="00FD3512">
        <w:rPr>
          <w:rFonts w:ascii="Times New Roman" w:hAnsi="Times New Roman" w:cs="Times New Roman"/>
          <w:sz w:val="24"/>
          <w:szCs w:val="24"/>
        </w:rPr>
        <w:t xml:space="preserve"> POST /</w:t>
      </w:r>
      <w:proofErr w:type="spellStart"/>
      <w:r w:rsidRPr="00FD3512">
        <w:rPr>
          <w:rFonts w:ascii="Times New Roman" w:hAnsi="Times New Roman" w:cs="Times New Roman"/>
          <w:sz w:val="24"/>
          <w:szCs w:val="24"/>
        </w:rPr>
        <w:t>api</w:t>
      </w:r>
      <w:proofErr w:type="spellEnd"/>
      <w:r w:rsidRPr="00FD3512">
        <w:rPr>
          <w:rFonts w:ascii="Times New Roman" w:hAnsi="Times New Roman" w:cs="Times New Roman"/>
          <w:sz w:val="24"/>
          <w:szCs w:val="24"/>
        </w:rPr>
        <w:t>/User/login</w:t>
      </w:r>
    </w:p>
    <w:p w14:paraId="55112F34" w14:textId="77777777" w:rsidR="00FD3512" w:rsidRPr="00FD3512" w:rsidRDefault="00FD3512" w:rsidP="00FD3512">
      <w:pPr>
        <w:jc w:val="both"/>
        <w:rPr>
          <w:rFonts w:ascii="Times New Roman" w:hAnsi="Times New Roman" w:cs="Times New Roman"/>
          <w:sz w:val="24"/>
          <w:szCs w:val="24"/>
        </w:rPr>
      </w:pPr>
      <w:r w:rsidRPr="00FD3512">
        <w:rPr>
          <w:rFonts w:ascii="Times New Roman" w:hAnsi="Times New Roman" w:cs="Times New Roman"/>
          <w:b/>
          <w:bCs/>
          <w:sz w:val="24"/>
          <w:szCs w:val="24"/>
        </w:rPr>
        <w:t>How It Works:</w:t>
      </w:r>
    </w:p>
    <w:p w14:paraId="0F4CC751" w14:textId="77777777" w:rsidR="00FD3512" w:rsidRPr="00FD3512" w:rsidRDefault="00FD3512" w:rsidP="00FD3512">
      <w:pPr>
        <w:numPr>
          <w:ilvl w:val="0"/>
          <w:numId w:val="2"/>
        </w:numPr>
        <w:jc w:val="both"/>
        <w:rPr>
          <w:rFonts w:ascii="Times New Roman" w:hAnsi="Times New Roman" w:cs="Times New Roman"/>
          <w:sz w:val="24"/>
          <w:szCs w:val="24"/>
        </w:rPr>
      </w:pPr>
      <w:r w:rsidRPr="00FD3512">
        <w:rPr>
          <w:rFonts w:ascii="Times New Roman" w:hAnsi="Times New Roman" w:cs="Times New Roman"/>
          <w:b/>
          <w:bCs/>
          <w:sz w:val="24"/>
          <w:szCs w:val="24"/>
        </w:rPr>
        <w:t>Submitting Credentials:</w:t>
      </w:r>
      <w:r w:rsidRPr="00FD3512">
        <w:rPr>
          <w:rFonts w:ascii="Times New Roman" w:hAnsi="Times New Roman" w:cs="Times New Roman"/>
          <w:sz w:val="24"/>
          <w:szCs w:val="24"/>
        </w:rPr>
        <w:t xml:space="preserve"> A user submits their email and password encapsulated in a </w:t>
      </w:r>
      <w:proofErr w:type="spellStart"/>
      <w:r w:rsidRPr="00FD3512">
        <w:rPr>
          <w:rFonts w:ascii="Times New Roman" w:hAnsi="Times New Roman" w:cs="Times New Roman"/>
          <w:sz w:val="24"/>
          <w:szCs w:val="24"/>
        </w:rPr>
        <w:t>LoginDto</w:t>
      </w:r>
      <w:proofErr w:type="spellEnd"/>
      <w:r w:rsidRPr="00FD3512">
        <w:rPr>
          <w:rFonts w:ascii="Times New Roman" w:hAnsi="Times New Roman" w:cs="Times New Roman"/>
          <w:sz w:val="24"/>
          <w:szCs w:val="24"/>
        </w:rPr>
        <w:t xml:space="preserve"> object to the login endpoint.</w:t>
      </w:r>
    </w:p>
    <w:p w14:paraId="0F8737B5" w14:textId="77777777" w:rsidR="00FD3512" w:rsidRPr="00FD3512" w:rsidRDefault="00FD3512" w:rsidP="00FD3512">
      <w:pPr>
        <w:numPr>
          <w:ilvl w:val="0"/>
          <w:numId w:val="2"/>
        </w:numPr>
        <w:jc w:val="both"/>
        <w:rPr>
          <w:rFonts w:ascii="Times New Roman" w:hAnsi="Times New Roman" w:cs="Times New Roman"/>
          <w:sz w:val="24"/>
          <w:szCs w:val="24"/>
        </w:rPr>
      </w:pPr>
      <w:r w:rsidRPr="00FD3512">
        <w:rPr>
          <w:rFonts w:ascii="Times New Roman" w:hAnsi="Times New Roman" w:cs="Times New Roman"/>
          <w:b/>
          <w:bCs/>
          <w:sz w:val="24"/>
          <w:szCs w:val="24"/>
        </w:rPr>
        <w:t>Authentication:</w:t>
      </w:r>
      <w:r w:rsidRPr="00FD3512">
        <w:rPr>
          <w:rFonts w:ascii="Times New Roman" w:hAnsi="Times New Roman" w:cs="Times New Roman"/>
          <w:sz w:val="24"/>
          <w:szCs w:val="24"/>
        </w:rPr>
        <w:t xml:space="preserve"> The </w:t>
      </w:r>
      <w:proofErr w:type="spellStart"/>
      <w:r w:rsidRPr="00FD3512">
        <w:rPr>
          <w:rFonts w:ascii="Times New Roman" w:hAnsi="Times New Roman" w:cs="Times New Roman"/>
          <w:sz w:val="24"/>
          <w:szCs w:val="24"/>
        </w:rPr>
        <w:t>UserController's</w:t>
      </w:r>
      <w:proofErr w:type="spellEnd"/>
      <w:r w:rsidRPr="00FD3512">
        <w:rPr>
          <w:rFonts w:ascii="Times New Roman" w:hAnsi="Times New Roman" w:cs="Times New Roman"/>
          <w:sz w:val="24"/>
          <w:szCs w:val="24"/>
        </w:rPr>
        <w:t xml:space="preserve"> Login method processes the request by verifying the user's existence and validating the provided password using </w:t>
      </w:r>
      <w:proofErr w:type="spellStart"/>
      <w:r w:rsidRPr="00FD3512">
        <w:rPr>
          <w:rFonts w:ascii="Times New Roman" w:hAnsi="Times New Roman" w:cs="Times New Roman"/>
          <w:sz w:val="24"/>
          <w:szCs w:val="24"/>
        </w:rPr>
        <w:t>UserManager</w:t>
      </w:r>
      <w:proofErr w:type="spellEnd"/>
      <w:r w:rsidRPr="00FD3512">
        <w:rPr>
          <w:rFonts w:ascii="Times New Roman" w:hAnsi="Times New Roman" w:cs="Times New Roman"/>
          <w:sz w:val="24"/>
          <w:szCs w:val="24"/>
        </w:rPr>
        <w:t xml:space="preserve"> and </w:t>
      </w:r>
      <w:proofErr w:type="spellStart"/>
      <w:r w:rsidRPr="00FD3512">
        <w:rPr>
          <w:rFonts w:ascii="Times New Roman" w:hAnsi="Times New Roman" w:cs="Times New Roman"/>
          <w:sz w:val="24"/>
          <w:szCs w:val="24"/>
        </w:rPr>
        <w:t>SignInManager</w:t>
      </w:r>
      <w:proofErr w:type="spellEnd"/>
      <w:r w:rsidRPr="00FD3512">
        <w:rPr>
          <w:rFonts w:ascii="Times New Roman" w:hAnsi="Times New Roman" w:cs="Times New Roman"/>
          <w:sz w:val="24"/>
          <w:szCs w:val="24"/>
        </w:rPr>
        <w:t>.</w:t>
      </w:r>
    </w:p>
    <w:p w14:paraId="5170E6F5" w14:textId="4BDA0DA8" w:rsidR="00FD3512" w:rsidRDefault="00380CF5" w:rsidP="00FD3512">
      <w:pPr>
        <w:numPr>
          <w:ilvl w:val="0"/>
          <w:numId w:val="2"/>
        </w:numPr>
        <w:jc w:val="both"/>
        <w:rPr>
          <w:rFonts w:ascii="Times New Roman" w:hAnsi="Times New Roman" w:cs="Times New Roman"/>
          <w:sz w:val="24"/>
          <w:szCs w:val="24"/>
        </w:rPr>
      </w:pPr>
      <w:r w:rsidRPr="00FD3512">
        <w:rPr>
          <w:rFonts w:ascii="Times New Roman" w:hAnsi="Times New Roman" w:cs="Times New Roman"/>
          <w:noProof/>
          <w:sz w:val="24"/>
          <w:szCs w:val="24"/>
        </w:rPr>
        <w:drawing>
          <wp:anchor distT="0" distB="0" distL="114300" distR="114300" simplePos="0" relativeHeight="251658240" behindDoc="0" locked="0" layoutInCell="1" allowOverlap="1" wp14:anchorId="59B6C2E1" wp14:editId="074AB4A3">
            <wp:simplePos x="0" y="0"/>
            <wp:positionH relativeFrom="page">
              <wp:align>left</wp:align>
            </wp:positionH>
            <wp:positionV relativeFrom="paragraph">
              <wp:posOffset>623883</wp:posOffset>
            </wp:positionV>
            <wp:extent cx="7513320" cy="1282700"/>
            <wp:effectExtent l="0" t="0" r="0" b="0"/>
            <wp:wrapTopAndBottom/>
            <wp:docPr id="1678092007" name="Picture 1" descr="A black and white rectangular object with green and blu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92007" name="Picture 1" descr="A black and white rectangular object with green and blue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513320" cy="1282700"/>
                    </a:xfrm>
                    <a:prstGeom prst="rect">
                      <a:avLst/>
                    </a:prstGeom>
                  </pic:spPr>
                </pic:pic>
              </a:graphicData>
            </a:graphic>
            <wp14:sizeRelH relativeFrom="margin">
              <wp14:pctWidth>0</wp14:pctWidth>
            </wp14:sizeRelH>
            <wp14:sizeRelV relativeFrom="margin">
              <wp14:pctHeight>0</wp14:pctHeight>
            </wp14:sizeRelV>
          </wp:anchor>
        </w:drawing>
      </w:r>
      <w:r w:rsidR="00FD3512" w:rsidRPr="00FD3512">
        <w:rPr>
          <w:rFonts w:ascii="Times New Roman" w:hAnsi="Times New Roman" w:cs="Times New Roman"/>
          <w:b/>
          <w:bCs/>
          <w:sz w:val="24"/>
          <w:szCs w:val="24"/>
        </w:rPr>
        <w:t>JWT Token Generation:</w:t>
      </w:r>
      <w:r w:rsidR="00FD3512" w:rsidRPr="00FD3512">
        <w:rPr>
          <w:rFonts w:ascii="Times New Roman" w:hAnsi="Times New Roman" w:cs="Times New Roman"/>
          <w:sz w:val="24"/>
          <w:szCs w:val="24"/>
        </w:rPr>
        <w:t xml:space="preserve"> Upon successful authentication, the </w:t>
      </w:r>
      <w:proofErr w:type="spellStart"/>
      <w:r w:rsidR="00FD3512" w:rsidRPr="00FD3512">
        <w:rPr>
          <w:rFonts w:ascii="Times New Roman" w:hAnsi="Times New Roman" w:cs="Times New Roman"/>
          <w:sz w:val="24"/>
          <w:szCs w:val="24"/>
        </w:rPr>
        <w:t>TokenService</w:t>
      </w:r>
      <w:proofErr w:type="spellEnd"/>
      <w:r w:rsidR="00FD3512" w:rsidRPr="00FD3512">
        <w:rPr>
          <w:rFonts w:ascii="Times New Roman" w:hAnsi="Times New Roman" w:cs="Times New Roman"/>
          <w:sz w:val="24"/>
          <w:szCs w:val="24"/>
        </w:rPr>
        <w:t xml:space="preserve"> generates a JWT token that includes the user's email, username, and roles as claims. This token is essential for maintaining secure sessions.</w:t>
      </w:r>
    </w:p>
    <w:p w14:paraId="3D6FD65A" w14:textId="0A9F348B" w:rsidR="00FD3512" w:rsidRPr="00380CF5"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CreateToken</w:t>
      </w:r>
      <w:proofErr w:type="spellEnd"/>
      <w:r>
        <w:rPr>
          <w:rFonts w:ascii="Cascadia Mono" w:hAnsi="Cascadia Mono" w:cs="Cascadia Mono"/>
          <w:color w:val="D86AC2"/>
          <w:sz w:val="19"/>
          <w:szCs w:val="19"/>
          <w:highlight w:val="white"/>
        </w:rPr>
        <w:t>(</w:t>
      </w:r>
      <w:proofErr w:type="gramEnd"/>
      <w:r>
        <w:rPr>
          <w:rFonts w:ascii="Cascadia Mono" w:hAnsi="Cascadia Mono" w:cs="Cascadia Mono"/>
          <w:color w:val="2B91AF"/>
          <w:sz w:val="19"/>
          <w:szCs w:val="19"/>
          <w:highlight w:val="white"/>
        </w:rPr>
        <w:t>User</w:t>
      </w:r>
      <w:r>
        <w:rPr>
          <w:rFonts w:ascii="Cascadia Mono" w:hAnsi="Cascadia Mono" w:cs="Cascadia Mono"/>
          <w:color w:val="000000"/>
          <w:sz w:val="19"/>
          <w:szCs w:val="19"/>
          <w:highlight w:val="white"/>
        </w:rPr>
        <w:t xml:space="preserve"> user</w:t>
      </w:r>
      <w:r>
        <w:rPr>
          <w:rFonts w:ascii="Cascadia Mono" w:hAnsi="Cascadia Mono" w:cs="Cascadia Mono"/>
          <w:color w:val="D86AC2"/>
          <w:sz w:val="19"/>
          <w:szCs w:val="19"/>
          <w:highlight w:val="white"/>
        </w:rPr>
        <w:t>)</w:t>
      </w:r>
    </w:p>
    <w:p w14:paraId="067F015B" w14:textId="257B2ACF" w:rsidR="00FD3512" w:rsidRDefault="00FD3512" w:rsidP="00FD3512">
      <w:pPr>
        <w:autoSpaceDE w:val="0"/>
        <w:autoSpaceDN w:val="0"/>
        <w:adjustRightInd w:val="0"/>
        <w:spacing w:after="0" w:line="240" w:lineRule="auto"/>
        <w:rPr>
          <w:rFonts w:ascii="Cascadia Mono" w:hAnsi="Cascadia Mono" w:cs="Cascadia Mono"/>
          <w:color w:val="D86AC2"/>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D86AC2"/>
          <w:sz w:val="19"/>
          <w:szCs w:val="19"/>
          <w:highlight w:val="white"/>
        </w:rPr>
        <w:t>{</w:t>
      </w:r>
    </w:p>
    <w:p w14:paraId="5163BE8C" w14:textId="0F8D0771" w:rsidR="00FD3512" w:rsidRDefault="00FD3512" w:rsidP="00FD3512">
      <w:pPr>
        <w:autoSpaceDE w:val="0"/>
        <w:autoSpaceDN w:val="0"/>
        <w:adjustRightInd w:val="0"/>
        <w:spacing w:after="0" w:line="240" w:lineRule="auto"/>
        <w:rPr>
          <w:rFonts w:ascii="Cascadia Mono" w:hAnsi="Cascadia Mono" w:cs="Cascadia Mono"/>
          <w:color w:val="1A94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claims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1A94FF"/>
          <w:sz w:val="19"/>
          <w:szCs w:val="19"/>
          <w:highlight w:val="white"/>
        </w:rPr>
        <w:t>&lt;</w:t>
      </w:r>
      <w:r>
        <w:rPr>
          <w:rFonts w:ascii="Cascadia Mono" w:hAnsi="Cascadia Mono" w:cs="Cascadia Mono"/>
          <w:color w:val="2B91AF"/>
          <w:sz w:val="19"/>
          <w:szCs w:val="19"/>
          <w:highlight w:val="white"/>
        </w:rPr>
        <w:t>Claim</w:t>
      </w:r>
      <w:r>
        <w:rPr>
          <w:rFonts w:ascii="Cascadia Mono" w:hAnsi="Cascadia Mono" w:cs="Cascadia Mono"/>
          <w:color w:val="1A94FF"/>
          <w:sz w:val="19"/>
          <w:szCs w:val="19"/>
          <w:highlight w:val="white"/>
        </w:rPr>
        <w:t>&gt;</w:t>
      </w:r>
    </w:p>
    <w:p w14:paraId="7A91ED6D" w14:textId="4FB68F56" w:rsidR="00FD3512" w:rsidRDefault="00FD3512" w:rsidP="00FD3512">
      <w:pPr>
        <w:autoSpaceDE w:val="0"/>
        <w:autoSpaceDN w:val="0"/>
        <w:adjustRightInd w:val="0"/>
        <w:spacing w:after="0" w:line="240" w:lineRule="auto"/>
        <w:rPr>
          <w:rFonts w:ascii="Cascadia Mono" w:hAnsi="Cascadia Mono" w:cs="Cascadia Mono"/>
          <w:color w:val="1A94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1A94FF"/>
          <w:sz w:val="19"/>
          <w:szCs w:val="19"/>
          <w:highlight w:val="white"/>
        </w:rPr>
        <w:t>{</w:t>
      </w:r>
    </w:p>
    <w:p w14:paraId="4B4E765E" w14:textId="1E6DD1E6"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Claim</w:t>
      </w:r>
      <w:r>
        <w:rPr>
          <w:rFonts w:ascii="Cascadia Mono" w:hAnsi="Cascadia Mono" w:cs="Cascadia Mono"/>
          <w:color w:val="FFD702"/>
          <w:sz w:val="19"/>
          <w:szCs w:val="19"/>
          <w:highlight w:val="white"/>
        </w:rPr>
        <w:t>(</w:t>
      </w:r>
      <w:proofErr w:type="spellStart"/>
      <w:proofErr w:type="gramEnd"/>
      <w:r>
        <w:rPr>
          <w:rFonts w:ascii="Cascadia Mono" w:hAnsi="Cascadia Mono" w:cs="Cascadia Mono"/>
          <w:color w:val="2B91AF"/>
          <w:sz w:val="19"/>
          <w:szCs w:val="19"/>
          <w:highlight w:val="white"/>
        </w:rPr>
        <w:t>JwtRegisteredClaimNames</w:t>
      </w:r>
      <w:r>
        <w:rPr>
          <w:rFonts w:ascii="Cascadia Mono" w:hAnsi="Cascadia Mono" w:cs="Cascadia Mono"/>
          <w:color w:val="000000"/>
          <w:sz w:val="19"/>
          <w:szCs w:val="19"/>
          <w:highlight w:val="white"/>
        </w:rPr>
        <w:t>.Email</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user.Email</w:t>
      </w:r>
      <w:proofErr w:type="spellEnd"/>
      <w:r>
        <w:rPr>
          <w:rFonts w:ascii="Cascadia Mono" w:hAnsi="Cascadia Mono" w:cs="Cascadia Mono"/>
          <w:color w:val="FFD702"/>
          <w:sz w:val="19"/>
          <w:szCs w:val="19"/>
          <w:highlight w:val="white"/>
        </w:rPr>
        <w:t>)</w:t>
      </w:r>
      <w:r>
        <w:rPr>
          <w:rFonts w:ascii="Cascadia Mono" w:hAnsi="Cascadia Mono" w:cs="Cascadia Mono"/>
          <w:color w:val="000000"/>
          <w:sz w:val="19"/>
          <w:szCs w:val="19"/>
          <w:highlight w:val="white"/>
        </w:rPr>
        <w:t>,</w:t>
      </w:r>
    </w:p>
    <w:p w14:paraId="1C1FD316" w14:textId="77777777" w:rsidR="00FD3512" w:rsidRDefault="00FD3512" w:rsidP="00FD3512">
      <w:pPr>
        <w:autoSpaceDE w:val="0"/>
        <w:autoSpaceDN w:val="0"/>
        <w:adjustRightInd w:val="0"/>
        <w:spacing w:after="0" w:line="240" w:lineRule="auto"/>
        <w:rPr>
          <w:rFonts w:ascii="Cascadia Mono" w:hAnsi="Cascadia Mono" w:cs="Cascadia Mono"/>
          <w:color w:val="FFD702"/>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Claim</w:t>
      </w:r>
      <w:r>
        <w:rPr>
          <w:rFonts w:ascii="Cascadia Mono" w:hAnsi="Cascadia Mono" w:cs="Cascadia Mono"/>
          <w:color w:val="FFD702"/>
          <w:sz w:val="19"/>
          <w:szCs w:val="19"/>
          <w:highlight w:val="white"/>
        </w:rPr>
        <w:t>(</w:t>
      </w:r>
      <w:proofErr w:type="spellStart"/>
      <w:proofErr w:type="gramEnd"/>
      <w:r>
        <w:rPr>
          <w:rFonts w:ascii="Cascadia Mono" w:hAnsi="Cascadia Mono" w:cs="Cascadia Mono"/>
          <w:color w:val="2B91AF"/>
          <w:sz w:val="19"/>
          <w:szCs w:val="19"/>
          <w:highlight w:val="white"/>
        </w:rPr>
        <w:t>JwtRegisteredClaimNames</w:t>
      </w:r>
      <w:r>
        <w:rPr>
          <w:rFonts w:ascii="Cascadia Mono" w:hAnsi="Cascadia Mono" w:cs="Cascadia Mono"/>
          <w:color w:val="000000"/>
          <w:sz w:val="19"/>
          <w:szCs w:val="19"/>
          <w:highlight w:val="white"/>
        </w:rPr>
        <w:t>.GivenName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user.UserName</w:t>
      </w:r>
      <w:proofErr w:type="spellEnd"/>
      <w:r>
        <w:rPr>
          <w:rFonts w:ascii="Cascadia Mono" w:hAnsi="Cascadia Mono" w:cs="Cascadia Mono"/>
          <w:color w:val="FFD702"/>
          <w:sz w:val="19"/>
          <w:szCs w:val="19"/>
          <w:highlight w:val="white"/>
        </w:rPr>
        <w:t>)</w:t>
      </w:r>
    </w:p>
    <w:p w14:paraId="0BF1ABCB" w14:textId="77777777"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
    <w:p w14:paraId="51583215" w14:textId="77777777"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p>
    <w:p w14:paraId="3F863754" w14:textId="06176DC0"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p>
    <w:p w14:paraId="1B057A58" w14:textId="3E37B67C" w:rsidR="00FD3512" w:rsidRDefault="00FD3512" w:rsidP="00FD3512">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roles = _</w:t>
      </w:r>
      <w:proofErr w:type="spellStart"/>
      <w:r>
        <w:rPr>
          <w:rFonts w:ascii="Cascadia Mono" w:hAnsi="Cascadia Mono" w:cs="Cascadia Mono"/>
          <w:color w:val="000000"/>
          <w:sz w:val="19"/>
          <w:szCs w:val="19"/>
          <w:highlight w:val="white"/>
        </w:rPr>
        <w:t>userManager.GetRolesAsync</w:t>
      </w:r>
      <w:proofErr w:type="spellEnd"/>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user</w:t>
      </w:r>
      <w:proofErr w:type="gramStart"/>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.Result</w:t>
      </w:r>
      <w:proofErr w:type="gramEnd"/>
      <w:r>
        <w:rPr>
          <w:rFonts w:ascii="Cascadia Mono" w:hAnsi="Cascadia Mono" w:cs="Cascadia Mono"/>
          <w:color w:val="000000"/>
          <w:sz w:val="19"/>
          <w:szCs w:val="19"/>
          <w:highlight w:val="white"/>
        </w:rPr>
        <w:t xml:space="preserve">; </w:t>
      </w:r>
    </w:p>
    <w:p w14:paraId="3C3339DE" w14:textId="2B0C348C" w:rsidR="00FD3512" w:rsidRDefault="00FD3512" w:rsidP="00FD3512">
      <w:pPr>
        <w:autoSpaceDE w:val="0"/>
        <w:autoSpaceDN w:val="0"/>
        <w:adjustRightInd w:val="0"/>
        <w:spacing w:after="0" w:line="240" w:lineRule="auto"/>
        <w:rPr>
          <w:rFonts w:ascii="Cascadia Mono" w:hAnsi="Cascadia Mono" w:cs="Cascadia Mono"/>
          <w:color w:val="1A94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foreach</w:t>
      </w:r>
      <w:r>
        <w:rPr>
          <w:rFonts w:ascii="Cascadia Mono" w:hAnsi="Cascadia Mono" w:cs="Cascadia Mono"/>
          <w:color w:val="000000"/>
          <w:sz w:val="19"/>
          <w:szCs w:val="19"/>
          <w:highlight w:val="white"/>
        </w:rPr>
        <w:t xml:space="preserve"> </w:t>
      </w:r>
      <w:r>
        <w:rPr>
          <w:rFonts w:ascii="Cascadia Mono" w:hAnsi="Cascadia Mono" w:cs="Cascadia Mono"/>
          <w:color w:val="1A94FF"/>
          <w:sz w:val="19"/>
          <w:szCs w:val="19"/>
          <w:highlight w:val="white"/>
        </w:rPr>
        <w:t>(</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role </w:t>
      </w:r>
      <w:r>
        <w:rPr>
          <w:rFonts w:ascii="Cascadia Mono" w:hAnsi="Cascadia Mono" w:cs="Cascadia Mono"/>
          <w:color w:val="0000FF"/>
          <w:sz w:val="19"/>
          <w:szCs w:val="19"/>
          <w:highlight w:val="white"/>
        </w:rPr>
        <w:t>in</w:t>
      </w:r>
      <w:r>
        <w:rPr>
          <w:rFonts w:ascii="Cascadia Mono" w:hAnsi="Cascadia Mono" w:cs="Cascadia Mono"/>
          <w:color w:val="000000"/>
          <w:sz w:val="19"/>
          <w:szCs w:val="19"/>
          <w:highlight w:val="white"/>
        </w:rPr>
        <w:t xml:space="preserve"> roles</w:t>
      </w:r>
      <w:r>
        <w:rPr>
          <w:rFonts w:ascii="Cascadia Mono" w:hAnsi="Cascadia Mono" w:cs="Cascadia Mono"/>
          <w:color w:val="1A94FF"/>
          <w:sz w:val="19"/>
          <w:szCs w:val="19"/>
          <w:highlight w:val="white"/>
        </w:rPr>
        <w:t>)</w:t>
      </w:r>
    </w:p>
    <w:p w14:paraId="143FC075" w14:textId="556DE2BD" w:rsidR="00FD3512" w:rsidRDefault="00FD3512" w:rsidP="00FD3512">
      <w:pPr>
        <w:autoSpaceDE w:val="0"/>
        <w:autoSpaceDN w:val="0"/>
        <w:adjustRightInd w:val="0"/>
        <w:spacing w:after="0" w:line="240" w:lineRule="auto"/>
        <w:rPr>
          <w:rFonts w:ascii="Cascadia Mono" w:hAnsi="Cascadia Mono" w:cs="Cascadia Mono"/>
          <w:color w:val="1A94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1A94FF"/>
          <w:sz w:val="19"/>
          <w:szCs w:val="19"/>
          <w:highlight w:val="white"/>
        </w:rPr>
        <w:t>{</w:t>
      </w:r>
    </w:p>
    <w:p w14:paraId="6CC714EE" w14:textId="77777777"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claims.Add</w:t>
      </w:r>
      <w:proofErr w:type="spellEnd"/>
      <w:proofErr w:type="gramEnd"/>
      <w:r>
        <w:rPr>
          <w:rFonts w:ascii="Cascadia Mono" w:hAnsi="Cascadia Mono" w:cs="Cascadia Mono"/>
          <w:color w:val="FFD702"/>
          <w:sz w:val="19"/>
          <w:szCs w:val="19"/>
          <w:highlight w:val="white"/>
        </w:rPr>
        <w:t>(</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Claim</w:t>
      </w:r>
      <w:r>
        <w:rPr>
          <w:rFonts w:ascii="Cascadia Mono" w:hAnsi="Cascadia Mono" w:cs="Cascadia Mono"/>
          <w:color w:val="D86AC2"/>
          <w:sz w:val="19"/>
          <w:szCs w:val="19"/>
          <w:highlight w:val="white"/>
        </w:rPr>
        <w:t>(</w:t>
      </w:r>
      <w:proofErr w:type="spellStart"/>
      <w:r>
        <w:rPr>
          <w:rFonts w:ascii="Cascadia Mono" w:hAnsi="Cascadia Mono" w:cs="Cascadia Mono"/>
          <w:color w:val="2B91AF"/>
          <w:sz w:val="19"/>
          <w:szCs w:val="19"/>
          <w:highlight w:val="white"/>
        </w:rPr>
        <w:t>ClaimTypes</w:t>
      </w:r>
      <w:r>
        <w:rPr>
          <w:rFonts w:ascii="Cascadia Mono" w:hAnsi="Cascadia Mono" w:cs="Cascadia Mono"/>
          <w:color w:val="000000"/>
          <w:sz w:val="19"/>
          <w:szCs w:val="19"/>
          <w:highlight w:val="white"/>
        </w:rPr>
        <w:t>.Role</w:t>
      </w:r>
      <w:proofErr w:type="spellEnd"/>
      <w:r>
        <w:rPr>
          <w:rFonts w:ascii="Cascadia Mono" w:hAnsi="Cascadia Mono" w:cs="Cascadia Mono"/>
          <w:color w:val="000000"/>
          <w:sz w:val="19"/>
          <w:szCs w:val="19"/>
          <w:highlight w:val="white"/>
        </w:rPr>
        <w:t>, role</w:t>
      </w:r>
      <w:r>
        <w:rPr>
          <w:rFonts w:ascii="Cascadia Mono" w:hAnsi="Cascadia Mono" w:cs="Cascadia Mono"/>
          <w:color w:val="D86AC2"/>
          <w:sz w:val="19"/>
          <w:szCs w:val="19"/>
          <w:highlight w:val="white"/>
        </w:rPr>
        <w:t>)</w:t>
      </w:r>
      <w:r>
        <w:rPr>
          <w:rFonts w:ascii="Cascadia Mono" w:hAnsi="Cascadia Mono" w:cs="Cascadia Mono"/>
          <w:color w:val="FFD702"/>
          <w:sz w:val="19"/>
          <w:szCs w:val="19"/>
          <w:highlight w:val="white"/>
        </w:rPr>
        <w:t>)</w:t>
      </w:r>
      <w:r>
        <w:rPr>
          <w:rFonts w:ascii="Cascadia Mono" w:hAnsi="Cascadia Mono" w:cs="Cascadia Mono"/>
          <w:color w:val="000000"/>
          <w:sz w:val="19"/>
          <w:szCs w:val="19"/>
          <w:highlight w:val="white"/>
        </w:rPr>
        <w:t>;</w:t>
      </w:r>
    </w:p>
    <w:p w14:paraId="2C7AD2CB" w14:textId="0ABDE596" w:rsidR="00FD3512" w:rsidRDefault="00FD3512" w:rsidP="00FD3512">
      <w:pPr>
        <w:autoSpaceDE w:val="0"/>
        <w:autoSpaceDN w:val="0"/>
        <w:adjustRightInd w:val="0"/>
        <w:spacing w:after="0" w:line="240" w:lineRule="auto"/>
        <w:rPr>
          <w:rFonts w:ascii="Cascadia Mono" w:hAnsi="Cascadia Mono" w:cs="Cascadia Mono"/>
          <w:color w:val="1A94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1A94FF"/>
          <w:sz w:val="19"/>
          <w:szCs w:val="19"/>
          <w:highlight w:val="white"/>
        </w:rPr>
        <w:t>}</w:t>
      </w:r>
    </w:p>
    <w:p w14:paraId="7EF5719C" w14:textId="77777777"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creds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SigningCredentials</w:t>
      </w:r>
      <w:proofErr w:type="spellEnd"/>
      <w:r>
        <w:rPr>
          <w:rFonts w:ascii="Cascadia Mono" w:hAnsi="Cascadia Mono" w:cs="Cascadia Mono"/>
          <w:color w:val="1A94FF"/>
          <w:sz w:val="19"/>
          <w:szCs w:val="19"/>
          <w:highlight w:val="white"/>
        </w:rPr>
        <w:t>(</w:t>
      </w:r>
      <w:proofErr w:type="gramEnd"/>
      <w:r>
        <w:rPr>
          <w:rFonts w:ascii="Cascadia Mono" w:hAnsi="Cascadia Mono" w:cs="Cascadia Mono"/>
          <w:color w:val="000000"/>
          <w:sz w:val="19"/>
          <w:szCs w:val="19"/>
          <w:highlight w:val="white"/>
        </w:rPr>
        <w:t xml:space="preserve">_key, </w:t>
      </w:r>
      <w:r>
        <w:rPr>
          <w:rFonts w:ascii="Cascadia Mono" w:hAnsi="Cascadia Mono" w:cs="Cascadia Mono"/>
          <w:color w:val="2B91AF"/>
          <w:sz w:val="19"/>
          <w:szCs w:val="19"/>
          <w:highlight w:val="white"/>
        </w:rPr>
        <w:t>SecurityAlgorithms</w:t>
      </w:r>
      <w:r>
        <w:rPr>
          <w:rFonts w:ascii="Cascadia Mono" w:hAnsi="Cascadia Mono" w:cs="Cascadia Mono"/>
          <w:color w:val="000000"/>
          <w:sz w:val="19"/>
          <w:szCs w:val="19"/>
          <w:highlight w:val="white"/>
        </w:rPr>
        <w:t>.HmacSha512Signature</w:t>
      </w:r>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
    <w:p w14:paraId="291472E5" w14:textId="77777777"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p>
    <w:p w14:paraId="10889389" w14:textId="69DBAC21" w:rsidR="00FD3512" w:rsidRDefault="00FD3512" w:rsidP="00FD3512">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
    <w:p w14:paraId="6290A82A" w14:textId="77777777" w:rsidR="00FD3512" w:rsidRDefault="00FD3512" w:rsidP="00FD3512">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tokenDescriptor</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SecurityTokenDescriptor</w:t>
      </w:r>
      <w:proofErr w:type="spellEnd"/>
    </w:p>
    <w:p w14:paraId="62903257" w14:textId="449F5114" w:rsidR="00FD3512" w:rsidRDefault="00FD3512" w:rsidP="00FD3512">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
    <w:p w14:paraId="50E820B3" w14:textId="77777777"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Subject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ClaimsIdentity</w:t>
      </w:r>
      <w:proofErr w:type="spellEnd"/>
      <w:r>
        <w:rPr>
          <w:rFonts w:ascii="Cascadia Mono" w:hAnsi="Cascadia Mono" w:cs="Cascadia Mono"/>
          <w:color w:val="FFD702"/>
          <w:sz w:val="19"/>
          <w:szCs w:val="19"/>
          <w:highlight w:val="white"/>
        </w:rPr>
        <w:t>(</w:t>
      </w:r>
      <w:r>
        <w:rPr>
          <w:rFonts w:ascii="Cascadia Mono" w:hAnsi="Cascadia Mono" w:cs="Cascadia Mono"/>
          <w:color w:val="000000"/>
          <w:sz w:val="19"/>
          <w:szCs w:val="19"/>
          <w:highlight w:val="white"/>
        </w:rPr>
        <w:t>claims</w:t>
      </w:r>
      <w:r>
        <w:rPr>
          <w:rFonts w:ascii="Cascadia Mono" w:hAnsi="Cascadia Mono" w:cs="Cascadia Mono"/>
          <w:color w:val="FFD702"/>
          <w:sz w:val="19"/>
          <w:szCs w:val="19"/>
          <w:highlight w:val="white"/>
        </w:rPr>
        <w:t>)</w:t>
      </w:r>
      <w:r>
        <w:rPr>
          <w:rFonts w:ascii="Cascadia Mono" w:hAnsi="Cascadia Mono" w:cs="Cascadia Mono"/>
          <w:color w:val="000000"/>
          <w:sz w:val="19"/>
          <w:szCs w:val="19"/>
          <w:highlight w:val="white"/>
        </w:rPr>
        <w:t>,</w:t>
      </w:r>
    </w:p>
    <w:p w14:paraId="743B5ED9" w14:textId="77777777"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p>
    <w:p w14:paraId="24B29349" w14:textId="2EF6559E" w:rsidR="00FD3512" w:rsidRDefault="00FD3512" w:rsidP="00FD3512">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
    <w:p w14:paraId="71C91316" w14:textId="54E8D49F" w:rsidR="00FD3512" w:rsidRDefault="00FD3512" w:rsidP="00FD3512">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Expires = </w:t>
      </w:r>
      <w:proofErr w:type="spellStart"/>
      <w:proofErr w:type="gramStart"/>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.Now.AddDays</w:t>
      </w:r>
      <w:proofErr w:type="spellEnd"/>
      <w:proofErr w:type="gramEnd"/>
      <w:r>
        <w:rPr>
          <w:rFonts w:ascii="Cascadia Mono" w:hAnsi="Cascadia Mono" w:cs="Cascadia Mono"/>
          <w:color w:val="FFD702"/>
          <w:sz w:val="19"/>
          <w:szCs w:val="19"/>
          <w:highlight w:val="white"/>
        </w:rPr>
        <w:t>(</w:t>
      </w:r>
      <w:r>
        <w:rPr>
          <w:rFonts w:ascii="Cascadia Mono" w:hAnsi="Cascadia Mono" w:cs="Cascadia Mono"/>
          <w:color w:val="000000"/>
          <w:sz w:val="19"/>
          <w:szCs w:val="19"/>
          <w:highlight w:val="white"/>
        </w:rPr>
        <w:t>7</w:t>
      </w:r>
      <w:r>
        <w:rPr>
          <w:rFonts w:ascii="Cascadia Mono" w:hAnsi="Cascadia Mono" w:cs="Cascadia Mono"/>
          <w:color w:val="FFD702"/>
          <w:sz w:val="19"/>
          <w:szCs w:val="19"/>
          <w:highlight w:val="white"/>
        </w:rPr>
        <w:t>)</w:t>
      </w:r>
      <w:r>
        <w:rPr>
          <w:rFonts w:ascii="Cascadia Mono" w:hAnsi="Cascadia Mono" w:cs="Cascadia Mono"/>
          <w:color w:val="000000"/>
          <w:sz w:val="19"/>
          <w:szCs w:val="19"/>
          <w:highlight w:val="white"/>
        </w:rPr>
        <w:t xml:space="preserve">, </w:t>
      </w:r>
    </w:p>
    <w:p w14:paraId="08164039" w14:textId="77777777"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SigningCredentials</w:t>
      </w:r>
      <w:proofErr w:type="spellEnd"/>
      <w:r>
        <w:rPr>
          <w:rFonts w:ascii="Cascadia Mono" w:hAnsi="Cascadia Mono" w:cs="Cascadia Mono"/>
          <w:color w:val="000000"/>
          <w:sz w:val="19"/>
          <w:szCs w:val="19"/>
          <w:highlight w:val="white"/>
        </w:rPr>
        <w:t xml:space="preserve"> = creds,</w:t>
      </w:r>
    </w:p>
    <w:p w14:paraId="58AA9183" w14:textId="63D2DE14"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p>
    <w:p w14:paraId="229D4162" w14:textId="717CC1B1"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Issuer = _config</w:t>
      </w:r>
      <w:r>
        <w:rPr>
          <w:rFonts w:ascii="Cascadia Mono" w:hAnsi="Cascadia Mono" w:cs="Cascadia Mono"/>
          <w:color w:val="FFD702"/>
          <w:sz w:val="19"/>
          <w:szCs w:val="19"/>
          <w:highlight w:val="white"/>
        </w:rPr>
        <w:t>[</w:t>
      </w:r>
      <w:r>
        <w:rPr>
          <w:rFonts w:ascii="Cascadia Mono" w:hAnsi="Cascadia Mono" w:cs="Cascadia Mono"/>
          <w:color w:val="A31515"/>
          <w:sz w:val="19"/>
          <w:szCs w:val="19"/>
          <w:highlight w:val="white"/>
        </w:rPr>
        <w:t>"</w:t>
      </w:r>
      <w:proofErr w:type="spellStart"/>
      <w:proofErr w:type="gramStart"/>
      <w:r>
        <w:rPr>
          <w:rFonts w:ascii="Cascadia Mono" w:hAnsi="Cascadia Mono" w:cs="Cascadia Mono"/>
          <w:color w:val="A31515"/>
          <w:sz w:val="19"/>
          <w:szCs w:val="19"/>
          <w:highlight w:val="white"/>
        </w:rPr>
        <w:t>JWT:Issuer</w:t>
      </w:r>
      <w:proofErr w:type="spellEnd"/>
      <w:proofErr w:type="gramEnd"/>
      <w:r>
        <w:rPr>
          <w:rFonts w:ascii="Cascadia Mono" w:hAnsi="Cascadia Mono" w:cs="Cascadia Mono"/>
          <w:color w:val="A31515"/>
          <w:sz w:val="19"/>
          <w:szCs w:val="19"/>
          <w:highlight w:val="white"/>
        </w:rPr>
        <w:t>"</w:t>
      </w:r>
      <w:r>
        <w:rPr>
          <w:rFonts w:ascii="Cascadia Mono" w:hAnsi="Cascadia Mono" w:cs="Cascadia Mono"/>
          <w:color w:val="FFD702"/>
          <w:sz w:val="19"/>
          <w:szCs w:val="19"/>
          <w:highlight w:val="white"/>
        </w:rPr>
        <w:t>]</w:t>
      </w:r>
      <w:r>
        <w:rPr>
          <w:rFonts w:ascii="Cascadia Mono" w:hAnsi="Cascadia Mono" w:cs="Cascadia Mono"/>
          <w:color w:val="000000"/>
          <w:sz w:val="19"/>
          <w:szCs w:val="19"/>
          <w:highlight w:val="white"/>
        </w:rPr>
        <w:t>,</w:t>
      </w:r>
    </w:p>
    <w:p w14:paraId="05E20A92" w14:textId="578DBF4B" w:rsidR="00FD3512" w:rsidRDefault="00FD3512" w:rsidP="00FD3512">
      <w:pPr>
        <w:autoSpaceDE w:val="0"/>
        <w:autoSpaceDN w:val="0"/>
        <w:adjustRightInd w:val="0"/>
        <w:spacing w:after="0" w:line="240" w:lineRule="auto"/>
        <w:rPr>
          <w:rFonts w:ascii="Cascadia Mono" w:hAnsi="Cascadia Mono" w:cs="Cascadia Mono"/>
          <w:color w:val="FFD702"/>
          <w:sz w:val="19"/>
          <w:szCs w:val="19"/>
          <w:highlight w:val="white"/>
        </w:rPr>
      </w:pPr>
      <w:r>
        <w:rPr>
          <w:rFonts w:ascii="Cascadia Mono" w:hAnsi="Cascadia Mono" w:cs="Cascadia Mono"/>
          <w:color w:val="000000"/>
          <w:sz w:val="19"/>
          <w:szCs w:val="19"/>
          <w:highlight w:val="white"/>
        </w:rPr>
        <w:t xml:space="preserve">          Audience = _config</w:t>
      </w:r>
      <w:r>
        <w:rPr>
          <w:rFonts w:ascii="Cascadia Mono" w:hAnsi="Cascadia Mono" w:cs="Cascadia Mono"/>
          <w:color w:val="FFD702"/>
          <w:sz w:val="19"/>
          <w:szCs w:val="19"/>
          <w:highlight w:val="white"/>
        </w:rPr>
        <w:t>[</w:t>
      </w:r>
      <w:r>
        <w:rPr>
          <w:rFonts w:ascii="Cascadia Mono" w:hAnsi="Cascadia Mono" w:cs="Cascadia Mono"/>
          <w:color w:val="A31515"/>
          <w:sz w:val="19"/>
          <w:szCs w:val="19"/>
          <w:highlight w:val="white"/>
        </w:rPr>
        <w:t>"</w:t>
      </w:r>
      <w:proofErr w:type="spellStart"/>
      <w:proofErr w:type="gramStart"/>
      <w:r>
        <w:rPr>
          <w:rFonts w:ascii="Cascadia Mono" w:hAnsi="Cascadia Mono" w:cs="Cascadia Mono"/>
          <w:color w:val="A31515"/>
          <w:sz w:val="19"/>
          <w:szCs w:val="19"/>
          <w:highlight w:val="white"/>
        </w:rPr>
        <w:t>JWT:Audience</w:t>
      </w:r>
      <w:proofErr w:type="spellEnd"/>
      <w:proofErr w:type="gramEnd"/>
      <w:r>
        <w:rPr>
          <w:rFonts w:ascii="Cascadia Mono" w:hAnsi="Cascadia Mono" w:cs="Cascadia Mono"/>
          <w:color w:val="A31515"/>
          <w:sz w:val="19"/>
          <w:szCs w:val="19"/>
          <w:highlight w:val="white"/>
        </w:rPr>
        <w:t>"</w:t>
      </w:r>
      <w:r>
        <w:rPr>
          <w:rFonts w:ascii="Cascadia Mono" w:hAnsi="Cascadia Mono" w:cs="Cascadia Mono"/>
          <w:color w:val="FFD702"/>
          <w:sz w:val="19"/>
          <w:szCs w:val="19"/>
          <w:highlight w:val="white"/>
        </w:rPr>
        <w:t>]</w:t>
      </w:r>
    </w:p>
    <w:p w14:paraId="4BBC3ED5" w14:textId="38D4373E"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FC34946" w14:textId="54D926DD"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
    <w:p w14:paraId="51DEB861" w14:textId="77777777"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p>
    <w:p w14:paraId="01294E6D" w14:textId="5585FC67"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tokenHandler</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JwtSecurityTokenHandler</w:t>
      </w:r>
      <w:proofErr w:type="spellEnd"/>
      <w:r>
        <w:rPr>
          <w:rFonts w:ascii="Cascadia Mono" w:hAnsi="Cascadia Mono" w:cs="Cascadia Mono"/>
          <w:color w:val="1A94FF"/>
          <w:sz w:val="19"/>
          <w:szCs w:val="19"/>
          <w:highlight w:val="white"/>
        </w:rPr>
        <w:t>(</w:t>
      </w:r>
      <w:proofErr w:type="gramEnd"/>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
    <w:p w14:paraId="28B25FD3" w14:textId="77777777"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token = </w:t>
      </w:r>
      <w:proofErr w:type="spellStart"/>
      <w:r>
        <w:rPr>
          <w:rFonts w:ascii="Cascadia Mono" w:hAnsi="Cascadia Mono" w:cs="Cascadia Mono"/>
          <w:color w:val="000000"/>
          <w:sz w:val="19"/>
          <w:szCs w:val="19"/>
          <w:highlight w:val="white"/>
        </w:rPr>
        <w:t>tokenHandler.CreateToken</w:t>
      </w:r>
      <w:proofErr w:type="spellEnd"/>
      <w:r>
        <w:rPr>
          <w:rFonts w:ascii="Cascadia Mono" w:hAnsi="Cascadia Mono" w:cs="Cascadia Mono"/>
          <w:color w:val="1A94FF"/>
          <w:sz w:val="19"/>
          <w:szCs w:val="19"/>
          <w:highlight w:val="white"/>
        </w:rPr>
        <w:t>(</w:t>
      </w:r>
      <w:proofErr w:type="spellStart"/>
      <w:r>
        <w:rPr>
          <w:rFonts w:ascii="Cascadia Mono" w:hAnsi="Cascadia Mono" w:cs="Cascadia Mono"/>
          <w:color w:val="000000"/>
          <w:sz w:val="19"/>
          <w:szCs w:val="19"/>
          <w:highlight w:val="white"/>
        </w:rPr>
        <w:t>tokenDescriptor</w:t>
      </w:r>
      <w:proofErr w:type="spellEnd"/>
      <w:proofErr w:type="gramStart"/>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roofErr w:type="gramEnd"/>
    </w:p>
    <w:p w14:paraId="5E12EC48" w14:textId="77777777" w:rsidR="00FD3512" w:rsidRDefault="00FD3512" w:rsidP="00FD3512">
      <w:pPr>
        <w:autoSpaceDE w:val="0"/>
        <w:autoSpaceDN w:val="0"/>
        <w:adjustRightInd w:val="0"/>
        <w:spacing w:after="0" w:line="240" w:lineRule="auto"/>
        <w:rPr>
          <w:rFonts w:ascii="Cascadia Mono" w:hAnsi="Cascadia Mono" w:cs="Cascadia Mono"/>
          <w:color w:val="000000"/>
          <w:sz w:val="19"/>
          <w:szCs w:val="19"/>
          <w:highlight w:val="white"/>
        </w:rPr>
      </w:pPr>
    </w:p>
    <w:p w14:paraId="369C4E02" w14:textId="0509F200" w:rsidR="00380CF5" w:rsidRPr="00380CF5" w:rsidRDefault="00FD3512"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tokenHandler.WriteToken</w:t>
      </w:r>
      <w:proofErr w:type="spellEnd"/>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token</w:t>
      </w:r>
      <w:proofErr w:type="gramStart"/>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roofErr w:type="gramEnd"/>
    </w:p>
    <w:p w14:paraId="6612399F" w14:textId="47F0767B" w:rsidR="00380CF5" w:rsidRPr="00380CF5" w:rsidRDefault="00380CF5" w:rsidP="00380CF5">
      <w:pPr>
        <w:jc w:val="both"/>
        <w:rPr>
          <w:rFonts w:ascii="Times New Roman" w:hAnsi="Times New Roman" w:cs="Times New Roman"/>
          <w:sz w:val="24"/>
          <w:szCs w:val="24"/>
        </w:rPr>
      </w:pPr>
      <w:r w:rsidRPr="00380CF5">
        <w:rPr>
          <w:rFonts w:ascii="Times New Roman" w:hAnsi="Times New Roman" w:cs="Times New Roman"/>
          <w:b/>
          <w:bCs/>
          <w:sz w:val="24"/>
          <w:szCs w:val="24"/>
        </w:rPr>
        <w:lastRenderedPageBreak/>
        <w:t>Code Explanation:</w:t>
      </w:r>
    </w:p>
    <w:p w14:paraId="643969DE" w14:textId="33ABCAAE" w:rsidR="00380CF5" w:rsidRPr="00380CF5" w:rsidRDefault="00380CF5" w:rsidP="00380CF5">
      <w:pPr>
        <w:numPr>
          <w:ilvl w:val="0"/>
          <w:numId w:val="3"/>
        </w:numPr>
        <w:jc w:val="both"/>
        <w:rPr>
          <w:rFonts w:ascii="Times New Roman" w:hAnsi="Times New Roman" w:cs="Times New Roman"/>
          <w:sz w:val="24"/>
          <w:szCs w:val="24"/>
        </w:rPr>
      </w:pPr>
      <w:r w:rsidRPr="00380CF5">
        <w:rPr>
          <w:rFonts w:ascii="Times New Roman" w:hAnsi="Times New Roman" w:cs="Times New Roman"/>
          <w:b/>
          <w:bCs/>
          <w:sz w:val="24"/>
          <w:szCs w:val="24"/>
        </w:rPr>
        <w:t>Claims Setup:</w:t>
      </w:r>
    </w:p>
    <w:p w14:paraId="099F5314" w14:textId="7F5C8A26" w:rsidR="00380CF5" w:rsidRPr="00380CF5" w:rsidRDefault="00380CF5" w:rsidP="00380CF5">
      <w:pPr>
        <w:numPr>
          <w:ilvl w:val="1"/>
          <w:numId w:val="3"/>
        </w:numPr>
        <w:jc w:val="both"/>
        <w:rPr>
          <w:rFonts w:ascii="Times New Roman" w:hAnsi="Times New Roman" w:cs="Times New Roman"/>
          <w:sz w:val="24"/>
          <w:szCs w:val="24"/>
        </w:rPr>
      </w:pPr>
      <w:r w:rsidRPr="00380CF5">
        <w:rPr>
          <w:rFonts w:ascii="Times New Roman" w:hAnsi="Times New Roman" w:cs="Times New Roman"/>
          <w:sz w:val="24"/>
          <w:szCs w:val="24"/>
        </w:rPr>
        <w:t>A list of claims is initialized with the user's email and username.</w:t>
      </w:r>
    </w:p>
    <w:p w14:paraId="4042C92F" w14:textId="18CB9081" w:rsidR="00380CF5" w:rsidRPr="00380CF5" w:rsidRDefault="00380CF5" w:rsidP="00380CF5">
      <w:pPr>
        <w:numPr>
          <w:ilvl w:val="1"/>
          <w:numId w:val="3"/>
        </w:numPr>
        <w:jc w:val="both"/>
        <w:rPr>
          <w:rFonts w:ascii="Times New Roman" w:hAnsi="Times New Roman" w:cs="Times New Roman"/>
          <w:sz w:val="24"/>
          <w:szCs w:val="24"/>
        </w:rPr>
      </w:pPr>
      <w:r w:rsidRPr="00380CF5">
        <w:rPr>
          <w:rFonts w:ascii="Times New Roman" w:hAnsi="Times New Roman" w:cs="Times New Roman"/>
          <w:sz w:val="24"/>
          <w:szCs w:val="24"/>
        </w:rPr>
        <w:t>The user's roles are retrieved asynchronously using _</w:t>
      </w:r>
      <w:proofErr w:type="spellStart"/>
      <w:r w:rsidRPr="00380CF5">
        <w:rPr>
          <w:rFonts w:ascii="Times New Roman" w:hAnsi="Times New Roman" w:cs="Times New Roman"/>
          <w:sz w:val="24"/>
          <w:szCs w:val="24"/>
        </w:rPr>
        <w:t>userManager.GetRolesAsync</w:t>
      </w:r>
      <w:proofErr w:type="spellEnd"/>
      <w:r w:rsidRPr="00380CF5">
        <w:rPr>
          <w:rFonts w:ascii="Times New Roman" w:hAnsi="Times New Roman" w:cs="Times New Roman"/>
          <w:sz w:val="24"/>
          <w:szCs w:val="24"/>
        </w:rPr>
        <w:t>(user) and added to the claims list. This ensures that the token carries all relevant role information for authorization purposes.</w:t>
      </w:r>
    </w:p>
    <w:p w14:paraId="5D2CDC46" w14:textId="32EC2450" w:rsidR="00380CF5" w:rsidRPr="00380CF5" w:rsidRDefault="00380CF5" w:rsidP="00380CF5">
      <w:pPr>
        <w:numPr>
          <w:ilvl w:val="0"/>
          <w:numId w:val="3"/>
        </w:numPr>
        <w:jc w:val="both"/>
        <w:rPr>
          <w:rFonts w:ascii="Times New Roman" w:hAnsi="Times New Roman" w:cs="Times New Roman"/>
          <w:sz w:val="24"/>
          <w:szCs w:val="24"/>
        </w:rPr>
      </w:pPr>
      <w:r w:rsidRPr="00380CF5">
        <w:rPr>
          <w:rFonts w:ascii="Times New Roman" w:hAnsi="Times New Roman" w:cs="Times New Roman"/>
          <w:b/>
          <w:bCs/>
          <w:sz w:val="24"/>
          <w:szCs w:val="24"/>
        </w:rPr>
        <w:t>Signing Credentials:</w:t>
      </w:r>
    </w:p>
    <w:p w14:paraId="1D0B5F38" w14:textId="58A84C46" w:rsidR="00380CF5" w:rsidRPr="00380CF5" w:rsidRDefault="00380CF5" w:rsidP="00380CF5">
      <w:pPr>
        <w:numPr>
          <w:ilvl w:val="1"/>
          <w:numId w:val="3"/>
        </w:numPr>
        <w:jc w:val="both"/>
        <w:rPr>
          <w:rFonts w:ascii="Times New Roman" w:hAnsi="Times New Roman" w:cs="Times New Roman"/>
          <w:sz w:val="24"/>
          <w:szCs w:val="24"/>
        </w:rPr>
      </w:pPr>
      <w:proofErr w:type="spellStart"/>
      <w:r w:rsidRPr="00380CF5">
        <w:rPr>
          <w:rFonts w:ascii="Times New Roman" w:hAnsi="Times New Roman" w:cs="Times New Roman"/>
          <w:sz w:val="24"/>
          <w:szCs w:val="24"/>
        </w:rPr>
        <w:t>SigningCredentials</w:t>
      </w:r>
      <w:proofErr w:type="spellEnd"/>
      <w:r w:rsidRPr="00380CF5">
        <w:rPr>
          <w:rFonts w:ascii="Times New Roman" w:hAnsi="Times New Roman" w:cs="Times New Roman"/>
          <w:sz w:val="24"/>
          <w:szCs w:val="24"/>
        </w:rPr>
        <w:t xml:space="preserve"> are created using a symmetric security key (_key) and the HmacSha512Signature algorithm. This combination ensures that the token is securely signed, preventing unauthorized alterations.</w:t>
      </w:r>
    </w:p>
    <w:p w14:paraId="5850AF80" w14:textId="518397B2" w:rsidR="00380CF5" w:rsidRPr="00380CF5" w:rsidRDefault="00380CF5" w:rsidP="00380CF5">
      <w:pPr>
        <w:numPr>
          <w:ilvl w:val="0"/>
          <w:numId w:val="3"/>
        </w:numPr>
        <w:jc w:val="both"/>
        <w:rPr>
          <w:rFonts w:ascii="Times New Roman" w:hAnsi="Times New Roman" w:cs="Times New Roman"/>
          <w:sz w:val="24"/>
          <w:szCs w:val="24"/>
        </w:rPr>
      </w:pPr>
      <w:r w:rsidRPr="00380CF5">
        <w:rPr>
          <w:rFonts w:ascii="Times New Roman" w:hAnsi="Times New Roman" w:cs="Times New Roman"/>
          <w:b/>
          <w:bCs/>
          <w:sz w:val="24"/>
          <w:szCs w:val="24"/>
        </w:rPr>
        <w:t>Token Descriptor:</w:t>
      </w:r>
    </w:p>
    <w:p w14:paraId="2A699845" w14:textId="4ACB8BED" w:rsidR="00380CF5" w:rsidRPr="00380CF5" w:rsidRDefault="00380CF5" w:rsidP="00380CF5">
      <w:pPr>
        <w:numPr>
          <w:ilvl w:val="1"/>
          <w:numId w:val="3"/>
        </w:numPr>
        <w:jc w:val="both"/>
        <w:rPr>
          <w:rFonts w:ascii="Times New Roman" w:hAnsi="Times New Roman" w:cs="Times New Roman"/>
          <w:sz w:val="24"/>
          <w:szCs w:val="24"/>
        </w:rPr>
      </w:pPr>
      <w:r w:rsidRPr="00380CF5">
        <w:rPr>
          <w:rFonts w:ascii="Times New Roman" w:hAnsi="Times New Roman" w:cs="Times New Roman"/>
          <w:sz w:val="24"/>
          <w:szCs w:val="24"/>
        </w:rPr>
        <w:t xml:space="preserve">The </w:t>
      </w:r>
      <w:proofErr w:type="spellStart"/>
      <w:r w:rsidRPr="00380CF5">
        <w:rPr>
          <w:rFonts w:ascii="Times New Roman" w:hAnsi="Times New Roman" w:cs="Times New Roman"/>
          <w:sz w:val="24"/>
          <w:szCs w:val="24"/>
        </w:rPr>
        <w:t>SecurityTokenDescriptor</w:t>
      </w:r>
      <w:proofErr w:type="spellEnd"/>
      <w:r w:rsidRPr="00380CF5">
        <w:rPr>
          <w:rFonts w:ascii="Times New Roman" w:hAnsi="Times New Roman" w:cs="Times New Roman"/>
          <w:sz w:val="24"/>
          <w:szCs w:val="24"/>
        </w:rPr>
        <w:t xml:space="preserve"> defines the properties of the JWT:</w:t>
      </w:r>
    </w:p>
    <w:p w14:paraId="30034F95" w14:textId="7892B4C6" w:rsidR="00380CF5" w:rsidRPr="00380CF5" w:rsidRDefault="00380CF5" w:rsidP="00380CF5">
      <w:pPr>
        <w:numPr>
          <w:ilvl w:val="2"/>
          <w:numId w:val="3"/>
        </w:numPr>
        <w:jc w:val="both"/>
        <w:rPr>
          <w:rFonts w:ascii="Times New Roman" w:hAnsi="Times New Roman" w:cs="Times New Roman"/>
          <w:sz w:val="24"/>
          <w:szCs w:val="24"/>
        </w:rPr>
      </w:pPr>
      <w:r w:rsidRPr="00380CF5">
        <w:rPr>
          <w:rFonts w:ascii="Times New Roman" w:hAnsi="Times New Roman" w:cs="Times New Roman"/>
          <w:b/>
          <w:bCs/>
          <w:sz w:val="24"/>
          <w:szCs w:val="24"/>
        </w:rPr>
        <w:t>Subject:</w:t>
      </w:r>
      <w:r w:rsidRPr="00380CF5">
        <w:rPr>
          <w:rFonts w:ascii="Times New Roman" w:hAnsi="Times New Roman" w:cs="Times New Roman"/>
          <w:sz w:val="24"/>
          <w:szCs w:val="24"/>
        </w:rPr>
        <w:t xml:space="preserve"> Encapsulates the claims identity.</w:t>
      </w:r>
    </w:p>
    <w:p w14:paraId="0A10C9AB" w14:textId="3BD77A6E" w:rsidR="00380CF5" w:rsidRPr="00380CF5" w:rsidRDefault="00380CF5" w:rsidP="00380CF5">
      <w:pPr>
        <w:numPr>
          <w:ilvl w:val="2"/>
          <w:numId w:val="3"/>
        </w:numPr>
        <w:jc w:val="both"/>
        <w:rPr>
          <w:rFonts w:ascii="Times New Roman" w:hAnsi="Times New Roman" w:cs="Times New Roman"/>
          <w:sz w:val="24"/>
          <w:szCs w:val="24"/>
        </w:rPr>
      </w:pPr>
      <w:r w:rsidRPr="00380CF5">
        <w:rPr>
          <w:rFonts w:ascii="Times New Roman" w:hAnsi="Times New Roman" w:cs="Times New Roman"/>
          <w:b/>
          <w:bCs/>
          <w:sz w:val="24"/>
          <w:szCs w:val="24"/>
        </w:rPr>
        <w:t>Expires:</w:t>
      </w:r>
      <w:r w:rsidRPr="00380CF5">
        <w:rPr>
          <w:rFonts w:ascii="Times New Roman" w:hAnsi="Times New Roman" w:cs="Times New Roman"/>
          <w:sz w:val="24"/>
          <w:szCs w:val="24"/>
        </w:rPr>
        <w:t xml:space="preserve"> Sets the token's expiration to 7 days from the creation time, enhancing security by limiting the token's validity period.</w:t>
      </w:r>
    </w:p>
    <w:p w14:paraId="411563FC" w14:textId="3DF409F6" w:rsidR="00380CF5" w:rsidRPr="00380CF5" w:rsidRDefault="00380CF5" w:rsidP="00380CF5">
      <w:pPr>
        <w:numPr>
          <w:ilvl w:val="2"/>
          <w:numId w:val="3"/>
        </w:numPr>
        <w:jc w:val="both"/>
        <w:rPr>
          <w:rFonts w:ascii="Times New Roman" w:hAnsi="Times New Roman" w:cs="Times New Roman"/>
          <w:sz w:val="24"/>
          <w:szCs w:val="24"/>
        </w:rPr>
      </w:pPr>
      <w:proofErr w:type="spellStart"/>
      <w:r w:rsidRPr="00380CF5">
        <w:rPr>
          <w:rFonts w:ascii="Times New Roman" w:hAnsi="Times New Roman" w:cs="Times New Roman"/>
          <w:b/>
          <w:bCs/>
          <w:sz w:val="24"/>
          <w:szCs w:val="24"/>
        </w:rPr>
        <w:t>SigningCredentials</w:t>
      </w:r>
      <w:proofErr w:type="spellEnd"/>
      <w:r w:rsidRPr="00380CF5">
        <w:rPr>
          <w:rFonts w:ascii="Times New Roman" w:hAnsi="Times New Roman" w:cs="Times New Roman"/>
          <w:b/>
          <w:bCs/>
          <w:sz w:val="24"/>
          <w:szCs w:val="24"/>
        </w:rPr>
        <w:t>:</w:t>
      </w:r>
      <w:r w:rsidRPr="00380CF5">
        <w:rPr>
          <w:rFonts w:ascii="Times New Roman" w:hAnsi="Times New Roman" w:cs="Times New Roman"/>
          <w:sz w:val="24"/>
          <w:szCs w:val="24"/>
        </w:rPr>
        <w:t xml:space="preserve"> Associates the previously defined signing credentials with the token.</w:t>
      </w:r>
    </w:p>
    <w:p w14:paraId="6CA9A398" w14:textId="3AF007D1" w:rsidR="00380CF5" w:rsidRPr="00380CF5" w:rsidRDefault="00380CF5" w:rsidP="00380CF5">
      <w:pPr>
        <w:numPr>
          <w:ilvl w:val="2"/>
          <w:numId w:val="3"/>
        </w:numPr>
        <w:jc w:val="both"/>
        <w:rPr>
          <w:rFonts w:ascii="Times New Roman" w:hAnsi="Times New Roman" w:cs="Times New Roman"/>
          <w:sz w:val="24"/>
          <w:szCs w:val="24"/>
        </w:rPr>
      </w:pPr>
      <w:r w:rsidRPr="00380CF5">
        <w:rPr>
          <w:rFonts w:ascii="Times New Roman" w:hAnsi="Times New Roman" w:cs="Times New Roman"/>
          <w:b/>
          <w:bCs/>
          <w:sz w:val="24"/>
          <w:szCs w:val="24"/>
        </w:rPr>
        <w:t>Issuer &amp; Audience:</w:t>
      </w:r>
      <w:r w:rsidRPr="00380CF5">
        <w:rPr>
          <w:rFonts w:ascii="Times New Roman" w:hAnsi="Times New Roman" w:cs="Times New Roman"/>
          <w:sz w:val="24"/>
          <w:szCs w:val="24"/>
        </w:rPr>
        <w:t xml:space="preserve"> Specifies the token issuer and intended audience, adding an extra layer of validation during token verification.</w:t>
      </w:r>
    </w:p>
    <w:p w14:paraId="42F5F162" w14:textId="2C4673B1" w:rsidR="00380CF5" w:rsidRPr="00380CF5" w:rsidRDefault="00380CF5" w:rsidP="00380CF5">
      <w:pPr>
        <w:numPr>
          <w:ilvl w:val="0"/>
          <w:numId w:val="3"/>
        </w:numPr>
        <w:jc w:val="both"/>
        <w:rPr>
          <w:rFonts w:ascii="Times New Roman" w:hAnsi="Times New Roman" w:cs="Times New Roman"/>
          <w:sz w:val="24"/>
          <w:szCs w:val="24"/>
        </w:rPr>
      </w:pPr>
      <w:r w:rsidRPr="00380CF5">
        <w:rPr>
          <w:rFonts w:ascii="Times New Roman" w:hAnsi="Times New Roman" w:cs="Times New Roman"/>
          <w:b/>
          <w:bCs/>
          <w:sz w:val="24"/>
          <w:szCs w:val="24"/>
        </w:rPr>
        <w:t>Token Generation:</w:t>
      </w:r>
    </w:p>
    <w:p w14:paraId="703A1D7B" w14:textId="37563E86" w:rsidR="00380CF5" w:rsidRPr="00380CF5" w:rsidRDefault="00380CF5" w:rsidP="00380CF5">
      <w:pPr>
        <w:numPr>
          <w:ilvl w:val="1"/>
          <w:numId w:val="3"/>
        </w:numPr>
        <w:jc w:val="both"/>
        <w:rPr>
          <w:rFonts w:ascii="Times New Roman" w:hAnsi="Times New Roman" w:cs="Times New Roman"/>
          <w:sz w:val="24"/>
          <w:szCs w:val="24"/>
        </w:rPr>
      </w:pPr>
      <w:r w:rsidRPr="00380CF5">
        <w:rPr>
          <w:rFonts w:ascii="Times New Roman" w:hAnsi="Times New Roman" w:cs="Times New Roman"/>
          <w:sz w:val="24"/>
          <w:szCs w:val="24"/>
        </w:rPr>
        <w:t xml:space="preserve">The </w:t>
      </w:r>
      <w:proofErr w:type="spellStart"/>
      <w:r w:rsidRPr="00380CF5">
        <w:rPr>
          <w:rFonts w:ascii="Times New Roman" w:hAnsi="Times New Roman" w:cs="Times New Roman"/>
          <w:sz w:val="24"/>
          <w:szCs w:val="24"/>
        </w:rPr>
        <w:t>JwtSecurityTokenHandler</w:t>
      </w:r>
      <w:proofErr w:type="spellEnd"/>
      <w:r w:rsidRPr="00380CF5">
        <w:rPr>
          <w:rFonts w:ascii="Times New Roman" w:hAnsi="Times New Roman" w:cs="Times New Roman"/>
          <w:sz w:val="24"/>
          <w:szCs w:val="24"/>
        </w:rPr>
        <w:t xml:space="preserve"> creates the token based on the descriptor and writes it as a string, which is then returned to the user. This JWT can now be used to authenticate and authorize subsequent requests to protected endpoints.</w:t>
      </w:r>
    </w:p>
    <w:p w14:paraId="38AF7B7C" w14:textId="6CDA1C60" w:rsidR="00380CF5" w:rsidRDefault="00380CF5" w:rsidP="00380CF5">
      <w:pPr>
        <w:jc w:val="both"/>
        <w:rPr>
          <w:rFonts w:ascii="Times New Roman" w:hAnsi="Times New Roman" w:cs="Times New Roman"/>
          <w:sz w:val="24"/>
          <w:szCs w:val="24"/>
        </w:rPr>
      </w:pPr>
    </w:p>
    <w:p w14:paraId="7359146D" w14:textId="45AD34EA" w:rsidR="00FD3512" w:rsidRDefault="00FD3512" w:rsidP="00FD3512">
      <w:pPr>
        <w:numPr>
          <w:ilvl w:val="0"/>
          <w:numId w:val="2"/>
        </w:numPr>
        <w:jc w:val="both"/>
        <w:rPr>
          <w:rFonts w:ascii="Times New Roman" w:hAnsi="Times New Roman" w:cs="Times New Roman"/>
          <w:sz w:val="24"/>
          <w:szCs w:val="24"/>
        </w:rPr>
      </w:pPr>
      <w:r w:rsidRPr="00FD3512">
        <w:rPr>
          <w:rFonts w:ascii="Times New Roman" w:hAnsi="Times New Roman" w:cs="Times New Roman"/>
          <w:b/>
          <w:bCs/>
          <w:sz w:val="24"/>
          <w:szCs w:val="24"/>
        </w:rPr>
        <w:t>Response:</w:t>
      </w:r>
      <w:r w:rsidRPr="00FD3512">
        <w:rPr>
          <w:rFonts w:ascii="Times New Roman" w:hAnsi="Times New Roman" w:cs="Times New Roman"/>
          <w:sz w:val="24"/>
          <w:szCs w:val="24"/>
        </w:rPr>
        <w:t xml:space="preserve"> The API responds with a </w:t>
      </w:r>
      <w:proofErr w:type="spellStart"/>
      <w:r w:rsidRPr="00FD3512">
        <w:rPr>
          <w:rFonts w:ascii="Times New Roman" w:hAnsi="Times New Roman" w:cs="Times New Roman"/>
          <w:sz w:val="24"/>
          <w:szCs w:val="24"/>
        </w:rPr>
        <w:t>NewUserDto</w:t>
      </w:r>
      <w:proofErr w:type="spellEnd"/>
      <w:r w:rsidRPr="00FD3512">
        <w:rPr>
          <w:rFonts w:ascii="Times New Roman" w:hAnsi="Times New Roman" w:cs="Times New Roman"/>
          <w:sz w:val="24"/>
          <w:szCs w:val="24"/>
        </w:rPr>
        <w:t xml:space="preserve"> object containing the user's email and the generated JWT token. If authentication fails (e.g., incorrect password), the API returns an Unauthorized response with an error message.</w:t>
      </w:r>
    </w:p>
    <w:p w14:paraId="4E550CC2" w14:textId="77777777" w:rsidR="00380CF5" w:rsidRDefault="00380CF5" w:rsidP="00380CF5">
      <w:pPr>
        <w:jc w:val="both"/>
        <w:rPr>
          <w:rFonts w:ascii="Times New Roman" w:hAnsi="Times New Roman" w:cs="Times New Roman"/>
          <w:b/>
          <w:bCs/>
          <w:sz w:val="24"/>
          <w:szCs w:val="24"/>
        </w:rPr>
      </w:pPr>
    </w:p>
    <w:p w14:paraId="3B441304" w14:textId="77777777" w:rsidR="00380CF5" w:rsidRDefault="00380CF5" w:rsidP="00380CF5">
      <w:pPr>
        <w:jc w:val="both"/>
        <w:rPr>
          <w:rFonts w:ascii="Times New Roman" w:hAnsi="Times New Roman" w:cs="Times New Roman"/>
          <w:b/>
          <w:bCs/>
          <w:sz w:val="24"/>
          <w:szCs w:val="24"/>
        </w:rPr>
      </w:pPr>
    </w:p>
    <w:p w14:paraId="645EAE3D" w14:textId="77777777" w:rsidR="00380CF5" w:rsidRDefault="00380CF5" w:rsidP="00380CF5">
      <w:pPr>
        <w:jc w:val="both"/>
        <w:rPr>
          <w:rFonts w:ascii="Times New Roman" w:hAnsi="Times New Roman" w:cs="Times New Roman"/>
          <w:b/>
          <w:bCs/>
          <w:sz w:val="24"/>
          <w:szCs w:val="24"/>
        </w:rPr>
      </w:pPr>
    </w:p>
    <w:p w14:paraId="3CD8522E" w14:textId="77777777" w:rsidR="00380CF5" w:rsidRDefault="00380CF5" w:rsidP="00380CF5">
      <w:pPr>
        <w:jc w:val="both"/>
        <w:rPr>
          <w:rFonts w:ascii="Times New Roman" w:hAnsi="Times New Roman" w:cs="Times New Roman"/>
          <w:b/>
          <w:bCs/>
          <w:sz w:val="24"/>
          <w:szCs w:val="24"/>
        </w:rPr>
      </w:pPr>
    </w:p>
    <w:p w14:paraId="0865B514" w14:textId="77777777" w:rsidR="00380CF5" w:rsidRDefault="00380CF5" w:rsidP="00380CF5">
      <w:pPr>
        <w:jc w:val="both"/>
        <w:rPr>
          <w:rFonts w:ascii="Times New Roman" w:hAnsi="Times New Roman" w:cs="Times New Roman"/>
          <w:b/>
          <w:bCs/>
          <w:sz w:val="24"/>
          <w:szCs w:val="24"/>
        </w:rPr>
      </w:pPr>
    </w:p>
    <w:p w14:paraId="7EA8277A" w14:textId="77777777" w:rsidR="00380CF5" w:rsidRDefault="00380CF5" w:rsidP="00380CF5">
      <w:pPr>
        <w:jc w:val="both"/>
        <w:rPr>
          <w:rFonts w:ascii="Times New Roman" w:hAnsi="Times New Roman" w:cs="Times New Roman"/>
          <w:b/>
          <w:bCs/>
          <w:sz w:val="24"/>
          <w:szCs w:val="24"/>
        </w:rPr>
      </w:pPr>
    </w:p>
    <w:p w14:paraId="4722AE54" w14:textId="77777777" w:rsidR="00380CF5" w:rsidRDefault="00380CF5" w:rsidP="00380CF5">
      <w:pPr>
        <w:jc w:val="both"/>
        <w:rPr>
          <w:rFonts w:ascii="Times New Roman" w:hAnsi="Times New Roman" w:cs="Times New Roman"/>
          <w:b/>
          <w:bCs/>
          <w:sz w:val="24"/>
          <w:szCs w:val="24"/>
        </w:rPr>
      </w:pPr>
    </w:p>
    <w:p w14:paraId="0C5E1B3F" w14:textId="77777777" w:rsidR="00AD409F" w:rsidRPr="00AD409F" w:rsidRDefault="00AD409F" w:rsidP="00AD409F">
      <w:pPr>
        <w:jc w:val="both"/>
        <w:rPr>
          <w:rFonts w:ascii="Times New Roman" w:hAnsi="Times New Roman" w:cs="Times New Roman"/>
          <w:b/>
          <w:bCs/>
          <w:sz w:val="24"/>
          <w:szCs w:val="24"/>
        </w:rPr>
      </w:pPr>
      <w:r w:rsidRPr="00AD409F">
        <w:rPr>
          <w:rFonts w:ascii="Times New Roman" w:hAnsi="Times New Roman" w:cs="Times New Roman"/>
          <w:b/>
          <w:bCs/>
          <w:sz w:val="24"/>
          <w:szCs w:val="24"/>
        </w:rPr>
        <w:lastRenderedPageBreak/>
        <w:t>Identity and Authentication Configuration</w:t>
      </w:r>
    </w:p>
    <w:p w14:paraId="1147F0BE" w14:textId="77777777" w:rsidR="00AD409F" w:rsidRDefault="00AD409F" w:rsidP="00AD409F">
      <w:pPr>
        <w:jc w:val="both"/>
        <w:rPr>
          <w:rFonts w:ascii="Times New Roman" w:hAnsi="Times New Roman" w:cs="Times New Roman"/>
          <w:sz w:val="24"/>
          <w:szCs w:val="24"/>
        </w:rPr>
      </w:pPr>
      <w:r w:rsidRPr="00AD409F">
        <w:rPr>
          <w:rFonts w:ascii="Times New Roman" w:hAnsi="Times New Roman" w:cs="Times New Roman"/>
          <w:sz w:val="24"/>
          <w:szCs w:val="24"/>
        </w:rPr>
        <w:t xml:space="preserve">To establish user management and implement JWT-based authentication, the following configurations are set up in the </w:t>
      </w:r>
      <w:proofErr w:type="spellStart"/>
      <w:r w:rsidRPr="00AD409F">
        <w:rPr>
          <w:rFonts w:ascii="Times New Roman" w:hAnsi="Times New Roman" w:cs="Times New Roman"/>
          <w:sz w:val="24"/>
          <w:szCs w:val="24"/>
        </w:rPr>
        <w:t>Program.cs</w:t>
      </w:r>
      <w:proofErr w:type="spellEnd"/>
      <w:r w:rsidRPr="00AD409F">
        <w:rPr>
          <w:rFonts w:ascii="Times New Roman" w:hAnsi="Times New Roman" w:cs="Times New Roman"/>
          <w:sz w:val="24"/>
          <w:szCs w:val="24"/>
        </w:rPr>
        <w:t xml:space="preserve"> file:</w:t>
      </w:r>
    </w:p>
    <w:p w14:paraId="42B7D3A4"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builder.Services.AddIdentity</w:t>
      </w:r>
      <w:proofErr w:type="spellEnd"/>
      <w:proofErr w:type="gramEnd"/>
      <w:r>
        <w:rPr>
          <w:rFonts w:ascii="Cascadia Mono" w:hAnsi="Cascadia Mono" w:cs="Cascadia Mono"/>
          <w:color w:val="1A94FF"/>
          <w:sz w:val="19"/>
          <w:szCs w:val="19"/>
          <w:highlight w:val="white"/>
        </w:rPr>
        <w:t>&lt;</w:t>
      </w:r>
      <w:r>
        <w:rPr>
          <w:rFonts w:ascii="Cascadia Mono" w:hAnsi="Cascadia Mono" w:cs="Cascadia Mono"/>
          <w:color w:val="2B91AF"/>
          <w:sz w:val="19"/>
          <w:szCs w:val="19"/>
          <w:highlight w:val="white"/>
        </w:rPr>
        <w:t>User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IdentityRole</w:t>
      </w:r>
      <w:proofErr w:type="spellEnd"/>
      <w:r>
        <w:rPr>
          <w:rFonts w:ascii="Cascadia Mono" w:hAnsi="Cascadia Mono" w:cs="Cascadia Mono"/>
          <w:color w:val="FFD702"/>
          <w:sz w:val="19"/>
          <w:szCs w:val="19"/>
          <w:highlight w:val="white"/>
        </w:rPr>
        <w:t>&lt;</w:t>
      </w:r>
      <w:r>
        <w:rPr>
          <w:rFonts w:ascii="Cascadia Mono" w:hAnsi="Cascadia Mono" w:cs="Cascadia Mono"/>
          <w:color w:val="2B91AF"/>
          <w:sz w:val="19"/>
          <w:szCs w:val="19"/>
          <w:highlight w:val="white"/>
        </w:rPr>
        <w:t>Guid</w:t>
      </w:r>
      <w:r>
        <w:rPr>
          <w:rFonts w:ascii="Cascadia Mono" w:hAnsi="Cascadia Mono" w:cs="Cascadia Mono"/>
          <w:color w:val="FFD702"/>
          <w:sz w:val="19"/>
          <w:szCs w:val="19"/>
          <w:highlight w:val="white"/>
        </w:rPr>
        <w:t>&gt;</w:t>
      </w:r>
      <w:r>
        <w:rPr>
          <w:rFonts w:ascii="Cascadia Mono" w:hAnsi="Cascadia Mono" w:cs="Cascadia Mono"/>
          <w:color w:val="1A94FF"/>
          <w:sz w:val="19"/>
          <w:szCs w:val="19"/>
          <w:highlight w:val="white"/>
        </w:rPr>
        <w:t>&gt;(</w:t>
      </w:r>
      <w:r>
        <w:rPr>
          <w:rFonts w:ascii="Cascadia Mono" w:hAnsi="Cascadia Mono" w:cs="Cascadia Mono"/>
          <w:color w:val="000000"/>
          <w:sz w:val="19"/>
          <w:szCs w:val="19"/>
          <w:highlight w:val="white"/>
        </w:rPr>
        <w:t>options =&gt;</w:t>
      </w:r>
    </w:p>
    <w:p w14:paraId="213F11DF"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D702"/>
          <w:sz w:val="19"/>
          <w:szCs w:val="19"/>
          <w:highlight w:val="white"/>
        </w:rPr>
        <w:t>{</w:t>
      </w:r>
    </w:p>
    <w:p w14:paraId="0B9D62F2"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options.Password.RequireDigit</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14:paraId="2FE9839B"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options.User.AllowedUserNameCharacters</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C6A92CC"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options.User.RequireUniqueEmail</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14:paraId="0F8E6C83"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D702"/>
          <w:sz w:val="19"/>
          <w:szCs w:val="19"/>
          <w:highlight w:val="white"/>
        </w:rPr>
        <w:t>}</w:t>
      </w:r>
      <w:proofErr w:type="gramStart"/>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AddEntityFrameworkStores</w:t>
      </w:r>
      <w:proofErr w:type="spellEnd"/>
      <w:proofErr w:type="gramEnd"/>
      <w:r>
        <w:rPr>
          <w:rFonts w:ascii="Cascadia Mono" w:hAnsi="Cascadia Mono" w:cs="Cascadia Mono"/>
          <w:color w:val="1A94FF"/>
          <w:sz w:val="19"/>
          <w:szCs w:val="19"/>
          <w:highlight w:val="white"/>
        </w:rPr>
        <w:t>&lt;</w:t>
      </w:r>
      <w:proofErr w:type="spellStart"/>
      <w:r>
        <w:rPr>
          <w:rFonts w:ascii="Cascadia Mono" w:hAnsi="Cascadia Mono" w:cs="Cascadia Mono"/>
          <w:color w:val="2B91AF"/>
          <w:sz w:val="19"/>
          <w:szCs w:val="19"/>
          <w:highlight w:val="white"/>
        </w:rPr>
        <w:t>MyDbContext</w:t>
      </w:r>
      <w:proofErr w:type="spellEnd"/>
      <w:r>
        <w:rPr>
          <w:rFonts w:ascii="Cascadia Mono" w:hAnsi="Cascadia Mono" w:cs="Cascadia Mono"/>
          <w:color w:val="1A94FF"/>
          <w:sz w:val="19"/>
          <w:szCs w:val="19"/>
          <w:highlight w:val="white"/>
        </w:rPr>
        <w:t>&gt;()</w:t>
      </w:r>
      <w:r>
        <w:rPr>
          <w:rFonts w:ascii="Cascadia Mono" w:hAnsi="Cascadia Mono" w:cs="Cascadia Mono"/>
          <w:color w:val="000000"/>
          <w:sz w:val="19"/>
          <w:szCs w:val="19"/>
          <w:highlight w:val="white"/>
        </w:rPr>
        <w:t>;</w:t>
      </w:r>
    </w:p>
    <w:p w14:paraId="65E58D3E"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builder.Services.AddAuthentication</w:t>
      </w:r>
      <w:proofErr w:type="spellEnd"/>
      <w:proofErr w:type="gramEnd"/>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options =&gt;</w:t>
      </w:r>
    </w:p>
    <w:p w14:paraId="32687172"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D702"/>
          <w:sz w:val="19"/>
          <w:szCs w:val="19"/>
          <w:highlight w:val="white"/>
        </w:rPr>
        <w:t>{</w:t>
      </w:r>
    </w:p>
    <w:p w14:paraId="6BD4E7CC"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options.DefaultAuthenticateScheme</w:t>
      </w:r>
      <w:proofErr w:type="spellEnd"/>
      <w:proofErr w:type="gramEnd"/>
      <w:r>
        <w:rPr>
          <w:rFonts w:ascii="Cascadia Mono" w:hAnsi="Cascadia Mono" w:cs="Cascadia Mono"/>
          <w:color w:val="000000"/>
          <w:sz w:val="19"/>
          <w:szCs w:val="19"/>
          <w:highlight w:val="white"/>
        </w:rPr>
        <w:t xml:space="preserve"> =</w:t>
      </w:r>
    </w:p>
    <w:p w14:paraId="61CD5E97"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options.DefaultChallengeScheme</w:t>
      </w:r>
      <w:proofErr w:type="spellEnd"/>
      <w:proofErr w:type="gramEnd"/>
      <w:r>
        <w:rPr>
          <w:rFonts w:ascii="Cascadia Mono" w:hAnsi="Cascadia Mono" w:cs="Cascadia Mono"/>
          <w:color w:val="000000"/>
          <w:sz w:val="19"/>
          <w:szCs w:val="19"/>
          <w:highlight w:val="white"/>
        </w:rPr>
        <w:t xml:space="preserve"> = </w:t>
      </w:r>
    </w:p>
    <w:p w14:paraId="1EB2ACD6"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options.DefaultForbidScheme</w:t>
      </w:r>
      <w:proofErr w:type="spellEnd"/>
      <w:proofErr w:type="gramEnd"/>
      <w:r>
        <w:rPr>
          <w:rFonts w:ascii="Cascadia Mono" w:hAnsi="Cascadia Mono" w:cs="Cascadia Mono"/>
          <w:color w:val="000000"/>
          <w:sz w:val="19"/>
          <w:szCs w:val="19"/>
          <w:highlight w:val="white"/>
        </w:rPr>
        <w:t xml:space="preserve"> =</w:t>
      </w:r>
    </w:p>
    <w:p w14:paraId="479D4963"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options.DefaultScheme</w:t>
      </w:r>
      <w:proofErr w:type="spellEnd"/>
      <w:proofErr w:type="gramEnd"/>
      <w:r>
        <w:rPr>
          <w:rFonts w:ascii="Cascadia Mono" w:hAnsi="Cascadia Mono" w:cs="Cascadia Mono"/>
          <w:color w:val="000000"/>
          <w:sz w:val="19"/>
          <w:szCs w:val="19"/>
          <w:highlight w:val="white"/>
        </w:rPr>
        <w:t xml:space="preserve"> = </w:t>
      </w:r>
    </w:p>
    <w:p w14:paraId="781524EA"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options.DefaultSignInScheme</w:t>
      </w:r>
      <w:proofErr w:type="spellEnd"/>
      <w:proofErr w:type="gramEnd"/>
      <w:r>
        <w:rPr>
          <w:rFonts w:ascii="Cascadia Mono" w:hAnsi="Cascadia Mono" w:cs="Cascadia Mono"/>
          <w:color w:val="000000"/>
          <w:sz w:val="19"/>
          <w:szCs w:val="19"/>
          <w:highlight w:val="white"/>
        </w:rPr>
        <w:t xml:space="preserve"> =</w:t>
      </w:r>
    </w:p>
    <w:p w14:paraId="5E362FEC"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options.DefaultSignOutScheme</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JwtBearerDefaults</w:t>
      </w:r>
      <w:r>
        <w:rPr>
          <w:rFonts w:ascii="Cascadia Mono" w:hAnsi="Cascadia Mono" w:cs="Cascadia Mono"/>
          <w:color w:val="000000"/>
          <w:sz w:val="19"/>
          <w:szCs w:val="19"/>
          <w:highlight w:val="white"/>
        </w:rPr>
        <w:t>.AuthenticationScheme</w:t>
      </w:r>
      <w:proofErr w:type="spellEnd"/>
      <w:r>
        <w:rPr>
          <w:rFonts w:ascii="Cascadia Mono" w:hAnsi="Cascadia Mono" w:cs="Cascadia Mono"/>
          <w:color w:val="000000"/>
          <w:sz w:val="19"/>
          <w:szCs w:val="19"/>
          <w:highlight w:val="white"/>
        </w:rPr>
        <w:t>;</w:t>
      </w:r>
    </w:p>
    <w:p w14:paraId="5FD967F2"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p>
    <w:p w14:paraId="32758861"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D702"/>
          <w:sz w:val="19"/>
          <w:szCs w:val="19"/>
          <w:highlight w:val="white"/>
        </w:rPr>
        <w:t>}</w:t>
      </w:r>
      <w:proofErr w:type="gramStart"/>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AddJwtBearer</w:t>
      </w:r>
      <w:proofErr w:type="spellEnd"/>
      <w:proofErr w:type="gramEnd"/>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options =&gt;</w:t>
      </w:r>
    </w:p>
    <w:p w14:paraId="61FDC66E"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D702"/>
          <w:sz w:val="19"/>
          <w:szCs w:val="19"/>
          <w:highlight w:val="white"/>
        </w:rPr>
        <w:t>{</w:t>
      </w:r>
    </w:p>
    <w:p w14:paraId="5FB257F4"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options.TokenValidationParameters</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Microsoft.IdentityModel.Tokens.</w:t>
      </w:r>
      <w:r>
        <w:rPr>
          <w:rFonts w:ascii="Cascadia Mono" w:hAnsi="Cascadia Mono" w:cs="Cascadia Mono"/>
          <w:color w:val="2B91AF"/>
          <w:sz w:val="19"/>
          <w:szCs w:val="19"/>
          <w:highlight w:val="white"/>
        </w:rPr>
        <w:t>TokenValidationParameters</w:t>
      </w:r>
      <w:proofErr w:type="spellEnd"/>
    </w:p>
    <w:p w14:paraId="57E51E5B"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D86AC2"/>
          <w:sz w:val="19"/>
          <w:szCs w:val="19"/>
          <w:highlight w:val="white"/>
        </w:rPr>
        <w:t>{</w:t>
      </w:r>
    </w:p>
    <w:p w14:paraId="0BCA666C"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ValidateIssuer</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14:paraId="6EC7FD25"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ValidIssuer</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builder.Configuration</w:t>
      </w:r>
      <w:proofErr w:type="spellEnd"/>
      <w:proofErr w:type="gramEnd"/>
      <w:r>
        <w:rPr>
          <w:rFonts w:ascii="Cascadia Mono" w:hAnsi="Cascadia Mono" w:cs="Cascadia Mono"/>
          <w:color w:val="1A94FF"/>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JWT:Issuer</w:t>
      </w:r>
      <w:proofErr w:type="spellEnd"/>
      <w:r>
        <w:rPr>
          <w:rFonts w:ascii="Cascadia Mono" w:hAnsi="Cascadia Mono" w:cs="Cascadia Mono"/>
          <w:color w:val="A31515"/>
          <w:sz w:val="19"/>
          <w:szCs w:val="19"/>
          <w:highlight w:val="white"/>
        </w:rPr>
        <w:t>"</w:t>
      </w:r>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
    <w:p w14:paraId="09477253"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ValidateAudience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14:paraId="14F993A0"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ValidAudience</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builder.Configuration</w:t>
      </w:r>
      <w:proofErr w:type="spellEnd"/>
      <w:proofErr w:type="gramEnd"/>
      <w:r>
        <w:rPr>
          <w:rFonts w:ascii="Cascadia Mono" w:hAnsi="Cascadia Mono" w:cs="Cascadia Mono"/>
          <w:color w:val="1A94FF"/>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JWT:Audience</w:t>
      </w:r>
      <w:proofErr w:type="spellEnd"/>
      <w:r>
        <w:rPr>
          <w:rFonts w:ascii="Cascadia Mono" w:hAnsi="Cascadia Mono" w:cs="Cascadia Mono"/>
          <w:color w:val="A31515"/>
          <w:sz w:val="19"/>
          <w:szCs w:val="19"/>
          <w:highlight w:val="white"/>
        </w:rPr>
        <w:t>"</w:t>
      </w:r>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
    <w:p w14:paraId="45A120D0"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ValidateIssuerSigningKey</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14:paraId="5174B489"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IssuerSigningKey</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SymmetricSecurityKey</w:t>
      </w:r>
      <w:proofErr w:type="spellEnd"/>
      <w:r>
        <w:rPr>
          <w:rFonts w:ascii="Cascadia Mono" w:hAnsi="Cascadia Mono" w:cs="Cascadia Mono"/>
          <w:color w:val="1A94FF"/>
          <w:sz w:val="19"/>
          <w:szCs w:val="19"/>
          <w:highlight w:val="white"/>
        </w:rPr>
        <w:t>(</w:t>
      </w:r>
      <w:proofErr w:type="gramEnd"/>
    </w:p>
    <w:p w14:paraId="053ED7F8"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System.Text.</w:t>
      </w:r>
      <w:r>
        <w:rPr>
          <w:rFonts w:ascii="Cascadia Mono" w:hAnsi="Cascadia Mono" w:cs="Cascadia Mono"/>
          <w:color w:val="2B91AF"/>
          <w:sz w:val="19"/>
          <w:szCs w:val="19"/>
          <w:highlight w:val="white"/>
        </w:rPr>
        <w:t>Encoding</w:t>
      </w:r>
      <w:r>
        <w:rPr>
          <w:rFonts w:ascii="Cascadia Mono" w:hAnsi="Cascadia Mono" w:cs="Cascadia Mono"/>
          <w:color w:val="000000"/>
          <w:sz w:val="19"/>
          <w:szCs w:val="19"/>
          <w:highlight w:val="white"/>
        </w:rPr>
        <w:t>.UTF</w:t>
      </w:r>
      <w:proofErr w:type="gramEnd"/>
      <w:r>
        <w:rPr>
          <w:rFonts w:ascii="Cascadia Mono" w:hAnsi="Cascadia Mono" w:cs="Cascadia Mono"/>
          <w:color w:val="000000"/>
          <w:sz w:val="19"/>
          <w:szCs w:val="19"/>
          <w:highlight w:val="white"/>
        </w:rPr>
        <w:t>8.GetBytes</w:t>
      </w:r>
      <w:r>
        <w:rPr>
          <w:rFonts w:ascii="Cascadia Mono" w:hAnsi="Cascadia Mono" w:cs="Cascadia Mono"/>
          <w:color w:val="FFD702"/>
          <w:sz w:val="19"/>
          <w:szCs w:val="19"/>
          <w:highlight w:val="white"/>
        </w:rPr>
        <w:t>(</w:t>
      </w:r>
      <w:r>
        <w:rPr>
          <w:rFonts w:ascii="Cascadia Mono" w:hAnsi="Cascadia Mono" w:cs="Cascadia Mono"/>
          <w:color w:val="000000"/>
          <w:sz w:val="19"/>
          <w:szCs w:val="19"/>
          <w:highlight w:val="white"/>
        </w:rPr>
        <w:t>builder.Configuration</w:t>
      </w:r>
      <w:r>
        <w:rPr>
          <w:rFonts w:ascii="Cascadia Mono" w:hAnsi="Cascadia Mono" w:cs="Cascadia Mono"/>
          <w:color w:val="D86AC2"/>
          <w:sz w:val="19"/>
          <w:szCs w:val="19"/>
          <w:highlight w:val="white"/>
        </w:rPr>
        <w:t>[</w:t>
      </w:r>
      <w:r>
        <w:rPr>
          <w:rFonts w:ascii="Cascadia Mono" w:hAnsi="Cascadia Mono" w:cs="Cascadia Mono"/>
          <w:color w:val="A31515"/>
          <w:sz w:val="19"/>
          <w:szCs w:val="19"/>
          <w:highlight w:val="white"/>
        </w:rPr>
        <w:t>"JWT:SigningKey"</w:t>
      </w:r>
      <w:r>
        <w:rPr>
          <w:rFonts w:ascii="Cascadia Mono" w:hAnsi="Cascadia Mono" w:cs="Cascadia Mono"/>
          <w:color w:val="D86AC2"/>
          <w:sz w:val="19"/>
          <w:szCs w:val="19"/>
          <w:highlight w:val="white"/>
        </w:rPr>
        <w:t>]</w:t>
      </w:r>
      <w:r>
        <w:rPr>
          <w:rFonts w:ascii="Cascadia Mono" w:hAnsi="Cascadia Mono" w:cs="Cascadia Mono"/>
          <w:color w:val="FFD702"/>
          <w:sz w:val="19"/>
          <w:szCs w:val="19"/>
          <w:highlight w:val="white"/>
        </w:rPr>
        <w:t>)</w:t>
      </w:r>
      <w:r>
        <w:rPr>
          <w:rFonts w:ascii="Cascadia Mono" w:hAnsi="Cascadia Mono" w:cs="Cascadia Mono"/>
          <w:color w:val="1A94FF"/>
          <w:sz w:val="19"/>
          <w:szCs w:val="19"/>
          <w:highlight w:val="white"/>
        </w:rPr>
        <w:t>)</w:t>
      </w:r>
    </w:p>
    <w:p w14:paraId="56F003A8"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D86AC2"/>
          <w:sz w:val="19"/>
          <w:szCs w:val="19"/>
          <w:highlight w:val="white"/>
        </w:rPr>
        <w:t>}</w:t>
      </w:r>
      <w:r>
        <w:rPr>
          <w:rFonts w:ascii="Cascadia Mono" w:hAnsi="Cascadia Mono" w:cs="Cascadia Mono"/>
          <w:color w:val="000000"/>
          <w:sz w:val="19"/>
          <w:szCs w:val="19"/>
          <w:highlight w:val="white"/>
        </w:rPr>
        <w:t>;</w:t>
      </w:r>
    </w:p>
    <w:p w14:paraId="50C93792"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D702"/>
          <w:sz w:val="19"/>
          <w:szCs w:val="19"/>
          <w:highlight w:val="white"/>
        </w:rPr>
        <w:t>}</w:t>
      </w:r>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
    <w:p w14:paraId="5265B953"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builder.Services.AddAuthorization</w:t>
      </w:r>
      <w:proofErr w:type="spellEnd"/>
      <w:proofErr w:type="gramEnd"/>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options =&gt;</w:t>
      </w:r>
    </w:p>
    <w:p w14:paraId="23838477"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D702"/>
          <w:sz w:val="19"/>
          <w:szCs w:val="19"/>
          <w:highlight w:val="white"/>
        </w:rPr>
        <w:t>{</w:t>
      </w:r>
    </w:p>
    <w:p w14:paraId="077D7E82"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options.AddPolicy</w:t>
      </w:r>
      <w:proofErr w:type="spellEnd"/>
      <w:proofErr w:type="gramEnd"/>
      <w:r>
        <w:rPr>
          <w:rFonts w:ascii="Cascadia Mono" w:hAnsi="Cascadia Mono" w:cs="Cascadia Mono"/>
          <w:color w:val="D86AC2"/>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AdminOnly</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policy =&gt; </w:t>
      </w:r>
      <w:proofErr w:type="spellStart"/>
      <w:r>
        <w:rPr>
          <w:rFonts w:ascii="Cascadia Mono" w:hAnsi="Cascadia Mono" w:cs="Cascadia Mono"/>
          <w:color w:val="000000"/>
          <w:sz w:val="19"/>
          <w:szCs w:val="19"/>
          <w:highlight w:val="white"/>
        </w:rPr>
        <w:t>policy.RequireRole</w:t>
      </w:r>
      <w:proofErr w:type="spellEnd"/>
      <w:r>
        <w:rPr>
          <w:rFonts w:ascii="Cascadia Mono" w:hAnsi="Cascadia Mono" w:cs="Cascadia Mono"/>
          <w:color w:val="1A94FF"/>
          <w:sz w:val="19"/>
          <w:szCs w:val="19"/>
          <w:highlight w:val="white"/>
        </w:rPr>
        <w:t>(</w:t>
      </w:r>
      <w:r>
        <w:rPr>
          <w:rFonts w:ascii="Cascadia Mono" w:hAnsi="Cascadia Mono" w:cs="Cascadia Mono"/>
          <w:color w:val="A31515"/>
          <w:sz w:val="19"/>
          <w:szCs w:val="19"/>
          <w:highlight w:val="white"/>
        </w:rPr>
        <w:t>"Admin"</w:t>
      </w:r>
      <w:r>
        <w:rPr>
          <w:rFonts w:ascii="Cascadia Mono" w:hAnsi="Cascadia Mono" w:cs="Cascadia Mono"/>
          <w:color w:val="1A94FF"/>
          <w:sz w:val="19"/>
          <w:szCs w:val="19"/>
          <w:highlight w:val="white"/>
        </w:rPr>
        <w:t>)</w:t>
      </w:r>
      <w:r>
        <w:rPr>
          <w:rFonts w:ascii="Cascadia Mono" w:hAnsi="Cascadia Mono" w:cs="Cascadia Mono"/>
          <w:color w:val="D86AC2"/>
          <w:sz w:val="19"/>
          <w:szCs w:val="19"/>
          <w:highlight w:val="white"/>
        </w:rPr>
        <w:t>)</w:t>
      </w:r>
      <w:r>
        <w:rPr>
          <w:rFonts w:ascii="Cascadia Mono" w:hAnsi="Cascadia Mono" w:cs="Cascadia Mono"/>
          <w:color w:val="000000"/>
          <w:sz w:val="19"/>
          <w:szCs w:val="19"/>
          <w:highlight w:val="white"/>
        </w:rPr>
        <w:t>;</w:t>
      </w:r>
    </w:p>
    <w:p w14:paraId="746AFA52" w14:textId="77777777" w:rsidR="00AD409F" w:rsidRDefault="00AD409F" w:rsidP="00AD40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options.AddPolicy</w:t>
      </w:r>
      <w:proofErr w:type="spellEnd"/>
      <w:proofErr w:type="gramEnd"/>
      <w:r>
        <w:rPr>
          <w:rFonts w:ascii="Cascadia Mono" w:hAnsi="Cascadia Mono" w:cs="Cascadia Mono"/>
          <w:color w:val="D86AC2"/>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UserOnly</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policy =&gt; </w:t>
      </w:r>
      <w:proofErr w:type="spellStart"/>
      <w:r>
        <w:rPr>
          <w:rFonts w:ascii="Cascadia Mono" w:hAnsi="Cascadia Mono" w:cs="Cascadia Mono"/>
          <w:color w:val="000000"/>
          <w:sz w:val="19"/>
          <w:szCs w:val="19"/>
          <w:highlight w:val="white"/>
        </w:rPr>
        <w:t>policy.RequireRole</w:t>
      </w:r>
      <w:proofErr w:type="spellEnd"/>
      <w:r>
        <w:rPr>
          <w:rFonts w:ascii="Cascadia Mono" w:hAnsi="Cascadia Mono" w:cs="Cascadia Mono"/>
          <w:color w:val="1A94FF"/>
          <w:sz w:val="19"/>
          <w:szCs w:val="19"/>
          <w:highlight w:val="white"/>
        </w:rPr>
        <w:t>(</w:t>
      </w:r>
      <w:r>
        <w:rPr>
          <w:rFonts w:ascii="Cascadia Mono" w:hAnsi="Cascadia Mono" w:cs="Cascadia Mono"/>
          <w:color w:val="A31515"/>
          <w:sz w:val="19"/>
          <w:szCs w:val="19"/>
          <w:highlight w:val="white"/>
        </w:rPr>
        <w:t>"User"</w:t>
      </w:r>
      <w:r>
        <w:rPr>
          <w:rFonts w:ascii="Cascadia Mono" w:hAnsi="Cascadia Mono" w:cs="Cascadia Mono"/>
          <w:color w:val="1A94FF"/>
          <w:sz w:val="19"/>
          <w:szCs w:val="19"/>
          <w:highlight w:val="white"/>
        </w:rPr>
        <w:t>)</w:t>
      </w:r>
      <w:r>
        <w:rPr>
          <w:rFonts w:ascii="Cascadia Mono" w:hAnsi="Cascadia Mono" w:cs="Cascadia Mono"/>
          <w:color w:val="D86AC2"/>
          <w:sz w:val="19"/>
          <w:szCs w:val="19"/>
          <w:highlight w:val="white"/>
        </w:rPr>
        <w:t>)</w:t>
      </w:r>
      <w:r>
        <w:rPr>
          <w:rFonts w:ascii="Cascadia Mono" w:hAnsi="Cascadia Mono" w:cs="Cascadia Mono"/>
          <w:color w:val="000000"/>
          <w:sz w:val="19"/>
          <w:szCs w:val="19"/>
          <w:highlight w:val="white"/>
        </w:rPr>
        <w:t>;</w:t>
      </w:r>
    </w:p>
    <w:p w14:paraId="6890321A" w14:textId="4712055D" w:rsidR="00AD409F" w:rsidRDefault="00AD409F" w:rsidP="00AD409F">
      <w:pPr>
        <w:jc w:val="both"/>
        <w:rPr>
          <w:rFonts w:ascii="Cascadia Mono" w:hAnsi="Cascadia Mono" w:cs="Cascadia Mono"/>
          <w:color w:val="000000"/>
          <w:sz w:val="19"/>
          <w:szCs w:val="19"/>
        </w:rPr>
      </w:pPr>
      <w:r>
        <w:rPr>
          <w:rFonts w:ascii="Cascadia Mono" w:hAnsi="Cascadia Mono" w:cs="Cascadia Mono"/>
          <w:color w:val="FFD702"/>
          <w:sz w:val="19"/>
          <w:szCs w:val="19"/>
          <w:highlight w:val="white"/>
        </w:rPr>
        <w:t>}</w:t>
      </w:r>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
    <w:p w14:paraId="1CF59F2C" w14:textId="77777777" w:rsidR="00AD409F" w:rsidRPr="00AD409F" w:rsidRDefault="00AD409F" w:rsidP="00AD409F">
      <w:pPr>
        <w:jc w:val="both"/>
        <w:rPr>
          <w:rFonts w:ascii="Times New Roman" w:hAnsi="Times New Roman" w:cs="Times New Roman"/>
          <w:sz w:val="24"/>
          <w:szCs w:val="24"/>
        </w:rPr>
      </w:pPr>
      <w:r w:rsidRPr="00AD409F">
        <w:rPr>
          <w:rFonts w:ascii="Times New Roman" w:hAnsi="Times New Roman" w:cs="Times New Roman"/>
          <w:b/>
          <w:bCs/>
          <w:sz w:val="24"/>
          <w:szCs w:val="24"/>
        </w:rPr>
        <w:t>Explanation:</w:t>
      </w:r>
    </w:p>
    <w:p w14:paraId="15E81941" w14:textId="77777777" w:rsidR="00AD409F" w:rsidRPr="00AD409F" w:rsidRDefault="00AD409F" w:rsidP="00AD409F">
      <w:pPr>
        <w:numPr>
          <w:ilvl w:val="0"/>
          <w:numId w:val="6"/>
        </w:numPr>
        <w:jc w:val="both"/>
        <w:rPr>
          <w:rFonts w:ascii="Times New Roman" w:hAnsi="Times New Roman" w:cs="Times New Roman"/>
          <w:sz w:val="24"/>
          <w:szCs w:val="24"/>
        </w:rPr>
      </w:pPr>
      <w:proofErr w:type="spellStart"/>
      <w:r w:rsidRPr="00AD409F">
        <w:rPr>
          <w:rFonts w:ascii="Times New Roman" w:hAnsi="Times New Roman" w:cs="Times New Roman"/>
          <w:b/>
          <w:bCs/>
          <w:sz w:val="24"/>
          <w:szCs w:val="24"/>
        </w:rPr>
        <w:t>AddIdentity</w:t>
      </w:r>
      <w:proofErr w:type="spellEnd"/>
      <w:r w:rsidRPr="00AD409F">
        <w:rPr>
          <w:rFonts w:ascii="Times New Roman" w:hAnsi="Times New Roman" w:cs="Times New Roman"/>
          <w:b/>
          <w:bCs/>
          <w:sz w:val="24"/>
          <w:szCs w:val="24"/>
        </w:rPr>
        <w:t xml:space="preserve"> Configuration:</w:t>
      </w:r>
    </w:p>
    <w:p w14:paraId="041D83EC" w14:textId="77777777" w:rsidR="00AD409F" w:rsidRPr="00AD409F" w:rsidRDefault="00AD409F" w:rsidP="00AD409F">
      <w:pPr>
        <w:numPr>
          <w:ilvl w:val="1"/>
          <w:numId w:val="6"/>
        </w:numPr>
        <w:jc w:val="both"/>
        <w:rPr>
          <w:rFonts w:ascii="Times New Roman" w:hAnsi="Times New Roman" w:cs="Times New Roman"/>
          <w:sz w:val="24"/>
          <w:szCs w:val="24"/>
        </w:rPr>
      </w:pPr>
      <w:r w:rsidRPr="00AD409F">
        <w:rPr>
          <w:rFonts w:ascii="Times New Roman" w:hAnsi="Times New Roman" w:cs="Times New Roman"/>
          <w:b/>
          <w:bCs/>
          <w:sz w:val="24"/>
          <w:szCs w:val="24"/>
        </w:rPr>
        <w:t>User and Role Setup:</w:t>
      </w:r>
      <w:r w:rsidRPr="00AD409F">
        <w:rPr>
          <w:rFonts w:ascii="Times New Roman" w:hAnsi="Times New Roman" w:cs="Times New Roman"/>
          <w:sz w:val="24"/>
          <w:szCs w:val="24"/>
        </w:rPr>
        <w:t xml:space="preserve"> Configures Identity to use the User class for user entities and </w:t>
      </w:r>
      <w:proofErr w:type="spellStart"/>
      <w:r w:rsidRPr="00AD409F">
        <w:rPr>
          <w:rFonts w:ascii="Times New Roman" w:hAnsi="Times New Roman" w:cs="Times New Roman"/>
          <w:sz w:val="24"/>
          <w:szCs w:val="24"/>
        </w:rPr>
        <w:t>IdentityRole</w:t>
      </w:r>
      <w:proofErr w:type="spellEnd"/>
      <w:r w:rsidRPr="00AD409F">
        <w:rPr>
          <w:rFonts w:ascii="Times New Roman" w:hAnsi="Times New Roman" w:cs="Times New Roman"/>
          <w:sz w:val="24"/>
          <w:szCs w:val="24"/>
        </w:rPr>
        <w:t>&lt;Guid&gt; for role management.</w:t>
      </w:r>
    </w:p>
    <w:p w14:paraId="7B5A95C6" w14:textId="77777777" w:rsidR="00AD409F" w:rsidRPr="00AD409F" w:rsidRDefault="00AD409F" w:rsidP="00AD409F">
      <w:pPr>
        <w:numPr>
          <w:ilvl w:val="1"/>
          <w:numId w:val="6"/>
        </w:numPr>
        <w:jc w:val="both"/>
        <w:rPr>
          <w:rFonts w:ascii="Times New Roman" w:hAnsi="Times New Roman" w:cs="Times New Roman"/>
          <w:sz w:val="24"/>
          <w:szCs w:val="24"/>
        </w:rPr>
      </w:pPr>
      <w:r w:rsidRPr="00AD409F">
        <w:rPr>
          <w:rFonts w:ascii="Times New Roman" w:hAnsi="Times New Roman" w:cs="Times New Roman"/>
          <w:b/>
          <w:bCs/>
          <w:sz w:val="24"/>
          <w:szCs w:val="24"/>
        </w:rPr>
        <w:t>Password Requirements:</w:t>
      </w:r>
      <w:r w:rsidRPr="00AD409F">
        <w:rPr>
          <w:rFonts w:ascii="Times New Roman" w:hAnsi="Times New Roman" w:cs="Times New Roman"/>
          <w:sz w:val="24"/>
          <w:szCs w:val="24"/>
        </w:rPr>
        <w:t xml:space="preserve"> Enforces that passwords must include at least one digit.</w:t>
      </w:r>
    </w:p>
    <w:p w14:paraId="5D30D11A" w14:textId="77777777" w:rsidR="00AD409F" w:rsidRPr="00AD409F" w:rsidRDefault="00AD409F" w:rsidP="00AD409F">
      <w:pPr>
        <w:numPr>
          <w:ilvl w:val="1"/>
          <w:numId w:val="6"/>
        </w:numPr>
        <w:jc w:val="both"/>
        <w:rPr>
          <w:rFonts w:ascii="Times New Roman" w:hAnsi="Times New Roman" w:cs="Times New Roman"/>
          <w:sz w:val="24"/>
          <w:szCs w:val="24"/>
        </w:rPr>
      </w:pPr>
      <w:r w:rsidRPr="00AD409F">
        <w:rPr>
          <w:rFonts w:ascii="Times New Roman" w:hAnsi="Times New Roman" w:cs="Times New Roman"/>
          <w:b/>
          <w:bCs/>
          <w:sz w:val="24"/>
          <w:szCs w:val="24"/>
        </w:rPr>
        <w:t>Username and Email Rules:</w:t>
      </w:r>
      <w:r w:rsidRPr="00AD409F">
        <w:rPr>
          <w:rFonts w:ascii="Times New Roman" w:hAnsi="Times New Roman" w:cs="Times New Roman"/>
          <w:sz w:val="24"/>
          <w:szCs w:val="24"/>
        </w:rPr>
        <w:t xml:space="preserve"> Restricts allowed characters for usernames and ensures each email is unique.</w:t>
      </w:r>
    </w:p>
    <w:p w14:paraId="34D2BC2C" w14:textId="77777777" w:rsidR="00AD409F" w:rsidRPr="00AD409F" w:rsidRDefault="00AD409F" w:rsidP="00AD409F">
      <w:pPr>
        <w:numPr>
          <w:ilvl w:val="1"/>
          <w:numId w:val="6"/>
        </w:numPr>
        <w:jc w:val="both"/>
        <w:rPr>
          <w:rFonts w:ascii="Times New Roman" w:hAnsi="Times New Roman" w:cs="Times New Roman"/>
          <w:sz w:val="24"/>
          <w:szCs w:val="24"/>
        </w:rPr>
      </w:pPr>
      <w:r w:rsidRPr="00AD409F">
        <w:rPr>
          <w:rFonts w:ascii="Times New Roman" w:hAnsi="Times New Roman" w:cs="Times New Roman"/>
          <w:b/>
          <w:bCs/>
          <w:sz w:val="24"/>
          <w:szCs w:val="24"/>
        </w:rPr>
        <w:t>Entity Framework Stores:</w:t>
      </w:r>
      <w:r w:rsidRPr="00AD409F">
        <w:rPr>
          <w:rFonts w:ascii="Times New Roman" w:hAnsi="Times New Roman" w:cs="Times New Roman"/>
          <w:sz w:val="24"/>
          <w:szCs w:val="24"/>
        </w:rPr>
        <w:t xml:space="preserve"> Integrates Identity with Entity Framework by specifying </w:t>
      </w:r>
      <w:proofErr w:type="spellStart"/>
      <w:r w:rsidRPr="00AD409F">
        <w:rPr>
          <w:rFonts w:ascii="Times New Roman" w:hAnsi="Times New Roman" w:cs="Times New Roman"/>
          <w:sz w:val="24"/>
          <w:szCs w:val="24"/>
        </w:rPr>
        <w:t>MyDbContext</w:t>
      </w:r>
      <w:proofErr w:type="spellEnd"/>
      <w:r w:rsidRPr="00AD409F">
        <w:rPr>
          <w:rFonts w:ascii="Times New Roman" w:hAnsi="Times New Roman" w:cs="Times New Roman"/>
          <w:sz w:val="24"/>
          <w:szCs w:val="24"/>
        </w:rPr>
        <w:t xml:space="preserve"> as the data store.</w:t>
      </w:r>
    </w:p>
    <w:p w14:paraId="43A97585" w14:textId="77777777" w:rsidR="00AD409F" w:rsidRPr="00AD409F" w:rsidRDefault="00AD409F" w:rsidP="00AD409F">
      <w:pPr>
        <w:ind w:left="720"/>
        <w:jc w:val="both"/>
        <w:rPr>
          <w:rFonts w:ascii="Times New Roman" w:hAnsi="Times New Roman" w:cs="Times New Roman"/>
          <w:sz w:val="24"/>
          <w:szCs w:val="24"/>
        </w:rPr>
      </w:pPr>
    </w:p>
    <w:p w14:paraId="5A8F2FE6" w14:textId="77777777" w:rsidR="00AD409F" w:rsidRPr="00AD409F" w:rsidRDefault="00AD409F" w:rsidP="00AD409F">
      <w:pPr>
        <w:ind w:left="720"/>
        <w:jc w:val="both"/>
        <w:rPr>
          <w:rFonts w:ascii="Times New Roman" w:hAnsi="Times New Roman" w:cs="Times New Roman"/>
          <w:sz w:val="24"/>
          <w:szCs w:val="24"/>
        </w:rPr>
      </w:pPr>
    </w:p>
    <w:p w14:paraId="1389A2C7" w14:textId="570E4C3A" w:rsidR="00AD409F" w:rsidRPr="00AD409F" w:rsidRDefault="00AD409F" w:rsidP="00AD409F">
      <w:pPr>
        <w:numPr>
          <w:ilvl w:val="0"/>
          <w:numId w:val="6"/>
        </w:numPr>
        <w:jc w:val="both"/>
        <w:rPr>
          <w:rFonts w:ascii="Times New Roman" w:hAnsi="Times New Roman" w:cs="Times New Roman"/>
          <w:sz w:val="24"/>
          <w:szCs w:val="24"/>
        </w:rPr>
      </w:pPr>
      <w:proofErr w:type="spellStart"/>
      <w:r w:rsidRPr="00AD409F">
        <w:rPr>
          <w:rFonts w:ascii="Times New Roman" w:hAnsi="Times New Roman" w:cs="Times New Roman"/>
          <w:b/>
          <w:bCs/>
          <w:sz w:val="24"/>
          <w:szCs w:val="24"/>
        </w:rPr>
        <w:lastRenderedPageBreak/>
        <w:t>AddAuthentication</w:t>
      </w:r>
      <w:proofErr w:type="spellEnd"/>
      <w:r w:rsidRPr="00AD409F">
        <w:rPr>
          <w:rFonts w:ascii="Times New Roman" w:hAnsi="Times New Roman" w:cs="Times New Roman"/>
          <w:b/>
          <w:bCs/>
          <w:sz w:val="24"/>
          <w:szCs w:val="24"/>
        </w:rPr>
        <w:t xml:space="preserve"> Configuration:</w:t>
      </w:r>
    </w:p>
    <w:p w14:paraId="22366803" w14:textId="77777777" w:rsidR="00AD409F" w:rsidRPr="00AD409F" w:rsidRDefault="00AD409F" w:rsidP="00AD409F">
      <w:pPr>
        <w:numPr>
          <w:ilvl w:val="1"/>
          <w:numId w:val="6"/>
        </w:numPr>
        <w:jc w:val="both"/>
        <w:rPr>
          <w:rFonts w:ascii="Times New Roman" w:hAnsi="Times New Roman" w:cs="Times New Roman"/>
          <w:sz w:val="24"/>
          <w:szCs w:val="24"/>
        </w:rPr>
      </w:pPr>
      <w:r w:rsidRPr="00AD409F">
        <w:rPr>
          <w:rFonts w:ascii="Times New Roman" w:hAnsi="Times New Roman" w:cs="Times New Roman"/>
          <w:b/>
          <w:bCs/>
          <w:sz w:val="24"/>
          <w:szCs w:val="24"/>
        </w:rPr>
        <w:t>Default Schemes:</w:t>
      </w:r>
      <w:r w:rsidRPr="00AD409F">
        <w:rPr>
          <w:rFonts w:ascii="Times New Roman" w:hAnsi="Times New Roman" w:cs="Times New Roman"/>
          <w:sz w:val="24"/>
          <w:szCs w:val="24"/>
        </w:rPr>
        <w:t xml:space="preserve"> Sets JWT Bearer as the default scheme for authentication, challenges, forbids, sign-ins, and sign-outs.</w:t>
      </w:r>
    </w:p>
    <w:p w14:paraId="4BD65B30" w14:textId="77777777" w:rsidR="00AD409F" w:rsidRPr="00AD409F" w:rsidRDefault="00AD409F" w:rsidP="00AD409F">
      <w:pPr>
        <w:spacing w:after="0" w:line="240" w:lineRule="auto"/>
        <w:rPr>
          <w:rFonts w:ascii="Times New Roman" w:eastAsia="Times New Roman" w:hAnsi="Times New Roman" w:cs="Times New Roman"/>
          <w:sz w:val="24"/>
          <w:szCs w:val="24"/>
          <w:lang w:eastAsia="en-GB"/>
          <w14:ligatures w14:val="none"/>
        </w:rPr>
      </w:pPr>
      <w:proofErr w:type="spellStart"/>
      <w:r w:rsidRPr="00AD409F">
        <w:rPr>
          <w:rFonts w:ascii="Times New Roman" w:eastAsia="Times New Roman" w:hAnsi="Times New Roman" w:cs="Times New Roman"/>
          <w:b/>
          <w:bCs/>
          <w:sz w:val="24"/>
          <w:szCs w:val="24"/>
          <w:lang w:eastAsia="en-GB"/>
          <w14:ligatures w14:val="none"/>
        </w:rPr>
        <w:t>AddJwtBearer</w:t>
      </w:r>
      <w:proofErr w:type="spellEnd"/>
      <w:r w:rsidRPr="00AD409F">
        <w:rPr>
          <w:rFonts w:ascii="Times New Roman" w:eastAsia="Times New Roman" w:hAnsi="Times New Roman" w:cs="Times New Roman"/>
          <w:b/>
          <w:bCs/>
          <w:sz w:val="24"/>
          <w:szCs w:val="24"/>
          <w:lang w:eastAsia="en-GB"/>
          <w14:ligatures w14:val="none"/>
        </w:rPr>
        <w:t xml:space="preserve"> Configuration:</w:t>
      </w:r>
    </w:p>
    <w:p w14:paraId="79751507" w14:textId="77777777" w:rsidR="00AD409F" w:rsidRPr="00AD409F" w:rsidRDefault="00AD409F" w:rsidP="00AD409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proofErr w:type="spellStart"/>
      <w:r w:rsidRPr="00AD409F">
        <w:rPr>
          <w:rFonts w:ascii="Times New Roman" w:eastAsia="Times New Roman" w:hAnsi="Times New Roman" w:cs="Times New Roman"/>
          <w:b/>
          <w:bCs/>
          <w:sz w:val="24"/>
          <w:szCs w:val="24"/>
          <w:lang w:eastAsia="en-GB"/>
          <w14:ligatures w14:val="none"/>
        </w:rPr>
        <w:t>TokenValidationParameters</w:t>
      </w:r>
      <w:proofErr w:type="spellEnd"/>
      <w:r w:rsidRPr="00AD409F">
        <w:rPr>
          <w:rFonts w:ascii="Times New Roman" w:eastAsia="Times New Roman" w:hAnsi="Times New Roman" w:cs="Times New Roman"/>
          <w:b/>
          <w:bCs/>
          <w:sz w:val="24"/>
          <w:szCs w:val="24"/>
          <w:lang w:eastAsia="en-GB"/>
          <w14:ligatures w14:val="none"/>
        </w:rPr>
        <w:t>:</w:t>
      </w:r>
      <w:r w:rsidRPr="00AD409F">
        <w:rPr>
          <w:rFonts w:ascii="Times New Roman" w:eastAsia="Times New Roman" w:hAnsi="Times New Roman" w:cs="Times New Roman"/>
          <w:sz w:val="24"/>
          <w:szCs w:val="24"/>
          <w:lang w:eastAsia="en-GB"/>
          <w14:ligatures w14:val="none"/>
        </w:rPr>
        <w:t xml:space="preserve"> Defines the parameters for validating incoming JWT tokens.</w:t>
      </w:r>
    </w:p>
    <w:p w14:paraId="1BB4B085" w14:textId="77777777" w:rsidR="00AD409F" w:rsidRPr="00AD409F" w:rsidRDefault="00AD409F" w:rsidP="00AD409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proofErr w:type="spellStart"/>
      <w:r w:rsidRPr="00AD409F">
        <w:rPr>
          <w:rFonts w:ascii="Times New Roman" w:eastAsia="Times New Roman" w:hAnsi="Times New Roman" w:cs="Times New Roman"/>
          <w:b/>
          <w:bCs/>
          <w:sz w:val="24"/>
          <w:szCs w:val="24"/>
          <w:lang w:eastAsia="en-GB"/>
          <w14:ligatures w14:val="none"/>
        </w:rPr>
        <w:t>ValidateIssuer</w:t>
      </w:r>
      <w:proofErr w:type="spellEnd"/>
      <w:r w:rsidRPr="00AD409F">
        <w:rPr>
          <w:rFonts w:ascii="Times New Roman" w:eastAsia="Times New Roman" w:hAnsi="Times New Roman" w:cs="Times New Roman"/>
          <w:b/>
          <w:bCs/>
          <w:sz w:val="24"/>
          <w:szCs w:val="24"/>
          <w:lang w:eastAsia="en-GB"/>
          <w14:ligatures w14:val="none"/>
        </w:rPr>
        <w:t>:</w:t>
      </w:r>
      <w:r w:rsidRPr="00AD409F">
        <w:rPr>
          <w:rFonts w:ascii="Times New Roman" w:eastAsia="Times New Roman" w:hAnsi="Times New Roman" w:cs="Times New Roman"/>
          <w:sz w:val="24"/>
          <w:szCs w:val="24"/>
          <w:lang w:eastAsia="en-GB"/>
          <w14:ligatures w14:val="none"/>
        </w:rPr>
        <w:t xml:space="preserve"> Ensures that the token's issuer matches the expected issuer defined in the configuration.</w:t>
      </w:r>
    </w:p>
    <w:p w14:paraId="7DE4A545" w14:textId="77777777" w:rsidR="00AD409F" w:rsidRPr="00AD409F" w:rsidRDefault="00AD409F" w:rsidP="00AD409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proofErr w:type="spellStart"/>
      <w:r w:rsidRPr="00AD409F">
        <w:rPr>
          <w:rFonts w:ascii="Times New Roman" w:eastAsia="Times New Roman" w:hAnsi="Times New Roman" w:cs="Times New Roman"/>
          <w:b/>
          <w:bCs/>
          <w:sz w:val="24"/>
          <w:szCs w:val="24"/>
          <w:lang w:eastAsia="en-GB"/>
          <w14:ligatures w14:val="none"/>
        </w:rPr>
        <w:t>ValidIssuer</w:t>
      </w:r>
      <w:proofErr w:type="spellEnd"/>
      <w:r w:rsidRPr="00AD409F">
        <w:rPr>
          <w:rFonts w:ascii="Times New Roman" w:eastAsia="Times New Roman" w:hAnsi="Times New Roman" w:cs="Times New Roman"/>
          <w:b/>
          <w:bCs/>
          <w:sz w:val="24"/>
          <w:szCs w:val="24"/>
          <w:lang w:eastAsia="en-GB"/>
          <w14:ligatures w14:val="none"/>
        </w:rPr>
        <w:t>:</w:t>
      </w:r>
      <w:r w:rsidRPr="00AD409F">
        <w:rPr>
          <w:rFonts w:ascii="Times New Roman" w:eastAsia="Times New Roman" w:hAnsi="Times New Roman" w:cs="Times New Roman"/>
          <w:sz w:val="24"/>
          <w:szCs w:val="24"/>
          <w:lang w:eastAsia="en-GB"/>
          <w14:ligatures w14:val="none"/>
        </w:rPr>
        <w:t xml:space="preserve"> Specifies the valid issuer string, retrieved from the application's configuration settings (</w:t>
      </w:r>
      <w:proofErr w:type="spellStart"/>
      <w:proofErr w:type="gramStart"/>
      <w:r w:rsidRPr="00AD409F">
        <w:rPr>
          <w:rFonts w:ascii="Courier New" w:eastAsia="Times New Roman" w:hAnsi="Courier New" w:cs="Courier New"/>
          <w:sz w:val="20"/>
          <w:szCs w:val="20"/>
          <w:lang w:eastAsia="en-GB"/>
          <w14:ligatures w14:val="none"/>
        </w:rPr>
        <w:t>JWT:Issuer</w:t>
      </w:r>
      <w:proofErr w:type="spellEnd"/>
      <w:proofErr w:type="gramEnd"/>
      <w:r w:rsidRPr="00AD409F">
        <w:rPr>
          <w:rFonts w:ascii="Times New Roman" w:eastAsia="Times New Roman" w:hAnsi="Times New Roman" w:cs="Times New Roman"/>
          <w:sz w:val="24"/>
          <w:szCs w:val="24"/>
          <w:lang w:eastAsia="en-GB"/>
          <w14:ligatures w14:val="none"/>
        </w:rPr>
        <w:t>).</w:t>
      </w:r>
    </w:p>
    <w:p w14:paraId="47A548CB" w14:textId="77777777" w:rsidR="00AD409F" w:rsidRPr="00AD409F" w:rsidRDefault="00AD409F" w:rsidP="00AD409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proofErr w:type="spellStart"/>
      <w:r w:rsidRPr="00AD409F">
        <w:rPr>
          <w:rFonts w:ascii="Times New Roman" w:eastAsia="Times New Roman" w:hAnsi="Times New Roman" w:cs="Times New Roman"/>
          <w:b/>
          <w:bCs/>
          <w:sz w:val="24"/>
          <w:szCs w:val="24"/>
          <w:lang w:eastAsia="en-GB"/>
          <w14:ligatures w14:val="none"/>
        </w:rPr>
        <w:t>ValidateAudience</w:t>
      </w:r>
      <w:proofErr w:type="spellEnd"/>
      <w:r w:rsidRPr="00AD409F">
        <w:rPr>
          <w:rFonts w:ascii="Times New Roman" w:eastAsia="Times New Roman" w:hAnsi="Times New Roman" w:cs="Times New Roman"/>
          <w:b/>
          <w:bCs/>
          <w:sz w:val="24"/>
          <w:szCs w:val="24"/>
          <w:lang w:eastAsia="en-GB"/>
          <w14:ligatures w14:val="none"/>
        </w:rPr>
        <w:t>:</w:t>
      </w:r>
      <w:r w:rsidRPr="00AD409F">
        <w:rPr>
          <w:rFonts w:ascii="Times New Roman" w:eastAsia="Times New Roman" w:hAnsi="Times New Roman" w:cs="Times New Roman"/>
          <w:sz w:val="24"/>
          <w:szCs w:val="24"/>
          <w:lang w:eastAsia="en-GB"/>
          <w14:ligatures w14:val="none"/>
        </w:rPr>
        <w:t xml:space="preserve"> Ensures that the token's audience matches the expected audience.</w:t>
      </w:r>
    </w:p>
    <w:p w14:paraId="2AE66FFC" w14:textId="77777777" w:rsidR="00AD409F" w:rsidRPr="00AD409F" w:rsidRDefault="00AD409F" w:rsidP="00AD409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proofErr w:type="spellStart"/>
      <w:r w:rsidRPr="00AD409F">
        <w:rPr>
          <w:rFonts w:ascii="Times New Roman" w:eastAsia="Times New Roman" w:hAnsi="Times New Roman" w:cs="Times New Roman"/>
          <w:b/>
          <w:bCs/>
          <w:sz w:val="24"/>
          <w:szCs w:val="24"/>
          <w:lang w:eastAsia="en-GB"/>
          <w14:ligatures w14:val="none"/>
        </w:rPr>
        <w:t>ValidAudience</w:t>
      </w:r>
      <w:proofErr w:type="spellEnd"/>
      <w:r w:rsidRPr="00AD409F">
        <w:rPr>
          <w:rFonts w:ascii="Times New Roman" w:eastAsia="Times New Roman" w:hAnsi="Times New Roman" w:cs="Times New Roman"/>
          <w:b/>
          <w:bCs/>
          <w:sz w:val="24"/>
          <w:szCs w:val="24"/>
          <w:lang w:eastAsia="en-GB"/>
          <w14:ligatures w14:val="none"/>
        </w:rPr>
        <w:t>:</w:t>
      </w:r>
      <w:r w:rsidRPr="00AD409F">
        <w:rPr>
          <w:rFonts w:ascii="Times New Roman" w:eastAsia="Times New Roman" w:hAnsi="Times New Roman" w:cs="Times New Roman"/>
          <w:sz w:val="24"/>
          <w:szCs w:val="24"/>
          <w:lang w:eastAsia="en-GB"/>
          <w14:ligatures w14:val="none"/>
        </w:rPr>
        <w:t xml:space="preserve"> Specifies the valid audience string, also retrieved from the configuration (</w:t>
      </w:r>
      <w:proofErr w:type="spellStart"/>
      <w:proofErr w:type="gramStart"/>
      <w:r w:rsidRPr="00AD409F">
        <w:rPr>
          <w:rFonts w:ascii="Courier New" w:eastAsia="Times New Roman" w:hAnsi="Courier New" w:cs="Courier New"/>
          <w:sz w:val="20"/>
          <w:szCs w:val="20"/>
          <w:lang w:eastAsia="en-GB"/>
          <w14:ligatures w14:val="none"/>
        </w:rPr>
        <w:t>JWT:Audience</w:t>
      </w:r>
      <w:proofErr w:type="spellEnd"/>
      <w:proofErr w:type="gramEnd"/>
      <w:r w:rsidRPr="00AD409F">
        <w:rPr>
          <w:rFonts w:ascii="Times New Roman" w:eastAsia="Times New Roman" w:hAnsi="Times New Roman" w:cs="Times New Roman"/>
          <w:sz w:val="24"/>
          <w:szCs w:val="24"/>
          <w:lang w:eastAsia="en-GB"/>
          <w14:ligatures w14:val="none"/>
        </w:rPr>
        <w:t>).</w:t>
      </w:r>
    </w:p>
    <w:p w14:paraId="6562E106" w14:textId="77777777" w:rsidR="00AD409F" w:rsidRPr="00AD409F" w:rsidRDefault="00AD409F" w:rsidP="00AD409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proofErr w:type="spellStart"/>
      <w:r w:rsidRPr="00AD409F">
        <w:rPr>
          <w:rFonts w:ascii="Times New Roman" w:eastAsia="Times New Roman" w:hAnsi="Times New Roman" w:cs="Times New Roman"/>
          <w:b/>
          <w:bCs/>
          <w:sz w:val="24"/>
          <w:szCs w:val="24"/>
          <w:lang w:eastAsia="en-GB"/>
          <w14:ligatures w14:val="none"/>
        </w:rPr>
        <w:t>ValidateIssuerSigningKey</w:t>
      </w:r>
      <w:proofErr w:type="spellEnd"/>
      <w:r w:rsidRPr="00AD409F">
        <w:rPr>
          <w:rFonts w:ascii="Times New Roman" w:eastAsia="Times New Roman" w:hAnsi="Times New Roman" w:cs="Times New Roman"/>
          <w:b/>
          <w:bCs/>
          <w:sz w:val="24"/>
          <w:szCs w:val="24"/>
          <w:lang w:eastAsia="en-GB"/>
          <w14:ligatures w14:val="none"/>
        </w:rPr>
        <w:t>:</w:t>
      </w:r>
      <w:r w:rsidRPr="00AD409F">
        <w:rPr>
          <w:rFonts w:ascii="Times New Roman" w:eastAsia="Times New Roman" w:hAnsi="Times New Roman" w:cs="Times New Roman"/>
          <w:sz w:val="24"/>
          <w:szCs w:val="24"/>
          <w:lang w:eastAsia="en-GB"/>
          <w14:ligatures w14:val="none"/>
        </w:rPr>
        <w:t xml:space="preserve"> Validates the signing key used to sign the token, ensuring its authenticity.</w:t>
      </w:r>
    </w:p>
    <w:p w14:paraId="1D5F9227" w14:textId="77777777" w:rsidR="00AD409F" w:rsidRPr="00AD409F" w:rsidRDefault="00AD409F" w:rsidP="00AD409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proofErr w:type="spellStart"/>
      <w:r w:rsidRPr="00AD409F">
        <w:rPr>
          <w:rFonts w:ascii="Times New Roman" w:eastAsia="Times New Roman" w:hAnsi="Times New Roman" w:cs="Times New Roman"/>
          <w:b/>
          <w:bCs/>
          <w:sz w:val="24"/>
          <w:szCs w:val="24"/>
          <w:lang w:eastAsia="en-GB"/>
          <w14:ligatures w14:val="none"/>
        </w:rPr>
        <w:t>IssuerSigningKey</w:t>
      </w:r>
      <w:proofErr w:type="spellEnd"/>
      <w:r w:rsidRPr="00AD409F">
        <w:rPr>
          <w:rFonts w:ascii="Times New Roman" w:eastAsia="Times New Roman" w:hAnsi="Times New Roman" w:cs="Times New Roman"/>
          <w:b/>
          <w:bCs/>
          <w:sz w:val="24"/>
          <w:szCs w:val="24"/>
          <w:lang w:eastAsia="en-GB"/>
          <w14:ligatures w14:val="none"/>
        </w:rPr>
        <w:t>:</w:t>
      </w:r>
      <w:r w:rsidRPr="00AD409F">
        <w:rPr>
          <w:rFonts w:ascii="Times New Roman" w:eastAsia="Times New Roman" w:hAnsi="Times New Roman" w:cs="Times New Roman"/>
          <w:sz w:val="24"/>
          <w:szCs w:val="24"/>
          <w:lang w:eastAsia="en-GB"/>
          <w14:ligatures w14:val="none"/>
        </w:rPr>
        <w:t xml:space="preserve"> Provides the symmetric security key used to sign and validate the JWT. This key is retrieved from the configuration (</w:t>
      </w:r>
      <w:proofErr w:type="spellStart"/>
      <w:proofErr w:type="gramStart"/>
      <w:r w:rsidRPr="00AD409F">
        <w:rPr>
          <w:rFonts w:ascii="Courier New" w:eastAsia="Times New Roman" w:hAnsi="Courier New" w:cs="Courier New"/>
          <w:sz w:val="20"/>
          <w:szCs w:val="20"/>
          <w:lang w:eastAsia="en-GB"/>
          <w14:ligatures w14:val="none"/>
        </w:rPr>
        <w:t>JWT:SigningKey</w:t>
      </w:r>
      <w:proofErr w:type="spellEnd"/>
      <w:proofErr w:type="gramEnd"/>
      <w:r w:rsidRPr="00AD409F">
        <w:rPr>
          <w:rFonts w:ascii="Times New Roman" w:eastAsia="Times New Roman" w:hAnsi="Times New Roman" w:cs="Times New Roman"/>
          <w:sz w:val="24"/>
          <w:szCs w:val="24"/>
          <w:lang w:eastAsia="en-GB"/>
          <w14:ligatures w14:val="none"/>
        </w:rPr>
        <w:t>) and is essential for maintaining token integrity.</w:t>
      </w:r>
    </w:p>
    <w:p w14:paraId="51FEA8E2" w14:textId="77777777" w:rsidR="00AD409F" w:rsidRPr="00AD409F" w:rsidRDefault="00AD409F" w:rsidP="00AD409F">
      <w:pPr>
        <w:spacing w:before="100" w:beforeAutospacing="1" w:after="100" w:afterAutospacing="1" w:line="240" w:lineRule="auto"/>
        <w:rPr>
          <w:rFonts w:ascii="Times New Roman" w:eastAsia="Times New Roman" w:hAnsi="Times New Roman" w:cs="Times New Roman"/>
          <w:sz w:val="24"/>
          <w:szCs w:val="24"/>
          <w:lang w:eastAsia="en-GB"/>
          <w14:ligatures w14:val="none"/>
        </w:rPr>
      </w:pPr>
      <w:proofErr w:type="spellStart"/>
      <w:r w:rsidRPr="00AD409F">
        <w:rPr>
          <w:rFonts w:ascii="Times New Roman" w:eastAsia="Times New Roman" w:hAnsi="Times New Roman" w:cs="Times New Roman"/>
          <w:b/>
          <w:bCs/>
          <w:sz w:val="24"/>
          <w:szCs w:val="24"/>
          <w:lang w:eastAsia="en-GB"/>
          <w14:ligatures w14:val="none"/>
        </w:rPr>
        <w:t>AddAuthorization</w:t>
      </w:r>
      <w:proofErr w:type="spellEnd"/>
      <w:r w:rsidRPr="00AD409F">
        <w:rPr>
          <w:rFonts w:ascii="Times New Roman" w:eastAsia="Times New Roman" w:hAnsi="Times New Roman" w:cs="Times New Roman"/>
          <w:b/>
          <w:bCs/>
          <w:sz w:val="24"/>
          <w:szCs w:val="24"/>
          <w:lang w:eastAsia="en-GB"/>
          <w14:ligatures w14:val="none"/>
        </w:rPr>
        <w:t xml:space="preserve"> Configuration:</w:t>
      </w:r>
    </w:p>
    <w:p w14:paraId="31A1DA3E" w14:textId="77777777" w:rsidR="00AD409F" w:rsidRPr="00AD409F" w:rsidRDefault="00AD409F" w:rsidP="00AD409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AD409F">
        <w:rPr>
          <w:rFonts w:ascii="Times New Roman" w:eastAsia="Times New Roman" w:hAnsi="Times New Roman" w:cs="Times New Roman"/>
          <w:b/>
          <w:bCs/>
          <w:sz w:val="24"/>
          <w:szCs w:val="24"/>
          <w:lang w:eastAsia="en-GB"/>
          <w14:ligatures w14:val="none"/>
        </w:rPr>
        <w:t>Authorization Policies:</w:t>
      </w:r>
      <w:r w:rsidRPr="00AD409F">
        <w:rPr>
          <w:rFonts w:ascii="Times New Roman" w:eastAsia="Times New Roman" w:hAnsi="Times New Roman" w:cs="Times New Roman"/>
          <w:sz w:val="24"/>
          <w:szCs w:val="24"/>
          <w:lang w:eastAsia="en-GB"/>
          <w14:ligatures w14:val="none"/>
        </w:rPr>
        <w:t xml:space="preserve"> Defines policies that restrict access based on user roles.</w:t>
      </w:r>
    </w:p>
    <w:p w14:paraId="293E44D5" w14:textId="77777777" w:rsidR="00AD409F" w:rsidRPr="00AD409F" w:rsidRDefault="00AD409F" w:rsidP="00AD409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proofErr w:type="spellStart"/>
      <w:r w:rsidRPr="00AD409F">
        <w:rPr>
          <w:rFonts w:ascii="Times New Roman" w:eastAsia="Times New Roman" w:hAnsi="Times New Roman" w:cs="Times New Roman"/>
          <w:b/>
          <w:bCs/>
          <w:sz w:val="24"/>
          <w:szCs w:val="24"/>
          <w:lang w:eastAsia="en-GB"/>
          <w14:ligatures w14:val="none"/>
        </w:rPr>
        <w:t>AdminOnly</w:t>
      </w:r>
      <w:proofErr w:type="spellEnd"/>
      <w:r w:rsidRPr="00AD409F">
        <w:rPr>
          <w:rFonts w:ascii="Times New Roman" w:eastAsia="Times New Roman" w:hAnsi="Times New Roman" w:cs="Times New Roman"/>
          <w:b/>
          <w:bCs/>
          <w:sz w:val="24"/>
          <w:szCs w:val="24"/>
          <w:lang w:eastAsia="en-GB"/>
          <w14:ligatures w14:val="none"/>
        </w:rPr>
        <w:t xml:space="preserve"> Policy:</w:t>
      </w:r>
      <w:r w:rsidRPr="00AD409F">
        <w:rPr>
          <w:rFonts w:ascii="Times New Roman" w:eastAsia="Times New Roman" w:hAnsi="Times New Roman" w:cs="Times New Roman"/>
          <w:sz w:val="24"/>
          <w:szCs w:val="24"/>
          <w:lang w:eastAsia="en-GB"/>
          <w14:ligatures w14:val="none"/>
        </w:rPr>
        <w:t xml:space="preserve"> Grants access only to users with the "Admin" role.</w:t>
      </w:r>
    </w:p>
    <w:p w14:paraId="54E35DB8" w14:textId="77777777" w:rsidR="00AD409F" w:rsidRPr="00AD409F" w:rsidRDefault="00AD409F" w:rsidP="00AD409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proofErr w:type="spellStart"/>
      <w:r w:rsidRPr="00AD409F">
        <w:rPr>
          <w:rFonts w:ascii="Times New Roman" w:eastAsia="Times New Roman" w:hAnsi="Times New Roman" w:cs="Times New Roman"/>
          <w:b/>
          <w:bCs/>
          <w:sz w:val="24"/>
          <w:szCs w:val="24"/>
          <w:lang w:eastAsia="en-GB"/>
          <w14:ligatures w14:val="none"/>
        </w:rPr>
        <w:t>UserOnly</w:t>
      </w:r>
      <w:proofErr w:type="spellEnd"/>
      <w:r w:rsidRPr="00AD409F">
        <w:rPr>
          <w:rFonts w:ascii="Times New Roman" w:eastAsia="Times New Roman" w:hAnsi="Times New Roman" w:cs="Times New Roman"/>
          <w:b/>
          <w:bCs/>
          <w:sz w:val="24"/>
          <w:szCs w:val="24"/>
          <w:lang w:eastAsia="en-GB"/>
          <w14:ligatures w14:val="none"/>
        </w:rPr>
        <w:t xml:space="preserve"> Policy:</w:t>
      </w:r>
      <w:r w:rsidRPr="00AD409F">
        <w:rPr>
          <w:rFonts w:ascii="Times New Roman" w:eastAsia="Times New Roman" w:hAnsi="Times New Roman" w:cs="Times New Roman"/>
          <w:sz w:val="24"/>
          <w:szCs w:val="24"/>
          <w:lang w:eastAsia="en-GB"/>
          <w14:ligatures w14:val="none"/>
        </w:rPr>
        <w:t xml:space="preserve"> Grants access only to users with the "User" role.</w:t>
      </w:r>
    </w:p>
    <w:p w14:paraId="62DDCBBC" w14:textId="77777777" w:rsidR="00AD409F" w:rsidRPr="00AD409F" w:rsidRDefault="00AD409F" w:rsidP="00AD409F">
      <w:pPr>
        <w:jc w:val="both"/>
        <w:rPr>
          <w:rFonts w:ascii="Times New Roman" w:hAnsi="Times New Roman" w:cs="Times New Roman"/>
          <w:sz w:val="24"/>
          <w:szCs w:val="24"/>
        </w:rPr>
      </w:pPr>
    </w:p>
    <w:p w14:paraId="398192DA" w14:textId="77777777" w:rsidR="00AD409F" w:rsidRDefault="00AD409F" w:rsidP="00380CF5">
      <w:pPr>
        <w:jc w:val="both"/>
        <w:rPr>
          <w:rFonts w:ascii="Times New Roman" w:hAnsi="Times New Roman" w:cs="Times New Roman"/>
          <w:b/>
          <w:bCs/>
          <w:sz w:val="24"/>
          <w:szCs w:val="24"/>
        </w:rPr>
      </w:pPr>
    </w:p>
    <w:p w14:paraId="74812581" w14:textId="77777777" w:rsidR="00AD409F" w:rsidRDefault="00AD409F" w:rsidP="00380CF5">
      <w:pPr>
        <w:jc w:val="both"/>
        <w:rPr>
          <w:rFonts w:ascii="Times New Roman" w:hAnsi="Times New Roman" w:cs="Times New Roman"/>
          <w:b/>
          <w:bCs/>
          <w:sz w:val="24"/>
          <w:szCs w:val="24"/>
        </w:rPr>
      </w:pPr>
    </w:p>
    <w:p w14:paraId="2C602BBD" w14:textId="77777777" w:rsidR="00AD409F" w:rsidRDefault="00AD409F" w:rsidP="00380CF5">
      <w:pPr>
        <w:jc w:val="both"/>
        <w:rPr>
          <w:rFonts w:ascii="Times New Roman" w:hAnsi="Times New Roman" w:cs="Times New Roman"/>
          <w:b/>
          <w:bCs/>
          <w:sz w:val="24"/>
          <w:szCs w:val="24"/>
        </w:rPr>
      </w:pPr>
    </w:p>
    <w:p w14:paraId="7F8AB9F0" w14:textId="77777777" w:rsidR="00AD409F" w:rsidRDefault="00AD409F" w:rsidP="00380CF5">
      <w:pPr>
        <w:jc w:val="both"/>
        <w:rPr>
          <w:rFonts w:ascii="Times New Roman" w:hAnsi="Times New Roman" w:cs="Times New Roman"/>
          <w:b/>
          <w:bCs/>
          <w:sz w:val="24"/>
          <w:szCs w:val="24"/>
        </w:rPr>
      </w:pPr>
    </w:p>
    <w:p w14:paraId="575A66AA" w14:textId="77777777" w:rsidR="00AD409F" w:rsidRDefault="00AD409F" w:rsidP="00380CF5">
      <w:pPr>
        <w:jc w:val="both"/>
        <w:rPr>
          <w:rFonts w:ascii="Times New Roman" w:hAnsi="Times New Roman" w:cs="Times New Roman"/>
          <w:b/>
          <w:bCs/>
          <w:sz w:val="24"/>
          <w:szCs w:val="24"/>
        </w:rPr>
      </w:pPr>
    </w:p>
    <w:p w14:paraId="1927F409" w14:textId="77777777" w:rsidR="00AD409F" w:rsidRDefault="00AD409F" w:rsidP="00380CF5">
      <w:pPr>
        <w:jc w:val="both"/>
        <w:rPr>
          <w:rFonts w:ascii="Times New Roman" w:hAnsi="Times New Roman" w:cs="Times New Roman"/>
          <w:b/>
          <w:bCs/>
          <w:sz w:val="24"/>
          <w:szCs w:val="24"/>
        </w:rPr>
      </w:pPr>
    </w:p>
    <w:p w14:paraId="53E41AA6" w14:textId="77777777" w:rsidR="00AD409F" w:rsidRDefault="00AD409F" w:rsidP="00380CF5">
      <w:pPr>
        <w:jc w:val="both"/>
        <w:rPr>
          <w:rFonts w:ascii="Times New Roman" w:hAnsi="Times New Roman" w:cs="Times New Roman"/>
          <w:b/>
          <w:bCs/>
          <w:sz w:val="24"/>
          <w:szCs w:val="24"/>
        </w:rPr>
      </w:pPr>
    </w:p>
    <w:p w14:paraId="3D28F38E" w14:textId="77777777" w:rsidR="00AD409F" w:rsidRDefault="00AD409F" w:rsidP="00380CF5">
      <w:pPr>
        <w:jc w:val="both"/>
        <w:rPr>
          <w:rFonts w:ascii="Times New Roman" w:hAnsi="Times New Roman" w:cs="Times New Roman"/>
          <w:b/>
          <w:bCs/>
          <w:sz w:val="24"/>
          <w:szCs w:val="24"/>
        </w:rPr>
      </w:pPr>
    </w:p>
    <w:p w14:paraId="115958EA" w14:textId="77777777" w:rsidR="00AD409F" w:rsidRDefault="00AD409F" w:rsidP="00380CF5">
      <w:pPr>
        <w:jc w:val="both"/>
        <w:rPr>
          <w:rFonts w:ascii="Times New Roman" w:hAnsi="Times New Roman" w:cs="Times New Roman"/>
          <w:b/>
          <w:bCs/>
          <w:sz w:val="24"/>
          <w:szCs w:val="24"/>
        </w:rPr>
      </w:pPr>
    </w:p>
    <w:p w14:paraId="53028C70" w14:textId="77777777" w:rsidR="00AD409F" w:rsidRDefault="00AD409F" w:rsidP="00380CF5">
      <w:pPr>
        <w:jc w:val="both"/>
        <w:rPr>
          <w:rFonts w:ascii="Times New Roman" w:hAnsi="Times New Roman" w:cs="Times New Roman"/>
          <w:b/>
          <w:bCs/>
          <w:sz w:val="24"/>
          <w:szCs w:val="24"/>
        </w:rPr>
      </w:pPr>
    </w:p>
    <w:p w14:paraId="5E66860A" w14:textId="77777777" w:rsidR="00AD409F" w:rsidRDefault="00AD409F" w:rsidP="00380CF5">
      <w:pPr>
        <w:jc w:val="both"/>
        <w:rPr>
          <w:rFonts w:ascii="Times New Roman" w:hAnsi="Times New Roman" w:cs="Times New Roman"/>
          <w:b/>
          <w:bCs/>
          <w:sz w:val="24"/>
          <w:szCs w:val="24"/>
        </w:rPr>
      </w:pPr>
    </w:p>
    <w:p w14:paraId="5C9EE01B" w14:textId="77777777" w:rsidR="00AD409F" w:rsidRDefault="00AD409F" w:rsidP="00380CF5">
      <w:pPr>
        <w:jc w:val="both"/>
        <w:rPr>
          <w:rFonts w:ascii="Times New Roman" w:hAnsi="Times New Roman" w:cs="Times New Roman"/>
          <w:b/>
          <w:bCs/>
          <w:sz w:val="24"/>
          <w:szCs w:val="24"/>
        </w:rPr>
      </w:pPr>
    </w:p>
    <w:p w14:paraId="4A2FA9AD" w14:textId="1E311928" w:rsidR="00380CF5" w:rsidRPr="00380CF5" w:rsidRDefault="00380CF5" w:rsidP="00380CF5">
      <w:pPr>
        <w:jc w:val="both"/>
        <w:rPr>
          <w:rFonts w:ascii="Times New Roman" w:hAnsi="Times New Roman" w:cs="Times New Roman"/>
          <w:b/>
          <w:bCs/>
          <w:sz w:val="24"/>
          <w:szCs w:val="24"/>
        </w:rPr>
      </w:pPr>
      <w:r w:rsidRPr="00380CF5">
        <w:rPr>
          <w:rFonts w:ascii="Times New Roman" w:hAnsi="Times New Roman" w:cs="Times New Roman"/>
          <w:b/>
          <w:bCs/>
          <w:sz w:val="24"/>
          <w:szCs w:val="24"/>
        </w:rPr>
        <w:lastRenderedPageBreak/>
        <w:t>Testing the API with Swagger</w:t>
      </w:r>
    </w:p>
    <w:p w14:paraId="218D20C0" w14:textId="77777777" w:rsidR="00380CF5" w:rsidRPr="00380CF5" w:rsidRDefault="00380CF5" w:rsidP="00380CF5">
      <w:pPr>
        <w:jc w:val="both"/>
        <w:rPr>
          <w:rFonts w:ascii="Times New Roman" w:hAnsi="Times New Roman" w:cs="Times New Roman"/>
          <w:sz w:val="24"/>
          <w:szCs w:val="24"/>
        </w:rPr>
      </w:pPr>
      <w:r w:rsidRPr="00380CF5">
        <w:rPr>
          <w:rFonts w:ascii="Times New Roman" w:hAnsi="Times New Roman" w:cs="Times New Roman"/>
          <w:sz w:val="24"/>
          <w:szCs w:val="24"/>
        </w:rPr>
        <w:t>Swagger is an invaluable tool for documenting and testing APIs. In this project, Swagger is integrated to simplify the testing of registration and login endpoints, as well as to manage JWT tokens during these tests.</w:t>
      </w:r>
    </w:p>
    <w:p w14:paraId="3E2E237E" w14:textId="77777777" w:rsidR="00380CF5" w:rsidRPr="00380CF5" w:rsidRDefault="00380CF5" w:rsidP="00380CF5">
      <w:pPr>
        <w:jc w:val="both"/>
        <w:rPr>
          <w:rFonts w:ascii="Times New Roman" w:hAnsi="Times New Roman" w:cs="Times New Roman"/>
          <w:b/>
          <w:bCs/>
          <w:sz w:val="24"/>
          <w:szCs w:val="24"/>
        </w:rPr>
      </w:pPr>
      <w:r w:rsidRPr="00380CF5">
        <w:rPr>
          <w:rFonts w:ascii="Times New Roman" w:hAnsi="Times New Roman" w:cs="Times New Roman"/>
          <w:b/>
          <w:bCs/>
          <w:sz w:val="24"/>
          <w:szCs w:val="24"/>
        </w:rPr>
        <w:t>Swagger Configuration</w:t>
      </w:r>
    </w:p>
    <w:p w14:paraId="0B146607" w14:textId="1886B4F8" w:rsidR="00380CF5" w:rsidRPr="00380CF5" w:rsidRDefault="00380CF5" w:rsidP="00380CF5">
      <w:pPr>
        <w:jc w:val="both"/>
        <w:rPr>
          <w:rFonts w:ascii="Times New Roman" w:hAnsi="Times New Roman" w:cs="Times New Roman"/>
          <w:sz w:val="24"/>
          <w:szCs w:val="24"/>
        </w:rPr>
      </w:pPr>
      <w:r w:rsidRPr="00380CF5">
        <w:rPr>
          <w:rFonts w:ascii="Times New Roman" w:hAnsi="Times New Roman" w:cs="Times New Roman"/>
          <w:sz w:val="24"/>
          <w:szCs w:val="24"/>
        </w:rPr>
        <w:t xml:space="preserve">Swagger has been configured in the </w:t>
      </w:r>
      <w:proofErr w:type="spellStart"/>
      <w:r w:rsidRPr="00380CF5">
        <w:rPr>
          <w:rFonts w:ascii="Times New Roman" w:hAnsi="Times New Roman" w:cs="Times New Roman"/>
          <w:sz w:val="24"/>
          <w:szCs w:val="24"/>
        </w:rPr>
        <w:t>Program.cs</w:t>
      </w:r>
      <w:proofErr w:type="spellEnd"/>
      <w:r w:rsidRPr="00380CF5">
        <w:rPr>
          <w:rFonts w:ascii="Times New Roman" w:hAnsi="Times New Roman" w:cs="Times New Roman"/>
          <w:sz w:val="24"/>
          <w:szCs w:val="24"/>
        </w:rPr>
        <w:t xml:space="preserve"> file to include JWT authentication support. </w:t>
      </w:r>
    </w:p>
    <w:p w14:paraId="4635E677"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//swagger</w:t>
      </w:r>
    </w:p>
    <w:p w14:paraId="1CD74577"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builder.Services.AddSwaggerGen</w:t>
      </w:r>
      <w:proofErr w:type="spellEnd"/>
      <w:proofErr w:type="gramEnd"/>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option =&gt;</w:t>
      </w:r>
    </w:p>
    <w:p w14:paraId="09909EBB"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D702"/>
          <w:sz w:val="19"/>
          <w:szCs w:val="19"/>
          <w:highlight w:val="white"/>
        </w:rPr>
        <w:t>{</w:t>
      </w:r>
    </w:p>
    <w:p w14:paraId="0C261DC4"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option.SwaggerDoc</w:t>
      </w:r>
      <w:proofErr w:type="spellEnd"/>
      <w:proofErr w:type="gramEnd"/>
      <w:r>
        <w:rPr>
          <w:rFonts w:ascii="Cascadia Mono" w:hAnsi="Cascadia Mono" w:cs="Cascadia Mono"/>
          <w:color w:val="D86AC2"/>
          <w:sz w:val="19"/>
          <w:szCs w:val="19"/>
          <w:highlight w:val="white"/>
        </w:rPr>
        <w:t>(</w:t>
      </w:r>
      <w:r>
        <w:rPr>
          <w:rFonts w:ascii="Cascadia Mono" w:hAnsi="Cascadia Mono" w:cs="Cascadia Mono"/>
          <w:color w:val="A31515"/>
          <w:sz w:val="19"/>
          <w:szCs w:val="19"/>
          <w:highlight w:val="white"/>
        </w:rPr>
        <w:t>"v1"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OpenApiInfo</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 xml:space="preserve"> Title = </w:t>
      </w:r>
      <w:r>
        <w:rPr>
          <w:rFonts w:ascii="Cascadia Mono" w:hAnsi="Cascadia Mono" w:cs="Cascadia Mono"/>
          <w:color w:val="A31515"/>
          <w:sz w:val="19"/>
          <w:szCs w:val="19"/>
          <w:highlight w:val="white"/>
        </w:rPr>
        <w:t>"Demo API"</w:t>
      </w:r>
      <w:r>
        <w:rPr>
          <w:rFonts w:ascii="Cascadia Mono" w:hAnsi="Cascadia Mono" w:cs="Cascadia Mono"/>
          <w:color w:val="000000"/>
          <w:sz w:val="19"/>
          <w:szCs w:val="19"/>
          <w:highlight w:val="white"/>
        </w:rPr>
        <w:t xml:space="preserve">, Version = </w:t>
      </w:r>
      <w:r>
        <w:rPr>
          <w:rFonts w:ascii="Cascadia Mono" w:hAnsi="Cascadia Mono" w:cs="Cascadia Mono"/>
          <w:color w:val="A31515"/>
          <w:sz w:val="19"/>
          <w:szCs w:val="19"/>
          <w:highlight w:val="white"/>
        </w:rPr>
        <w:t>"v1"</w:t>
      </w:r>
      <w:r>
        <w:rPr>
          <w:rFonts w:ascii="Cascadia Mono" w:hAnsi="Cascadia Mono" w:cs="Cascadia Mono"/>
          <w:color w:val="000000"/>
          <w:sz w:val="19"/>
          <w:szCs w:val="19"/>
          <w:highlight w:val="white"/>
        </w:rPr>
        <w:t xml:space="preserve"> </w:t>
      </w:r>
      <w:r>
        <w:rPr>
          <w:rFonts w:ascii="Cascadia Mono" w:hAnsi="Cascadia Mono" w:cs="Cascadia Mono"/>
          <w:color w:val="1A94FF"/>
          <w:sz w:val="19"/>
          <w:szCs w:val="19"/>
          <w:highlight w:val="white"/>
        </w:rPr>
        <w:t>}</w:t>
      </w:r>
      <w:r>
        <w:rPr>
          <w:rFonts w:ascii="Cascadia Mono" w:hAnsi="Cascadia Mono" w:cs="Cascadia Mono"/>
          <w:color w:val="D86AC2"/>
          <w:sz w:val="19"/>
          <w:szCs w:val="19"/>
          <w:highlight w:val="white"/>
        </w:rPr>
        <w:t>)</w:t>
      </w:r>
      <w:r>
        <w:rPr>
          <w:rFonts w:ascii="Cascadia Mono" w:hAnsi="Cascadia Mono" w:cs="Cascadia Mono"/>
          <w:color w:val="000000"/>
          <w:sz w:val="19"/>
          <w:szCs w:val="19"/>
          <w:highlight w:val="white"/>
        </w:rPr>
        <w:t>;</w:t>
      </w:r>
    </w:p>
    <w:p w14:paraId="2D5093AA"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option.AddSecurityDefinition</w:t>
      </w:r>
      <w:proofErr w:type="spellEnd"/>
      <w:proofErr w:type="gramEnd"/>
      <w:r>
        <w:rPr>
          <w:rFonts w:ascii="Cascadia Mono" w:hAnsi="Cascadia Mono" w:cs="Cascadia Mono"/>
          <w:color w:val="D86AC2"/>
          <w:sz w:val="19"/>
          <w:szCs w:val="19"/>
          <w:highlight w:val="white"/>
        </w:rPr>
        <w:t>(</w:t>
      </w:r>
      <w:r>
        <w:rPr>
          <w:rFonts w:ascii="Cascadia Mono" w:hAnsi="Cascadia Mono" w:cs="Cascadia Mono"/>
          <w:color w:val="A31515"/>
          <w:sz w:val="19"/>
          <w:szCs w:val="19"/>
          <w:highlight w:val="white"/>
        </w:rPr>
        <w:t>"Bearer"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OpenApiSecurityScheme</w:t>
      </w:r>
      <w:proofErr w:type="spellEnd"/>
    </w:p>
    <w:p w14:paraId="073DA1B9"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1A94FF"/>
          <w:sz w:val="19"/>
          <w:szCs w:val="19"/>
          <w:highlight w:val="white"/>
        </w:rPr>
        <w:t>{</w:t>
      </w:r>
    </w:p>
    <w:p w14:paraId="6271FC30"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 = </w:t>
      </w:r>
      <w:proofErr w:type="spellStart"/>
      <w:r>
        <w:rPr>
          <w:rFonts w:ascii="Cascadia Mono" w:hAnsi="Cascadia Mono" w:cs="Cascadia Mono"/>
          <w:color w:val="2B91AF"/>
          <w:sz w:val="19"/>
          <w:szCs w:val="19"/>
          <w:highlight w:val="white"/>
        </w:rPr>
        <w:t>ParameterLocation</w:t>
      </w:r>
      <w:r>
        <w:rPr>
          <w:rFonts w:ascii="Cascadia Mono" w:hAnsi="Cascadia Mono" w:cs="Cascadia Mono"/>
          <w:color w:val="000000"/>
          <w:sz w:val="19"/>
          <w:szCs w:val="19"/>
          <w:highlight w:val="white"/>
        </w:rPr>
        <w:t>.Header</w:t>
      </w:r>
      <w:proofErr w:type="spellEnd"/>
      <w:r>
        <w:rPr>
          <w:rFonts w:ascii="Cascadia Mono" w:hAnsi="Cascadia Mono" w:cs="Cascadia Mono"/>
          <w:color w:val="000000"/>
          <w:sz w:val="19"/>
          <w:szCs w:val="19"/>
          <w:highlight w:val="white"/>
        </w:rPr>
        <w:t>,</w:t>
      </w:r>
    </w:p>
    <w:p w14:paraId="49E4B04D"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Description = </w:t>
      </w:r>
      <w:r>
        <w:rPr>
          <w:rFonts w:ascii="Cascadia Mono" w:hAnsi="Cascadia Mono" w:cs="Cascadia Mono"/>
          <w:color w:val="A31515"/>
          <w:sz w:val="19"/>
          <w:szCs w:val="19"/>
          <w:highlight w:val="white"/>
        </w:rPr>
        <w:t>"Please enter a valid token"</w:t>
      </w:r>
      <w:r>
        <w:rPr>
          <w:rFonts w:ascii="Cascadia Mono" w:hAnsi="Cascadia Mono" w:cs="Cascadia Mono"/>
          <w:color w:val="000000"/>
          <w:sz w:val="19"/>
          <w:szCs w:val="19"/>
          <w:highlight w:val="white"/>
        </w:rPr>
        <w:t>,</w:t>
      </w:r>
    </w:p>
    <w:p w14:paraId="654C6545"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Name = </w:t>
      </w:r>
      <w:r>
        <w:rPr>
          <w:rFonts w:ascii="Cascadia Mono" w:hAnsi="Cascadia Mono" w:cs="Cascadia Mono"/>
          <w:color w:val="A31515"/>
          <w:sz w:val="19"/>
          <w:szCs w:val="19"/>
          <w:highlight w:val="white"/>
        </w:rPr>
        <w:t>"Authorization"</w:t>
      </w:r>
      <w:r>
        <w:rPr>
          <w:rFonts w:ascii="Cascadia Mono" w:hAnsi="Cascadia Mono" w:cs="Cascadia Mono"/>
          <w:color w:val="000000"/>
          <w:sz w:val="19"/>
          <w:szCs w:val="19"/>
          <w:highlight w:val="white"/>
        </w:rPr>
        <w:t>,</w:t>
      </w:r>
    </w:p>
    <w:p w14:paraId="3ED5E61A"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Type = </w:t>
      </w:r>
      <w:proofErr w:type="spellStart"/>
      <w:r>
        <w:rPr>
          <w:rFonts w:ascii="Cascadia Mono" w:hAnsi="Cascadia Mono" w:cs="Cascadia Mono"/>
          <w:color w:val="2B91AF"/>
          <w:sz w:val="19"/>
          <w:szCs w:val="19"/>
          <w:highlight w:val="white"/>
        </w:rPr>
        <w:t>SecuritySchemeType</w:t>
      </w:r>
      <w:r>
        <w:rPr>
          <w:rFonts w:ascii="Cascadia Mono" w:hAnsi="Cascadia Mono" w:cs="Cascadia Mono"/>
          <w:color w:val="000000"/>
          <w:sz w:val="19"/>
          <w:szCs w:val="19"/>
          <w:highlight w:val="white"/>
        </w:rPr>
        <w:t>.Http</w:t>
      </w:r>
      <w:proofErr w:type="spellEnd"/>
      <w:r>
        <w:rPr>
          <w:rFonts w:ascii="Cascadia Mono" w:hAnsi="Cascadia Mono" w:cs="Cascadia Mono"/>
          <w:color w:val="000000"/>
          <w:sz w:val="19"/>
          <w:szCs w:val="19"/>
          <w:highlight w:val="white"/>
        </w:rPr>
        <w:t>,</w:t>
      </w:r>
    </w:p>
    <w:p w14:paraId="2EE94BB6"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BearerFormat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"JWT"</w:t>
      </w:r>
      <w:r>
        <w:rPr>
          <w:rFonts w:ascii="Cascadia Mono" w:hAnsi="Cascadia Mono" w:cs="Cascadia Mono"/>
          <w:color w:val="000000"/>
          <w:sz w:val="19"/>
          <w:szCs w:val="19"/>
          <w:highlight w:val="white"/>
        </w:rPr>
        <w:t>,</w:t>
      </w:r>
    </w:p>
    <w:p w14:paraId="470A5DE8"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Scheme = </w:t>
      </w:r>
      <w:r>
        <w:rPr>
          <w:rFonts w:ascii="Cascadia Mono" w:hAnsi="Cascadia Mono" w:cs="Cascadia Mono"/>
          <w:color w:val="A31515"/>
          <w:sz w:val="19"/>
          <w:szCs w:val="19"/>
          <w:highlight w:val="white"/>
        </w:rPr>
        <w:t>"Bearer"</w:t>
      </w:r>
    </w:p>
    <w:p w14:paraId="73C1707C"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1A94FF"/>
          <w:sz w:val="19"/>
          <w:szCs w:val="19"/>
          <w:highlight w:val="white"/>
        </w:rPr>
        <w:t>}</w:t>
      </w:r>
      <w:r>
        <w:rPr>
          <w:rFonts w:ascii="Cascadia Mono" w:hAnsi="Cascadia Mono" w:cs="Cascadia Mono"/>
          <w:color w:val="D86AC2"/>
          <w:sz w:val="19"/>
          <w:szCs w:val="19"/>
          <w:highlight w:val="white"/>
        </w:rPr>
        <w:t>)</w:t>
      </w:r>
      <w:r>
        <w:rPr>
          <w:rFonts w:ascii="Cascadia Mono" w:hAnsi="Cascadia Mono" w:cs="Cascadia Mono"/>
          <w:color w:val="000000"/>
          <w:sz w:val="19"/>
          <w:szCs w:val="19"/>
          <w:highlight w:val="white"/>
        </w:rPr>
        <w:t>;</w:t>
      </w:r>
    </w:p>
    <w:p w14:paraId="5F0531C4"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option.AddSecurityRequirement</w:t>
      </w:r>
      <w:proofErr w:type="spellEnd"/>
      <w:proofErr w:type="gramEnd"/>
      <w:r>
        <w:rPr>
          <w:rFonts w:ascii="Cascadia Mono" w:hAnsi="Cascadia Mono" w:cs="Cascadia Mono"/>
          <w:color w:val="D86AC2"/>
          <w:sz w:val="19"/>
          <w:szCs w:val="19"/>
          <w:highlight w:val="white"/>
        </w:rPr>
        <w:t>(</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OpenApiSecurityRequirement</w:t>
      </w:r>
    </w:p>
    <w:p w14:paraId="65531B9F"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1A94FF"/>
          <w:sz w:val="19"/>
          <w:szCs w:val="19"/>
          <w:highlight w:val="white"/>
        </w:rPr>
        <w:t>{</w:t>
      </w:r>
    </w:p>
    <w:p w14:paraId="4057806C"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D702"/>
          <w:sz w:val="19"/>
          <w:szCs w:val="19"/>
          <w:highlight w:val="white"/>
        </w:rPr>
        <w:t>{</w:t>
      </w:r>
    </w:p>
    <w:p w14:paraId="77E68B05"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OpenApiSecurityScheme</w:t>
      </w:r>
      <w:proofErr w:type="spellEnd"/>
    </w:p>
    <w:p w14:paraId="62702C36"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D86AC2"/>
          <w:sz w:val="19"/>
          <w:szCs w:val="19"/>
          <w:highlight w:val="white"/>
        </w:rPr>
        <w:t>{</w:t>
      </w:r>
    </w:p>
    <w:p w14:paraId="045CF4F4"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Reference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OpenApiReference</w:t>
      </w:r>
      <w:proofErr w:type="spellEnd"/>
    </w:p>
    <w:p w14:paraId="7D2DE63D"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1A94FF"/>
          <w:sz w:val="19"/>
          <w:szCs w:val="19"/>
          <w:highlight w:val="white"/>
        </w:rPr>
        <w:t>{</w:t>
      </w:r>
    </w:p>
    <w:p w14:paraId="64E6BBCD"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Type=</w:t>
      </w:r>
      <w:proofErr w:type="spellStart"/>
      <w:r>
        <w:rPr>
          <w:rFonts w:ascii="Cascadia Mono" w:hAnsi="Cascadia Mono" w:cs="Cascadia Mono"/>
          <w:color w:val="2B91AF"/>
          <w:sz w:val="19"/>
          <w:szCs w:val="19"/>
          <w:highlight w:val="white"/>
        </w:rPr>
        <w:t>ReferenceType</w:t>
      </w:r>
      <w:r>
        <w:rPr>
          <w:rFonts w:ascii="Cascadia Mono" w:hAnsi="Cascadia Mono" w:cs="Cascadia Mono"/>
          <w:color w:val="000000"/>
          <w:sz w:val="19"/>
          <w:szCs w:val="19"/>
          <w:highlight w:val="white"/>
        </w:rPr>
        <w:t>.SecurityScheme</w:t>
      </w:r>
      <w:proofErr w:type="spellEnd"/>
      <w:r>
        <w:rPr>
          <w:rFonts w:ascii="Cascadia Mono" w:hAnsi="Cascadia Mono" w:cs="Cascadia Mono"/>
          <w:color w:val="000000"/>
          <w:sz w:val="19"/>
          <w:szCs w:val="19"/>
          <w:highlight w:val="white"/>
        </w:rPr>
        <w:t>,</w:t>
      </w:r>
    </w:p>
    <w:p w14:paraId="02BF9B3E"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Id=</w:t>
      </w:r>
      <w:r>
        <w:rPr>
          <w:rFonts w:ascii="Cascadia Mono" w:hAnsi="Cascadia Mono" w:cs="Cascadia Mono"/>
          <w:color w:val="A31515"/>
          <w:sz w:val="19"/>
          <w:szCs w:val="19"/>
          <w:highlight w:val="white"/>
        </w:rPr>
        <w:t>"Bearer"</w:t>
      </w:r>
    </w:p>
    <w:p w14:paraId="0BB33EFE"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1A94FF"/>
          <w:sz w:val="19"/>
          <w:szCs w:val="19"/>
          <w:highlight w:val="white"/>
        </w:rPr>
        <w:t>}</w:t>
      </w:r>
    </w:p>
    <w:p w14:paraId="768442DB"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D86AC2"/>
          <w:sz w:val="19"/>
          <w:szCs w:val="19"/>
          <w:highlight w:val="white"/>
        </w:rPr>
        <w:t>}</w:t>
      </w:r>
      <w:r>
        <w:rPr>
          <w:rFonts w:ascii="Cascadia Mono" w:hAnsi="Cascadia Mono" w:cs="Cascadia Mono"/>
          <w:color w:val="000000"/>
          <w:sz w:val="19"/>
          <w:szCs w:val="19"/>
          <w:highlight w:val="white"/>
        </w:rPr>
        <w:t>,</w:t>
      </w:r>
    </w:p>
    <w:p w14:paraId="4B05BF50"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string</w:t>
      </w:r>
      <w:r>
        <w:rPr>
          <w:rFonts w:ascii="Cascadia Mono" w:hAnsi="Cascadia Mono" w:cs="Cascadia Mono"/>
          <w:color w:val="D86AC2"/>
          <w:sz w:val="19"/>
          <w:szCs w:val="19"/>
          <w:highlight w:val="white"/>
        </w:rPr>
        <w:t>[</w:t>
      </w:r>
      <w:proofErr w:type="gramEnd"/>
      <w:r>
        <w:rPr>
          <w:rFonts w:ascii="Cascadia Mono" w:hAnsi="Cascadia Mono" w:cs="Cascadia Mono"/>
          <w:color w:val="D86AC2"/>
          <w:sz w:val="19"/>
          <w:szCs w:val="19"/>
          <w:highlight w:val="white"/>
        </w:rPr>
        <w:t>]{}</w:t>
      </w:r>
    </w:p>
    <w:p w14:paraId="3689430B"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D702"/>
          <w:sz w:val="19"/>
          <w:szCs w:val="19"/>
          <w:highlight w:val="white"/>
        </w:rPr>
        <w:t>}</w:t>
      </w:r>
    </w:p>
    <w:p w14:paraId="4ADDD4D0"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1A94FF"/>
          <w:sz w:val="19"/>
          <w:szCs w:val="19"/>
          <w:highlight w:val="white"/>
        </w:rPr>
        <w:t>}</w:t>
      </w:r>
      <w:r>
        <w:rPr>
          <w:rFonts w:ascii="Cascadia Mono" w:hAnsi="Cascadia Mono" w:cs="Cascadia Mono"/>
          <w:color w:val="D86AC2"/>
          <w:sz w:val="19"/>
          <w:szCs w:val="19"/>
          <w:highlight w:val="white"/>
        </w:rPr>
        <w:t>)</w:t>
      </w:r>
      <w:r>
        <w:rPr>
          <w:rFonts w:ascii="Cascadia Mono" w:hAnsi="Cascadia Mono" w:cs="Cascadia Mono"/>
          <w:color w:val="000000"/>
          <w:sz w:val="19"/>
          <w:szCs w:val="19"/>
          <w:highlight w:val="white"/>
        </w:rPr>
        <w:t>;</w:t>
      </w:r>
    </w:p>
    <w:p w14:paraId="3B3A04E8" w14:textId="77777777" w:rsidR="00380CF5" w:rsidRDefault="00380CF5" w:rsidP="00380CF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FFD702"/>
          <w:sz w:val="19"/>
          <w:szCs w:val="19"/>
          <w:highlight w:val="white"/>
        </w:rPr>
        <w:t>}</w:t>
      </w:r>
      <w:r>
        <w:rPr>
          <w:rFonts w:ascii="Cascadia Mono" w:hAnsi="Cascadia Mono" w:cs="Cascadia Mono"/>
          <w:color w:val="1A94FF"/>
          <w:sz w:val="19"/>
          <w:szCs w:val="19"/>
          <w:highlight w:val="white"/>
        </w:rPr>
        <w:t>)</w:t>
      </w:r>
      <w:r>
        <w:rPr>
          <w:rFonts w:ascii="Cascadia Mono" w:hAnsi="Cascadia Mono" w:cs="Cascadia Mono"/>
          <w:color w:val="000000"/>
          <w:sz w:val="19"/>
          <w:szCs w:val="19"/>
          <w:highlight w:val="white"/>
        </w:rPr>
        <w:t>;</w:t>
      </w:r>
    </w:p>
    <w:p w14:paraId="7051A4DB" w14:textId="77777777" w:rsidR="00380CF5" w:rsidRPr="00FD3512" w:rsidRDefault="00380CF5" w:rsidP="00380CF5">
      <w:pPr>
        <w:jc w:val="both"/>
        <w:rPr>
          <w:rFonts w:ascii="Times New Roman" w:hAnsi="Times New Roman" w:cs="Times New Roman"/>
          <w:sz w:val="24"/>
          <w:szCs w:val="24"/>
        </w:rPr>
      </w:pPr>
    </w:p>
    <w:p w14:paraId="3BDDD6F0" w14:textId="77777777" w:rsidR="00380CF5" w:rsidRPr="00380CF5" w:rsidRDefault="00380CF5" w:rsidP="00380CF5">
      <w:pPr>
        <w:jc w:val="both"/>
        <w:rPr>
          <w:rFonts w:ascii="Times New Roman" w:hAnsi="Times New Roman" w:cs="Times New Roman"/>
          <w:sz w:val="24"/>
          <w:szCs w:val="24"/>
        </w:rPr>
      </w:pPr>
      <w:r w:rsidRPr="00380CF5">
        <w:rPr>
          <w:rFonts w:ascii="Times New Roman" w:hAnsi="Times New Roman" w:cs="Times New Roman"/>
          <w:b/>
          <w:bCs/>
          <w:sz w:val="24"/>
          <w:szCs w:val="24"/>
        </w:rPr>
        <w:t>Explanation:</w:t>
      </w:r>
    </w:p>
    <w:p w14:paraId="488B7FE4" w14:textId="77777777" w:rsidR="00380CF5" w:rsidRPr="00380CF5" w:rsidRDefault="00380CF5" w:rsidP="00380CF5">
      <w:pPr>
        <w:numPr>
          <w:ilvl w:val="0"/>
          <w:numId w:val="4"/>
        </w:numPr>
        <w:jc w:val="both"/>
        <w:rPr>
          <w:rFonts w:ascii="Times New Roman" w:hAnsi="Times New Roman" w:cs="Times New Roman"/>
          <w:sz w:val="24"/>
          <w:szCs w:val="24"/>
        </w:rPr>
      </w:pPr>
      <w:proofErr w:type="spellStart"/>
      <w:r w:rsidRPr="00380CF5">
        <w:rPr>
          <w:rFonts w:ascii="Times New Roman" w:hAnsi="Times New Roman" w:cs="Times New Roman"/>
          <w:b/>
          <w:bCs/>
          <w:sz w:val="24"/>
          <w:szCs w:val="24"/>
        </w:rPr>
        <w:t>SwaggerDoc</w:t>
      </w:r>
      <w:proofErr w:type="spellEnd"/>
      <w:r w:rsidRPr="00380CF5">
        <w:rPr>
          <w:rFonts w:ascii="Times New Roman" w:hAnsi="Times New Roman" w:cs="Times New Roman"/>
          <w:b/>
          <w:bCs/>
          <w:sz w:val="24"/>
          <w:szCs w:val="24"/>
        </w:rPr>
        <w:t>:</w:t>
      </w:r>
      <w:r w:rsidRPr="00380CF5">
        <w:rPr>
          <w:rFonts w:ascii="Times New Roman" w:hAnsi="Times New Roman" w:cs="Times New Roman"/>
          <w:sz w:val="24"/>
          <w:szCs w:val="24"/>
        </w:rPr>
        <w:t xml:space="preserve"> Defines the API documentation version and title.</w:t>
      </w:r>
    </w:p>
    <w:p w14:paraId="2AB62B57" w14:textId="77777777" w:rsidR="00380CF5" w:rsidRPr="00380CF5" w:rsidRDefault="00380CF5" w:rsidP="00380CF5">
      <w:pPr>
        <w:numPr>
          <w:ilvl w:val="0"/>
          <w:numId w:val="4"/>
        </w:numPr>
        <w:jc w:val="both"/>
        <w:rPr>
          <w:rFonts w:ascii="Times New Roman" w:hAnsi="Times New Roman" w:cs="Times New Roman"/>
          <w:sz w:val="24"/>
          <w:szCs w:val="24"/>
        </w:rPr>
      </w:pPr>
      <w:proofErr w:type="spellStart"/>
      <w:r w:rsidRPr="00380CF5">
        <w:rPr>
          <w:rFonts w:ascii="Times New Roman" w:hAnsi="Times New Roman" w:cs="Times New Roman"/>
          <w:b/>
          <w:bCs/>
          <w:sz w:val="24"/>
          <w:szCs w:val="24"/>
        </w:rPr>
        <w:t>SecurityDefinition</w:t>
      </w:r>
      <w:proofErr w:type="spellEnd"/>
      <w:r w:rsidRPr="00380CF5">
        <w:rPr>
          <w:rFonts w:ascii="Times New Roman" w:hAnsi="Times New Roman" w:cs="Times New Roman"/>
          <w:b/>
          <w:bCs/>
          <w:sz w:val="24"/>
          <w:szCs w:val="24"/>
        </w:rPr>
        <w:t>:</w:t>
      </w:r>
      <w:r w:rsidRPr="00380CF5">
        <w:rPr>
          <w:rFonts w:ascii="Times New Roman" w:hAnsi="Times New Roman" w:cs="Times New Roman"/>
          <w:sz w:val="24"/>
          <w:szCs w:val="24"/>
        </w:rPr>
        <w:t xml:space="preserve"> Specifies the type of security (Bearer) and how the JWT token should be included in the request headers.</w:t>
      </w:r>
    </w:p>
    <w:p w14:paraId="29A97675" w14:textId="77777777" w:rsidR="00380CF5" w:rsidRPr="00380CF5" w:rsidRDefault="00380CF5" w:rsidP="00380CF5">
      <w:pPr>
        <w:numPr>
          <w:ilvl w:val="0"/>
          <w:numId w:val="4"/>
        </w:numPr>
        <w:jc w:val="both"/>
        <w:rPr>
          <w:rFonts w:ascii="Times New Roman" w:hAnsi="Times New Roman" w:cs="Times New Roman"/>
          <w:sz w:val="24"/>
          <w:szCs w:val="24"/>
        </w:rPr>
      </w:pPr>
      <w:proofErr w:type="spellStart"/>
      <w:r w:rsidRPr="00380CF5">
        <w:rPr>
          <w:rFonts w:ascii="Times New Roman" w:hAnsi="Times New Roman" w:cs="Times New Roman"/>
          <w:b/>
          <w:bCs/>
          <w:sz w:val="24"/>
          <w:szCs w:val="24"/>
        </w:rPr>
        <w:t>SecurityRequirement</w:t>
      </w:r>
      <w:proofErr w:type="spellEnd"/>
      <w:r w:rsidRPr="00380CF5">
        <w:rPr>
          <w:rFonts w:ascii="Times New Roman" w:hAnsi="Times New Roman" w:cs="Times New Roman"/>
          <w:b/>
          <w:bCs/>
          <w:sz w:val="24"/>
          <w:szCs w:val="24"/>
        </w:rPr>
        <w:t>:</w:t>
      </w:r>
      <w:r w:rsidRPr="00380CF5">
        <w:rPr>
          <w:rFonts w:ascii="Times New Roman" w:hAnsi="Times New Roman" w:cs="Times New Roman"/>
          <w:sz w:val="24"/>
          <w:szCs w:val="24"/>
        </w:rPr>
        <w:t xml:space="preserve"> Ensures that all API endpoints require the specified security scheme (JWT Bearer token).</w:t>
      </w:r>
    </w:p>
    <w:p w14:paraId="703AFC0D" w14:textId="53770E57" w:rsidR="00FD3512" w:rsidRDefault="00FD3512" w:rsidP="00A046A1">
      <w:pPr>
        <w:jc w:val="both"/>
        <w:rPr>
          <w:rFonts w:ascii="Times New Roman" w:hAnsi="Times New Roman" w:cs="Times New Roman"/>
          <w:sz w:val="24"/>
          <w:szCs w:val="24"/>
        </w:rPr>
      </w:pPr>
    </w:p>
    <w:p w14:paraId="73DD66BB" w14:textId="77777777" w:rsidR="0079475D" w:rsidRDefault="0079475D" w:rsidP="00A046A1">
      <w:pPr>
        <w:jc w:val="both"/>
        <w:rPr>
          <w:rFonts w:ascii="Times New Roman" w:hAnsi="Times New Roman" w:cs="Times New Roman"/>
          <w:sz w:val="24"/>
          <w:szCs w:val="24"/>
        </w:rPr>
      </w:pPr>
    </w:p>
    <w:p w14:paraId="13A4DB0F" w14:textId="77777777" w:rsidR="0079475D" w:rsidRDefault="0079475D" w:rsidP="00A046A1">
      <w:pPr>
        <w:jc w:val="both"/>
        <w:rPr>
          <w:rFonts w:ascii="Times New Roman" w:hAnsi="Times New Roman" w:cs="Times New Roman"/>
          <w:sz w:val="24"/>
          <w:szCs w:val="24"/>
        </w:rPr>
      </w:pPr>
    </w:p>
    <w:p w14:paraId="2F474BA8" w14:textId="77777777" w:rsidR="0079475D" w:rsidRDefault="0079475D" w:rsidP="00A046A1">
      <w:pPr>
        <w:jc w:val="both"/>
        <w:rPr>
          <w:rFonts w:ascii="Times New Roman" w:hAnsi="Times New Roman" w:cs="Times New Roman"/>
          <w:sz w:val="24"/>
          <w:szCs w:val="24"/>
        </w:rPr>
      </w:pPr>
    </w:p>
    <w:p w14:paraId="53B12861" w14:textId="77777777" w:rsidR="0079475D" w:rsidRDefault="0079475D" w:rsidP="00A046A1">
      <w:pPr>
        <w:jc w:val="both"/>
        <w:rPr>
          <w:rFonts w:ascii="Times New Roman" w:hAnsi="Times New Roman" w:cs="Times New Roman"/>
          <w:sz w:val="24"/>
          <w:szCs w:val="24"/>
        </w:rPr>
      </w:pPr>
    </w:p>
    <w:p w14:paraId="78CF536F" w14:textId="77777777" w:rsidR="0079475D" w:rsidRPr="0079475D" w:rsidRDefault="0079475D" w:rsidP="0079475D">
      <w:pPr>
        <w:jc w:val="both"/>
        <w:rPr>
          <w:rFonts w:ascii="Times New Roman" w:hAnsi="Times New Roman" w:cs="Times New Roman"/>
          <w:b/>
          <w:bCs/>
          <w:sz w:val="24"/>
          <w:szCs w:val="24"/>
        </w:rPr>
      </w:pPr>
      <w:r w:rsidRPr="0079475D">
        <w:rPr>
          <w:rFonts w:ascii="Times New Roman" w:hAnsi="Times New Roman" w:cs="Times New Roman"/>
          <w:b/>
          <w:bCs/>
          <w:sz w:val="24"/>
          <w:szCs w:val="24"/>
        </w:rPr>
        <w:lastRenderedPageBreak/>
        <w:t>Using JWT with Swagger</w:t>
      </w:r>
    </w:p>
    <w:p w14:paraId="44C0B43F" w14:textId="77777777" w:rsidR="0079475D" w:rsidRPr="0079475D" w:rsidRDefault="0079475D" w:rsidP="0079475D">
      <w:pPr>
        <w:jc w:val="both"/>
        <w:rPr>
          <w:rFonts w:ascii="Times New Roman" w:hAnsi="Times New Roman" w:cs="Times New Roman"/>
          <w:sz w:val="24"/>
          <w:szCs w:val="24"/>
        </w:rPr>
      </w:pPr>
      <w:r w:rsidRPr="0079475D">
        <w:rPr>
          <w:rFonts w:ascii="Times New Roman" w:hAnsi="Times New Roman" w:cs="Times New Roman"/>
          <w:sz w:val="24"/>
          <w:szCs w:val="24"/>
        </w:rPr>
        <w:t>To test protected endpoints using Swagger, follow these steps:</w:t>
      </w:r>
    </w:p>
    <w:p w14:paraId="2FCFB685" w14:textId="77777777" w:rsidR="0079475D" w:rsidRPr="0079475D" w:rsidRDefault="0079475D" w:rsidP="0079475D">
      <w:pPr>
        <w:numPr>
          <w:ilvl w:val="0"/>
          <w:numId w:val="5"/>
        </w:numPr>
        <w:jc w:val="both"/>
        <w:rPr>
          <w:rFonts w:ascii="Times New Roman" w:hAnsi="Times New Roman" w:cs="Times New Roman"/>
          <w:sz w:val="24"/>
          <w:szCs w:val="24"/>
        </w:rPr>
      </w:pPr>
      <w:r w:rsidRPr="0079475D">
        <w:rPr>
          <w:rFonts w:ascii="Times New Roman" w:hAnsi="Times New Roman" w:cs="Times New Roman"/>
          <w:b/>
          <w:bCs/>
          <w:sz w:val="24"/>
          <w:szCs w:val="24"/>
        </w:rPr>
        <w:t>Register a New User:</w:t>
      </w:r>
    </w:p>
    <w:p w14:paraId="4E99D9CB" w14:textId="77777777" w:rsidR="0079475D" w:rsidRPr="0079475D" w:rsidRDefault="0079475D" w:rsidP="0079475D">
      <w:pPr>
        <w:numPr>
          <w:ilvl w:val="1"/>
          <w:numId w:val="5"/>
        </w:numPr>
        <w:jc w:val="both"/>
        <w:rPr>
          <w:rFonts w:ascii="Times New Roman" w:hAnsi="Times New Roman" w:cs="Times New Roman"/>
          <w:sz w:val="24"/>
          <w:szCs w:val="24"/>
        </w:rPr>
      </w:pPr>
      <w:r w:rsidRPr="0079475D">
        <w:rPr>
          <w:rFonts w:ascii="Times New Roman" w:hAnsi="Times New Roman" w:cs="Times New Roman"/>
          <w:sz w:val="24"/>
          <w:szCs w:val="24"/>
        </w:rPr>
        <w:t>Navigate to the POST /</w:t>
      </w:r>
      <w:proofErr w:type="spellStart"/>
      <w:r w:rsidRPr="0079475D">
        <w:rPr>
          <w:rFonts w:ascii="Times New Roman" w:hAnsi="Times New Roman" w:cs="Times New Roman"/>
          <w:sz w:val="24"/>
          <w:szCs w:val="24"/>
        </w:rPr>
        <w:t>api</w:t>
      </w:r>
      <w:proofErr w:type="spellEnd"/>
      <w:r w:rsidRPr="0079475D">
        <w:rPr>
          <w:rFonts w:ascii="Times New Roman" w:hAnsi="Times New Roman" w:cs="Times New Roman"/>
          <w:sz w:val="24"/>
          <w:szCs w:val="24"/>
        </w:rPr>
        <w:t>/User/register endpoint in Swagger.</w:t>
      </w:r>
    </w:p>
    <w:p w14:paraId="7F45138A" w14:textId="712CE46F" w:rsidR="0079475D" w:rsidRPr="0079475D" w:rsidRDefault="0079475D" w:rsidP="0079475D">
      <w:pPr>
        <w:numPr>
          <w:ilvl w:val="1"/>
          <w:numId w:val="5"/>
        </w:numPr>
        <w:jc w:val="both"/>
        <w:rPr>
          <w:rFonts w:ascii="Times New Roman" w:hAnsi="Times New Roman" w:cs="Times New Roman"/>
          <w:sz w:val="24"/>
          <w:szCs w:val="24"/>
        </w:rPr>
      </w:pPr>
      <w:r w:rsidRPr="0079475D">
        <w:rPr>
          <w:rFonts w:ascii="Times New Roman" w:hAnsi="Times New Roman" w:cs="Times New Roman"/>
          <w:sz w:val="24"/>
          <w:szCs w:val="24"/>
        </w:rPr>
        <w:t>Provide the necessary user details (email, username, password) and execute the request.</w:t>
      </w:r>
    </w:p>
    <w:p w14:paraId="31F9161D" w14:textId="2761E731" w:rsidR="0079475D" w:rsidRPr="0079475D" w:rsidRDefault="0079475D" w:rsidP="0079475D">
      <w:pPr>
        <w:numPr>
          <w:ilvl w:val="1"/>
          <w:numId w:val="5"/>
        </w:numPr>
        <w:jc w:val="both"/>
        <w:rPr>
          <w:rFonts w:ascii="Times New Roman" w:hAnsi="Times New Roman" w:cs="Times New Roman"/>
          <w:sz w:val="24"/>
          <w:szCs w:val="24"/>
        </w:rPr>
      </w:pPr>
      <w:r w:rsidRPr="0079475D">
        <w:rPr>
          <w:rFonts w:ascii="Times New Roman" w:hAnsi="Times New Roman" w:cs="Times New Roman"/>
          <w:noProof/>
          <w:sz w:val="24"/>
          <w:szCs w:val="24"/>
        </w:rPr>
        <w:drawing>
          <wp:anchor distT="0" distB="0" distL="114300" distR="114300" simplePos="0" relativeHeight="251659264" behindDoc="0" locked="0" layoutInCell="1" allowOverlap="1" wp14:anchorId="3E2FDF94" wp14:editId="5729908F">
            <wp:simplePos x="0" y="0"/>
            <wp:positionH relativeFrom="margin">
              <wp:align>right</wp:align>
            </wp:positionH>
            <wp:positionV relativeFrom="paragraph">
              <wp:posOffset>310032</wp:posOffset>
            </wp:positionV>
            <wp:extent cx="5760720" cy="2468880"/>
            <wp:effectExtent l="0" t="0" r="0" b="7620"/>
            <wp:wrapTopAndBottom/>
            <wp:docPr id="600639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39276"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468880"/>
                    </a:xfrm>
                    <a:prstGeom prst="rect">
                      <a:avLst/>
                    </a:prstGeom>
                  </pic:spPr>
                </pic:pic>
              </a:graphicData>
            </a:graphic>
          </wp:anchor>
        </w:drawing>
      </w:r>
      <w:r w:rsidRPr="0079475D">
        <w:rPr>
          <w:rFonts w:ascii="Times New Roman" w:hAnsi="Times New Roman" w:cs="Times New Roman"/>
          <w:sz w:val="24"/>
          <w:szCs w:val="24"/>
        </w:rPr>
        <w:t>A successful response indicates that the user has been registered.</w:t>
      </w:r>
    </w:p>
    <w:p w14:paraId="0DC648EE" w14:textId="77777777" w:rsidR="0079475D" w:rsidRPr="0079475D" w:rsidRDefault="0079475D" w:rsidP="0079475D">
      <w:pPr>
        <w:numPr>
          <w:ilvl w:val="0"/>
          <w:numId w:val="5"/>
        </w:numPr>
        <w:jc w:val="both"/>
        <w:rPr>
          <w:rFonts w:ascii="Times New Roman" w:hAnsi="Times New Roman" w:cs="Times New Roman"/>
          <w:sz w:val="24"/>
          <w:szCs w:val="24"/>
        </w:rPr>
      </w:pPr>
      <w:r w:rsidRPr="0079475D">
        <w:rPr>
          <w:rFonts w:ascii="Times New Roman" w:hAnsi="Times New Roman" w:cs="Times New Roman"/>
          <w:b/>
          <w:bCs/>
          <w:sz w:val="24"/>
          <w:szCs w:val="24"/>
        </w:rPr>
        <w:t>Login with the Registered User:</w:t>
      </w:r>
    </w:p>
    <w:p w14:paraId="0AE87D79" w14:textId="77777777" w:rsidR="0079475D" w:rsidRPr="0079475D" w:rsidRDefault="0079475D" w:rsidP="0079475D">
      <w:pPr>
        <w:numPr>
          <w:ilvl w:val="1"/>
          <w:numId w:val="5"/>
        </w:numPr>
        <w:jc w:val="both"/>
        <w:rPr>
          <w:rFonts w:ascii="Times New Roman" w:hAnsi="Times New Roman" w:cs="Times New Roman"/>
          <w:sz w:val="24"/>
          <w:szCs w:val="24"/>
        </w:rPr>
      </w:pPr>
      <w:r w:rsidRPr="0079475D">
        <w:rPr>
          <w:rFonts w:ascii="Times New Roman" w:hAnsi="Times New Roman" w:cs="Times New Roman"/>
          <w:sz w:val="24"/>
          <w:szCs w:val="24"/>
        </w:rPr>
        <w:t>Go to the POST /</w:t>
      </w:r>
      <w:proofErr w:type="spellStart"/>
      <w:r w:rsidRPr="0079475D">
        <w:rPr>
          <w:rFonts w:ascii="Times New Roman" w:hAnsi="Times New Roman" w:cs="Times New Roman"/>
          <w:sz w:val="24"/>
          <w:szCs w:val="24"/>
        </w:rPr>
        <w:t>api</w:t>
      </w:r>
      <w:proofErr w:type="spellEnd"/>
      <w:r w:rsidRPr="0079475D">
        <w:rPr>
          <w:rFonts w:ascii="Times New Roman" w:hAnsi="Times New Roman" w:cs="Times New Roman"/>
          <w:sz w:val="24"/>
          <w:szCs w:val="24"/>
        </w:rPr>
        <w:t>/User/login endpoint.</w:t>
      </w:r>
    </w:p>
    <w:p w14:paraId="1422487A" w14:textId="77777777" w:rsidR="0079475D" w:rsidRPr="0079475D" w:rsidRDefault="0079475D" w:rsidP="0079475D">
      <w:pPr>
        <w:numPr>
          <w:ilvl w:val="1"/>
          <w:numId w:val="5"/>
        </w:numPr>
        <w:jc w:val="both"/>
        <w:rPr>
          <w:rFonts w:ascii="Times New Roman" w:hAnsi="Times New Roman" w:cs="Times New Roman"/>
          <w:sz w:val="24"/>
          <w:szCs w:val="24"/>
        </w:rPr>
      </w:pPr>
      <w:r w:rsidRPr="0079475D">
        <w:rPr>
          <w:rFonts w:ascii="Times New Roman" w:hAnsi="Times New Roman" w:cs="Times New Roman"/>
          <w:sz w:val="24"/>
          <w:szCs w:val="24"/>
        </w:rPr>
        <w:t>Enter the registered user's email and password.</w:t>
      </w:r>
    </w:p>
    <w:p w14:paraId="024328AC" w14:textId="0ADDB907" w:rsidR="0079475D" w:rsidRDefault="0079475D" w:rsidP="0079475D">
      <w:pPr>
        <w:numPr>
          <w:ilvl w:val="1"/>
          <w:numId w:val="5"/>
        </w:numPr>
        <w:jc w:val="both"/>
        <w:rPr>
          <w:rFonts w:ascii="Times New Roman" w:hAnsi="Times New Roman" w:cs="Times New Roman"/>
          <w:sz w:val="24"/>
          <w:szCs w:val="24"/>
        </w:rPr>
      </w:pPr>
      <w:r w:rsidRPr="0079475D">
        <w:rPr>
          <w:rFonts w:ascii="Times New Roman" w:hAnsi="Times New Roman" w:cs="Times New Roman"/>
          <w:noProof/>
          <w:sz w:val="24"/>
          <w:szCs w:val="24"/>
        </w:rPr>
        <w:drawing>
          <wp:anchor distT="0" distB="0" distL="114300" distR="114300" simplePos="0" relativeHeight="251660288" behindDoc="0" locked="0" layoutInCell="1" allowOverlap="1" wp14:anchorId="7E31A22D" wp14:editId="3C104A21">
            <wp:simplePos x="0" y="0"/>
            <wp:positionH relativeFrom="margin">
              <wp:align>center</wp:align>
            </wp:positionH>
            <wp:positionV relativeFrom="paragraph">
              <wp:posOffset>240514</wp:posOffset>
            </wp:positionV>
            <wp:extent cx="7291839" cy="668740"/>
            <wp:effectExtent l="0" t="0" r="4445" b="0"/>
            <wp:wrapTopAndBottom/>
            <wp:docPr id="137053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36434" name=""/>
                    <pic:cNvPicPr/>
                  </pic:nvPicPr>
                  <pic:blipFill>
                    <a:blip r:embed="rId10">
                      <a:extLst>
                        <a:ext uri="{28A0092B-C50C-407E-A947-70E740481C1C}">
                          <a14:useLocalDpi xmlns:a14="http://schemas.microsoft.com/office/drawing/2010/main" val="0"/>
                        </a:ext>
                      </a:extLst>
                    </a:blip>
                    <a:stretch>
                      <a:fillRect/>
                    </a:stretch>
                  </pic:blipFill>
                  <pic:spPr>
                    <a:xfrm>
                      <a:off x="0" y="0"/>
                      <a:ext cx="7291839" cy="668740"/>
                    </a:xfrm>
                    <a:prstGeom prst="rect">
                      <a:avLst/>
                    </a:prstGeom>
                  </pic:spPr>
                </pic:pic>
              </a:graphicData>
            </a:graphic>
            <wp14:sizeRelH relativeFrom="margin">
              <wp14:pctWidth>0</wp14:pctWidth>
            </wp14:sizeRelH>
            <wp14:sizeRelV relativeFrom="margin">
              <wp14:pctHeight>0</wp14:pctHeight>
            </wp14:sizeRelV>
          </wp:anchor>
        </w:drawing>
      </w:r>
      <w:r w:rsidRPr="0079475D">
        <w:rPr>
          <w:rFonts w:ascii="Times New Roman" w:hAnsi="Times New Roman" w:cs="Times New Roman"/>
          <w:sz w:val="24"/>
          <w:szCs w:val="24"/>
        </w:rPr>
        <w:t>Upon successful authentication, a JWT token will be received in the response.</w:t>
      </w:r>
    </w:p>
    <w:p w14:paraId="7C8F583B" w14:textId="08C8652A" w:rsidR="0079475D" w:rsidRPr="0079475D" w:rsidRDefault="0079475D" w:rsidP="0079475D">
      <w:pPr>
        <w:ind w:left="1440"/>
        <w:jc w:val="center"/>
        <w:rPr>
          <w:rFonts w:ascii="Times New Roman" w:hAnsi="Times New Roman" w:cs="Times New Roman"/>
          <w:sz w:val="24"/>
          <w:szCs w:val="24"/>
        </w:rPr>
      </w:pPr>
    </w:p>
    <w:p w14:paraId="657BF260" w14:textId="77777777" w:rsidR="0079475D" w:rsidRPr="0079475D" w:rsidRDefault="0079475D" w:rsidP="0079475D">
      <w:pPr>
        <w:numPr>
          <w:ilvl w:val="0"/>
          <w:numId w:val="5"/>
        </w:numPr>
        <w:jc w:val="both"/>
        <w:rPr>
          <w:rFonts w:ascii="Times New Roman" w:hAnsi="Times New Roman" w:cs="Times New Roman"/>
          <w:sz w:val="24"/>
          <w:szCs w:val="24"/>
        </w:rPr>
      </w:pPr>
      <w:r w:rsidRPr="0079475D">
        <w:rPr>
          <w:rFonts w:ascii="Times New Roman" w:hAnsi="Times New Roman" w:cs="Times New Roman"/>
          <w:b/>
          <w:bCs/>
          <w:sz w:val="24"/>
          <w:szCs w:val="24"/>
        </w:rPr>
        <w:t>Authorize with the JWT Token:</w:t>
      </w:r>
    </w:p>
    <w:p w14:paraId="5F0E26F1" w14:textId="77777777" w:rsidR="0079475D" w:rsidRPr="0079475D" w:rsidRDefault="0079475D" w:rsidP="0079475D">
      <w:pPr>
        <w:numPr>
          <w:ilvl w:val="1"/>
          <w:numId w:val="5"/>
        </w:numPr>
        <w:jc w:val="both"/>
        <w:rPr>
          <w:rFonts w:ascii="Times New Roman" w:hAnsi="Times New Roman" w:cs="Times New Roman"/>
          <w:sz w:val="24"/>
          <w:szCs w:val="24"/>
        </w:rPr>
      </w:pPr>
      <w:r w:rsidRPr="0079475D">
        <w:rPr>
          <w:rFonts w:ascii="Times New Roman" w:hAnsi="Times New Roman" w:cs="Times New Roman"/>
          <w:sz w:val="24"/>
          <w:szCs w:val="24"/>
        </w:rPr>
        <w:t>Click on the "Authorize" button in the Swagger UI.</w:t>
      </w:r>
    </w:p>
    <w:p w14:paraId="3CF8C2C5" w14:textId="262515F1" w:rsidR="0079475D" w:rsidRPr="0079475D" w:rsidRDefault="0079475D" w:rsidP="0079475D">
      <w:pPr>
        <w:numPr>
          <w:ilvl w:val="1"/>
          <w:numId w:val="5"/>
        </w:numPr>
        <w:jc w:val="both"/>
        <w:rPr>
          <w:rFonts w:ascii="Times New Roman" w:hAnsi="Times New Roman" w:cs="Times New Roman"/>
          <w:sz w:val="24"/>
          <w:szCs w:val="24"/>
        </w:rPr>
      </w:pPr>
      <w:r w:rsidRPr="0079475D">
        <w:rPr>
          <w:rFonts w:ascii="Times New Roman" w:hAnsi="Times New Roman" w:cs="Times New Roman"/>
          <w:sz w:val="24"/>
          <w:szCs w:val="24"/>
        </w:rPr>
        <w:t>In the dialog that appears, enter the token in the format: Bearer YOUR_JWT_TOKEN.</w:t>
      </w:r>
    </w:p>
    <w:p w14:paraId="2E54C387" w14:textId="493B4252" w:rsidR="0079475D" w:rsidRDefault="0079475D" w:rsidP="0079475D">
      <w:pPr>
        <w:numPr>
          <w:ilvl w:val="1"/>
          <w:numId w:val="5"/>
        </w:numPr>
        <w:jc w:val="both"/>
        <w:rPr>
          <w:rFonts w:ascii="Times New Roman" w:hAnsi="Times New Roman" w:cs="Times New Roman"/>
          <w:sz w:val="24"/>
          <w:szCs w:val="24"/>
        </w:rPr>
      </w:pPr>
      <w:r w:rsidRPr="0079475D">
        <w:rPr>
          <w:rFonts w:ascii="Times New Roman" w:hAnsi="Times New Roman" w:cs="Times New Roman"/>
          <w:sz w:val="24"/>
          <w:szCs w:val="24"/>
        </w:rPr>
        <w:t>Click "Authorize" to apply the token to subsequent requests.</w:t>
      </w:r>
    </w:p>
    <w:p w14:paraId="769C78F0" w14:textId="016C22E1" w:rsidR="0079475D" w:rsidRPr="0079475D" w:rsidRDefault="0079475D" w:rsidP="0079475D">
      <w:pPr>
        <w:jc w:val="both"/>
        <w:rPr>
          <w:rFonts w:ascii="Times New Roman" w:hAnsi="Times New Roman" w:cs="Times New Roman"/>
          <w:sz w:val="24"/>
          <w:szCs w:val="24"/>
        </w:rPr>
      </w:pPr>
      <w:r w:rsidRPr="0079475D">
        <w:rPr>
          <w:rFonts w:ascii="Times New Roman" w:hAnsi="Times New Roman" w:cs="Times New Roman"/>
          <w:noProof/>
          <w:sz w:val="24"/>
          <w:szCs w:val="24"/>
        </w:rPr>
        <w:drawing>
          <wp:anchor distT="0" distB="0" distL="114300" distR="114300" simplePos="0" relativeHeight="251661312" behindDoc="0" locked="0" layoutInCell="1" allowOverlap="1" wp14:anchorId="5D09D6A8" wp14:editId="2C82B21C">
            <wp:simplePos x="0" y="0"/>
            <wp:positionH relativeFrom="margin">
              <wp:align>center</wp:align>
            </wp:positionH>
            <wp:positionV relativeFrom="paragraph">
              <wp:posOffset>9042</wp:posOffset>
            </wp:positionV>
            <wp:extent cx="3400192" cy="1480782"/>
            <wp:effectExtent l="0" t="0" r="0" b="5715"/>
            <wp:wrapNone/>
            <wp:docPr id="1932946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46156"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00192" cy="1480782"/>
                    </a:xfrm>
                    <a:prstGeom prst="rect">
                      <a:avLst/>
                    </a:prstGeom>
                  </pic:spPr>
                </pic:pic>
              </a:graphicData>
            </a:graphic>
            <wp14:sizeRelH relativeFrom="margin">
              <wp14:pctWidth>0</wp14:pctWidth>
            </wp14:sizeRelH>
            <wp14:sizeRelV relativeFrom="margin">
              <wp14:pctHeight>0</wp14:pctHeight>
            </wp14:sizeRelV>
          </wp:anchor>
        </w:drawing>
      </w:r>
    </w:p>
    <w:p w14:paraId="2C52B07C" w14:textId="77777777" w:rsidR="0079475D" w:rsidRDefault="0079475D" w:rsidP="0079475D">
      <w:pPr>
        <w:ind w:left="720"/>
        <w:jc w:val="both"/>
        <w:rPr>
          <w:rFonts w:ascii="Times New Roman" w:hAnsi="Times New Roman" w:cs="Times New Roman"/>
          <w:sz w:val="24"/>
          <w:szCs w:val="24"/>
        </w:rPr>
      </w:pPr>
    </w:p>
    <w:p w14:paraId="0C06EA33" w14:textId="77777777" w:rsidR="0079475D" w:rsidRPr="0079475D" w:rsidRDefault="0079475D" w:rsidP="0079475D">
      <w:pPr>
        <w:ind w:left="720"/>
        <w:jc w:val="both"/>
        <w:rPr>
          <w:rFonts w:ascii="Times New Roman" w:hAnsi="Times New Roman" w:cs="Times New Roman"/>
          <w:sz w:val="24"/>
          <w:szCs w:val="24"/>
        </w:rPr>
      </w:pPr>
    </w:p>
    <w:p w14:paraId="04DDE238" w14:textId="1E4DDE37" w:rsidR="0079475D" w:rsidRPr="0079475D" w:rsidRDefault="0079475D" w:rsidP="0079475D">
      <w:pPr>
        <w:numPr>
          <w:ilvl w:val="0"/>
          <w:numId w:val="5"/>
        </w:numPr>
        <w:jc w:val="both"/>
        <w:rPr>
          <w:rFonts w:ascii="Times New Roman" w:hAnsi="Times New Roman" w:cs="Times New Roman"/>
          <w:sz w:val="24"/>
          <w:szCs w:val="24"/>
        </w:rPr>
      </w:pPr>
      <w:r w:rsidRPr="0079475D">
        <w:rPr>
          <w:rFonts w:ascii="Times New Roman" w:hAnsi="Times New Roman" w:cs="Times New Roman"/>
          <w:b/>
          <w:bCs/>
          <w:sz w:val="24"/>
          <w:szCs w:val="24"/>
        </w:rPr>
        <w:lastRenderedPageBreak/>
        <w:t>Access Protected Endpoints:</w:t>
      </w:r>
    </w:p>
    <w:p w14:paraId="4F3C3F75" w14:textId="1AA91742" w:rsidR="0079475D" w:rsidRPr="0079475D" w:rsidRDefault="0079475D" w:rsidP="0079475D">
      <w:pPr>
        <w:numPr>
          <w:ilvl w:val="1"/>
          <w:numId w:val="5"/>
        </w:numPr>
        <w:jc w:val="both"/>
        <w:rPr>
          <w:rFonts w:ascii="Times New Roman" w:hAnsi="Times New Roman" w:cs="Times New Roman"/>
          <w:sz w:val="24"/>
          <w:szCs w:val="24"/>
        </w:rPr>
      </w:pPr>
      <w:r w:rsidRPr="0079475D">
        <w:rPr>
          <w:rFonts w:ascii="Times New Roman" w:hAnsi="Times New Roman" w:cs="Times New Roman"/>
          <w:sz w:val="24"/>
          <w:szCs w:val="24"/>
        </w:rPr>
        <w:t>With the token authorized, access endpoints that require authentication, such as GET, PUT, or DELETE operations on user data.</w:t>
      </w:r>
    </w:p>
    <w:p w14:paraId="60B0A944" w14:textId="4F3730B1" w:rsidR="0079475D" w:rsidRDefault="0079475D" w:rsidP="00A046A1">
      <w:pPr>
        <w:jc w:val="both"/>
        <w:rPr>
          <w:rFonts w:ascii="Times New Roman" w:hAnsi="Times New Roman" w:cs="Times New Roman"/>
          <w:sz w:val="24"/>
          <w:szCs w:val="24"/>
        </w:rPr>
      </w:pPr>
    </w:p>
    <w:p w14:paraId="6B0803A4" w14:textId="743407D9" w:rsidR="00A046A1" w:rsidRDefault="00387A59" w:rsidP="00A046A1">
      <w:pPr>
        <w:jc w:val="both"/>
        <w:rPr>
          <w:rFonts w:ascii="Times New Roman" w:hAnsi="Times New Roman" w:cs="Times New Roman"/>
          <w:sz w:val="24"/>
          <w:szCs w:val="24"/>
        </w:rPr>
      </w:pPr>
      <w:r w:rsidRPr="00387A59">
        <w:rPr>
          <w:rFonts w:ascii="Times New Roman" w:hAnsi="Times New Roman" w:cs="Times New Roman"/>
          <w:sz w:val="24"/>
          <w:szCs w:val="24"/>
        </w:rPr>
        <w:drawing>
          <wp:inline distT="0" distB="0" distL="0" distR="0" wp14:anchorId="0B1E05FF" wp14:editId="0CB0012B">
            <wp:extent cx="5760720" cy="1527175"/>
            <wp:effectExtent l="0" t="0" r="0" b="0"/>
            <wp:docPr id="1301670317" name="Picture 1" descr="A group of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70317" name="Picture 1" descr="A group of colored lines&#10;&#10;Description automatically generated with medium confidence"/>
                    <pic:cNvPicPr/>
                  </pic:nvPicPr>
                  <pic:blipFill>
                    <a:blip r:embed="rId12"/>
                    <a:stretch>
                      <a:fillRect/>
                    </a:stretch>
                  </pic:blipFill>
                  <pic:spPr>
                    <a:xfrm>
                      <a:off x="0" y="0"/>
                      <a:ext cx="5760720" cy="1527175"/>
                    </a:xfrm>
                    <a:prstGeom prst="rect">
                      <a:avLst/>
                    </a:prstGeom>
                  </pic:spPr>
                </pic:pic>
              </a:graphicData>
            </a:graphic>
          </wp:inline>
        </w:drawing>
      </w:r>
    </w:p>
    <w:p w14:paraId="39A0A95F" w14:textId="1BD1C006" w:rsidR="00A046A1" w:rsidRDefault="00A046A1" w:rsidP="00A046A1">
      <w:pPr>
        <w:jc w:val="both"/>
        <w:rPr>
          <w:rFonts w:ascii="Times New Roman" w:hAnsi="Times New Roman" w:cs="Times New Roman"/>
          <w:sz w:val="24"/>
          <w:szCs w:val="24"/>
        </w:rPr>
      </w:pPr>
    </w:p>
    <w:p w14:paraId="6D750DFA" w14:textId="5AF61A64" w:rsidR="00A046A1" w:rsidRDefault="00A046A1" w:rsidP="00A046A1">
      <w:pPr>
        <w:jc w:val="both"/>
        <w:rPr>
          <w:rFonts w:ascii="Times New Roman" w:hAnsi="Times New Roman" w:cs="Times New Roman"/>
          <w:sz w:val="24"/>
          <w:szCs w:val="24"/>
        </w:rPr>
      </w:pPr>
    </w:p>
    <w:p w14:paraId="03FB3C7E" w14:textId="662690F5" w:rsidR="00A046A1" w:rsidRDefault="00A046A1" w:rsidP="00A046A1">
      <w:pPr>
        <w:jc w:val="both"/>
        <w:rPr>
          <w:rFonts w:ascii="Times New Roman" w:hAnsi="Times New Roman" w:cs="Times New Roman"/>
          <w:sz w:val="24"/>
          <w:szCs w:val="24"/>
        </w:rPr>
      </w:pPr>
    </w:p>
    <w:p w14:paraId="038F5932" w14:textId="7B1B41DF" w:rsidR="00A046A1" w:rsidRDefault="00A046A1" w:rsidP="00A046A1">
      <w:pPr>
        <w:jc w:val="both"/>
        <w:rPr>
          <w:rFonts w:ascii="Times New Roman" w:hAnsi="Times New Roman" w:cs="Times New Roman"/>
          <w:sz w:val="24"/>
          <w:szCs w:val="24"/>
        </w:rPr>
      </w:pPr>
    </w:p>
    <w:p w14:paraId="5118F144" w14:textId="7F864696" w:rsidR="00A046A1" w:rsidRPr="00A046A1" w:rsidRDefault="00A046A1" w:rsidP="00A046A1">
      <w:pPr>
        <w:jc w:val="both"/>
        <w:rPr>
          <w:rFonts w:ascii="Times New Roman" w:hAnsi="Times New Roman" w:cs="Times New Roman"/>
          <w:sz w:val="24"/>
          <w:szCs w:val="24"/>
        </w:rPr>
      </w:pPr>
    </w:p>
    <w:sectPr w:rsidR="00A046A1" w:rsidRPr="00A046A1" w:rsidSect="00515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A2"/>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E2095"/>
    <w:multiLevelType w:val="multilevel"/>
    <w:tmpl w:val="645A6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77081"/>
    <w:multiLevelType w:val="multilevel"/>
    <w:tmpl w:val="8C10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356DF"/>
    <w:multiLevelType w:val="multilevel"/>
    <w:tmpl w:val="0892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B57268"/>
    <w:multiLevelType w:val="multilevel"/>
    <w:tmpl w:val="9BDE1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65A0F"/>
    <w:multiLevelType w:val="multilevel"/>
    <w:tmpl w:val="67DA9DA2"/>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6133DB"/>
    <w:multiLevelType w:val="multilevel"/>
    <w:tmpl w:val="07943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56F13"/>
    <w:multiLevelType w:val="multilevel"/>
    <w:tmpl w:val="F48C6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D7C86"/>
    <w:multiLevelType w:val="multilevel"/>
    <w:tmpl w:val="67DA9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169581">
    <w:abstractNumId w:val="2"/>
  </w:num>
  <w:num w:numId="2" w16cid:durableId="2048673615">
    <w:abstractNumId w:val="4"/>
  </w:num>
  <w:num w:numId="3" w16cid:durableId="570772475">
    <w:abstractNumId w:val="0"/>
  </w:num>
  <w:num w:numId="4" w16cid:durableId="1228759134">
    <w:abstractNumId w:val="1"/>
  </w:num>
  <w:num w:numId="5" w16cid:durableId="121459315">
    <w:abstractNumId w:val="7"/>
  </w:num>
  <w:num w:numId="6" w16cid:durableId="190345220">
    <w:abstractNumId w:val="6"/>
  </w:num>
  <w:num w:numId="7" w16cid:durableId="484012916">
    <w:abstractNumId w:val="3"/>
  </w:num>
  <w:num w:numId="8" w16cid:durableId="159273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75"/>
    <w:rsid w:val="00032583"/>
    <w:rsid w:val="002E2B93"/>
    <w:rsid w:val="00380CF5"/>
    <w:rsid w:val="00387A59"/>
    <w:rsid w:val="003B3637"/>
    <w:rsid w:val="00426CAD"/>
    <w:rsid w:val="0051594E"/>
    <w:rsid w:val="0079475D"/>
    <w:rsid w:val="00A046A1"/>
    <w:rsid w:val="00AD409F"/>
    <w:rsid w:val="00C66775"/>
    <w:rsid w:val="00CB509D"/>
    <w:rsid w:val="00F857DD"/>
    <w:rsid w:val="00FD35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7038"/>
  <w15:chartTrackingRefBased/>
  <w15:docId w15:val="{469CCE4D-794D-412D-9EB0-BD389C35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775"/>
    <w:rPr>
      <w:rFonts w:eastAsiaTheme="majorEastAsia" w:cstheme="majorBidi"/>
      <w:color w:val="272727" w:themeColor="text1" w:themeTint="D8"/>
    </w:rPr>
  </w:style>
  <w:style w:type="paragraph" w:styleId="Title">
    <w:name w:val="Title"/>
    <w:basedOn w:val="Normal"/>
    <w:next w:val="Normal"/>
    <w:link w:val="TitleChar"/>
    <w:uiPriority w:val="10"/>
    <w:qFormat/>
    <w:rsid w:val="00C66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775"/>
    <w:pPr>
      <w:spacing w:before="160"/>
      <w:jc w:val="center"/>
    </w:pPr>
    <w:rPr>
      <w:i/>
      <w:iCs/>
      <w:color w:val="404040" w:themeColor="text1" w:themeTint="BF"/>
    </w:rPr>
  </w:style>
  <w:style w:type="character" w:customStyle="1" w:styleId="QuoteChar">
    <w:name w:val="Quote Char"/>
    <w:basedOn w:val="DefaultParagraphFont"/>
    <w:link w:val="Quote"/>
    <w:uiPriority w:val="29"/>
    <w:rsid w:val="00C66775"/>
    <w:rPr>
      <w:i/>
      <w:iCs/>
      <w:color w:val="404040" w:themeColor="text1" w:themeTint="BF"/>
    </w:rPr>
  </w:style>
  <w:style w:type="paragraph" w:styleId="ListParagraph">
    <w:name w:val="List Paragraph"/>
    <w:basedOn w:val="Normal"/>
    <w:uiPriority w:val="34"/>
    <w:qFormat/>
    <w:rsid w:val="00C66775"/>
    <w:pPr>
      <w:ind w:left="720"/>
      <w:contextualSpacing/>
    </w:pPr>
  </w:style>
  <w:style w:type="character" w:styleId="IntenseEmphasis">
    <w:name w:val="Intense Emphasis"/>
    <w:basedOn w:val="DefaultParagraphFont"/>
    <w:uiPriority w:val="21"/>
    <w:qFormat/>
    <w:rsid w:val="00C66775"/>
    <w:rPr>
      <w:i/>
      <w:iCs/>
      <w:color w:val="0F4761" w:themeColor="accent1" w:themeShade="BF"/>
    </w:rPr>
  </w:style>
  <w:style w:type="paragraph" w:styleId="IntenseQuote">
    <w:name w:val="Intense Quote"/>
    <w:basedOn w:val="Normal"/>
    <w:next w:val="Normal"/>
    <w:link w:val="IntenseQuoteChar"/>
    <w:uiPriority w:val="30"/>
    <w:qFormat/>
    <w:rsid w:val="00C66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775"/>
    <w:rPr>
      <w:i/>
      <w:iCs/>
      <w:color w:val="0F4761" w:themeColor="accent1" w:themeShade="BF"/>
    </w:rPr>
  </w:style>
  <w:style w:type="character" w:styleId="IntenseReference">
    <w:name w:val="Intense Reference"/>
    <w:basedOn w:val="DefaultParagraphFont"/>
    <w:uiPriority w:val="32"/>
    <w:qFormat/>
    <w:rsid w:val="00C66775"/>
    <w:rPr>
      <w:b/>
      <w:bCs/>
      <w:smallCaps/>
      <w:color w:val="0F4761" w:themeColor="accent1" w:themeShade="BF"/>
      <w:spacing w:val="5"/>
    </w:rPr>
  </w:style>
  <w:style w:type="character" w:styleId="Strong">
    <w:name w:val="Strong"/>
    <w:basedOn w:val="DefaultParagraphFont"/>
    <w:uiPriority w:val="22"/>
    <w:qFormat/>
    <w:rsid w:val="00AD409F"/>
    <w:rPr>
      <w:b/>
      <w:bCs/>
    </w:rPr>
  </w:style>
  <w:style w:type="character" w:styleId="HTMLCode">
    <w:name w:val="HTML Code"/>
    <w:basedOn w:val="DefaultParagraphFont"/>
    <w:uiPriority w:val="99"/>
    <w:semiHidden/>
    <w:unhideWhenUsed/>
    <w:rsid w:val="00AD409F"/>
    <w:rPr>
      <w:rFonts w:ascii="Courier New" w:eastAsia="Times New Roman" w:hAnsi="Courier New" w:cs="Courier New"/>
      <w:sz w:val="20"/>
      <w:szCs w:val="20"/>
    </w:rPr>
  </w:style>
  <w:style w:type="paragraph" w:styleId="NormalWeb">
    <w:name w:val="Normal (Web)"/>
    <w:basedOn w:val="Normal"/>
    <w:uiPriority w:val="99"/>
    <w:semiHidden/>
    <w:unhideWhenUsed/>
    <w:rsid w:val="00AD409F"/>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05019">
      <w:bodyDiv w:val="1"/>
      <w:marLeft w:val="0"/>
      <w:marRight w:val="0"/>
      <w:marTop w:val="0"/>
      <w:marBottom w:val="0"/>
      <w:divBdr>
        <w:top w:val="none" w:sz="0" w:space="0" w:color="auto"/>
        <w:left w:val="none" w:sz="0" w:space="0" w:color="auto"/>
        <w:bottom w:val="none" w:sz="0" w:space="0" w:color="auto"/>
        <w:right w:val="none" w:sz="0" w:space="0" w:color="auto"/>
      </w:divBdr>
    </w:div>
    <w:div w:id="156114685">
      <w:bodyDiv w:val="1"/>
      <w:marLeft w:val="0"/>
      <w:marRight w:val="0"/>
      <w:marTop w:val="0"/>
      <w:marBottom w:val="0"/>
      <w:divBdr>
        <w:top w:val="none" w:sz="0" w:space="0" w:color="auto"/>
        <w:left w:val="none" w:sz="0" w:space="0" w:color="auto"/>
        <w:bottom w:val="none" w:sz="0" w:space="0" w:color="auto"/>
        <w:right w:val="none" w:sz="0" w:space="0" w:color="auto"/>
      </w:divBdr>
    </w:div>
    <w:div w:id="164176280">
      <w:bodyDiv w:val="1"/>
      <w:marLeft w:val="0"/>
      <w:marRight w:val="0"/>
      <w:marTop w:val="0"/>
      <w:marBottom w:val="0"/>
      <w:divBdr>
        <w:top w:val="none" w:sz="0" w:space="0" w:color="auto"/>
        <w:left w:val="none" w:sz="0" w:space="0" w:color="auto"/>
        <w:bottom w:val="none" w:sz="0" w:space="0" w:color="auto"/>
        <w:right w:val="none" w:sz="0" w:space="0" w:color="auto"/>
      </w:divBdr>
    </w:div>
    <w:div w:id="169832226">
      <w:bodyDiv w:val="1"/>
      <w:marLeft w:val="0"/>
      <w:marRight w:val="0"/>
      <w:marTop w:val="0"/>
      <w:marBottom w:val="0"/>
      <w:divBdr>
        <w:top w:val="none" w:sz="0" w:space="0" w:color="auto"/>
        <w:left w:val="none" w:sz="0" w:space="0" w:color="auto"/>
        <w:bottom w:val="none" w:sz="0" w:space="0" w:color="auto"/>
        <w:right w:val="none" w:sz="0" w:space="0" w:color="auto"/>
      </w:divBdr>
    </w:div>
    <w:div w:id="181825172">
      <w:bodyDiv w:val="1"/>
      <w:marLeft w:val="0"/>
      <w:marRight w:val="0"/>
      <w:marTop w:val="0"/>
      <w:marBottom w:val="0"/>
      <w:divBdr>
        <w:top w:val="none" w:sz="0" w:space="0" w:color="auto"/>
        <w:left w:val="none" w:sz="0" w:space="0" w:color="auto"/>
        <w:bottom w:val="none" w:sz="0" w:space="0" w:color="auto"/>
        <w:right w:val="none" w:sz="0" w:space="0" w:color="auto"/>
      </w:divBdr>
    </w:div>
    <w:div w:id="256838083">
      <w:bodyDiv w:val="1"/>
      <w:marLeft w:val="0"/>
      <w:marRight w:val="0"/>
      <w:marTop w:val="0"/>
      <w:marBottom w:val="0"/>
      <w:divBdr>
        <w:top w:val="none" w:sz="0" w:space="0" w:color="auto"/>
        <w:left w:val="none" w:sz="0" w:space="0" w:color="auto"/>
        <w:bottom w:val="none" w:sz="0" w:space="0" w:color="auto"/>
        <w:right w:val="none" w:sz="0" w:space="0" w:color="auto"/>
      </w:divBdr>
    </w:div>
    <w:div w:id="373193838">
      <w:bodyDiv w:val="1"/>
      <w:marLeft w:val="0"/>
      <w:marRight w:val="0"/>
      <w:marTop w:val="0"/>
      <w:marBottom w:val="0"/>
      <w:divBdr>
        <w:top w:val="none" w:sz="0" w:space="0" w:color="auto"/>
        <w:left w:val="none" w:sz="0" w:space="0" w:color="auto"/>
        <w:bottom w:val="none" w:sz="0" w:space="0" w:color="auto"/>
        <w:right w:val="none" w:sz="0" w:space="0" w:color="auto"/>
      </w:divBdr>
    </w:div>
    <w:div w:id="519314885">
      <w:bodyDiv w:val="1"/>
      <w:marLeft w:val="0"/>
      <w:marRight w:val="0"/>
      <w:marTop w:val="0"/>
      <w:marBottom w:val="0"/>
      <w:divBdr>
        <w:top w:val="none" w:sz="0" w:space="0" w:color="auto"/>
        <w:left w:val="none" w:sz="0" w:space="0" w:color="auto"/>
        <w:bottom w:val="none" w:sz="0" w:space="0" w:color="auto"/>
        <w:right w:val="none" w:sz="0" w:space="0" w:color="auto"/>
      </w:divBdr>
    </w:div>
    <w:div w:id="531503782">
      <w:bodyDiv w:val="1"/>
      <w:marLeft w:val="0"/>
      <w:marRight w:val="0"/>
      <w:marTop w:val="0"/>
      <w:marBottom w:val="0"/>
      <w:divBdr>
        <w:top w:val="none" w:sz="0" w:space="0" w:color="auto"/>
        <w:left w:val="none" w:sz="0" w:space="0" w:color="auto"/>
        <w:bottom w:val="none" w:sz="0" w:space="0" w:color="auto"/>
        <w:right w:val="none" w:sz="0" w:space="0" w:color="auto"/>
      </w:divBdr>
    </w:div>
    <w:div w:id="719717179">
      <w:bodyDiv w:val="1"/>
      <w:marLeft w:val="0"/>
      <w:marRight w:val="0"/>
      <w:marTop w:val="0"/>
      <w:marBottom w:val="0"/>
      <w:divBdr>
        <w:top w:val="none" w:sz="0" w:space="0" w:color="auto"/>
        <w:left w:val="none" w:sz="0" w:space="0" w:color="auto"/>
        <w:bottom w:val="none" w:sz="0" w:space="0" w:color="auto"/>
        <w:right w:val="none" w:sz="0" w:space="0" w:color="auto"/>
      </w:divBdr>
    </w:div>
    <w:div w:id="881021160">
      <w:bodyDiv w:val="1"/>
      <w:marLeft w:val="0"/>
      <w:marRight w:val="0"/>
      <w:marTop w:val="0"/>
      <w:marBottom w:val="0"/>
      <w:divBdr>
        <w:top w:val="none" w:sz="0" w:space="0" w:color="auto"/>
        <w:left w:val="none" w:sz="0" w:space="0" w:color="auto"/>
        <w:bottom w:val="none" w:sz="0" w:space="0" w:color="auto"/>
        <w:right w:val="none" w:sz="0" w:space="0" w:color="auto"/>
      </w:divBdr>
    </w:div>
    <w:div w:id="906300252">
      <w:bodyDiv w:val="1"/>
      <w:marLeft w:val="0"/>
      <w:marRight w:val="0"/>
      <w:marTop w:val="0"/>
      <w:marBottom w:val="0"/>
      <w:divBdr>
        <w:top w:val="none" w:sz="0" w:space="0" w:color="auto"/>
        <w:left w:val="none" w:sz="0" w:space="0" w:color="auto"/>
        <w:bottom w:val="none" w:sz="0" w:space="0" w:color="auto"/>
        <w:right w:val="none" w:sz="0" w:space="0" w:color="auto"/>
      </w:divBdr>
    </w:div>
    <w:div w:id="1035347100">
      <w:bodyDiv w:val="1"/>
      <w:marLeft w:val="0"/>
      <w:marRight w:val="0"/>
      <w:marTop w:val="0"/>
      <w:marBottom w:val="0"/>
      <w:divBdr>
        <w:top w:val="none" w:sz="0" w:space="0" w:color="auto"/>
        <w:left w:val="none" w:sz="0" w:space="0" w:color="auto"/>
        <w:bottom w:val="none" w:sz="0" w:space="0" w:color="auto"/>
        <w:right w:val="none" w:sz="0" w:space="0" w:color="auto"/>
      </w:divBdr>
    </w:div>
    <w:div w:id="1079209507">
      <w:bodyDiv w:val="1"/>
      <w:marLeft w:val="0"/>
      <w:marRight w:val="0"/>
      <w:marTop w:val="0"/>
      <w:marBottom w:val="0"/>
      <w:divBdr>
        <w:top w:val="none" w:sz="0" w:space="0" w:color="auto"/>
        <w:left w:val="none" w:sz="0" w:space="0" w:color="auto"/>
        <w:bottom w:val="none" w:sz="0" w:space="0" w:color="auto"/>
        <w:right w:val="none" w:sz="0" w:space="0" w:color="auto"/>
      </w:divBdr>
    </w:div>
    <w:div w:id="1266961490">
      <w:bodyDiv w:val="1"/>
      <w:marLeft w:val="0"/>
      <w:marRight w:val="0"/>
      <w:marTop w:val="0"/>
      <w:marBottom w:val="0"/>
      <w:divBdr>
        <w:top w:val="none" w:sz="0" w:space="0" w:color="auto"/>
        <w:left w:val="none" w:sz="0" w:space="0" w:color="auto"/>
        <w:bottom w:val="none" w:sz="0" w:space="0" w:color="auto"/>
        <w:right w:val="none" w:sz="0" w:space="0" w:color="auto"/>
      </w:divBdr>
    </w:div>
    <w:div w:id="1615861646">
      <w:bodyDiv w:val="1"/>
      <w:marLeft w:val="0"/>
      <w:marRight w:val="0"/>
      <w:marTop w:val="0"/>
      <w:marBottom w:val="0"/>
      <w:divBdr>
        <w:top w:val="none" w:sz="0" w:space="0" w:color="auto"/>
        <w:left w:val="none" w:sz="0" w:space="0" w:color="auto"/>
        <w:bottom w:val="none" w:sz="0" w:space="0" w:color="auto"/>
        <w:right w:val="none" w:sz="0" w:space="0" w:color="auto"/>
      </w:divBdr>
    </w:div>
    <w:div w:id="1653951538">
      <w:bodyDiv w:val="1"/>
      <w:marLeft w:val="0"/>
      <w:marRight w:val="0"/>
      <w:marTop w:val="0"/>
      <w:marBottom w:val="0"/>
      <w:divBdr>
        <w:top w:val="none" w:sz="0" w:space="0" w:color="auto"/>
        <w:left w:val="none" w:sz="0" w:space="0" w:color="auto"/>
        <w:bottom w:val="none" w:sz="0" w:space="0" w:color="auto"/>
        <w:right w:val="none" w:sz="0" w:space="0" w:color="auto"/>
      </w:divBdr>
    </w:div>
    <w:div w:id="1805393437">
      <w:bodyDiv w:val="1"/>
      <w:marLeft w:val="0"/>
      <w:marRight w:val="0"/>
      <w:marTop w:val="0"/>
      <w:marBottom w:val="0"/>
      <w:divBdr>
        <w:top w:val="none" w:sz="0" w:space="0" w:color="auto"/>
        <w:left w:val="none" w:sz="0" w:space="0" w:color="auto"/>
        <w:bottom w:val="none" w:sz="0" w:space="0" w:color="auto"/>
        <w:right w:val="none" w:sz="0" w:space="0" w:color="auto"/>
      </w:divBdr>
    </w:div>
    <w:div w:id="1860506796">
      <w:bodyDiv w:val="1"/>
      <w:marLeft w:val="0"/>
      <w:marRight w:val="0"/>
      <w:marTop w:val="0"/>
      <w:marBottom w:val="0"/>
      <w:divBdr>
        <w:top w:val="none" w:sz="0" w:space="0" w:color="auto"/>
        <w:left w:val="none" w:sz="0" w:space="0" w:color="auto"/>
        <w:bottom w:val="none" w:sz="0" w:space="0" w:color="auto"/>
        <w:right w:val="none" w:sz="0" w:space="0" w:color="auto"/>
      </w:divBdr>
    </w:div>
    <w:div w:id="1874996331">
      <w:bodyDiv w:val="1"/>
      <w:marLeft w:val="0"/>
      <w:marRight w:val="0"/>
      <w:marTop w:val="0"/>
      <w:marBottom w:val="0"/>
      <w:divBdr>
        <w:top w:val="none" w:sz="0" w:space="0" w:color="auto"/>
        <w:left w:val="none" w:sz="0" w:space="0" w:color="auto"/>
        <w:bottom w:val="none" w:sz="0" w:space="0" w:color="auto"/>
        <w:right w:val="none" w:sz="0" w:space="0" w:color="auto"/>
      </w:divBdr>
    </w:div>
    <w:div w:id="212330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Tataroğlu</dc:creator>
  <cp:keywords/>
  <dc:description/>
  <cp:lastModifiedBy>Furkan Tataroğlu</cp:lastModifiedBy>
  <cp:revision>4</cp:revision>
  <dcterms:created xsi:type="dcterms:W3CDTF">2024-12-25T15:56:00Z</dcterms:created>
  <dcterms:modified xsi:type="dcterms:W3CDTF">2024-12-25T17:21:00Z</dcterms:modified>
</cp:coreProperties>
</file>