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k0ou5638yp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Credit Card Fraud Detection – Project Report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pz6nzycswbj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Introduction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project, I worked on a credit card fraud detection dataset. The main goal was to build a model that can detect fraudulent transactions. The dataset was highly imbalanced, which means most transactions were normal and only a very small portion were fraud. Because of this imbalance, I had to be careful in how I trained and evaluated the model.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waap3ipaw3s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Understanding the Data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dataset had around 284,807 rows and 31 columns. Most of the features were PCA-transformed values from V1 to V28. These were already numeric and scaled, so I didn’t need to do extra encoding.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were </w:t>
      </w:r>
      <w:r w:rsidDel="00000000" w:rsidR="00000000" w:rsidRPr="00000000">
        <w:rPr>
          <w:b w:val="1"/>
          <w:bCs w:val="1"/>
          <w:rtl w:val="0"/>
        </w:rPr>
        <w:t xml:space="preserve">no missing values</w:t>
      </w:r>
      <w:r w:rsidDel="00000000" w:rsidR="00000000" w:rsidRPr="00000000">
        <w:rPr>
          <w:rtl w:val="0"/>
        </w:rPr>
        <w:t xml:space="preserve">, no null rows, and no duplicates (after checking).</w:t>
        <w:br w:type="textWrapping"/>
        <w:t xml:space="preserve"> The only main issue in the dataset was the huge imbalance between classes: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Class 0 (Normal): around 99.8%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 1 (Fraud): around 0.2%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clearly showed why accuracy is not a good metric for this problem.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EDA, I also checked for outliers but I didn’t remove them because fraud is itself an “outlier” event, and removing values might remove true fraud patterns.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mkfi5nshdmi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Why Accuracy is a Bad Metric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Accuracy becomes misleading in an imbalanced dataset.</w:t>
        <w:br w:type="textWrapping"/>
        <w:t xml:space="preserve"> For example: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99.8% transactions are normal, then even if a model predicts </w:t>
      </w:r>
      <w:r w:rsidDel="00000000" w:rsidR="00000000" w:rsidRPr="00000000">
        <w:rPr>
          <w:b w:val="1"/>
          <w:bCs w:val="1"/>
          <w:rtl w:val="0"/>
        </w:rPr>
        <w:t xml:space="preserve">everything as normal</w:t>
      </w:r>
      <w:r w:rsidDel="00000000" w:rsidR="00000000" w:rsidRPr="00000000">
        <w:rPr>
          <w:rtl w:val="0"/>
        </w:rPr>
        <w:t xml:space="preserve">, it will still get around </w:t>
      </w:r>
      <w:r w:rsidDel="00000000" w:rsidR="00000000" w:rsidRPr="00000000">
        <w:rPr>
          <w:b w:val="1"/>
          <w:bCs w:val="1"/>
          <w:rtl w:val="0"/>
        </w:rPr>
        <w:t xml:space="preserve">99% accuracy</w:t>
      </w:r>
      <w:r w:rsidDel="00000000" w:rsidR="00000000" w:rsidRPr="00000000">
        <w:rPr>
          <w:rtl w:val="0"/>
        </w:rPr>
        <w:t xml:space="preserve">, but it will detect </w:t>
      </w:r>
      <w:r w:rsidDel="00000000" w:rsidR="00000000" w:rsidRPr="00000000">
        <w:rPr>
          <w:b w:val="1"/>
          <w:bCs w:val="1"/>
          <w:rtl w:val="0"/>
        </w:rPr>
        <w:t xml:space="preserve">0 fraud cases</w:t>
      </w:r>
      <w:r w:rsidDel="00000000" w:rsidR="00000000" w:rsidRPr="00000000">
        <w:rPr>
          <w:rtl w:val="0"/>
        </w:rPr>
        <w:t xml:space="preserve">, which makes the model completely useless.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instead of accuracy, I focused on: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Confusion Matrix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Recall (especially for the fraud class)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Precision (to avoid too many false alarms)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most important metric in fraud detection is </w:t>
      </w:r>
      <w:r w:rsidDel="00000000" w:rsidR="00000000" w:rsidRPr="00000000">
        <w:rPr>
          <w:b w:val="1"/>
          <w:bCs w:val="1"/>
          <w:rtl w:val="0"/>
        </w:rPr>
        <w:t xml:space="preserve">Recall for Class 1</w:t>
      </w:r>
      <w:r w:rsidDel="00000000" w:rsidR="00000000" w:rsidRPr="00000000">
        <w:rPr>
          <w:rtl w:val="0"/>
        </w:rPr>
        <w:t xml:space="preserve">, because missing a fraud transaction is worse than flagging a normal transaction by mistake.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hpkd1w0470m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Sampling the Data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the dataset was very large and imbalanced, I created a smaller but still imbalanced version: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Kept all fraud rows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Took a random sample of normal rows (around 30,000)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made the dataset easier to work with and faster to train, while still keeping the imbalance.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3k664juqxhd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Model Training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trained two models: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iaj6mgccgh5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Random Forest Classifier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Random Forest is good for imbalanced problems and handles numeric features well.</w:t>
        <w:br w:type="textWrapping"/>
        <w:t xml:space="preserve"> After training, I used predictions to create a confusion matrix.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bgf721ncr95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XGBoost Classifier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XGBoost is powerful and works well with complex patterns.</w:t>
        <w:br w:type="textWrapping"/>
        <w:t xml:space="preserve"> This model also gave good results.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ka56cbfs7iw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Confusion Matrix Results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confusion matrix helped me understand how many fraud cases were correctly detected (True Positives) and how many were missed (False Negatives).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was to reduce False Negatives as much as possible because those represent frauds that the model failed to catch.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Random Forest and XGBoost models performed better than using accuracy alone, and the confusion matrix clearly showed how many frauds were successfully captured.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mokriprmh6q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What I Learned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taught me many important things: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Real-world datasets are often imbalanced.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Accuracy alone can give a false sense of performance.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Confusion Matrix is the best way to evaluate such problems.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Recall for the minority class (fraud) is the most important metric.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Sampling helps make the dataset manageable without losing important fraud patterns.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Fraud detection requires careful evaluation, not just plugging a model and checking accuracy.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Overall, this project helped me understand how machine learning works on practical datasets and how to deal with real challenges like imbalance.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