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</w:t>
      </w:r>
      <w:r>
        <w:t xml:space="preserve"> </w:t>
      </w:r>
      <w:r>
        <w:t xml:space="preserve">7</w:t>
      </w:r>
      <w:r>
        <w:t xml:space="preserve"> </w:t>
      </w:r>
      <w:r>
        <w:t xml:space="preserve">Question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Target</w:t>
      </w:r>
      <w:r>
        <w:t xml:space="preserve"> </w:t>
      </w:r>
      <w:r>
        <w:t xml:space="preserve">Corp</w:t>
      </w:r>
    </w:p>
    <w:p>
      <w:pPr>
        <w:pStyle w:val="Date"/>
      </w:pPr>
      <w:r>
        <w:t xml:space="preserve">3/19/2021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(pacman, tidyverse, tseries, knitr)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message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Start w:id="22" w:name="question-1"/>
    <w:p>
      <w:pPr>
        <w:pStyle w:val="Heading2"/>
      </w:pPr>
      <w:r>
        <w:t xml:space="preserve">Question 1</w:t>
      </w:r>
    </w:p>
    <w:p>
      <w:pPr>
        <w:pStyle w:val="SourceCode"/>
      </w:pPr>
      <w:r>
        <w:rPr>
          <w:rStyle w:val="CommentTok"/>
        </w:rPr>
        <w:t xml:space="preserve">#a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get.hist.quote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instrument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"TGT"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"2014-12-01"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"2019-12-31"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"AdjClose"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compression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time series ends   2019-12-01</w:t>
      </w:r>
    </w:p>
    <w:p>
      <w:pPr>
        <w:pStyle w:val="SourceCode"/>
      </w:pPr>
      <w:r>
        <w:rPr>
          <w:rStyle w:val="DocumentationTok"/>
        </w:rPr>
        <w:t xml:space="preserve">## time series ends   2019-12-01</w:t>
      </w:r>
      <w:r>
        <w:br/>
      </w:r>
      <w:r>
        <w:rPr>
          <w:rStyle w:val="NormalTok"/>
        </w:rPr>
        <w:t xml:space="preserve">tgt_m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CommentTok"/>
        </w:rPr>
        <w:t xml:space="preserve"># log prices</w:t>
      </w:r>
      <w:r>
        <w:br/>
      </w:r>
      <w:r>
        <w:rPr>
          <w:rStyle w:val="NormalTok"/>
        </w:rPr>
        <w:t xml:space="preserve">tgt_logPrices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(tgt_m)</w:t>
      </w:r>
      <w:r>
        <w:br/>
      </w:r>
      <w:r>
        <w:rPr>
          <w:rStyle w:val="NormalTok"/>
        </w:rPr>
        <w:t xml:space="preserve">tgt_logPrices</w:t>
      </w:r>
    </w:p>
    <w:p>
      <w:pPr>
        <w:pStyle w:val="SourceCode"/>
      </w:pPr>
      <w:r>
        <w:rPr>
          <w:rStyle w:val="VerbatimChar"/>
        </w:rPr>
        <w:t xml:space="preserve">##  [1] 4.139659 4.108892 4.151706 4.224471 4.184192 4.190388 4.225739 4.228430</w:t>
      </w:r>
      <w:r>
        <w:br/>
      </w:r>
      <w:r>
        <w:rPr>
          <w:rStyle w:val="VerbatimChar"/>
        </w:rPr>
        <w:t xml:space="preserve">##  [9] 4.176526 4.195759 4.176765 4.114211 4.123547 4.120927 4.200906 4.256836</w:t>
      </w:r>
      <w:r>
        <w:br/>
      </w:r>
      <w:r>
        <w:rPr>
          <w:rStyle w:val="VerbatimChar"/>
        </w:rPr>
        <w:t xml:space="preserve">## [17] 4.222465 4.077621 4.100237 4.176195 4.105522 4.091720 4.092448 4.209180</w:t>
      </w:r>
      <w:r>
        <w:br/>
      </w:r>
      <w:r>
        <w:rPr>
          <w:rStyle w:val="VerbatimChar"/>
        </w:rPr>
        <w:t xml:space="preserve">## [25] 4.150563 4.037062 3.944339 3.890659 3.902547 3.889934 3.847494 3.927933</w:t>
      </w:r>
      <w:r>
        <w:br/>
      </w:r>
      <w:r>
        <w:rPr>
          <w:rStyle w:val="VerbatimChar"/>
        </w:rPr>
        <w:t xml:space="preserve">## [33] 3.889439 3.979599 3.980107 3.994569 4.090436 4.232627 4.235150 4.160753</w:t>
      </w:r>
      <w:r>
        <w:br/>
      </w:r>
      <w:r>
        <w:rPr>
          <w:rStyle w:val="VerbatimChar"/>
        </w:rPr>
        <w:t xml:space="preserve">## [41] 4.205399 4.209385 4.261286 4.319466 4.400614 4.416525 4.363207 4.198921</w:t>
      </w:r>
      <w:r>
        <w:br/>
      </w:r>
      <w:r>
        <w:rPr>
          <w:rStyle w:val="VerbatimChar"/>
        </w:rPr>
        <w:t xml:space="preserve">## [49] 4.136084 4.235526 4.230582 4.339163 4.303136 4.341527 4.424275 4.421848</w:t>
      </w:r>
      <w:r>
        <w:br/>
      </w:r>
      <w:r>
        <w:rPr>
          <w:rStyle w:val="VerbatimChar"/>
        </w:rPr>
        <w:t xml:space="preserve">## [57] 4.636063 4.642500 4.642500 4.798906 4.830094</w:t>
      </w:r>
    </w:p>
    <w:p>
      <w:pPr>
        <w:pStyle w:val="SourceCode"/>
      </w:pPr>
      <w:r>
        <w:rPr>
          <w:rStyle w:val="CommentTok"/>
        </w:rPr>
        <w:t xml:space="preserve">#b</w:t>
      </w:r>
      <w:r>
        <w:br/>
      </w:r>
      <w:r>
        <w:rPr>
          <w:rStyle w:val="NormalTok"/>
        </w:rPr>
        <w:t xml:space="preserve">tgt_m_logret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(tgt_logPrices)</w:t>
      </w:r>
      <w:r>
        <w:br/>
      </w:r>
      <w:r>
        <w:rPr>
          <w:rStyle w:val="CommentTok"/>
        </w:rPr>
        <w:t xml:space="preserve"># show the data elements</w:t>
      </w:r>
      <w:r>
        <w:br/>
      </w:r>
      <w:r>
        <w:rPr>
          <w:rStyle w:val="NormalTok"/>
        </w:rPr>
        <w:t xml:space="preserve">tgt_m_logret</w:t>
      </w:r>
    </w:p>
    <w:p>
      <w:pPr>
        <w:pStyle w:val="SourceCode"/>
      </w:pPr>
      <w:r>
        <w:rPr>
          <w:rStyle w:val="VerbatimChar"/>
        </w:rPr>
        <w:t xml:space="preserve">##  [1] -0.0307676109  0.0428142660  0.0727649491 -0.0402790823  0.0061966257</w:t>
      </w:r>
      <w:r>
        <w:br/>
      </w:r>
      <w:r>
        <w:rPr>
          <w:rStyle w:val="VerbatimChar"/>
        </w:rPr>
        <w:t xml:space="preserve">##  [6]  0.0353503547  0.0026914411 -0.0519041656  0.0192330905 -0.0189945375</w:t>
      </w:r>
      <w:r>
        <w:br/>
      </w:r>
      <w:r>
        <w:rPr>
          <w:rStyle w:val="VerbatimChar"/>
        </w:rPr>
        <w:t xml:space="preserve">## [11] -0.0625539288  0.0093365977 -0.0026204463  0.0799791486  0.0559298540</w:t>
      </w:r>
      <w:r>
        <w:br/>
      </w:r>
      <w:r>
        <w:rPr>
          <w:rStyle w:val="VerbatimChar"/>
        </w:rPr>
        <w:t xml:space="preserve">## [16] -0.0343710356 -0.1448441091  0.0226164231  0.0759577668 -0.0706724110</w:t>
      </w:r>
      <w:r>
        <w:br/>
      </w:r>
      <w:r>
        <w:rPr>
          <w:rStyle w:val="VerbatimChar"/>
        </w:rPr>
        <w:t xml:space="preserve">## [21] -0.0138019506  0.0007277764  0.1167316293 -0.0586170317 -0.1135005635</w:t>
      </w:r>
      <w:r>
        <w:br/>
      </w:r>
      <w:r>
        <w:rPr>
          <w:rStyle w:val="VerbatimChar"/>
        </w:rPr>
        <w:t xml:space="preserve">## [26] -0.0927235578 -0.0536794030  0.0118875296 -0.0126126539 -0.0424405355</w:t>
      </w:r>
      <w:r>
        <w:br/>
      </w:r>
      <w:r>
        <w:rPr>
          <w:rStyle w:val="VerbatimChar"/>
        </w:rPr>
        <w:t xml:space="preserve">## [31]  0.0804396829 -0.0384939365  0.0901595149  0.0005082306  0.0144615118</w:t>
      </w:r>
      <w:r>
        <w:br/>
      </w:r>
      <w:r>
        <w:rPr>
          <w:rStyle w:val="VerbatimChar"/>
        </w:rPr>
        <w:t xml:space="preserve">## [36]  0.0958672843  0.1421909944  0.0025230131 -0.0743970622  0.0446460248</w:t>
      </w:r>
      <w:r>
        <w:br/>
      </w:r>
      <w:r>
        <w:rPr>
          <w:rStyle w:val="VerbatimChar"/>
        </w:rPr>
        <w:t xml:space="preserve">## [41]  0.0039864600  0.0519008756  0.0581795639  0.0811480425  0.0159113273</w:t>
      </w:r>
      <w:r>
        <w:br/>
      </w:r>
      <w:r>
        <w:rPr>
          <w:rStyle w:val="VerbatimChar"/>
        </w:rPr>
        <w:t xml:space="preserve">## [46] -0.0533182181 -0.1642859477 -0.0628374165  0.0994419311 -0.0049438497</w:t>
      </w:r>
      <w:r>
        <w:br/>
      </w:r>
      <w:r>
        <w:rPr>
          <w:rStyle w:val="VerbatimChar"/>
        </w:rPr>
        <w:t xml:space="preserve">## [51]  0.1085810206 -0.0360263749  0.0383908410  0.0827481267 -0.0024276466</w:t>
      </w:r>
      <w:r>
        <w:br/>
      </w:r>
      <w:r>
        <w:rPr>
          <w:rStyle w:val="VerbatimChar"/>
        </w:rPr>
        <w:t xml:space="preserve">## [56]  0.2142149795  0.0064370080  0.0000000000  0.1564063251  0.0311882701</w:t>
      </w:r>
    </w:p>
    <w:p>
      <w:pPr>
        <w:pStyle w:val="SourceCode"/>
      </w:pPr>
      <w:r>
        <w:rPr>
          <w:rStyle w:val="CommentTok"/>
        </w:rPr>
        <w:t xml:space="preserve">#c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(tgt_m_logret,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"Log Return"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7-Question-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</w:t>
      </w:r>
      <w:r>
        <w:br/>
      </w:r>
      <w:r>
        <w:rPr>
          <w:rStyle w:val="CommentTok"/>
        </w:rPr>
        <w:t xml:space="preserve">#Display summary statistics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(tgt_m_logret)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-0.164286 -0.036643  0.005092  0.011507  0.056492  0.214215</w:t>
      </w:r>
    </w:p>
    <w:p>
      <w:pPr>
        <w:pStyle w:val="SourceCode"/>
      </w:pPr>
      <w:r>
        <w:rPr>
          <w:rStyle w:val="CommentTok"/>
        </w:rPr>
        <w:t xml:space="preserve">#e</w:t>
      </w:r>
      <w:r>
        <w:br/>
      </w:r>
      <w:r>
        <w:rPr>
          <w:rStyle w:val="CommentTok"/>
        </w:rPr>
        <w:t xml:space="preserve"># print output and plot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acf</w:t>
      </w:r>
      <w:r>
        <w:rPr>
          <w:rStyle w:val="NormalTok"/>
        </w:rPr>
        <w:t xml:space="preserve">(tgt_m_logret,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7-Question-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Autocorrelations of series 'tgt_m_logret', by lag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0      1      2      3      4      5      6      7      8      9     10 </w:t>
      </w:r>
      <w:r>
        <w:br/>
      </w:r>
      <w:r>
        <w:rPr>
          <w:rStyle w:val="VerbatimChar"/>
        </w:rPr>
        <w:t xml:space="preserve">##  1.000  0.107 -0.074  0.020 -0.022  0.151 -0.067  0.042  0.071  0.031 -0.105 </w:t>
      </w:r>
      <w:r>
        <w:br/>
      </w:r>
      <w:r>
        <w:rPr>
          <w:rStyle w:val="VerbatimChar"/>
        </w:rPr>
        <w:t xml:space="preserve">##     11     12 </w:t>
      </w:r>
      <w:r>
        <w:br/>
      </w:r>
      <w:r>
        <w:rPr>
          <w:rStyle w:val="VerbatimChar"/>
        </w:rPr>
        <w:t xml:space="preserve">## -0.220 -0.080</w:t>
      </w:r>
    </w:p>
    <w:p>
      <w:pPr>
        <w:pStyle w:val="SourceCode"/>
      </w:pPr>
      <w:r>
        <w:rPr>
          <w:rStyle w:val="CommentTok"/>
        </w:rPr>
        <w:t xml:space="preserve">#f</w:t>
      </w:r>
      <w:r>
        <w:br/>
      </w:r>
      <w:r>
        <w:rPr>
          <w:rStyle w:val="FunctionTok"/>
        </w:rPr>
        <w:t xml:space="preserve">Box.test</w:t>
      </w:r>
      <w:r>
        <w:rPr>
          <w:rStyle w:val="NormalTok"/>
        </w:rPr>
        <w:t xml:space="preserve">(tgt_m_logret, </w:t>
      </w:r>
      <w:r>
        <w:rPr>
          <w:rStyle w:val="Attribut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Box-Ljung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tgt_m_logret</w:t>
      </w:r>
      <w:r>
        <w:br/>
      </w:r>
      <w:r>
        <w:rPr>
          <w:rStyle w:val="VerbatimChar"/>
        </w:rPr>
        <w:t xml:space="preserve">## X-squared = 8.5581, df = 12, p-value = 0.7401</w:t>
      </w:r>
    </w:p>
    <w:p>
      <w:pPr>
        <w:pStyle w:val="SourceCode"/>
      </w:pPr>
      <w:r>
        <w:rPr>
          <w:rStyle w:val="CommentTok"/>
        </w:rPr>
        <w:t xml:space="preserve">#g</w:t>
      </w:r>
      <w:r>
        <w:br/>
      </w:r>
      <w:r>
        <w:rPr>
          <w:rStyle w:val="CommentTok"/>
        </w:rPr>
        <w:t xml:space="preserve">#Based on this test, there’s no evidence to reject the hypothesis that the data do not exhibit autocorrelation (at least up to lag 12). 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7 Question 7</dc:title>
  <dc:creator>Target Corp</dc:creator>
  <cp:keywords/>
  <dcterms:created xsi:type="dcterms:W3CDTF">2021-03-19T21:45:26Z</dcterms:created>
  <dcterms:modified xsi:type="dcterms:W3CDTF">2021-03-19T21:45:26Z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3/19/2021</vt:lpwstr>
  </property>
  <property fmtid="{D5CDD505-2E9C-101B-9397-08002B2CF9AE}" pid="3" name="output">
    <vt:lpwstr>word_document</vt:lpwstr>
  </property>
</Properties>
</file>