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3AEF07" w14:textId="77777777" w:rsidR="00BA6354" w:rsidRDefault="007F582B">
      <w:pPr>
        <w:pStyle w:val="Title"/>
      </w:pPr>
      <w:r>
        <w:t>Chapter 8 Homework</w:t>
      </w:r>
    </w:p>
    <w:p w14:paraId="2DF0C17A" w14:textId="77777777" w:rsidR="00BA6354" w:rsidRDefault="007F582B">
      <w:pPr>
        <w:pStyle w:val="Heading2"/>
      </w:pPr>
      <w:bookmarkStart w:id="0" w:name="answer-key"/>
      <w:r>
        <w:t>Answer Key</w:t>
      </w:r>
      <w:bookmarkEnd w:id="0"/>
    </w:p>
    <w:p w14:paraId="083B284F" w14:textId="77777777" w:rsidR="00BA6354" w:rsidRDefault="007F582B">
      <w:pPr>
        <w:pStyle w:val="SourceCode"/>
      </w:pPr>
      <w:r>
        <w:rPr>
          <w:rStyle w:val="NormalTok"/>
        </w:rPr>
        <w:t>pacman</w:t>
      </w:r>
      <w:r>
        <w:rPr>
          <w:rStyle w:val="OperatorTok"/>
        </w:rPr>
        <w:t>::</w:t>
      </w:r>
      <w:r>
        <w:rPr>
          <w:rStyle w:val="KeywordTok"/>
        </w:rPr>
        <w:t>p_load</w:t>
      </w:r>
      <w:r>
        <w:rPr>
          <w:rStyle w:val="NormalTok"/>
        </w:rPr>
        <w:t>(pacman, tidyverse, knitr, here, psych, tseries)</w:t>
      </w:r>
      <w:r>
        <w:br/>
      </w:r>
      <w:r>
        <w:rPr>
          <w:rStyle w:val="NormalTok"/>
        </w:rPr>
        <w:t>knitr</w:t>
      </w:r>
      <w:r>
        <w:rPr>
          <w:rStyle w:val="OperatorTok"/>
        </w:rPr>
        <w:t>::</w:t>
      </w:r>
      <w:r>
        <w:rPr>
          <w:rStyle w:val="NormalTok"/>
        </w:rPr>
        <w:t>opts_chunk</w:t>
      </w:r>
      <w:r>
        <w:rPr>
          <w:rStyle w:val="OperatorTok"/>
        </w:rPr>
        <w:t>$</w:t>
      </w:r>
      <w:r>
        <w:rPr>
          <w:rStyle w:val="KeywordTok"/>
        </w:rPr>
        <w:t>set</w:t>
      </w:r>
      <w:r>
        <w:rPr>
          <w:rStyle w:val="NormalTok"/>
        </w:rPr>
        <w:t>(</w:t>
      </w:r>
      <w:r>
        <w:rPr>
          <w:rStyle w:val="DataTypeTok"/>
        </w:rPr>
        <w:t>prompt =</w:t>
      </w:r>
      <w:r>
        <w:rPr>
          <w:rStyle w:val="NormalTok"/>
        </w:rPr>
        <w:t xml:space="preserve"> F, </w:t>
      </w:r>
      <w:r>
        <w:rPr>
          <w:rStyle w:val="DataTypeTok"/>
        </w:rPr>
        <w:t>message =</w:t>
      </w:r>
      <w:r>
        <w:rPr>
          <w:rStyle w:val="NormalTok"/>
        </w:rPr>
        <w:t xml:space="preserve"> F)</w:t>
      </w:r>
    </w:p>
    <w:p w14:paraId="60862102" w14:textId="77777777" w:rsidR="00BA6354" w:rsidRDefault="007F582B">
      <w:pPr>
        <w:pStyle w:val="Heading4"/>
      </w:pPr>
      <w:bookmarkStart w:id="1" w:name="prob.-8.3."/>
      <w:r>
        <w:t>Prob. 8.3.</w:t>
      </w:r>
      <w:bookmarkEnd w:id="1"/>
    </w:p>
    <w:p w14:paraId="14AD406A" w14:textId="77777777" w:rsidR="00BA6354" w:rsidRDefault="007F582B">
      <w:pPr>
        <w:pStyle w:val="FirstParagraph"/>
      </w:pPr>
      <w:r>
        <w:t>Calculate five years of monthly excess returns ending Dec. 31, 2015 on these five stocks:</w:t>
      </w:r>
    </w:p>
    <w:p w14:paraId="558CF18E" w14:textId="77777777" w:rsidR="00BA6354" w:rsidRDefault="007F582B">
      <w:pPr>
        <w:pStyle w:val="Compact"/>
        <w:numPr>
          <w:ilvl w:val="0"/>
          <w:numId w:val="2"/>
        </w:numPr>
      </w:pPr>
      <w:r>
        <w:t>Papa John’s International, PZZA</w:t>
      </w:r>
      <w:r>
        <w:br/>
      </w:r>
    </w:p>
    <w:p w14:paraId="1B1BC6A1" w14:textId="77777777" w:rsidR="00BA6354" w:rsidRDefault="007F582B">
      <w:pPr>
        <w:pStyle w:val="Compact"/>
        <w:numPr>
          <w:ilvl w:val="0"/>
          <w:numId w:val="2"/>
        </w:numPr>
      </w:pPr>
      <w:r>
        <w:t>Bed, Bath, &amp; Beyond, BBBY</w:t>
      </w:r>
      <w:r>
        <w:br/>
      </w:r>
    </w:p>
    <w:p w14:paraId="139FD380" w14:textId="77777777" w:rsidR="00BA6354" w:rsidRDefault="007F582B">
      <w:pPr>
        <w:pStyle w:val="Compact"/>
        <w:numPr>
          <w:ilvl w:val="0"/>
          <w:numId w:val="2"/>
        </w:numPr>
      </w:pPr>
      <w:r>
        <w:t>Netflix, Inc. NFLX</w:t>
      </w:r>
    </w:p>
    <w:p w14:paraId="75819423" w14:textId="77777777" w:rsidR="00BA6354" w:rsidRDefault="007F582B">
      <w:pPr>
        <w:pStyle w:val="Compact"/>
        <w:numPr>
          <w:ilvl w:val="0"/>
          <w:numId w:val="2"/>
        </w:numPr>
      </w:pPr>
      <w:r>
        <w:rPr>
          <w:strike/>
        </w:rPr>
        <w:t>Time Warner, Inc. TWX</w:t>
      </w:r>
      <w:r>
        <w:t xml:space="preserve"> substitute AT&amp;T, T</w:t>
      </w:r>
    </w:p>
    <w:p w14:paraId="071CFD3A" w14:textId="77777777" w:rsidR="00BA6354" w:rsidRDefault="007F582B">
      <w:pPr>
        <w:pStyle w:val="Compact"/>
        <w:numPr>
          <w:ilvl w:val="0"/>
          <w:numId w:val="2"/>
        </w:numPr>
      </w:pPr>
      <w:r>
        <w:t>Verizon Communications, Inc. VZ</w:t>
      </w:r>
    </w:p>
    <w:p w14:paraId="7E2B4CF1" w14:textId="77777777" w:rsidR="00BA6354" w:rsidRDefault="007F582B">
      <w:pPr>
        <w:pStyle w:val="FirstParagraph"/>
      </w:pPr>
      <w:r>
        <w:t>For the risk-f</w:t>
      </w:r>
      <w:r>
        <w:t>ree rate, use the three-month Treasury bill. Use the S&amp;P 500 index, ^GSPC, as the market index.</w:t>
      </w:r>
    </w:p>
    <w:p w14:paraId="5E33C690" w14:textId="77777777" w:rsidR="00BA6354" w:rsidRDefault="007F582B">
      <w:pPr>
        <w:pStyle w:val="BodyText"/>
      </w:pPr>
      <w:r>
        <w:rPr>
          <w:b/>
        </w:rPr>
        <w:t>Required</w:t>
      </w:r>
      <w:r>
        <w:t>: Estimate the beta for each stock. Which stock is most sensitive?</w:t>
      </w:r>
    </w:p>
    <w:p w14:paraId="03557CD3" w14:textId="77777777" w:rsidR="00BA6354" w:rsidRDefault="007F582B">
      <w:pPr>
        <w:pStyle w:val="Heading5"/>
      </w:pPr>
      <w:bookmarkStart w:id="2" w:name="solution"/>
      <w:r>
        <w:t>Solution</w:t>
      </w:r>
      <w:bookmarkEnd w:id="2"/>
    </w:p>
    <w:p w14:paraId="01A25D75" w14:textId="77777777" w:rsidR="00BA6354" w:rsidRDefault="007F582B">
      <w:pPr>
        <w:pStyle w:val="Compact"/>
        <w:numPr>
          <w:ilvl w:val="0"/>
          <w:numId w:val="3"/>
        </w:numPr>
      </w:pPr>
      <w:r>
        <w:t>The excess returns of the five stocks. Use the data developed in Chapter 6’s</w:t>
      </w:r>
      <w:r>
        <w:t xml:space="preserve"> homework. (Note: the output incorporates the risk-free rate; so, there’s no need to pull that data again.)</w:t>
      </w:r>
    </w:p>
    <w:p w14:paraId="4CE80AD3" w14:textId="77777777" w:rsidR="00BA6354" w:rsidRDefault="007F582B">
      <w:pPr>
        <w:pStyle w:val="SourceCode"/>
      </w:pPr>
      <w:r>
        <w:rPr>
          <w:rStyle w:val="NormalTok"/>
        </w:rPr>
        <w:t>d2 &lt;-</w:t>
      </w:r>
      <w:r>
        <w:rPr>
          <w:rStyle w:val="StringTok"/>
        </w:rPr>
        <w:t xml:space="preserve"> </w:t>
      </w:r>
      <w:r>
        <w:rPr>
          <w:rStyle w:val="KeywordTok"/>
        </w:rPr>
        <w:t>read_csv</w:t>
      </w:r>
      <w:r>
        <w:rPr>
          <w:rStyle w:val="NormalTok"/>
        </w:rPr>
        <w:t>(</w:t>
      </w:r>
      <w:r>
        <w:rPr>
          <w:rStyle w:val="StringTok"/>
        </w:rPr>
        <w:t>"fiveStocks.csv"</w:t>
      </w:r>
      <w:r>
        <w:rPr>
          <w:rStyle w:val="NormalTok"/>
        </w:rPr>
        <w:t>)</w:t>
      </w:r>
      <w:r>
        <w:br/>
      </w:r>
      <w:r>
        <w:rPr>
          <w:rStyle w:val="NormalTok"/>
        </w:rPr>
        <w:t>d2</w:t>
      </w:r>
    </w:p>
    <w:p w14:paraId="7CF418C4" w14:textId="77777777" w:rsidR="00BA6354" w:rsidRDefault="007F582B">
      <w:pPr>
        <w:pStyle w:val="SourceCode"/>
      </w:pPr>
      <w:r>
        <w:rPr>
          <w:rStyle w:val="VerbatimChar"/>
        </w:rPr>
        <w:t>## # A tibble: 60 x 5</w:t>
      </w:r>
      <w:r>
        <w:br/>
      </w:r>
      <w:r>
        <w:rPr>
          <w:rStyle w:val="VerbatimChar"/>
        </w:rPr>
        <w:t>##        PZZA     BBBY    NFLX      ATT       VZ</w:t>
      </w:r>
      <w:r>
        <w:br/>
      </w:r>
      <w:r>
        <w:rPr>
          <w:rStyle w:val="VerbatimChar"/>
        </w:rPr>
        <w:t>##       &lt;dbl&gt;    &lt;dbl&gt;   &lt;dbl&gt;    &lt;dbl&gt;</w:t>
      </w:r>
      <w:r>
        <w:rPr>
          <w:rStyle w:val="VerbatimChar"/>
        </w:rPr>
        <w:t xml:space="preserve">    &lt;dbl&gt;</w:t>
      </w:r>
      <w:r>
        <w:br/>
      </w:r>
      <w:r>
        <w:rPr>
          <w:rStyle w:val="VerbatimChar"/>
        </w:rPr>
        <w:t>##  1  0.0361  -0.0234   0.218  -0.0634  -0.00460</w:t>
      </w:r>
      <w:r>
        <w:br/>
      </w:r>
      <w:r>
        <w:rPr>
          <w:rStyle w:val="VerbatimChar"/>
        </w:rPr>
        <w:t xml:space="preserve">##  2  0.0167   0.00312 -0.0347  0.0461   0.0500 </w:t>
      </w:r>
      <w:r>
        <w:br/>
      </w:r>
      <w:r>
        <w:rPr>
          <w:rStyle w:val="VerbatimChar"/>
        </w:rPr>
        <w:t xml:space="preserve">##  3  0.0853   0.00249  0.150   0.0785   0.0438 </w:t>
      </w:r>
      <w:r>
        <w:br/>
      </w:r>
      <w:r>
        <w:rPr>
          <w:rStyle w:val="VerbatimChar"/>
        </w:rPr>
        <w:t xml:space="preserve">##  4 -0.0508   0.163   -0.0215  0.0166  -0.0198 </w:t>
      </w:r>
      <w:r>
        <w:br/>
      </w:r>
      <w:r>
        <w:rPr>
          <w:rStyle w:val="VerbatimChar"/>
        </w:rPr>
        <w:t>##  5  0.102   -0.0399   0.164   0.0285  -0.00</w:t>
      </w:r>
      <w:r>
        <w:rPr>
          <w:rStyle w:val="VerbatimChar"/>
        </w:rPr>
        <w:t>994</w:t>
      </w:r>
      <w:r>
        <w:br/>
      </w:r>
      <w:r>
        <w:rPr>
          <w:rStyle w:val="VerbatimChar"/>
        </w:rPr>
        <w:t>##  6  0.00392  0.0831  -0.0300 -0.00479  0.00809</w:t>
      </w:r>
      <w:r>
        <w:br/>
      </w:r>
      <w:r>
        <w:rPr>
          <w:rStyle w:val="VerbatimChar"/>
        </w:rPr>
        <w:t xml:space="preserve">##  7 -0.0616   0.00206  0.0125 -0.0685  -0.0521 </w:t>
      </w:r>
      <w:r>
        <w:br/>
      </w:r>
      <w:r>
        <w:rPr>
          <w:rStyle w:val="VerbatimChar"/>
        </w:rPr>
        <w:t xml:space="preserve">##  8 -0.0468  -0.0279  -0.116  -0.0133   0.0383 </w:t>
      </w:r>
      <w:r>
        <w:br/>
      </w:r>
      <w:r>
        <w:rPr>
          <w:rStyle w:val="VerbatimChar"/>
        </w:rPr>
        <w:t xml:space="preserve">##  9  0.0218   0.00791 -0.518   0.00140  0.0174 </w:t>
      </w:r>
      <w:r>
        <w:br/>
      </w:r>
      <w:r>
        <w:rPr>
          <w:rStyle w:val="VerbatimChar"/>
        </w:rPr>
        <w:t>## 10  0.111    0.0790  -0.275   0.0277   0.00487</w:t>
      </w:r>
      <w:r>
        <w:br/>
      </w:r>
      <w:r>
        <w:rPr>
          <w:rStyle w:val="VerbatimChar"/>
        </w:rPr>
        <w:t>##</w:t>
      </w:r>
      <w:r>
        <w:rPr>
          <w:rStyle w:val="VerbatimChar"/>
        </w:rPr>
        <w:t xml:space="preserve"> # ... with 50 more rows</w:t>
      </w:r>
    </w:p>
    <w:p w14:paraId="3B6713E2" w14:textId="77777777" w:rsidR="00BA6354" w:rsidRDefault="007F582B">
      <w:pPr>
        <w:pStyle w:val="Compact"/>
        <w:numPr>
          <w:ilvl w:val="0"/>
          <w:numId w:val="4"/>
        </w:numPr>
      </w:pPr>
      <w:r>
        <w:t>The risk-free rate</w:t>
      </w:r>
    </w:p>
    <w:p w14:paraId="7C72A887" w14:textId="77777777" w:rsidR="00BA6354" w:rsidRDefault="007F582B">
      <w:pPr>
        <w:pStyle w:val="SourceCode"/>
      </w:pPr>
      <w:r>
        <w:rPr>
          <w:rStyle w:val="NormalTok"/>
        </w:rPr>
        <w:lastRenderedPageBreak/>
        <w:t>dat &lt;-</w:t>
      </w:r>
      <w:r>
        <w:rPr>
          <w:rStyle w:val="StringTok"/>
        </w:rPr>
        <w:t xml:space="preserve"> </w:t>
      </w:r>
      <w:r>
        <w:rPr>
          <w:rStyle w:val="KeywordTok"/>
        </w:rPr>
        <w:t>read_csv</w:t>
      </w:r>
      <w:r>
        <w:rPr>
          <w:rStyle w:val="NormalTok"/>
        </w:rPr>
        <w:t>(</w:t>
      </w:r>
      <w:r>
        <w:rPr>
          <w:rStyle w:val="StringTok"/>
        </w:rPr>
        <w:t>"Yield2015.csv"</w:t>
      </w:r>
      <w:r>
        <w:rPr>
          <w:rStyle w:val="NormalTok"/>
        </w:rPr>
        <w:t>)</w:t>
      </w:r>
      <w:r>
        <w:br/>
      </w:r>
      <w:r>
        <w:br/>
      </w:r>
      <w:r>
        <w:rPr>
          <w:rStyle w:val="CommentTok"/>
        </w:rPr>
        <w:t># extract the vector of data we need</w:t>
      </w:r>
      <w:r>
        <w:br/>
      </w:r>
      <w:r>
        <w:rPr>
          <w:rStyle w:val="NormalTok"/>
        </w:rPr>
        <w:t>rff &lt;-</w:t>
      </w:r>
      <w:r>
        <w:rPr>
          <w:rStyle w:val="StringTok"/>
        </w:rPr>
        <w:t xml:space="preserve"> </w:t>
      </w:r>
      <w:r>
        <w:rPr>
          <w:rStyle w:val="NormalTok"/>
        </w:rPr>
        <w:t>dat</w:t>
      </w:r>
      <w:r>
        <w:rPr>
          <w:rStyle w:val="OperatorTok"/>
        </w:rPr>
        <w:t>$</w:t>
      </w:r>
      <w:r>
        <w:rPr>
          <w:rStyle w:val="NormalTok"/>
        </w:rPr>
        <w:t>yield</w:t>
      </w:r>
      <w:r>
        <w:br/>
      </w:r>
      <w:r>
        <w:br/>
      </w:r>
      <w:r>
        <w:rPr>
          <w:rStyle w:val="CommentTok"/>
        </w:rPr>
        <w:t># convert percentages to proportional monthly returns</w:t>
      </w:r>
      <w:r>
        <w:br/>
      </w:r>
      <w:r>
        <w:rPr>
          <w:rStyle w:val="NormalTok"/>
        </w:rPr>
        <w:t>rfree &lt;-</w:t>
      </w:r>
      <w:r>
        <w:rPr>
          <w:rStyle w:val="StringTok"/>
        </w:rPr>
        <w:t xml:space="preserve"> </w:t>
      </w:r>
      <w:r>
        <w:rPr>
          <w:rStyle w:val="NormalTok"/>
        </w:rPr>
        <w:t>(</w:t>
      </w:r>
      <w:r>
        <w:rPr>
          <w:rStyle w:val="DecValTok"/>
        </w:rPr>
        <w:t>1</w:t>
      </w:r>
      <w:r>
        <w:rPr>
          <w:rStyle w:val="OperatorTok"/>
        </w:rPr>
        <w:t>+</w:t>
      </w:r>
      <w:r>
        <w:rPr>
          <w:rStyle w:val="NormalTok"/>
        </w:rPr>
        <w:t>rff</w:t>
      </w:r>
      <w:r>
        <w:rPr>
          <w:rStyle w:val="OperatorTok"/>
        </w:rPr>
        <w:t>/</w:t>
      </w:r>
      <w:r>
        <w:rPr>
          <w:rStyle w:val="DecValTok"/>
        </w:rPr>
        <w:t>100</w:t>
      </w:r>
      <w:r>
        <w:rPr>
          <w:rStyle w:val="NormalTok"/>
        </w:rPr>
        <w:t>)</w:t>
      </w:r>
      <w:r>
        <w:rPr>
          <w:rStyle w:val="OperatorTok"/>
        </w:rPr>
        <w:t>^</w:t>
      </w:r>
      <w:r>
        <w:rPr>
          <w:rStyle w:val="NormalTok"/>
        </w:rPr>
        <w:t>(</w:t>
      </w:r>
      <w:r>
        <w:rPr>
          <w:rStyle w:val="DecValTok"/>
        </w:rPr>
        <w:t>1</w:t>
      </w:r>
      <w:r>
        <w:rPr>
          <w:rStyle w:val="OperatorTok"/>
        </w:rPr>
        <w:t>/</w:t>
      </w:r>
      <w:r>
        <w:rPr>
          <w:rStyle w:val="DecValTok"/>
        </w:rPr>
        <w:t>12</w:t>
      </w:r>
      <w:r>
        <w:rPr>
          <w:rStyle w:val="NormalTok"/>
        </w:rPr>
        <w:t xml:space="preserve">) </w:t>
      </w:r>
      <w:r>
        <w:rPr>
          <w:rStyle w:val="OperatorTok"/>
        </w:rPr>
        <w:t>-</w:t>
      </w:r>
      <w:r>
        <w:rPr>
          <w:rStyle w:val="StringTok"/>
        </w:rPr>
        <w:t xml:space="preserve"> </w:t>
      </w:r>
      <w:r>
        <w:rPr>
          <w:rStyle w:val="DecValTok"/>
        </w:rPr>
        <w:t>1</w:t>
      </w:r>
      <w:r>
        <w:br/>
      </w:r>
      <w:r>
        <w:rPr>
          <w:rStyle w:val="KeywordTok"/>
        </w:rPr>
        <w:t>head</w:t>
      </w:r>
      <w:r>
        <w:rPr>
          <w:rStyle w:val="NormalTok"/>
        </w:rPr>
        <w:t>(rfree)</w:t>
      </w:r>
    </w:p>
    <w:p w14:paraId="55B844AB" w14:textId="77777777" w:rsidR="00BA6354" w:rsidRDefault="007F582B">
      <w:pPr>
        <w:pStyle w:val="SourceCode"/>
      </w:pPr>
      <w:r>
        <w:rPr>
          <w:rStyle w:val="VerbatimChar"/>
        </w:rPr>
        <w:t>## [1] 1.249141e-04 1.082688e-04 8.329516e-05 4.998626e-05 3.332722e-05</w:t>
      </w:r>
      <w:r>
        <w:br/>
      </w:r>
      <w:r>
        <w:rPr>
          <w:rStyle w:val="VerbatimChar"/>
        </w:rPr>
        <w:t>## [6] 3.332722e-05</w:t>
      </w:r>
    </w:p>
    <w:p w14:paraId="192F3741" w14:textId="77777777" w:rsidR="00BA6354" w:rsidRDefault="007F582B">
      <w:pPr>
        <w:pStyle w:val="Compact"/>
        <w:numPr>
          <w:ilvl w:val="0"/>
          <w:numId w:val="5"/>
        </w:numPr>
      </w:pPr>
      <w:r>
        <w:t>The market index. Use the S&amp;P500 Index, ^GSPC</w:t>
      </w:r>
    </w:p>
    <w:p w14:paraId="43677801" w14:textId="77777777" w:rsidR="00BA6354" w:rsidRDefault="007F582B">
      <w:pPr>
        <w:pStyle w:val="SourceCode"/>
      </w:pPr>
      <w:r>
        <w:rPr>
          <w:rStyle w:val="CommentTok"/>
        </w:rPr>
        <w:t># library(tseries)</w:t>
      </w:r>
      <w:r>
        <w:br/>
      </w:r>
      <w:r>
        <w:rPr>
          <w:rStyle w:val="NormalTok"/>
        </w:rPr>
        <w:t>x &lt;-</w:t>
      </w:r>
      <w:r>
        <w:rPr>
          <w:rStyle w:val="StringTok"/>
        </w:rPr>
        <w:t xml:space="preserve"> </w:t>
      </w:r>
      <w:r>
        <w:rPr>
          <w:rStyle w:val="KeywordTok"/>
        </w:rPr>
        <w:t>get.hist.quote</w:t>
      </w:r>
      <w:r>
        <w:rPr>
          <w:rStyle w:val="NormalTok"/>
        </w:rPr>
        <w:t>(</w:t>
      </w:r>
      <w:r>
        <w:rPr>
          <w:rStyle w:val="DataTypeTok"/>
        </w:rPr>
        <w:t>instrument =</w:t>
      </w:r>
      <w:r>
        <w:rPr>
          <w:rStyle w:val="NormalTok"/>
        </w:rPr>
        <w:t xml:space="preserve"> </w:t>
      </w:r>
      <w:r>
        <w:rPr>
          <w:rStyle w:val="StringTok"/>
        </w:rPr>
        <w:t>"^GSPC"</w:t>
      </w:r>
      <w:r>
        <w:rPr>
          <w:rStyle w:val="NormalTok"/>
        </w:rPr>
        <w:t>,</w:t>
      </w:r>
      <w:r>
        <w:br/>
      </w:r>
      <w:r>
        <w:rPr>
          <w:rStyle w:val="NormalTok"/>
        </w:rPr>
        <w:t xml:space="preserve">                    </w:t>
      </w:r>
      <w:r>
        <w:rPr>
          <w:rStyle w:val="DataTypeTok"/>
        </w:rPr>
        <w:t>start =</w:t>
      </w:r>
      <w:r>
        <w:rPr>
          <w:rStyle w:val="NormalTok"/>
        </w:rPr>
        <w:t xml:space="preserve"> </w:t>
      </w:r>
      <w:r>
        <w:rPr>
          <w:rStyle w:val="StringTok"/>
        </w:rPr>
        <w:t>"2010-12-01"</w:t>
      </w:r>
      <w:r>
        <w:rPr>
          <w:rStyle w:val="NormalTok"/>
        </w:rPr>
        <w:t>,</w:t>
      </w:r>
      <w:r>
        <w:br/>
      </w:r>
      <w:r>
        <w:rPr>
          <w:rStyle w:val="NormalTok"/>
        </w:rPr>
        <w:t xml:space="preserve">               </w:t>
      </w:r>
      <w:r>
        <w:rPr>
          <w:rStyle w:val="NormalTok"/>
        </w:rPr>
        <w:t xml:space="preserve">     </w:t>
      </w:r>
      <w:r>
        <w:rPr>
          <w:rStyle w:val="DataTypeTok"/>
        </w:rPr>
        <w:t>end =</w:t>
      </w:r>
      <w:r>
        <w:rPr>
          <w:rStyle w:val="NormalTok"/>
        </w:rPr>
        <w:t xml:space="preserve"> </w:t>
      </w:r>
      <w:r>
        <w:rPr>
          <w:rStyle w:val="StringTok"/>
        </w:rPr>
        <w:t>"2015-12-31"</w:t>
      </w:r>
      <w:r>
        <w:rPr>
          <w:rStyle w:val="NormalTok"/>
        </w:rPr>
        <w:t>,</w:t>
      </w:r>
      <w:r>
        <w:br/>
      </w:r>
      <w:r>
        <w:rPr>
          <w:rStyle w:val="NormalTok"/>
        </w:rPr>
        <w:t xml:space="preserve">                    </w:t>
      </w:r>
      <w:r>
        <w:rPr>
          <w:rStyle w:val="DataTypeTok"/>
        </w:rPr>
        <w:t>quote =</w:t>
      </w:r>
      <w:r>
        <w:rPr>
          <w:rStyle w:val="NormalTok"/>
        </w:rPr>
        <w:t xml:space="preserve"> </w:t>
      </w:r>
      <w:r>
        <w:rPr>
          <w:rStyle w:val="StringTok"/>
        </w:rPr>
        <w:t>"AdjClose"</w:t>
      </w:r>
      <w:r>
        <w:rPr>
          <w:rStyle w:val="NormalTok"/>
        </w:rPr>
        <w:t>,</w:t>
      </w:r>
      <w:r>
        <w:br/>
      </w:r>
      <w:r>
        <w:rPr>
          <w:rStyle w:val="NormalTok"/>
        </w:rPr>
        <w:t xml:space="preserve">                    </w:t>
      </w:r>
      <w:r>
        <w:rPr>
          <w:rStyle w:val="DataTypeTok"/>
        </w:rPr>
        <w:t>compression =</w:t>
      </w:r>
      <w:r>
        <w:rPr>
          <w:rStyle w:val="NormalTok"/>
        </w:rPr>
        <w:t xml:space="preserve"> </w:t>
      </w:r>
      <w:r>
        <w:rPr>
          <w:rStyle w:val="StringTok"/>
        </w:rPr>
        <w:t>"m"</w:t>
      </w:r>
      <w:r>
        <w:rPr>
          <w:rStyle w:val="NormalTok"/>
        </w:rPr>
        <w:t>)</w:t>
      </w:r>
    </w:p>
    <w:p w14:paraId="73738B76" w14:textId="77777777" w:rsidR="00BA6354" w:rsidRDefault="007F582B">
      <w:pPr>
        <w:pStyle w:val="SourceCode"/>
      </w:pPr>
      <w:r>
        <w:rPr>
          <w:rStyle w:val="VerbatimChar"/>
        </w:rPr>
        <w:t>## time series ends   2015-12-01</w:t>
      </w:r>
    </w:p>
    <w:p w14:paraId="32BA2A8D" w14:textId="77777777" w:rsidR="00BA6354" w:rsidRDefault="007F582B">
      <w:pPr>
        <w:pStyle w:val="SourceCode"/>
      </w:pPr>
      <w:r>
        <w:rPr>
          <w:rStyle w:val="NormalTok"/>
        </w:rPr>
        <w:t>sp500 &lt;-</w:t>
      </w:r>
      <w:r>
        <w:rPr>
          <w:rStyle w:val="StringTok"/>
        </w:rPr>
        <w:t xml:space="preserve"> </w:t>
      </w:r>
      <w:r>
        <w:rPr>
          <w:rStyle w:val="KeywordTok"/>
        </w:rPr>
        <w:t>as.vector</w:t>
      </w:r>
      <w:r>
        <w:rPr>
          <w:rStyle w:val="NormalTok"/>
        </w:rPr>
        <w:t>(x)</w:t>
      </w:r>
      <w:r>
        <w:br/>
      </w:r>
      <w:r>
        <w:rPr>
          <w:rStyle w:val="NormalTok"/>
        </w:rPr>
        <w:t>n &lt;-</w:t>
      </w:r>
      <w:r>
        <w:rPr>
          <w:rStyle w:val="StringTok"/>
        </w:rPr>
        <w:t xml:space="preserve"> </w:t>
      </w:r>
      <w:r>
        <w:rPr>
          <w:rStyle w:val="KeywordTok"/>
        </w:rPr>
        <w:t>length</w:t>
      </w:r>
      <w:r>
        <w:rPr>
          <w:rStyle w:val="NormalTok"/>
        </w:rPr>
        <w:t>(sp500)</w:t>
      </w:r>
      <w:r>
        <w:br/>
      </w:r>
      <w:r>
        <w:br/>
      </w:r>
      <w:r>
        <w:rPr>
          <w:rStyle w:val="CommentTok"/>
        </w:rPr>
        <w:t># Net returns</w:t>
      </w:r>
      <w:r>
        <w:br/>
      </w:r>
      <w:r>
        <w:rPr>
          <w:rStyle w:val="NormalTok"/>
        </w:rPr>
        <w:t>sp500_ret &lt;-</w:t>
      </w:r>
      <w:r>
        <w:rPr>
          <w:rStyle w:val="StringTok"/>
        </w:rPr>
        <w:t xml:space="preserve"> </w:t>
      </w:r>
      <w:r>
        <w:rPr>
          <w:rStyle w:val="NormalTok"/>
        </w:rPr>
        <w:t>(sp500[</w:t>
      </w:r>
      <w:r>
        <w:rPr>
          <w:rStyle w:val="OperatorTok"/>
        </w:rPr>
        <w:t>-</w:t>
      </w:r>
      <w:r>
        <w:rPr>
          <w:rStyle w:val="DecValTok"/>
        </w:rPr>
        <w:t>1</w:t>
      </w:r>
      <w:r>
        <w:rPr>
          <w:rStyle w:val="NormalTok"/>
        </w:rPr>
        <w:t xml:space="preserve">] </w:t>
      </w:r>
      <w:r>
        <w:rPr>
          <w:rStyle w:val="OperatorTok"/>
        </w:rPr>
        <w:t>-</w:t>
      </w:r>
      <w:r>
        <w:rPr>
          <w:rStyle w:val="StringTok"/>
        </w:rPr>
        <w:t xml:space="preserve"> </w:t>
      </w:r>
      <w:r>
        <w:rPr>
          <w:rStyle w:val="NormalTok"/>
        </w:rPr>
        <w:t>sp500[</w:t>
      </w:r>
      <w:r>
        <w:rPr>
          <w:rStyle w:val="OperatorTok"/>
        </w:rPr>
        <w:t>-</w:t>
      </w:r>
      <w:r>
        <w:rPr>
          <w:rStyle w:val="NormalTok"/>
        </w:rPr>
        <w:t>n])</w:t>
      </w:r>
      <w:r>
        <w:rPr>
          <w:rStyle w:val="OperatorTok"/>
        </w:rPr>
        <w:t>/</w:t>
      </w:r>
      <w:r>
        <w:rPr>
          <w:rStyle w:val="NormalTok"/>
        </w:rPr>
        <w:t>sp500[</w:t>
      </w:r>
      <w:r>
        <w:rPr>
          <w:rStyle w:val="OperatorTok"/>
        </w:rPr>
        <w:t>-</w:t>
      </w:r>
      <w:r>
        <w:rPr>
          <w:rStyle w:val="NormalTok"/>
        </w:rPr>
        <w:t>n]</w:t>
      </w:r>
      <w:r>
        <w:br/>
      </w:r>
      <w:r>
        <w:br/>
      </w:r>
      <w:r>
        <w:rPr>
          <w:rStyle w:val="CommentTok"/>
        </w:rPr>
        <w:t># add to d2 data frame</w:t>
      </w:r>
      <w:r>
        <w:br/>
      </w:r>
      <w:r>
        <w:rPr>
          <w:rStyle w:val="NormalTok"/>
        </w:rPr>
        <w:t>d2 &lt;-</w:t>
      </w:r>
      <w:r>
        <w:rPr>
          <w:rStyle w:val="StringTok"/>
        </w:rPr>
        <w:t xml:space="preserve"> </w:t>
      </w:r>
      <w:r>
        <w:rPr>
          <w:rStyle w:val="NormalTok"/>
        </w:rPr>
        <w:t xml:space="preserve">d2 </w:t>
      </w:r>
      <w:r>
        <w:rPr>
          <w:rStyle w:val="OperatorTok"/>
        </w:rPr>
        <w:t>%&gt;%</w:t>
      </w:r>
      <w:r>
        <w:br/>
      </w:r>
      <w:r>
        <w:rPr>
          <w:rStyle w:val="StringTok"/>
        </w:rPr>
        <w:t xml:space="preserve">  </w:t>
      </w:r>
      <w:r>
        <w:rPr>
          <w:rStyle w:val="KeywordTok"/>
        </w:rPr>
        <w:t>mutate</w:t>
      </w:r>
      <w:r>
        <w:rPr>
          <w:rStyle w:val="NormalTok"/>
        </w:rPr>
        <w:t>(</w:t>
      </w:r>
      <w:r>
        <w:rPr>
          <w:rStyle w:val="DataTypeTok"/>
        </w:rPr>
        <w:t>SP500 =</w:t>
      </w:r>
      <w:r>
        <w:rPr>
          <w:rStyle w:val="NormalTok"/>
        </w:rPr>
        <w:t xml:space="preserve"> sp500_ret </w:t>
      </w:r>
      <w:r>
        <w:rPr>
          <w:rStyle w:val="OperatorTok"/>
        </w:rPr>
        <w:t>-</w:t>
      </w:r>
      <w:r>
        <w:rPr>
          <w:rStyle w:val="StringTok"/>
        </w:rPr>
        <w:t xml:space="preserve"> </w:t>
      </w:r>
      <w:r>
        <w:rPr>
          <w:rStyle w:val="NormalTok"/>
        </w:rPr>
        <w:t>rfree)</w:t>
      </w:r>
      <w:r>
        <w:br/>
      </w:r>
      <w:r>
        <w:rPr>
          <w:rStyle w:val="NormalTok"/>
        </w:rPr>
        <w:t>d2</w:t>
      </w:r>
    </w:p>
    <w:p w14:paraId="2AFF204A" w14:textId="77777777" w:rsidR="00BA6354" w:rsidRDefault="007F582B">
      <w:pPr>
        <w:pStyle w:val="SourceCode"/>
      </w:pPr>
      <w:r>
        <w:rPr>
          <w:rStyle w:val="VerbatimChar"/>
        </w:rPr>
        <w:t>## # A tibble: 60 x 6</w:t>
      </w:r>
      <w:r>
        <w:br/>
      </w:r>
      <w:r>
        <w:rPr>
          <w:rStyle w:val="VerbatimChar"/>
        </w:rPr>
        <w:t>##        PZZA     BBBY    NFLX      ATT       VZ    SP500</w:t>
      </w:r>
      <w:r>
        <w:br/>
      </w:r>
      <w:r>
        <w:rPr>
          <w:rStyle w:val="VerbatimChar"/>
        </w:rPr>
        <w:t>##       &lt;dbl&gt;    &lt;dbl&gt;   &lt;dbl&gt;    &lt;dbl&gt;    &lt;dbl&gt;    &lt;dbl&gt;</w:t>
      </w:r>
      <w:r>
        <w:br/>
      </w:r>
      <w:r>
        <w:rPr>
          <w:rStyle w:val="VerbatimChar"/>
        </w:rPr>
        <w:t xml:space="preserve">##  1  0.0361  -0.0234   0.218  -0.0634  </w:t>
      </w:r>
      <w:r>
        <w:rPr>
          <w:rStyle w:val="VerbatimChar"/>
        </w:rPr>
        <w:t xml:space="preserve">-0.00460  0.0225 </w:t>
      </w:r>
      <w:r>
        <w:br/>
      </w:r>
      <w:r>
        <w:rPr>
          <w:rStyle w:val="VerbatimChar"/>
        </w:rPr>
        <w:t xml:space="preserve">##  2  0.0167   0.00312 -0.0347  0.0461   0.0500   0.0318 </w:t>
      </w:r>
      <w:r>
        <w:br/>
      </w:r>
      <w:r>
        <w:rPr>
          <w:rStyle w:val="VerbatimChar"/>
        </w:rPr>
        <w:t>##  3  0.0853   0.00249  0.150   0.0785   0.0438  -0.00113</w:t>
      </w:r>
      <w:r>
        <w:br/>
      </w:r>
      <w:r>
        <w:rPr>
          <w:rStyle w:val="VerbatimChar"/>
        </w:rPr>
        <w:t xml:space="preserve">##  4 -0.0508   0.163   -0.0215  0.0166  -0.0198   0.0284 </w:t>
      </w:r>
      <w:r>
        <w:br/>
      </w:r>
      <w:r>
        <w:rPr>
          <w:rStyle w:val="VerbatimChar"/>
        </w:rPr>
        <w:t xml:space="preserve">##  5  0.102   -0.0399   0.164   0.0285  -0.00994 -0.0135 </w:t>
      </w:r>
      <w:r>
        <w:br/>
      </w:r>
      <w:r>
        <w:rPr>
          <w:rStyle w:val="VerbatimChar"/>
        </w:rPr>
        <w:t>##</w:t>
      </w:r>
      <w:r>
        <w:rPr>
          <w:rStyle w:val="VerbatimChar"/>
        </w:rPr>
        <w:t xml:space="preserve">  6  0.00392  0.0831  -0.0300 -0.00479  0.00809 -0.0183 </w:t>
      </w:r>
      <w:r>
        <w:br/>
      </w:r>
      <w:r>
        <w:rPr>
          <w:rStyle w:val="VerbatimChar"/>
        </w:rPr>
        <w:t xml:space="preserve">##  7 -0.0616   0.00206  0.0125 -0.0685  -0.0521  -0.0215 </w:t>
      </w:r>
      <w:r>
        <w:br/>
      </w:r>
      <w:r>
        <w:rPr>
          <w:rStyle w:val="VerbatimChar"/>
        </w:rPr>
        <w:t xml:space="preserve">##  8 -0.0468  -0.0279  -0.116  -0.0133   0.0383  -0.0568 </w:t>
      </w:r>
      <w:r>
        <w:br/>
      </w:r>
      <w:r>
        <w:rPr>
          <w:rStyle w:val="VerbatimChar"/>
        </w:rPr>
        <w:t xml:space="preserve">##  9  0.0218   0.00791 -0.518   0.00140  0.0174  -0.0718 </w:t>
      </w:r>
      <w:r>
        <w:br/>
      </w:r>
      <w:r>
        <w:rPr>
          <w:rStyle w:val="VerbatimChar"/>
        </w:rPr>
        <w:t>## 10  0.111    0.0790</w:t>
      </w:r>
      <w:r>
        <w:rPr>
          <w:rStyle w:val="VerbatimChar"/>
        </w:rPr>
        <w:t xml:space="preserve">  -0.275   0.0277   0.00487  0.108  </w:t>
      </w:r>
      <w:r>
        <w:br/>
      </w:r>
      <w:r>
        <w:rPr>
          <w:rStyle w:val="VerbatimChar"/>
        </w:rPr>
        <w:t>## # ... with 50 more rows</w:t>
      </w:r>
    </w:p>
    <w:p w14:paraId="0A273E42" w14:textId="77777777" w:rsidR="006C3F14" w:rsidRDefault="006C3F14">
      <w:pPr>
        <w:rPr>
          <w:rStyle w:val="NormalTok"/>
        </w:rPr>
      </w:pPr>
      <w:r>
        <w:rPr>
          <w:rStyle w:val="NormalTok"/>
        </w:rPr>
        <w:br w:type="page"/>
      </w:r>
    </w:p>
    <w:p w14:paraId="18869226" w14:textId="39659C3A" w:rsidR="00BA6354" w:rsidRDefault="007F582B">
      <w:pPr>
        <w:pStyle w:val="SourceCode"/>
      </w:pPr>
      <w:r>
        <w:rPr>
          <w:rStyle w:val="NormalTok"/>
        </w:rPr>
        <w:lastRenderedPageBreak/>
        <w:t>stk4 &lt;-</w:t>
      </w:r>
      <w:r>
        <w:rPr>
          <w:rStyle w:val="StringTok"/>
        </w:rPr>
        <w:t xml:space="preserve"> </w:t>
      </w:r>
      <w:proofErr w:type="spellStart"/>
      <w:proofErr w:type="gramStart"/>
      <w:r>
        <w:rPr>
          <w:rStyle w:val="KeywordTok"/>
        </w:rPr>
        <w:t>as.matrix</w:t>
      </w:r>
      <w:proofErr w:type="spellEnd"/>
      <w:proofErr w:type="gramEnd"/>
      <w:r>
        <w:rPr>
          <w:rStyle w:val="NormalTok"/>
        </w:rPr>
        <w:t>(d2[</w:t>
      </w:r>
      <w:r>
        <w:rPr>
          <w:rStyle w:val="OperatorTok"/>
        </w:rPr>
        <w:t>-</w:t>
      </w:r>
      <w:r>
        <w:rPr>
          <w:rStyle w:val="DecValTok"/>
        </w:rPr>
        <w:t>6</w:t>
      </w:r>
      <w:r>
        <w:rPr>
          <w:rStyle w:val="NormalTok"/>
        </w:rPr>
        <w:t>])</w:t>
      </w:r>
      <w:r>
        <w:br/>
      </w:r>
      <w:r>
        <w:rPr>
          <w:rStyle w:val="NormalTok"/>
        </w:rPr>
        <w:t>SP500 &lt;-</w:t>
      </w:r>
      <w:r>
        <w:rPr>
          <w:rStyle w:val="StringTok"/>
        </w:rPr>
        <w:t xml:space="preserve"> </w:t>
      </w:r>
      <w:r>
        <w:rPr>
          <w:rStyle w:val="NormalTok"/>
        </w:rPr>
        <w:t>d2</w:t>
      </w:r>
      <w:r>
        <w:rPr>
          <w:rStyle w:val="OperatorTok"/>
        </w:rPr>
        <w:t>$</w:t>
      </w:r>
      <w:r>
        <w:rPr>
          <w:rStyle w:val="NormalTok"/>
        </w:rPr>
        <w:t>SP500</w:t>
      </w:r>
      <w:r>
        <w:br/>
      </w:r>
      <w:r>
        <w:rPr>
          <w:rStyle w:val="NormalTok"/>
        </w:rPr>
        <w:t>stk4_betas &lt;-</w:t>
      </w:r>
      <w:r>
        <w:rPr>
          <w:rStyle w:val="StringTok"/>
        </w:rPr>
        <w:t xml:space="preserve"> </w:t>
      </w:r>
      <w:r>
        <w:rPr>
          <w:rStyle w:val="KeywordTok"/>
        </w:rPr>
        <w:t>lm</w:t>
      </w:r>
      <w:r>
        <w:rPr>
          <w:rStyle w:val="NormalTok"/>
        </w:rPr>
        <w:t xml:space="preserve">(stk4 </w:t>
      </w:r>
      <w:r>
        <w:rPr>
          <w:rStyle w:val="OperatorTok"/>
        </w:rPr>
        <w:t>~</w:t>
      </w:r>
      <w:r>
        <w:rPr>
          <w:rStyle w:val="StringTok"/>
        </w:rPr>
        <w:t xml:space="preserve"> </w:t>
      </w:r>
      <w:r>
        <w:rPr>
          <w:rStyle w:val="NormalTok"/>
        </w:rPr>
        <w:t>SP500)</w:t>
      </w:r>
      <w:r>
        <w:rPr>
          <w:rStyle w:val="OperatorTok"/>
        </w:rPr>
        <w:t>$</w:t>
      </w:r>
      <w:r>
        <w:rPr>
          <w:rStyle w:val="NormalTok"/>
        </w:rPr>
        <w:t>coefficients[</w:t>
      </w:r>
      <w:r>
        <w:rPr>
          <w:rStyle w:val="DecValTok"/>
        </w:rPr>
        <w:t>2</w:t>
      </w:r>
      <w:r>
        <w:rPr>
          <w:rStyle w:val="NormalTok"/>
        </w:rPr>
        <w:t>,]</w:t>
      </w:r>
      <w:r>
        <w:br/>
      </w:r>
      <w:r>
        <w:rPr>
          <w:rStyle w:val="NormalTok"/>
        </w:rPr>
        <w:t>stk4_betas</w:t>
      </w:r>
    </w:p>
    <w:p w14:paraId="7DA1786B" w14:textId="77777777" w:rsidR="00BA6354" w:rsidRDefault="007F582B">
      <w:pPr>
        <w:pStyle w:val="SourceCode"/>
      </w:pPr>
      <w:r>
        <w:rPr>
          <w:rStyle w:val="VerbatimChar"/>
        </w:rPr>
        <w:t xml:space="preserve">##      PZZA      BBBY      NFLX       ATT        VZ </w:t>
      </w:r>
      <w:r>
        <w:br/>
      </w:r>
      <w:r>
        <w:rPr>
          <w:rStyle w:val="VerbatimChar"/>
        </w:rPr>
        <w:t>## 0.2172923 0.6509977 1.5662885 0.2953731 0.2575223</w:t>
      </w:r>
    </w:p>
    <w:p w14:paraId="36959F0D" w14:textId="77777777" w:rsidR="00BA6354" w:rsidRDefault="007F582B">
      <w:pPr>
        <w:pStyle w:val="FirstParagraph"/>
      </w:pPr>
      <w:r>
        <w:t>Netflix is the most sensitive of the five; Papa John’s is the least sensitive.</w:t>
      </w:r>
    </w:p>
    <w:p w14:paraId="7DF43819" w14:textId="77777777" w:rsidR="006C3F14" w:rsidRDefault="006C3F14">
      <w:pPr>
        <w:rPr>
          <w:rFonts w:asciiTheme="majorHAnsi" w:eastAsiaTheme="majorEastAsia" w:hAnsiTheme="majorHAnsi" w:cstheme="majorBidi"/>
          <w:b/>
          <w:bCs/>
          <w:color w:val="4F81BD" w:themeColor="accent1"/>
        </w:rPr>
      </w:pPr>
      <w:bookmarkStart w:id="3" w:name="prob.-8.6"/>
      <w:r>
        <w:br w:type="page"/>
      </w:r>
    </w:p>
    <w:p w14:paraId="25038B11" w14:textId="1E8C0DA5" w:rsidR="00BA6354" w:rsidRDefault="007F582B">
      <w:pPr>
        <w:pStyle w:val="Heading4"/>
      </w:pPr>
      <w:r>
        <w:lastRenderedPageBreak/>
        <w:t>Prob. 8.6</w:t>
      </w:r>
      <w:bookmarkEnd w:id="3"/>
    </w:p>
    <w:p w14:paraId="13FAE0BF" w14:textId="77777777" w:rsidR="00BA6354" w:rsidRDefault="007F582B">
      <w:pPr>
        <w:pStyle w:val="FirstParagraph"/>
      </w:pPr>
      <w:r>
        <w:t xml:space="preserve">For the return data on the five stocks given in Exercise 3, use the shrinkage method to estimate the values of beta in the market model with the S&amp;P 500 index as the market index. Compute the estimates using a global value of the weight </w:t>
      </w:r>
      <m:oMath>
        <m:r>
          <w:rPr>
            <w:rFonts w:ascii="Cambria Math" w:hAnsi="Cambria Math"/>
          </w:rPr>
          <m:t>ψ</m:t>
        </m:r>
      </m:oMath>
      <w:r>
        <w:t>, as in Example 8</w:t>
      </w:r>
      <w:r>
        <w:t xml:space="preserve">.8, and then repeat the analysis using an asset-specific value of </w:t>
      </w:r>
      <m:oMath>
        <m:r>
          <w:rPr>
            <w:rFonts w:ascii="Cambria Math" w:hAnsi="Cambria Math"/>
          </w:rPr>
          <m:t>ψ</m:t>
        </m:r>
      </m:oMath>
      <w:r>
        <w:t>, as in Example 8.9.</w:t>
      </w:r>
    </w:p>
    <w:p w14:paraId="1A8CC380" w14:textId="77777777" w:rsidR="00BA6354" w:rsidRDefault="007F582B">
      <w:pPr>
        <w:pStyle w:val="BodyText"/>
      </w:pPr>
      <w:r>
        <w:t>Estimate of the betas: (See Prob. 8.3)</w:t>
      </w:r>
    </w:p>
    <w:p w14:paraId="2534BD40" w14:textId="77777777" w:rsidR="00BA6354" w:rsidRDefault="007F582B">
      <w:pPr>
        <w:pStyle w:val="SourceCode"/>
      </w:pPr>
      <w:r>
        <w:rPr>
          <w:rStyle w:val="NormalTok"/>
        </w:rPr>
        <w:t>stk4_betas &lt;-</w:t>
      </w:r>
      <w:r>
        <w:rPr>
          <w:rStyle w:val="StringTok"/>
        </w:rPr>
        <w:t xml:space="preserve"> </w:t>
      </w:r>
      <w:r>
        <w:rPr>
          <w:rStyle w:val="KeywordTok"/>
        </w:rPr>
        <w:t>lm</w:t>
      </w:r>
      <w:r>
        <w:rPr>
          <w:rStyle w:val="NormalTok"/>
        </w:rPr>
        <w:t xml:space="preserve">(stk4 </w:t>
      </w:r>
      <w:r>
        <w:rPr>
          <w:rStyle w:val="OperatorTok"/>
        </w:rPr>
        <w:t>~</w:t>
      </w:r>
      <w:r>
        <w:rPr>
          <w:rStyle w:val="StringTok"/>
        </w:rPr>
        <w:t xml:space="preserve"> </w:t>
      </w:r>
      <w:r>
        <w:rPr>
          <w:rStyle w:val="NormalTok"/>
        </w:rPr>
        <w:t>SP500)</w:t>
      </w:r>
      <w:r>
        <w:rPr>
          <w:rStyle w:val="OperatorTok"/>
        </w:rPr>
        <w:t>$</w:t>
      </w:r>
      <w:r>
        <w:rPr>
          <w:rStyle w:val="NormalTok"/>
        </w:rPr>
        <w:t>coefficients[</w:t>
      </w:r>
      <w:r>
        <w:rPr>
          <w:rStyle w:val="DecValTok"/>
        </w:rPr>
        <w:t>2</w:t>
      </w:r>
      <w:r>
        <w:rPr>
          <w:rStyle w:val="NormalTok"/>
        </w:rPr>
        <w:t>,]</w:t>
      </w:r>
      <w:r>
        <w:br/>
      </w:r>
      <w:r>
        <w:rPr>
          <w:rStyle w:val="NormalTok"/>
        </w:rPr>
        <w:t>stk4_betas</w:t>
      </w:r>
    </w:p>
    <w:p w14:paraId="734CF91E" w14:textId="77777777" w:rsidR="00BA6354" w:rsidRDefault="007F582B">
      <w:pPr>
        <w:pStyle w:val="SourceCode"/>
      </w:pPr>
      <w:r>
        <w:rPr>
          <w:rStyle w:val="VerbatimChar"/>
        </w:rPr>
        <w:t xml:space="preserve">##      PZZA      BBBY      NFLX       ATT        VZ </w:t>
      </w:r>
      <w:r>
        <w:br/>
      </w:r>
      <w:r>
        <w:rPr>
          <w:rStyle w:val="VerbatimChar"/>
        </w:rPr>
        <w:t>## 0.2172923 0.</w:t>
      </w:r>
      <w:r>
        <w:rPr>
          <w:rStyle w:val="VerbatimChar"/>
        </w:rPr>
        <w:t>6509977 1.5662885 0.2953731 0.2575223</w:t>
      </w:r>
    </w:p>
    <w:p w14:paraId="6AFDEEEE" w14:textId="77777777" w:rsidR="00BA6354" w:rsidRDefault="007F582B">
      <w:pPr>
        <w:pStyle w:val="FirstParagraph"/>
      </w:pPr>
      <w:r>
        <w:t xml:space="preserve">The quantities for </w:t>
      </w:r>
      <m:oMath>
        <m:bar>
          <m:barPr>
            <m:pos m:val="top"/>
            <m:ctrlPr>
              <w:rPr>
                <w:rFonts w:ascii="Cambria Math" w:hAnsi="Cambria Math"/>
              </w:rPr>
            </m:ctrlPr>
          </m:barPr>
          <m:e>
            <m:r>
              <w:rPr>
                <w:rFonts w:ascii="Cambria Math" w:hAnsi="Cambria Math"/>
              </w:rPr>
              <m:t>β</m:t>
            </m:r>
          </m:e>
        </m:bar>
      </m:oMath>
      <w:r>
        <w:t xml:space="preserve"> and </w:t>
      </w:r>
      <m:oMath>
        <m:sSubSup>
          <m:sSubSupPr>
            <m:ctrlPr>
              <w:rPr>
                <w:rFonts w:ascii="Cambria Math" w:hAnsi="Cambria Math"/>
              </w:rPr>
            </m:ctrlPr>
          </m:sSubSupPr>
          <m:e>
            <m:r>
              <w:rPr>
                <w:rFonts w:ascii="Cambria Math" w:hAnsi="Cambria Math"/>
              </w:rPr>
              <m:t>τ</m:t>
            </m:r>
          </m:e>
          <m:sub>
            <m:r>
              <w:rPr>
                <w:rFonts w:ascii="Cambria Math" w:hAnsi="Cambria Math"/>
              </w:rPr>
              <m:t>β</m:t>
            </m:r>
          </m:sub>
          <m:sup>
            <m:r>
              <w:rPr>
                <w:rFonts w:ascii="Cambria Math" w:hAnsi="Cambria Math"/>
              </w:rPr>
              <m:t>2</m:t>
            </m:r>
          </m:sup>
        </m:sSubSup>
      </m:oMath>
    </w:p>
    <w:p w14:paraId="2AC40431" w14:textId="77777777" w:rsidR="00BA6354" w:rsidRDefault="007F582B">
      <w:pPr>
        <w:pStyle w:val="SourceCode"/>
      </w:pPr>
      <w:r>
        <w:rPr>
          <w:rStyle w:val="NormalTok"/>
        </w:rPr>
        <w:t>beta_bar &lt;-</w:t>
      </w:r>
      <w:r>
        <w:rPr>
          <w:rStyle w:val="StringTok"/>
        </w:rPr>
        <w:t xml:space="preserve"> </w:t>
      </w:r>
      <w:r>
        <w:rPr>
          <w:rStyle w:val="KeywordTok"/>
        </w:rPr>
        <w:t>mean</w:t>
      </w:r>
      <w:r>
        <w:rPr>
          <w:rStyle w:val="NormalTok"/>
        </w:rPr>
        <w:t>(stk4_betas)</w:t>
      </w:r>
      <w:r>
        <w:br/>
      </w:r>
      <w:r>
        <w:rPr>
          <w:rStyle w:val="NormalTok"/>
        </w:rPr>
        <w:t>tausq_beta &lt;-</w:t>
      </w:r>
      <w:r>
        <w:rPr>
          <w:rStyle w:val="StringTok"/>
        </w:rPr>
        <w:t xml:space="preserve"> </w:t>
      </w:r>
      <w:r>
        <w:rPr>
          <w:rStyle w:val="KeywordTok"/>
        </w:rPr>
        <w:t>mean</w:t>
      </w:r>
      <w:r>
        <w:rPr>
          <w:rStyle w:val="NormalTok"/>
        </w:rPr>
        <w:t xml:space="preserve">( (stk4_betas </w:t>
      </w:r>
      <w:r>
        <w:rPr>
          <w:rStyle w:val="OperatorTok"/>
        </w:rPr>
        <w:t>-</w:t>
      </w:r>
      <w:r>
        <w:rPr>
          <w:rStyle w:val="StringTok"/>
        </w:rPr>
        <w:t xml:space="preserve"> </w:t>
      </w:r>
      <w:r>
        <w:rPr>
          <w:rStyle w:val="NormalTok"/>
        </w:rPr>
        <w:t>beta_bar)</w:t>
      </w:r>
      <w:r>
        <w:rPr>
          <w:rStyle w:val="OperatorTok"/>
        </w:rPr>
        <w:t>^</w:t>
      </w:r>
      <w:r>
        <w:rPr>
          <w:rStyle w:val="DecValTok"/>
        </w:rPr>
        <w:t>2</w:t>
      </w:r>
      <w:r>
        <w:rPr>
          <w:rStyle w:val="NormalTok"/>
        </w:rPr>
        <w:t>)</w:t>
      </w:r>
      <w:r>
        <w:br/>
      </w:r>
      <w:r>
        <w:rPr>
          <w:rStyle w:val="KeywordTok"/>
        </w:rPr>
        <w:t>tibble</w:t>
      </w:r>
      <w:r>
        <w:rPr>
          <w:rStyle w:val="NormalTok"/>
        </w:rPr>
        <w:t>(beta_bar, tausq_beta)</w:t>
      </w:r>
    </w:p>
    <w:p w14:paraId="3CE19CA6" w14:textId="77777777" w:rsidR="00BA6354" w:rsidRDefault="007F582B">
      <w:pPr>
        <w:pStyle w:val="SourceCode"/>
      </w:pPr>
      <w:r>
        <w:rPr>
          <w:rStyle w:val="VerbatimChar"/>
        </w:rPr>
        <w:t>## # A tibble: 1 x 2</w:t>
      </w:r>
      <w:r>
        <w:br/>
      </w:r>
      <w:r>
        <w:rPr>
          <w:rStyle w:val="VerbatimChar"/>
        </w:rPr>
        <w:t>##   beta_bar tausq_beta</w:t>
      </w:r>
      <w:r>
        <w:br/>
      </w:r>
      <w:r>
        <w:rPr>
          <w:rStyle w:val="VerbatimChar"/>
        </w:rPr>
        <w:t>##      &lt;dbl&gt;      &lt;dbl&gt;</w:t>
      </w:r>
      <w:r>
        <w:br/>
      </w:r>
      <w:r>
        <w:rPr>
          <w:rStyle w:val="VerbatimChar"/>
        </w:rPr>
        <w:t>## 1    0.</w:t>
      </w:r>
      <w:r>
        <w:rPr>
          <w:rStyle w:val="VerbatimChar"/>
        </w:rPr>
        <w:t>597      0.259</w:t>
      </w:r>
    </w:p>
    <w:p w14:paraId="364365C5" w14:textId="77777777" w:rsidR="00BA6354" w:rsidRDefault="007F582B">
      <w:pPr>
        <w:pStyle w:val="FirstParagraph"/>
      </w:pPr>
      <w:r>
        <w:t xml:space="preserve">Standard errors of </w:t>
      </w:r>
      <m:oMath>
        <m:acc>
          <m:accPr>
            <m:ctrlPr>
              <w:rPr>
                <w:rFonts w:ascii="Cambria Math" w:hAnsi="Cambria Math"/>
              </w:rPr>
            </m:ctrlPr>
          </m:accPr>
          <m:e>
            <m:r>
              <w:rPr>
                <w:rFonts w:ascii="Cambria Math" w:hAnsi="Cambria Math"/>
              </w:rPr>
              <m:t>β</m:t>
            </m:r>
          </m:e>
        </m:acc>
      </m:oMath>
      <w:r>
        <w:t xml:space="preserve"> for the five stocks:</w:t>
      </w:r>
    </w:p>
    <w:p w14:paraId="52A40BC2" w14:textId="77777777" w:rsidR="00BA6354" w:rsidRDefault="007F582B">
      <w:pPr>
        <w:pStyle w:val="SourceCode"/>
      </w:pPr>
      <w:r>
        <w:rPr>
          <w:rStyle w:val="NormalTok"/>
        </w:rPr>
        <w:t>f_betase &lt;-</w:t>
      </w:r>
      <w:r>
        <w:rPr>
          <w:rStyle w:val="StringTok"/>
        </w:rPr>
        <w:t xml:space="preserve"> </w:t>
      </w:r>
      <w:r>
        <w:rPr>
          <w:rStyle w:val="ControlFlowTok"/>
        </w:rPr>
        <w:t>function</w:t>
      </w:r>
      <w:r>
        <w:rPr>
          <w:rStyle w:val="NormalTok"/>
        </w:rPr>
        <w:t>(y){</w:t>
      </w:r>
      <w:r>
        <w:br/>
      </w:r>
      <w:r>
        <w:rPr>
          <w:rStyle w:val="NormalTok"/>
        </w:rPr>
        <w:t xml:space="preserve">  </w:t>
      </w:r>
      <w:r>
        <w:rPr>
          <w:rStyle w:val="KeywordTok"/>
        </w:rPr>
        <w:t>summary</w:t>
      </w:r>
      <w:r>
        <w:rPr>
          <w:rStyle w:val="NormalTok"/>
        </w:rPr>
        <w:t>(</w:t>
      </w:r>
      <w:r>
        <w:rPr>
          <w:rStyle w:val="KeywordTok"/>
        </w:rPr>
        <w:t>lm</w:t>
      </w:r>
      <w:r>
        <w:rPr>
          <w:rStyle w:val="NormalTok"/>
        </w:rPr>
        <w:t>(y</w:t>
      </w:r>
      <w:r>
        <w:rPr>
          <w:rStyle w:val="OperatorTok"/>
        </w:rPr>
        <w:t>~</w:t>
      </w:r>
      <w:r>
        <w:rPr>
          <w:rStyle w:val="NormalTok"/>
        </w:rPr>
        <w:t>SP500))</w:t>
      </w:r>
      <w:r>
        <w:rPr>
          <w:rStyle w:val="OperatorTok"/>
        </w:rPr>
        <w:t>$</w:t>
      </w:r>
      <w:r>
        <w:rPr>
          <w:rStyle w:val="NormalTok"/>
        </w:rPr>
        <w:t>coefficients[</w:t>
      </w:r>
      <w:r>
        <w:rPr>
          <w:rStyle w:val="DecValTok"/>
        </w:rPr>
        <w:t>2</w:t>
      </w:r>
      <w:r>
        <w:rPr>
          <w:rStyle w:val="NormalTok"/>
        </w:rPr>
        <w:t>,</w:t>
      </w:r>
      <w:r>
        <w:rPr>
          <w:rStyle w:val="DecValTok"/>
        </w:rPr>
        <w:t>2</w:t>
      </w:r>
      <w:r>
        <w:rPr>
          <w:rStyle w:val="NormalTok"/>
        </w:rPr>
        <w:t>]</w:t>
      </w:r>
      <w:r>
        <w:br/>
      </w:r>
      <w:r>
        <w:rPr>
          <w:rStyle w:val="NormalTok"/>
        </w:rPr>
        <w:t xml:space="preserve">  }</w:t>
      </w:r>
      <w:r>
        <w:br/>
      </w:r>
      <w:r>
        <w:br/>
      </w:r>
      <w:r>
        <w:rPr>
          <w:rStyle w:val="NormalTok"/>
        </w:rPr>
        <w:t>stk4_betase &lt;-</w:t>
      </w:r>
      <w:r>
        <w:rPr>
          <w:rStyle w:val="StringTok"/>
        </w:rPr>
        <w:t xml:space="preserve"> </w:t>
      </w:r>
      <w:r>
        <w:rPr>
          <w:rStyle w:val="KeywordTok"/>
        </w:rPr>
        <w:t>apply</w:t>
      </w:r>
      <w:r>
        <w:rPr>
          <w:rStyle w:val="NormalTok"/>
        </w:rPr>
        <w:t>(stk4,</w:t>
      </w:r>
      <w:r>
        <w:rPr>
          <w:rStyle w:val="DecValTok"/>
        </w:rPr>
        <w:t>2</w:t>
      </w:r>
      <w:r>
        <w:rPr>
          <w:rStyle w:val="NormalTok"/>
        </w:rPr>
        <w:t>,f_betase)</w:t>
      </w:r>
      <w:r>
        <w:br/>
      </w:r>
      <w:r>
        <w:rPr>
          <w:rStyle w:val="NormalTok"/>
        </w:rPr>
        <w:t>stk4_betase</w:t>
      </w:r>
    </w:p>
    <w:p w14:paraId="7A63FF78" w14:textId="77777777" w:rsidR="00BA6354" w:rsidRDefault="007F582B">
      <w:pPr>
        <w:pStyle w:val="SourceCode"/>
      </w:pPr>
      <w:r>
        <w:rPr>
          <w:rStyle w:val="VerbatimChar"/>
        </w:rPr>
        <w:t xml:space="preserve">##      PZZA      BBBY      NFLX       ATT        VZ </w:t>
      </w:r>
      <w:r>
        <w:br/>
      </w:r>
      <w:r>
        <w:rPr>
          <w:rStyle w:val="VerbatimChar"/>
        </w:rPr>
        <w:t>## 0.2747684 0.2493602 0.7923553 0.1446296 0.1614159</w:t>
      </w:r>
    </w:p>
    <w:p w14:paraId="694C914F" w14:textId="77777777" w:rsidR="00BA6354" w:rsidRDefault="007F582B">
      <w:pPr>
        <w:pStyle w:val="FirstParagraph"/>
      </w:pPr>
      <w:r>
        <w:t xml:space="preserve">and </w:t>
      </w:r>
      <m:oMath>
        <m:bar>
          <m:barPr>
            <m:pos m:val="top"/>
            <m:ctrlPr>
              <w:rPr>
                <w:rFonts w:ascii="Cambria Math" w:hAnsi="Cambria Math"/>
              </w:rPr>
            </m:ctrlPr>
          </m:barPr>
          <m:e>
            <m:r>
              <w:rPr>
                <w:rFonts w:ascii="Cambria Math" w:hAnsi="Cambria Math"/>
              </w:rPr>
              <m:t>S</m:t>
            </m:r>
            <m:sSup>
              <m:sSupPr>
                <m:ctrlPr>
                  <w:rPr>
                    <w:rFonts w:ascii="Cambria Math" w:hAnsi="Cambria Math"/>
                  </w:rPr>
                </m:ctrlPr>
              </m:sSupPr>
              <m:e>
                <m:r>
                  <w:rPr>
                    <w:rFonts w:ascii="Cambria Math" w:hAnsi="Cambria Math"/>
                  </w:rPr>
                  <m:t>E</m:t>
                </m:r>
              </m:e>
              <m:sup>
                <m:r>
                  <w:rPr>
                    <w:rFonts w:ascii="Cambria Math" w:hAnsi="Cambria Math"/>
                  </w:rPr>
                  <m:t>2</m:t>
                </m:r>
              </m:sup>
            </m:sSup>
          </m:e>
        </m:bar>
      </m:oMath>
      <w:r>
        <w:t xml:space="preserve"> is given by</w:t>
      </w:r>
    </w:p>
    <w:p w14:paraId="396F6123" w14:textId="77777777" w:rsidR="00BA6354" w:rsidRDefault="007F582B">
      <w:pPr>
        <w:pStyle w:val="SourceCode"/>
      </w:pPr>
      <w:r>
        <w:rPr>
          <w:rStyle w:val="NormalTok"/>
        </w:rPr>
        <w:t>sesq_bar &lt;-</w:t>
      </w:r>
      <w:r>
        <w:rPr>
          <w:rStyle w:val="StringTok"/>
        </w:rPr>
        <w:t xml:space="preserve"> </w:t>
      </w:r>
      <w:r>
        <w:rPr>
          <w:rStyle w:val="KeywordTok"/>
        </w:rPr>
        <w:t>mean</w:t>
      </w:r>
      <w:r>
        <w:rPr>
          <w:rStyle w:val="NormalTok"/>
        </w:rPr>
        <w:t>(stk4_betase</w:t>
      </w:r>
      <w:r>
        <w:rPr>
          <w:rStyle w:val="OperatorTok"/>
        </w:rPr>
        <w:t>^</w:t>
      </w:r>
      <w:r>
        <w:rPr>
          <w:rStyle w:val="DecValTok"/>
        </w:rPr>
        <w:t>2</w:t>
      </w:r>
      <w:r>
        <w:rPr>
          <w:rStyle w:val="NormalTok"/>
        </w:rPr>
        <w:t>)</w:t>
      </w:r>
      <w:r>
        <w:br/>
      </w:r>
      <w:r>
        <w:rPr>
          <w:rStyle w:val="KeywordTok"/>
        </w:rPr>
        <w:t>tibble</w:t>
      </w:r>
      <w:r>
        <w:rPr>
          <w:rStyle w:val="NormalTok"/>
        </w:rPr>
        <w:t xml:space="preserve">(sesq_bar) </w:t>
      </w:r>
      <w:r>
        <w:rPr>
          <w:rStyle w:val="OperatorTok"/>
        </w:rPr>
        <w:t>%&gt;%</w:t>
      </w:r>
      <w:r>
        <w:rPr>
          <w:rStyle w:val="StringTok"/>
        </w:rPr>
        <w:t xml:space="preserve"> </w:t>
      </w:r>
      <w:r>
        <w:rPr>
          <w:rStyle w:val="KeywordTok"/>
        </w:rPr>
        <w:t>kable</w:t>
      </w:r>
      <w:r>
        <w:rPr>
          <w:rStyle w:val="NormalTok"/>
        </w:rPr>
        <w:t>()</w:t>
      </w:r>
    </w:p>
    <w:tbl>
      <w:tblPr>
        <w:tblStyle w:val="Table"/>
        <w:tblW w:w="0" w:type="pct"/>
        <w:tblLook w:val="07E0" w:firstRow="1" w:lastRow="1" w:firstColumn="1" w:lastColumn="1" w:noHBand="1" w:noVBand="1"/>
      </w:tblPr>
      <w:tblGrid>
        <w:gridCol w:w="1329"/>
      </w:tblGrid>
      <w:tr w:rsidR="00BA6354" w14:paraId="4F7DBAFA" w14:textId="77777777">
        <w:tc>
          <w:tcPr>
            <w:tcW w:w="0" w:type="auto"/>
            <w:tcBorders>
              <w:bottom w:val="single" w:sz="0" w:space="0" w:color="auto"/>
            </w:tcBorders>
            <w:vAlign w:val="bottom"/>
          </w:tcPr>
          <w:p w14:paraId="00EE429A" w14:textId="77777777" w:rsidR="00BA6354" w:rsidRDefault="007F582B">
            <w:pPr>
              <w:pStyle w:val="Compact"/>
              <w:jc w:val="right"/>
            </w:pPr>
            <w:r>
              <w:t>sesq_bar</w:t>
            </w:r>
          </w:p>
        </w:tc>
      </w:tr>
      <w:tr w:rsidR="00BA6354" w14:paraId="774A9F89" w14:textId="77777777">
        <w:tc>
          <w:tcPr>
            <w:tcW w:w="0" w:type="auto"/>
          </w:tcPr>
          <w:p w14:paraId="257AE908" w14:textId="77777777" w:rsidR="00BA6354" w:rsidRDefault="007F582B">
            <w:pPr>
              <w:pStyle w:val="Compact"/>
              <w:jc w:val="right"/>
            </w:pPr>
            <w:r>
              <w:t>0.1624956</w:t>
            </w:r>
          </w:p>
        </w:tc>
      </w:tr>
    </w:tbl>
    <w:p w14:paraId="64A2543B" w14:textId="77777777" w:rsidR="006C3F14" w:rsidRDefault="006C3F14">
      <w:pPr>
        <w:pStyle w:val="BodyText"/>
      </w:pPr>
    </w:p>
    <w:p w14:paraId="33D017EB" w14:textId="77777777" w:rsidR="006C3F14" w:rsidRDefault="006C3F14">
      <w:r>
        <w:br w:type="page"/>
      </w:r>
    </w:p>
    <w:p w14:paraId="04D73D7D" w14:textId="42864349" w:rsidR="00BA6354" w:rsidRDefault="007F582B">
      <w:pPr>
        <w:pStyle w:val="BodyText"/>
      </w:pPr>
      <w:r>
        <w:lastRenderedPageBreak/>
        <w:t>It follows that the weight psi using in the shrinkage estimator is given by</w:t>
      </w:r>
    </w:p>
    <w:p w14:paraId="505E9B7B" w14:textId="77777777" w:rsidR="00BA6354" w:rsidRDefault="007F582B">
      <w:pPr>
        <w:pStyle w:val="SourceCode"/>
      </w:pPr>
      <w:r>
        <w:rPr>
          <w:rStyle w:val="NormalTok"/>
        </w:rPr>
        <w:t>stk4_1psi &lt;-</w:t>
      </w:r>
      <w:r>
        <w:rPr>
          <w:rStyle w:val="StringTok"/>
        </w:rPr>
        <w:t xml:space="preserve"> </w:t>
      </w:r>
      <w:r>
        <w:rPr>
          <w:rStyle w:val="NormalTok"/>
        </w:rPr>
        <w:t>sesq_bar</w:t>
      </w:r>
      <w:r>
        <w:rPr>
          <w:rStyle w:val="OperatorTok"/>
        </w:rPr>
        <w:t>/</w:t>
      </w:r>
      <w:r>
        <w:rPr>
          <w:rStyle w:val="NormalTok"/>
        </w:rPr>
        <w:t xml:space="preserve">(sesq_bar </w:t>
      </w:r>
      <w:r>
        <w:rPr>
          <w:rStyle w:val="OperatorTok"/>
        </w:rPr>
        <w:t>+</w:t>
      </w:r>
      <w:r>
        <w:rPr>
          <w:rStyle w:val="StringTok"/>
        </w:rPr>
        <w:t xml:space="preserve"> </w:t>
      </w:r>
      <w:r>
        <w:rPr>
          <w:rStyle w:val="NormalTok"/>
        </w:rPr>
        <w:t>tausq_beta)</w:t>
      </w:r>
      <w:r>
        <w:br/>
      </w:r>
      <w:r>
        <w:rPr>
          <w:rStyle w:val="KeywordTok"/>
        </w:rPr>
        <w:t>tibble</w:t>
      </w:r>
      <w:r>
        <w:rPr>
          <w:rStyle w:val="NormalTok"/>
        </w:rPr>
        <w:t xml:space="preserve">(stk4_1psi) </w:t>
      </w:r>
      <w:r>
        <w:rPr>
          <w:rStyle w:val="OperatorTok"/>
        </w:rPr>
        <w:t>%&gt;%</w:t>
      </w:r>
      <w:r>
        <w:rPr>
          <w:rStyle w:val="StringTok"/>
        </w:rPr>
        <w:t xml:space="preserve"> </w:t>
      </w:r>
      <w:r>
        <w:rPr>
          <w:rStyle w:val="KeywordTok"/>
        </w:rPr>
        <w:t>kable</w:t>
      </w:r>
      <w:r>
        <w:rPr>
          <w:rStyle w:val="NormalTok"/>
        </w:rPr>
        <w:t>()</w:t>
      </w:r>
    </w:p>
    <w:tbl>
      <w:tblPr>
        <w:tblStyle w:val="Table"/>
        <w:tblW w:w="0" w:type="pct"/>
        <w:tblLook w:val="07E0" w:firstRow="1" w:lastRow="1" w:firstColumn="1" w:lastColumn="1" w:noHBand="1" w:noVBand="1"/>
      </w:tblPr>
      <w:tblGrid>
        <w:gridCol w:w="1329"/>
      </w:tblGrid>
      <w:tr w:rsidR="00BA6354" w14:paraId="34CD3FDB" w14:textId="77777777">
        <w:tc>
          <w:tcPr>
            <w:tcW w:w="0" w:type="auto"/>
            <w:tcBorders>
              <w:bottom w:val="single" w:sz="0" w:space="0" w:color="auto"/>
            </w:tcBorders>
            <w:vAlign w:val="bottom"/>
          </w:tcPr>
          <w:p w14:paraId="587FAAEE" w14:textId="77777777" w:rsidR="00BA6354" w:rsidRDefault="007F582B">
            <w:pPr>
              <w:pStyle w:val="Compact"/>
              <w:jc w:val="right"/>
            </w:pPr>
            <w:r>
              <w:t>stk4_1psi</w:t>
            </w:r>
          </w:p>
        </w:tc>
      </w:tr>
      <w:tr w:rsidR="00BA6354" w14:paraId="40B305BC" w14:textId="77777777">
        <w:tc>
          <w:tcPr>
            <w:tcW w:w="0" w:type="auto"/>
          </w:tcPr>
          <w:p w14:paraId="411794C4" w14:textId="77777777" w:rsidR="00BA6354" w:rsidRDefault="007F582B">
            <w:pPr>
              <w:pStyle w:val="Compact"/>
              <w:jc w:val="right"/>
            </w:pPr>
            <w:r>
              <w:t>0.3859176</w:t>
            </w:r>
          </w:p>
        </w:tc>
      </w:tr>
    </w:tbl>
    <w:p w14:paraId="2EEFD1AB" w14:textId="77777777" w:rsidR="00BA6354" w:rsidRDefault="007F582B">
      <w:pPr>
        <w:pStyle w:val="BodyText"/>
      </w:pPr>
      <w:r>
        <w:t>and the shrinkage estimates of beta for the four stocks are given by</w:t>
      </w:r>
    </w:p>
    <w:p w14:paraId="414B54D4" w14:textId="77777777" w:rsidR="00BA6354" w:rsidRDefault="007F582B">
      <w:pPr>
        <w:pStyle w:val="SourceCode"/>
      </w:pPr>
      <w:r>
        <w:rPr>
          <w:rStyle w:val="NormalTok"/>
        </w:rPr>
        <w:t xml:space="preserve">stk4_1psi </w:t>
      </w:r>
      <w:r>
        <w:rPr>
          <w:rStyle w:val="OperatorTok"/>
        </w:rPr>
        <w:t>*</w:t>
      </w:r>
      <w:r>
        <w:rPr>
          <w:rStyle w:val="StringTok"/>
        </w:rPr>
        <w:t xml:space="preserve"> </w:t>
      </w:r>
      <w:r>
        <w:rPr>
          <w:rStyle w:val="NormalTok"/>
        </w:rPr>
        <w:t>b</w:t>
      </w:r>
      <w:r>
        <w:rPr>
          <w:rStyle w:val="NormalTok"/>
        </w:rPr>
        <w:t xml:space="preserve">eta_bar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stk4_1psi)</w:t>
      </w:r>
      <w:r>
        <w:rPr>
          <w:rStyle w:val="OperatorTok"/>
        </w:rPr>
        <w:t>*</w:t>
      </w:r>
      <w:r>
        <w:rPr>
          <w:rStyle w:val="NormalTok"/>
        </w:rPr>
        <w:t>stk4_betas</w:t>
      </w:r>
    </w:p>
    <w:p w14:paraId="02021C57" w14:textId="77777777" w:rsidR="00BA6354" w:rsidRDefault="007F582B">
      <w:pPr>
        <w:pStyle w:val="SourceCode"/>
      </w:pPr>
      <w:r>
        <w:rPr>
          <w:rStyle w:val="VerbatimChar"/>
        </w:rPr>
        <w:t xml:space="preserve">##      PZZA      BBBY      NFLX       ATT        VZ </w:t>
      </w:r>
      <w:r>
        <w:br/>
      </w:r>
      <w:r>
        <w:rPr>
          <w:rStyle w:val="VerbatimChar"/>
        </w:rPr>
        <w:t>## 0.3640191 0.6303500 1.1924140 0.4119672 0.3887236</w:t>
      </w:r>
    </w:p>
    <w:p w14:paraId="2605E87C" w14:textId="77777777" w:rsidR="00BA6354" w:rsidRDefault="007F582B">
      <w:pPr>
        <w:pStyle w:val="Heading5"/>
      </w:pPr>
      <w:bookmarkStart w:id="4" w:name="X288aab63ae2aabd63bd1c5385099838aa57c341"/>
      <w:r>
        <w:t xml:space="preserve">Now, repeat the analysis wiht an asset specific value of the weight </w:t>
      </w:r>
      <m:oMath>
        <m:r>
          <w:rPr>
            <w:rFonts w:ascii="Cambria Math" w:hAnsi="Cambria Math"/>
          </w:rPr>
          <m:t>ψ</m:t>
        </m:r>
      </m:oMath>
      <w:r>
        <w:t>.</w:t>
      </w:r>
      <w:bookmarkEnd w:id="4"/>
    </w:p>
    <w:p w14:paraId="4BB49D56" w14:textId="77777777" w:rsidR="00BA6354" w:rsidRDefault="007F582B">
      <w:pPr>
        <w:pStyle w:val="FirstParagraph"/>
      </w:pPr>
      <w:r>
        <w:t>Let</w:t>
      </w:r>
    </w:p>
    <w:p w14:paraId="6B04D73D" w14:textId="77777777" w:rsidR="00BA6354" w:rsidRDefault="007F582B">
      <w:pPr>
        <w:pStyle w:val="BodyText"/>
      </w:pPr>
      <m:oMathPara>
        <m:oMathParaPr>
          <m:jc m:val="center"/>
        </m:oMathParaPr>
        <m:oMath>
          <m:sSub>
            <m:sSubPr>
              <m:ctrlPr>
                <w:rPr>
                  <w:rFonts w:ascii="Cambria Math" w:hAnsi="Cambria Math"/>
                </w:rPr>
              </m:ctrlPr>
            </m:sSubPr>
            <m:e>
              <m:r>
                <w:rPr>
                  <w:rFonts w:ascii="Cambria Math" w:hAnsi="Cambria Math"/>
                </w:rPr>
                <m:t>ψ</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SE</m:t>
              </m:r>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num>
            <m:den>
              <m:r>
                <w:rPr>
                  <w:rFonts w:ascii="Cambria Math" w:hAnsi="Cambria Math"/>
                </w:rPr>
                <m:t>SE</m:t>
              </m:r>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β</m:t>
                  </m:r>
                </m:sub>
                <m:sup>
                  <m:r>
                    <w:rPr>
                      <w:rFonts w:ascii="Cambria Math" w:hAnsi="Cambria Math"/>
                    </w:rPr>
                    <m:t>2</m:t>
                  </m:r>
                </m:sup>
              </m:sSubSup>
            </m:den>
          </m:f>
        </m:oMath>
      </m:oMathPara>
    </w:p>
    <w:p w14:paraId="33C227B0" w14:textId="77777777" w:rsidR="00BA6354" w:rsidRDefault="007F582B">
      <w:pPr>
        <w:pStyle w:val="FirstParagraph"/>
      </w:pPr>
      <w:r>
        <w:t>Th</w:t>
      </w:r>
      <w:r>
        <w:t xml:space="preserve">en an alternative shrinkage estimator of </w:t>
      </w:r>
      <m:oMath>
        <m:sSub>
          <m:sSubPr>
            <m:ctrlPr>
              <w:rPr>
                <w:rFonts w:ascii="Cambria Math" w:hAnsi="Cambria Math"/>
              </w:rPr>
            </m:ctrlPr>
          </m:sSubPr>
          <m:e>
            <m:r>
              <w:rPr>
                <w:rFonts w:ascii="Cambria Math" w:hAnsi="Cambria Math"/>
              </w:rPr>
              <m:t>β</m:t>
            </m:r>
          </m:e>
          <m:sub>
            <m:r>
              <w:rPr>
                <w:rFonts w:ascii="Cambria Math" w:hAnsi="Cambria Math"/>
              </w:rPr>
              <m:t>i</m:t>
            </m:r>
          </m:sub>
        </m:sSub>
      </m:oMath>
      <w:r>
        <w:t xml:space="preserve"> is given by</w:t>
      </w:r>
    </w:p>
    <w:p w14:paraId="3A794D66" w14:textId="77777777" w:rsidR="00BA6354" w:rsidRDefault="007F582B">
      <w:pPr>
        <w:pStyle w:val="BodyText"/>
      </w:pPr>
      <m:oMathPara>
        <m:oMathParaPr>
          <m:jc m:val="center"/>
        </m:oMathParaPr>
        <m:oMath>
          <m:sSub>
            <m:sSubPr>
              <m:ctrlPr>
                <w:rPr>
                  <w:rFonts w:ascii="Cambria Math" w:hAnsi="Cambria Math"/>
                </w:rPr>
              </m:ctrlPr>
            </m:sSubPr>
            <m:e>
              <m:r>
                <w:rPr>
                  <w:rFonts w:ascii="Cambria Math" w:hAnsi="Cambria Math"/>
                </w:rPr>
                <m:t>ψ</m:t>
              </m:r>
            </m:e>
            <m:sub>
              <m:r>
                <w:rPr>
                  <w:rFonts w:ascii="Cambria Math" w:hAnsi="Cambria Math"/>
                </w:rPr>
                <m:t>i</m:t>
              </m:r>
            </m:sub>
          </m:sSub>
          <m:bar>
            <m:barPr>
              <m:pos m:val="top"/>
              <m:ctrlPr>
                <w:rPr>
                  <w:rFonts w:ascii="Cambria Math" w:hAnsi="Cambria Math"/>
                </w:rPr>
              </m:ctrlPr>
            </m:barPr>
            <m:e>
              <m:r>
                <w:rPr>
                  <w:rFonts w:ascii="Cambria Math" w:hAnsi="Cambria Math"/>
                </w:rPr>
                <m:t>β</m:t>
              </m:r>
            </m:e>
          </m:bar>
          <m:r>
            <w:rPr>
              <w:rFonts w:ascii="Cambria Math" w:hAnsi="Cambria Math"/>
            </w:rPr>
            <m:t>+(1-</m:t>
          </m:r>
          <m:sSub>
            <m:sSubPr>
              <m:ctrlPr>
                <w:rPr>
                  <w:rFonts w:ascii="Cambria Math" w:hAnsi="Cambria Math"/>
                </w:rPr>
              </m:ctrlPr>
            </m:sSubPr>
            <m:e>
              <m:r>
                <w:rPr>
                  <w:rFonts w:ascii="Cambria Math" w:hAnsi="Cambria Math"/>
                </w:rPr>
                <m:t>ψ</m:t>
              </m:r>
            </m:e>
            <m:sub>
              <m:r>
                <w:rPr>
                  <w:rFonts w:ascii="Cambria Math" w:hAnsi="Cambria Math"/>
                </w:rPr>
                <m:t>i</m:t>
              </m:r>
            </m:sub>
          </m:sSub>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i</m:t>
              </m:r>
            </m:sub>
          </m:sSub>
        </m:oMath>
      </m:oMathPara>
    </w:p>
    <w:p w14:paraId="5A9B2050" w14:textId="77777777" w:rsidR="00BA6354" w:rsidRDefault="007F582B">
      <w:pPr>
        <w:pStyle w:val="FirstParagraph"/>
      </w:pPr>
      <w:r>
        <w:t>Compute shrinkage estimates of beta for all four stocks.</w:t>
      </w:r>
    </w:p>
    <w:p w14:paraId="0C338A3D" w14:textId="77777777" w:rsidR="00BA6354" w:rsidRDefault="007F582B">
      <w:pPr>
        <w:pStyle w:val="SourceCode"/>
      </w:pPr>
      <w:r>
        <w:rPr>
          <w:rStyle w:val="NormalTok"/>
        </w:rPr>
        <w:t>stk4_psi &lt;-</w:t>
      </w:r>
      <w:r>
        <w:rPr>
          <w:rStyle w:val="StringTok"/>
        </w:rPr>
        <w:t xml:space="preserve"> </w:t>
      </w:r>
      <w:r>
        <w:rPr>
          <w:rStyle w:val="NormalTok"/>
        </w:rPr>
        <w:t>(stk4_betase</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 xml:space="preserve">(tausq_beta </w:t>
      </w:r>
      <w:r>
        <w:rPr>
          <w:rStyle w:val="OperatorTok"/>
        </w:rPr>
        <w:t>+</w:t>
      </w:r>
      <w:r>
        <w:rPr>
          <w:rStyle w:val="StringTok"/>
        </w:rPr>
        <w:t xml:space="preserve"> </w:t>
      </w:r>
      <w:r>
        <w:rPr>
          <w:rStyle w:val="NormalTok"/>
        </w:rPr>
        <w:t>stk4_betase</w:t>
      </w:r>
      <w:r>
        <w:rPr>
          <w:rStyle w:val="OperatorTok"/>
        </w:rPr>
        <w:t>^</w:t>
      </w:r>
      <w:r>
        <w:rPr>
          <w:rStyle w:val="DecValTok"/>
        </w:rPr>
        <w:t>2</w:t>
      </w:r>
      <w:r>
        <w:rPr>
          <w:rStyle w:val="NormalTok"/>
        </w:rPr>
        <w:t>)</w:t>
      </w:r>
      <w:r>
        <w:br/>
      </w:r>
      <w:r>
        <w:rPr>
          <w:rStyle w:val="NormalTok"/>
        </w:rPr>
        <w:t>stk4_psi</w:t>
      </w:r>
    </w:p>
    <w:p w14:paraId="304AEC3A" w14:textId="77777777" w:rsidR="00BA6354" w:rsidRDefault="007F582B">
      <w:pPr>
        <w:pStyle w:val="SourceCode"/>
      </w:pPr>
      <w:r>
        <w:rPr>
          <w:rStyle w:val="VerbatimChar"/>
        </w:rPr>
        <w:t xml:space="preserve">##       PZZA       BBBY       NFLX        ATT         VZ </w:t>
      </w:r>
      <w:r>
        <w:br/>
      </w:r>
      <w:r>
        <w:rPr>
          <w:rStyle w:val="VerbatimChar"/>
        </w:rPr>
        <w:t>## 0.22599695 0.19386103 0.70829310 0.07484384 0.09154269</w:t>
      </w:r>
    </w:p>
    <w:p w14:paraId="45552B09" w14:textId="77777777" w:rsidR="00BA6354" w:rsidRDefault="007F582B">
      <w:pPr>
        <w:pStyle w:val="SourceCode"/>
      </w:pPr>
      <w:r>
        <w:rPr>
          <w:rStyle w:val="NormalTok"/>
        </w:rPr>
        <w:t>stk4_psi</w:t>
      </w:r>
      <w:r>
        <w:rPr>
          <w:rStyle w:val="OperatorTok"/>
        </w:rPr>
        <w:t>*</w:t>
      </w:r>
      <w:r>
        <w:rPr>
          <w:rStyle w:val="NormalTok"/>
        </w:rPr>
        <w:t xml:space="preserve">beta_bar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stk4_psi)</w:t>
      </w:r>
      <w:r>
        <w:rPr>
          <w:rStyle w:val="OperatorTok"/>
        </w:rPr>
        <w:t>*</w:t>
      </w:r>
      <w:r>
        <w:rPr>
          <w:rStyle w:val="NormalTok"/>
        </w:rPr>
        <w:t>stk4_betas</w:t>
      </w:r>
    </w:p>
    <w:p w14:paraId="6F60DA6C" w14:textId="77777777" w:rsidR="00BA6354" w:rsidRDefault="007F582B">
      <w:pPr>
        <w:pStyle w:val="SourceCode"/>
      </w:pPr>
      <w:r>
        <w:rPr>
          <w:rStyle w:val="VerbatimChar"/>
        </w:rPr>
        <w:t xml:space="preserve">##      PZZA      BBBY      NFLX       ATT        VZ </w:t>
      </w:r>
      <w:r>
        <w:br/>
      </w:r>
      <w:r>
        <w:rPr>
          <w:rStyle w:val="VerbatimChar"/>
        </w:rPr>
        <w:t>## 0.3032169 0.6406256 0.8800986 0.317985</w:t>
      </w:r>
      <w:r>
        <w:rPr>
          <w:rStyle w:val="VerbatimChar"/>
        </w:rPr>
        <w:t>1 0.2886443</w:t>
      </w:r>
    </w:p>
    <w:p w14:paraId="15DB8BE3" w14:textId="77777777" w:rsidR="006C3F14" w:rsidRDefault="006C3F14">
      <w:pPr>
        <w:rPr>
          <w:rFonts w:asciiTheme="majorHAnsi" w:eastAsiaTheme="majorEastAsia" w:hAnsiTheme="majorHAnsi" w:cstheme="majorBidi"/>
          <w:b/>
          <w:bCs/>
          <w:color w:val="4F81BD" w:themeColor="accent1"/>
        </w:rPr>
      </w:pPr>
      <w:bookmarkStart w:id="5" w:name="prob.-8.10"/>
      <w:r>
        <w:br w:type="page"/>
      </w:r>
    </w:p>
    <w:p w14:paraId="71A85F7C" w14:textId="51326863" w:rsidR="00BA6354" w:rsidRDefault="007F582B">
      <w:pPr>
        <w:pStyle w:val="Heading4"/>
      </w:pPr>
      <w:r>
        <w:lastRenderedPageBreak/>
        <w:t>Prob. 8.10</w:t>
      </w:r>
      <w:bookmarkEnd w:id="5"/>
    </w:p>
    <w:p w14:paraId="63641ACB" w14:textId="77777777" w:rsidR="00BA6354" w:rsidRDefault="007F582B">
      <w:pPr>
        <w:pStyle w:val="FirstParagraph"/>
      </w:pPr>
      <w:r>
        <w:t xml:space="preserve">Consider three mutual funds, Copley (symbol COPLX), Edgewood Growth Retail (EGFFX), and </w:t>
      </w:r>
      <w:r>
        <w:rPr>
          <w:strike/>
        </w:rPr>
        <w:t>Fidelity Contrafund</w:t>
      </w:r>
      <w:r>
        <w:t xml:space="preserve"> Fidelity New Millennium Fund (FMILX). Using five years of monthly excess returns for the period ending December 31, 2015, and</w:t>
      </w:r>
      <w:r>
        <w:t xml:space="preserve"> the S&amp;P 500 index as the market index, determine which of these three funds is the most diversified. Justify your answer.</w:t>
      </w:r>
    </w:p>
    <w:p w14:paraId="1264DC9A" w14:textId="77777777" w:rsidR="00BA6354" w:rsidRDefault="007F582B">
      <w:pPr>
        <w:pStyle w:val="BodyText"/>
      </w:pPr>
      <w:r>
        <w:t>First, compute the risk-free rate</w:t>
      </w:r>
    </w:p>
    <w:p w14:paraId="426FC747" w14:textId="77777777" w:rsidR="00BA6354" w:rsidRDefault="007F582B">
      <w:pPr>
        <w:pStyle w:val="SourceCode"/>
      </w:pPr>
      <w:r>
        <w:rPr>
          <w:rStyle w:val="NormalTok"/>
        </w:rPr>
        <w:t>dat &lt;-</w:t>
      </w:r>
      <w:r>
        <w:rPr>
          <w:rStyle w:val="StringTok"/>
        </w:rPr>
        <w:t xml:space="preserve"> </w:t>
      </w:r>
      <w:r>
        <w:rPr>
          <w:rStyle w:val="KeywordTok"/>
        </w:rPr>
        <w:t>read_csv</w:t>
      </w:r>
      <w:r>
        <w:rPr>
          <w:rStyle w:val="NormalTok"/>
        </w:rPr>
        <w:t>(</w:t>
      </w:r>
      <w:r>
        <w:rPr>
          <w:rStyle w:val="StringTok"/>
        </w:rPr>
        <w:t>"Yield2015.csv"</w:t>
      </w:r>
      <w:r>
        <w:rPr>
          <w:rStyle w:val="NormalTok"/>
        </w:rPr>
        <w:t>)</w:t>
      </w:r>
      <w:r>
        <w:br/>
      </w:r>
      <w:r>
        <w:br/>
      </w:r>
      <w:r>
        <w:rPr>
          <w:rStyle w:val="CommentTok"/>
        </w:rPr>
        <w:t># extract the vector of data we need</w:t>
      </w:r>
      <w:r>
        <w:br/>
      </w:r>
      <w:r>
        <w:rPr>
          <w:rStyle w:val="NormalTok"/>
        </w:rPr>
        <w:t>rff &lt;-</w:t>
      </w:r>
      <w:r>
        <w:rPr>
          <w:rStyle w:val="StringTok"/>
        </w:rPr>
        <w:t xml:space="preserve"> </w:t>
      </w:r>
      <w:r>
        <w:rPr>
          <w:rStyle w:val="NormalTok"/>
        </w:rPr>
        <w:t>dat</w:t>
      </w:r>
      <w:r>
        <w:rPr>
          <w:rStyle w:val="OperatorTok"/>
        </w:rPr>
        <w:t>$</w:t>
      </w:r>
      <w:r>
        <w:rPr>
          <w:rStyle w:val="NormalTok"/>
        </w:rPr>
        <w:t>yield</w:t>
      </w:r>
      <w:r>
        <w:br/>
      </w:r>
      <w:r>
        <w:br/>
      </w:r>
      <w:r>
        <w:rPr>
          <w:rStyle w:val="CommentTok"/>
        </w:rPr>
        <w:t xml:space="preserve"># convert </w:t>
      </w:r>
      <w:r>
        <w:rPr>
          <w:rStyle w:val="CommentTok"/>
        </w:rPr>
        <w:t>percentages to proportional monthly returns</w:t>
      </w:r>
      <w:r>
        <w:br/>
      </w:r>
      <w:r>
        <w:rPr>
          <w:rStyle w:val="NormalTok"/>
        </w:rPr>
        <w:t>rfree &lt;-</w:t>
      </w:r>
      <w:r>
        <w:rPr>
          <w:rStyle w:val="StringTok"/>
        </w:rPr>
        <w:t xml:space="preserve"> </w:t>
      </w:r>
      <w:r>
        <w:rPr>
          <w:rStyle w:val="NormalTok"/>
        </w:rPr>
        <w:t>(</w:t>
      </w:r>
      <w:r>
        <w:rPr>
          <w:rStyle w:val="DecValTok"/>
        </w:rPr>
        <w:t>1</w:t>
      </w:r>
      <w:r>
        <w:rPr>
          <w:rStyle w:val="OperatorTok"/>
        </w:rPr>
        <w:t>+</w:t>
      </w:r>
      <w:r>
        <w:rPr>
          <w:rStyle w:val="NormalTok"/>
        </w:rPr>
        <w:t>rff</w:t>
      </w:r>
      <w:r>
        <w:rPr>
          <w:rStyle w:val="OperatorTok"/>
        </w:rPr>
        <w:t>/</w:t>
      </w:r>
      <w:r>
        <w:rPr>
          <w:rStyle w:val="DecValTok"/>
        </w:rPr>
        <w:t>100</w:t>
      </w:r>
      <w:r>
        <w:rPr>
          <w:rStyle w:val="NormalTok"/>
        </w:rPr>
        <w:t>)</w:t>
      </w:r>
      <w:r>
        <w:rPr>
          <w:rStyle w:val="OperatorTok"/>
        </w:rPr>
        <w:t>^</w:t>
      </w:r>
      <w:r>
        <w:rPr>
          <w:rStyle w:val="NormalTok"/>
        </w:rPr>
        <w:t>(</w:t>
      </w:r>
      <w:r>
        <w:rPr>
          <w:rStyle w:val="DecValTok"/>
        </w:rPr>
        <w:t>1</w:t>
      </w:r>
      <w:r>
        <w:rPr>
          <w:rStyle w:val="OperatorTok"/>
        </w:rPr>
        <w:t>/</w:t>
      </w:r>
      <w:r>
        <w:rPr>
          <w:rStyle w:val="DecValTok"/>
        </w:rPr>
        <w:t>12</w:t>
      </w:r>
      <w:r>
        <w:rPr>
          <w:rStyle w:val="NormalTok"/>
        </w:rPr>
        <w:t xml:space="preserve">) </w:t>
      </w:r>
      <w:r>
        <w:rPr>
          <w:rStyle w:val="OperatorTok"/>
        </w:rPr>
        <w:t>-</w:t>
      </w:r>
      <w:r>
        <w:rPr>
          <w:rStyle w:val="StringTok"/>
        </w:rPr>
        <w:t xml:space="preserve"> </w:t>
      </w:r>
      <w:r>
        <w:rPr>
          <w:rStyle w:val="DecValTok"/>
        </w:rPr>
        <w:t>1</w:t>
      </w:r>
      <w:r>
        <w:br/>
      </w:r>
      <w:r>
        <w:rPr>
          <w:rStyle w:val="KeywordTok"/>
        </w:rPr>
        <w:t>head</w:t>
      </w:r>
      <w:r>
        <w:rPr>
          <w:rStyle w:val="NormalTok"/>
        </w:rPr>
        <w:t>(rfree)</w:t>
      </w:r>
    </w:p>
    <w:p w14:paraId="553CC5A2" w14:textId="77777777" w:rsidR="00BA6354" w:rsidRDefault="007F582B">
      <w:pPr>
        <w:pStyle w:val="SourceCode"/>
      </w:pPr>
      <w:r>
        <w:rPr>
          <w:rStyle w:val="VerbatimChar"/>
        </w:rPr>
        <w:t>## [1] 1.249141e-04 1.082688e-04 8.329516e-05 4.998626e-05 3.332722e-05</w:t>
      </w:r>
      <w:r>
        <w:br/>
      </w:r>
      <w:r>
        <w:rPr>
          <w:rStyle w:val="VerbatimChar"/>
        </w:rPr>
        <w:t>## [6] 3.332722e-05</w:t>
      </w:r>
    </w:p>
    <w:p w14:paraId="1776C5B3" w14:textId="77777777" w:rsidR="00BA6354" w:rsidRDefault="007F582B">
      <w:pPr>
        <w:pStyle w:val="FirstParagraph"/>
      </w:pPr>
      <w:r>
        <w:t>Copley, COPLX</w:t>
      </w:r>
    </w:p>
    <w:p w14:paraId="428B2271" w14:textId="77777777" w:rsidR="00BA6354" w:rsidRDefault="007F582B">
      <w:pPr>
        <w:pStyle w:val="SourceCode"/>
      </w:pPr>
      <w:r>
        <w:rPr>
          <w:rStyle w:val="NormalTok"/>
        </w:rPr>
        <w:t>X &lt;-</w:t>
      </w:r>
      <w:r>
        <w:rPr>
          <w:rStyle w:val="StringTok"/>
        </w:rPr>
        <w:t xml:space="preserve"> </w:t>
      </w:r>
      <w:r>
        <w:rPr>
          <w:rStyle w:val="KeywordTok"/>
        </w:rPr>
        <w:t>get.hist.quote</w:t>
      </w:r>
      <w:r>
        <w:rPr>
          <w:rStyle w:val="NormalTok"/>
        </w:rPr>
        <w:t>(</w:t>
      </w:r>
      <w:r>
        <w:rPr>
          <w:rStyle w:val="DataTypeTok"/>
        </w:rPr>
        <w:t>instrument =</w:t>
      </w:r>
      <w:r>
        <w:rPr>
          <w:rStyle w:val="NormalTok"/>
        </w:rPr>
        <w:t xml:space="preserve"> </w:t>
      </w:r>
      <w:r>
        <w:rPr>
          <w:rStyle w:val="StringTok"/>
        </w:rPr>
        <w:t>"COPLX"</w:t>
      </w:r>
      <w:r>
        <w:rPr>
          <w:rStyle w:val="NormalTok"/>
        </w:rPr>
        <w:t>,</w:t>
      </w:r>
      <w:r>
        <w:br/>
      </w:r>
      <w:r>
        <w:rPr>
          <w:rStyle w:val="NormalTok"/>
        </w:rPr>
        <w:t xml:space="preserve">                    </w:t>
      </w:r>
      <w:r>
        <w:rPr>
          <w:rStyle w:val="DataTypeTok"/>
        </w:rPr>
        <w:t>start =</w:t>
      </w:r>
      <w:r>
        <w:rPr>
          <w:rStyle w:val="NormalTok"/>
        </w:rPr>
        <w:t xml:space="preserve"> </w:t>
      </w:r>
      <w:r>
        <w:rPr>
          <w:rStyle w:val="StringTok"/>
        </w:rPr>
        <w:t>"2010-12-01"</w:t>
      </w:r>
      <w:r>
        <w:rPr>
          <w:rStyle w:val="NormalTok"/>
        </w:rPr>
        <w:t>,</w:t>
      </w:r>
      <w:r>
        <w:br/>
      </w:r>
      <w:r>
        <w:rPr>
          <w:rStyle w:val="NormalTok"/>
        </w:rPr>
        <w:t xml:space="preserve">                    </w:t>
      </w:r>
      <w:r>
        <w:rPr>
          <w:rStyle w:val="DataTypeTok"/>
        </w:rPr>
        <w:t>end =</w:t>
      </w:r>
      <w:r>
        <w:rPr>
          <w:rStyle w:val="NormalTok"/>
        </w:rPr>
        <w:t xml:space="preserve"> </w:t>
      </w:r>
      <w:r>
        <w:rPr>
          <w:rStyle w:val="StringTok"/>
        </w:rPr>
        <w:t>"2015-12-31"</w:t>
      </w:r>
      <w:r>
        <w:rPr>
          <w:rStyle w:val="NormalTok"/>
        </w:rPr>
        <w:t>,</w:t>
      </w:r>
      <w:r>
        <w:br/>
      </w:r>
      <w:r>
        <w:rPr>
          <w:rStyle w:val="NormalTok"/>
        </w:rPr>
        <w:t xml:space="preserve">                    </w:t>
      </w:r>
      <w:r>
        <w:rPr>
          <w:rStyle w:val="DataTypeTok"/>
        </w:rPr>
        <w:t>quote =</w:t>
      </w:r>
      <w:r>
        <w:rPr>
          <w:rStyle w:val="NormalTok"/>
        </w:rPr>
        <w:t xml:space="preserve"> </w:t>
      </w:r>
      <w:r>
        <w:rPr>
          <w:rStyle w:val="StringTok"/>
        </w:rPr>
        <w:t>"AdjClose"</w:t>
      </w:r>
      <w:r>
        <w:rPr>
          <w:rStyle w:val="NormalTok"/>
        </w:rPr>
        <w:t>,</w:t>
      </w:r>
      <w:r>
        <w:br/>
      </w:r>
      <w:r>
        <w:rPr>
          <w:rStyle w:val="NormalTok"/>
        </w:rPr>
        <w:t xml:space="preserve">                    </w:t>
      </w:r>
      <w:r>
        <w:rPr>
          <w:rStyle w:val="DataTypeTok"/>
        </w:rPr>
        <w:t>compression =</w:t>
      </w:r>
      <w:r>
        <w:rPr>
          <w:rStyle w:val="NormalTok"/>
        </w:rPr>
        <w:t xml:space="preserve"> </w:t>
      </w:r>
      <w:r>
        <w:rPr>
          <w:rStyle w:val="StringTok"/>
        </w:rPr>
        <w:t>"m"</w:t>
      </w:r>
      <w:r>
        <w:rPr>
          <w:rStyle w:val="NormalTok"/>
        </w:rPr>
        <w:t xml:space="preserve">) </w:t>
      </w:r>
      <w:r>
        <w:rPr>
          <w:rStyle w:val="CommentTok"/>
        </w:rPr>
        <w:t># monthly</w:t>
      </w:r>
    </w:p>
    <w:p w14:paraId="6EB52EA7" w14:textId="77777777" w:rsidR="00BA6354" w:rsidRDefault="007F582B">
      <w:pPr>
        <w:pStyle w:val="SourceCode"/>
      </w:pPr>
      <w:r>
        <w:rPr>
          <w:rStyle w:val="VerbatimChar"/>
        </w:rPr>
        <w:t>## time series ends   2015-12-01</w:t>
      </w:r>
    </w:p>
    <w:p w14:paraId="37CBA232" w14:textId="77777777" w:rsidR="00BA6354" w:rsidRDefault="007F582B">
      <w:pPr>
        <w:pStyle w:val="SourceCode"/>
      </w:pPr>
      <w:r>
        <w:rPr>
          <w:rStyle w:val="NormalTok"/>
        </w:rPr>
        <w:t>coplx_m &lt;-</w:t>
      </w:r>
      <w:r>
        <w:rPr>
          <w:rStyle w:val="StringTok"/>
        </w:rPr>
        <w:t xml:space="preserve"> </w:t>
      </w:r>
      <w:r>
        <w:rPr>
          <w:rStyle w:val="KeywordTok"/>
        </w:rPr>
        <w:t>as.vector</w:t>
      </w:r>
      <w:r>
        <w:rPr>
          <w:rStyle w:val="NormalTok"/>
        </w:rPr>
        <w:t>(X)</w:t>
      </w:r>
      <w:r>
        <w:br/>
      </w:r>
      <w:r>
        <w:rPr>
          <w:rStyle w:val="NormalTok"/>
        </w:rPr>
        <w:t>n &lt;-</w:t>
      </w:r>
      <w:r>
        <w:rPr>
          <w:rStyle w:val="StringTok"/>
        </w:rPr>
        <w:t xml:space="preserve"> </w:t>
      </w:r>
      <w:r>
        <w:rPr>
          <w:rStyle w:val="KeywordTok"/>
        </w:rPr>
        <w:t>length</w:t>
      </w:r>
      <w:r>
        <w:rPr>
          <w:rStyle w:val="NormalTok"/>
        </w:rPr>
        <w:t>(coplx_m)</w:t>
      </w:r>
      <w:r>
        <w:br/>
      </w:r>
      <w:r>
        <w:br/>
      </w:r>
      <w:r>
        <w:rPr>
          <w:rStyle w:val="NormalTok"/>
        </w:rPr>
        <w:t>coplx_</w:t>
      </w:r>
      <w:r>
        <w:rPr>
          <w:rStyle w:val="NormalTok"/>
        </w:rPr>
        <w:t>ret &lt;-</w:t>
      </w:r>
      <w:r>
        <w:rPr>
          <w:rStyle w:val="StringTok"/>
        </w:rPr>
        <w:t xml:space="preserve"> </w:t>
      </w:r>
      <w:r>
        <w:rPr>
          <w:rStyle w:val="NormalTok"/>
        </w:rPr>
        <w:t>(coplx_m[</w:t>
      </w:r>
      <w:r>
        <w:rPr>
          <w:rStyle w:val="OperatorTok"/>
        </w:rPr>
        <w:t>-</w:t>
      </w:r>
      <w:r>
        <w:rPr>
          <w:rStyle w:val="DecValTok"/>
        </w:rPr>
        <w:t>1</w:t>
      </w:r>
      <w:r>
        <w:rPr>
          <w:rStyle w:val="NormalTok"/>
        </w:rPr>
        <w:t xml:space="preserve">] </w:t>
      </w:r>
      <w:r>
        <w:rPr>
          <w:rStyle w:val="OperatorTok"/>
        </w:rPr>
        <w:t>-</w:t>
      </w:r>
      <w:r>
        <w:rPr>
          <w:rStyle w:val="StringTok"/>
        </w:rPr>
        <w:t xml:space="preserve"> </w:t>
      </w:r>
      <w:r>
        <w:rPr>
          <w:rStyle w:val="NormalTok"/>
        </w:rPr>
        <w:t>coplx_m[</w:t>
      </w:r>
      <w:r>
        <w:rPr>
          <w:rStyle w:val="OperatorTok"/>
        </w:rPr>
        <w:t>-</w:t>
      </w:r>
      <w:r>
        <w:rPr>
          <w:rStyle w:val="NormalTok"/>
        </w:rPr>
        <w:t xml:space="preserve">n]) </w:t>
      </w:r>
      <w:r>
        <w:rPr>
          <w:rStyle w:val="OperatorTok"/>
        </w:rPr>
        <w:t>/</w:t>
      </w:r>
      <w:r>
        <w:rPr>
          <w:rStyle w:val="StringTok"/>
        </w:rPr>
        <w:t xml:space="preserve"> </w:t>
      </w:r>
      <w:r>
        <w:rPr>
          <w:rStyle w:val="NormalTok"/>
        </w:rPr>
        <w:t>coplx_m[</w:t>
      </w:r>
      <w:r>
        <w:rPr>
          <w:rStyle w:val="OperatorTok"/>
        </w:rPr>
        <w:t>-</w:t>
      </w:r>
      <w:r>
        <w:rPr>
          <w:rStyle w:val="NormalTok"/>
        </w:rPr>
        <w:t>n]</w:t>
      </w:r>
      <w:r>
        <w:br/>
      </w:r>
      <w:r>
        <w:br/>
      </w:r>
      <w:r>
        <w:rPr>
          <w:rStyle w:val="NormalTok"/>
        </w:rPr>
        <w:t>d3 &lt;-</w:t>
      </w:r>
      <w:r>
        <w:rPr>
          <w:rStyle w:val="StringTok"/>
        </w:rPr>
        <w:t xml:space="preserve"> </w:t>
      </w:r>
      <w:r>
        <w:rPr>
          <w:rStyle w:val="KeywordTok"/>
        </w:rPr>
        <w:t>tibble</w:t>
      </w:r>
      <w:r>
        <w:rPr>
          <w:rStyle w:val="NormalTok"/>
        </w:rPr>
        <w:t>(</w:t>
      </w:r>
      <w:r>
        <w:rPr>
          <w:rStyle w:val="DataTypeTok"/>
        </w:rPr>
        <w:t>COPLX =</w:t>
      </w:r>
      <w:r>
        <w:rPr>
          <w:rStyle w:val="NormalTok"/>
        </w:rPr>
        <w:t xml:space="preserve"> coplx_ret </w:t>
      </w:r>
      <w:r>
        <w:rPr>
          <w:rStyle w:val="OperatorTok"/>
        </w:rPr>
        <w:t>-</w:t>
      </w:r>
      <w:r>
        <w:rPr>
          <w:rStyle w:val="StringTok"/>
        </w:rPr>
        <w:t xml:space="preserve"> </w:t>
      </w:r>
      <w:r>
        <w:rPr>
          <w:rStyle w:val="NormalTok"/>
        </w:rPr>
        <w:t>rfree)</w:t>
      </w:r>
      <w:r>
        <w:br/>
      </w:r>
      <w:r>
        <w:rPr>
          <w:rStyle w:val="NormalTok"/>
        </w:rPr>
        <w:t>d3</w:t>
      </w:r>
    </w:p>
    <w:p w14:paraId="1A1A36CD" w14:textId="77777777" w:rsidR="00BA6354" w:rsidRDefault="007F582B">
      <w:pPr>
        <w:pStyle w:val="SourceCode"/>
      </w:pPr>
      <w:r>
        <w:rPr>
          <w:rStyle w:val="VerbatimChar"/>
        </w:rPr>
        <w:t>## # A tibble: 60 x 1</w:t>
      </w:r>
      <w:r>
        <w:br/>
      </w:r>
      <w:r>
        <w:rPr>
          <w:rStyle w:val="VerbatimChar"/>
        </w:rPr>
        <w:t>##       COPLX</w:t>
      </w:r>
      <w:r>
        <w:br/>
      </w:r>
      <w:r>
        <w:rPr>
          <w:rStyle w:val="VerbatimChar"/>
        </w:rPr>
        <w:t>##       &lt;dbl&gt;</w:t>
      </w:r>
      <w:r>
        <w:br/>
      </w:r>
      <w:r>
        <w:rPr>
          <w:rStyle w:val="VerbatimChar"/>
        </w:rPr>
        <w:t xml:space="preserve">##  1  0.0158 </w:t>
      </w:r>
      <w:r>
        <w:br/>
      </w:r>
      <w:r>
        <w:rPr>
          <w:rStyle w:val="VerbatimChar"/>
        </w:rPr>
        <w:t xml:space="preserve">##  2  0.0222 </w:t>
      </w:r>
      <w:r>
        <w:br/>
      </w:r>
      <w:r>
        <w:rPr>
          <w:rStyle w:val="VerbatimChar"/>
        </w:rPr>
        <w:t>##  3  0.00986</w:t>
      </w:r>
      <w:r>
        <w:br/>
      </w:r>
      <w:r>
        <w:rPr>
          <w:rStyle w:val="VerbatimChar"/>
        </w:rPr>
        <w:t xml:space="preserve">##  4  0.0190 </w:t>
      </w:r>
      <w:r>
        <w:br/>
      </w:r>
      <w:r>
        <w:rPr>
          <w:rStyle w:val="VerbatimChar"/>
        </w:rPr>
        <w:t>##  5  0.00249</w:t>
      </w:r>
      <w:r>
        <w:br/>
      </w:r>
      <w:r>
        <w:rPr>
          <w:rStyle w:val="VerbatimChar"/>
        </w:rPr>
        <w:t>##  6 -0.00674</w:t>
      </w:r>
      <w:r>
        <w:br/>
      </w:r>
      <w:r>
        <w:rPr>
          <w:rStyle w:val="VerbatimChar"/>
        </w:rPr>
        <w:t xml:space="preserve">##  7 -0.0129 </w:t>
      </w:r>
      <w:r>
        <w:br/>
      </w:r>
      <w:r>
        <w:rPr>
          <w:rStyle w:val="VerbatimChar"/>
        </w:rPr>
        <w:t>##  8  0.00319</w:t>
      </w:r>
      <w:r>
        <w:br/>
      </w:r>
      <w:r>
        <w:rPr>
          <w:rStyle w:val="VerbatimChar"/>
        </w:rPr>
        <w:lastRenderedPageBreak/>
        <w:t xml:space="preserve">##  9 -0.0181 </w:t>
      </w:r>
      <w:r>
        <w:br/>
      </w:r>
      <w:r>
        <w:rPr>
          <w:rStyle w:val="VerbatimChar"/>
        </w:rPr>
        <w:t xml:space="preserve">## 10  0.0466 </w:t>
      </w:r>
      <w:r>
        <w:br/>
      </w:r>
      <w:r>
        <w:rPr>
          <w:rStyle w:val="VerbatimChar"/>
        </w:rPr>
        <w:t>## # ... with 50 more rows</w:t>
      </w:r>
    </w:p>
    <w:p w14:paraId="7AB519C1" w14:textId="77777777" w:rsidR="00BA6354" w:rsidRDefault="007F582B">
      <w:pPr>
        <w:pStyle w:val="FirstParagraph"/>
      </w:pPr>
      <w:r>
        <w:t>Edgewood Growth Retail (EGFFX)</w:t>
      </w:r>
    </w:p>
    <w:p w14:paraId="10AA05AA" w14:textId="77777777" w:rsidR="00BA6354" w:rsidRDefault="007F582B">
      <w:pPr>
        <w:pStyle w:val="SourceCode"/>
      </w:pPr>
      <w:r>
        <w:rPr>
          <w:rStyle w:val="NormalTok"/>
        </w:rPr>
        <w:t>X &lt;-</w:t>
      </w:r>
      <w:r>
        <w:rPr>
          <w:rStyle w:val="StringTok"/>
        </w:rPr>
        <w:t xml:space="preserve"> </w:t>
      </w:r>
      <w:r>
        <w:rPr>
          <w:rStyle w:val="KeywordTok"/>
        </w:rPr>
        <w:t>get.hist.quote</w:t>
      </w:r>
      <w:r>
        <w:rPr>
          <w:rStyle w:val="NormalTok"/>
        </w:rPr>
        <w:t>(</w:t>
      </w:r>
      <w:r>
        <w:rPr>
          <w:rStyle w:val="DataTypeTok"/>
        </w:rPr>
        <w:t>instrument =</w:t>
      </w:r>
      <w:r>
        <w:rPr>
          <w:rStyle w:val="NormalTok"/>
        </w:rPr>
        <w:t xml:space="preserve"> </w:t>
      </w:r>
      <w:r>
        <w:rPr>
          <w:rStyle w:val="StringTok"/>
        </w:rPr>
        <w:t>"EGFFX"</w:t>
      </w:r>
      <w:r>
        <w:rPr>
          <w:rStyle w:val="NormalTok"/>
        </w:rPr>
        <w:t>,</w:t>
      </w:r>
      <w:r>
        <w:br/>
      </w:r>
      <w:r>
        <w:rPr>
          <w:rStyle w:val="NormalTok"/>
        </w:rPr>
        <w:t xml:space="preserve">                    </w:t>
      </w:r>
      <w:r>
        <w:rPr>
          <w:rStyle w:val="DataTypeTok"/>
        </w:rPr>
        <w:t>start =</w:t>
      </w:r>
      <w:r>
        <w:rPr>
          <w:rStyle w:val="NormalTok"/>
        </w:rPr>
        <w:t xml:space="preserve"> </w:t>
      </w:r>
      <w:r>
        <w:rPr>
          <w:rStyle w:val="StringTok"/>
        </w:rPr>
        <w:t>"2010-12-01"</w:t>
      </w:r>
      <w:r>
        <w:rPr>
          <w:rStyle w:val="NormalTok"/>
        </w:rPr>
        <w:t>,</w:t>
      </w:r>
      <w:r>
        <w:br/>
      </w:r>
      <w:r>
        <w:rPr>
          <w:rStyle w:val="NormalTok"/>
        </w:rPr>
        <w:t xml:space="preserve">                    </w:t>
      </w:r>
      <w:r>
        <w:rPr>
          <w:rStyle w:val="DataTypeTok"/>
        </w:rPr>
        <w:t>end =</w:t>
      </w:r>
      <w:r>
        <w:rPr>
          <w:rStyle w:val="NormalTok"/>
        </w:rPr>
        <w:t xml:space="preserve"> </w:t>
      </w:r>
      <w:r>
        <w:rPr>
          <w:rStyle w:val="StringTok"/>
        </w:rPr>
        <w:t>"2015-12-31"</w:t>
      </w:r>
      <w:r>
        <w:rPr>
          <w:rStyle w:val="NormalTok"/>
        </w:rPr>
        <w:t>,</w:t>
      </w:r>
      <w:r>
        <w:br/>
      </w:r>
      <w:r>
        <w:rPr>
          <w:rStyle w:val="NormalTok"/>
        </w:rPr>
        <w:t xml:space="preserve">              </w:t>
      </w:r>
      <w:r>
        <w:rPr>
          <w:rStyle w:val="NormalTok"/>
        </w:rPr>
        <w:t xml:space="preserve">      </w:t>
      </w:r>
      <w:r>
        <w:rPr>
          <w:rStyle w:val="DataTypeTok"/>
        </w:rPr>
        <w:t>quote =</w:t>
      </w:r>
      <w:r>
        <w:rPr>
          <w:rStyle w:val="NormalTok"/>
        </w:rPr>
        <w:t xml:space="preserve"> </w:t>
      </w:r>
      <w:r>
        <w:rPr>
          <w:rStyle w:val="StringTok"/>
        </w:rPr>
        <w:t>"AdjClose"</w:t>
      </w:r>
      <w:r>
        <w:rPr>
          <w:rStyle w:val="NormalTok"/>
        </w:rPr>
        <w:t>,</w:t>
      </w:r>
      <w:r>
        <w:br/>
      </w:r>
      <w:r>
        <w:rPr>
          <w:rStyle w:val="NormalTok"/>
        </w:rPr>
        <w:t xml:space="preserve">                    </w:t>
      </w:r>
      <w:r>
        <w:rPr>
          <w:rStyle w:val="DataTypeTok"/>
        </w:rPr>
        <w:t>compression =</w:t>
      </w:r>
      <w:r>
        <w:rPr>
          <w:rStyle w:val="NormalTok"/>
        </w:rPr>
        <w:t xml:space="preserve"> </w:t>
      </w:r>
      <w:r>
        <w:rPr>
          <w:rStyle w:val="StringTok"/>
        </w:rPr>
        <w:t>"m"</w:t>
      </w:r>
      <w:r>
        <w:rPr>
          <w:rStyle w:val="NormalTok"/>
        </w:rPr>
        <w:t xml:space="preserve">) </w:t>
      </w:r>
      <w:r>
        <w:rPr>
          <w:rStyle w:val="CommentTok"/>
        </w:rPr>
        <w:t># monthly</w:t>
      </w:r>
    </w:p>
    <w:p w14:paraId="65A80AAB" w14:textId="77777777" w:rsidR="00BA6354" w:rsidRDefault="007F582B">
      <w:pPr>
        <w:pStyle w:val="SourceCode"/>
      </w:pPr>
      <w:r>
        <w:rPr>
          <w:rStyle w:val="VerbatimChar"/>
        </w:rPr>
        <w:t>## time series ends   2015-12-01</w:t>
      </w:r>
    </w:p>
    <w:p w14:paraId="7AAE3FFF" w14:textId="77777777" w:rsidR="00BA6354" w:rsidRDefault="007F582B">
      <w:pPr>
        <w:pStyle w:val="SourceCode"/>
      </w:pPr>
      <w:r>
        <w:rPr>
          <w:rStyle w:val="NormalTok"/>
        </w:rPr>
        <w:t>egffx_m &lt;-</w:t>
      </w:r>
      <w:r>
        <w:rPr>
          <w:rStyle w:val="StringTok"/>
        </w:rPr>
        <w:t xml:space="preserve"> </w:t>
      </w:r>
      <w:r>
        <w:rPr>
          <w:rStyle w:val="KeywordTok"/>
        </w:rPr>
        <w:t>as.vector</w:t>
      </w:r>
      <w:r>
        <w:rPr>
          <w:rStyle w:val="NormalTok"/>
        </w:rPr>
        <w:t>(X)</w:t>
      </w:r>
      <w:r>
        <w:br/>
      </w:r>
      <w:r>
        <w:rPr>
          <w:rStyle w:val="NormalTok"/>
        </w:rPr>
        <w:t>n &lt;-</w:t>
      </w:r>
      <w:r>
        <w:rPr>
          <w:rStyle w:val="StringTok"/>
        </w:rPr>
        <w:t xml:space="preserve"> </w:t>
      </w:r>
      <w:r>
        <w:rPr>
          <w:rStyle w:val="KeywordTok"/>
        </w:rPr>
        <w:t>length</w:t>
      </w:r>
      <w:r>
        <w:rPr>
          <w:rStyle w:val="NormalTok"/>
        </w:rPr>
        <w:t>(egffx_m)</w:t>
      </w:r>
      <w:r>
        <w:br/>
      </w:r>
      <w:r>
        <w:br/>
      </w:r>
      <w:r>
        <w:rPr>
          <w:rStyle w:val="NormalTok"/>
        </w:rPr>
        <w:t>egffx_ret &lt;-</w:t>
      </w:r>
      <w:r>
        <w:rPr>
          <w:rStyle w:val="StringTok"/>
        </w:rPr>
        <w:t xml:space="preserve"> </w:t>
      </w:r>
      <w:r>
        <w:rPr>
          <w:rStyle w:val="NormalTok"/>
        </w:rPr>
        <w:t>(egffx_m[</w:t>
      </w:r>
      <w:r>
        <w:rPr>
          <w:rStyle w:val="OperatorTok"/>
        </w:rPr>
        <w:t>-</w:t>
      </w:r>
      <w:r>
        <w:rPr>
          <w:rStyle w:val="DecValTok"/>
        </w:rPr>
        <w:t>1</w:t>
      </w:r>
      <w:r>
        <w:rPr>
          <w:rStyle w:val="NormalTok"/>
        </w:rPr>
        <w:t xml:space="preserve">] </w:t>
      </w:r>
      <w:r>
        <w:rPr>
          <w:rStyle w:val="OperatorTok"/>
        </w:rPr>
        <w:t>-</w:t>
      </w:r>
      <w:r>
        <w:rPr>
          <w:rStyle w:val="StringTok"/>
        </w:rPr>
        <w:t xml:space="preserve"> </w:t>
      </w:r>
      <w:r>
        <w:rPr>
          <w:rStyle w:val="NormalTok"/>
        </w:rPr>
        <w:t>egffx_m[</w:t>
      </w:r>
      <w:r>
        <w:rPr>
          <w:rStyle w:val="OperatorTok"/>
        </w:rPr>
        <w:t>-</w:t>
      </w:r>
      <w:r>
        <w:rPr>
          <w:rStyle w:val="NormalTok"/>
        </w:rPr>
        <w:t xml:space="preserve">n]) </w:t>
      </w:r>
      <w:r>
        <w:rPr>
          <w:rStyle w:val="OperatorTok"/>
        </w:rPr>
        <w:t>/</w:t>
      </w:r>
      <w:r>
        <w:rPr>
          <w:rStyle w:val="StringTok"/>
        </w:rPr>
        <w:t xml:space="preserve"> </w:t>
      </w:r>
      <w:r>
        <w:rPr>
          <w:rStyle w:val="NormalTok"/>
        </w:rPr>
        <w:t>egffx_m[</w:t>
      </w:r>
      <w:r>
        <w:rPr>
          <w:rStyle w:val="OperatorTok"/>
        </w:rPr>
        <w:t>-</w:t>
      </w:r>
      <w:r>
        <w:rPr>
          <w:rStyle w:val="NormalTok"/>
        </w:rPr>
        <w:t>n]</w:t>
      </w:r>
      <w:r>
        <w:br/>
      </w:r>
      <w:r>
        <w:br/>
      </w:r>
      <w:r>
        <w:rPr>
          <w:rStyle w:val="NormalTok"/>
        </w:rPr>
        <w:t>d3 &lt;-</w:t>
      </w:r>
      <w:r>
        <w:rPr>
          <w:rStyle w:val="StringTok"/>
        </w:rPr>
        <w:t xml:space="preserve"> </w:t>
      </w:r>
      <w:r>
        <w:rPr>
          <w:rStyle w:val="NormalTok"/>
        </w:rPr>
        <w:t xml:space="preserve">d3 </w:t>
      </w:r>
      <w:r>
        <w:rPr>
          <w:rStyle w:val="OperatorTok"/>
        </w:rPr>
        <w:t>%&gt;%</w:t>
      </w:r>
      <w:r>
        <w:br/>
      </w:r>
      <w:r>
        <w:rPr>
          <w:rStyle w:val="StringTok"/>
        </w:rPr>
        <w:t xml:space="preserve">  </w:t>
      </w:r>
      <w:r>
        <w:rPr>
          <w:rStyle w:val="KeywordTok"/>
        </w:rPr>
        <w:t>mutate</w:t>
      </w:r>
      <w:r>
        <w:rPr>
          <w:rStyle w:val="NormalTok"/>
        </w:rPr>
        <w:t>(</w:t>
      </w:r>
      <w:r>
        <w:rPr>
          <w:rStyle w:val="DataTypeTok"/>
        </w:rPr>
        <w:t>EGFFX =</w:t>
      </w:r>
      <w:r>
        <w:rPr>
          <w:rStyle w:val="NormalTok"/>
        </w:rPr>
        <w:t xml:space="preserve"> egffx_ret </w:t>
      </w:r>
      <w:r>
        <w:rPr>
          <w:rStyle w:val="OperatorTok"/>
        </w:rPr>
        <w:t>-</w:t>
      </w:r>
      <w:r>
        <w:rPr>
          <w:rStyle w:val="StringTok"/>
        </w:rPr>
        <w:t xml:space="preserve"> </w:t>
      </w:r>
      <w:r>
        <w:rPr>
          <w:rStyle w:val="NormalTok"/>
        </w:rPr>
        <w:t xml:space="preserve">rfree) </w:t>
      </w:r>
      <w:r>
        <w:br/>
      </w:r>
      <w:r>
        <w:rPr>
          <w:rStyle w:val="NormalTok"/>
        </w:rPr>
        <w:t>d3</w:t>
      </w:r>
    </w:p>
    <w:p w14:paraId="09DA1FD6" w14:textId="77777777" w:rsidR="00BA6354" w:rsidRDefault="007F582B">
      <w:pPr>
        <w:pStyle w:val="SourceCode"/>
      </w:pPr>
      <w:r>
        <w:rPr>
          <w:rStyle w:val="VerbatimChar"/>
        </w:rPr>
        <w:t>## # A tibble: 60 x 2</w:t>
      </w:r>
      <w:r>
        <w:br/>
      </w:r>
      <w:r>
        <w:rPr>
          <w:rStyle w:val="VerbatimChar"/>
        </w:rPr>
        <w:t>##       COPLX     EGFFX</w:t>
      </w:r>
      <w:r>
        <w:br/>
      </w:r>
      <w:r>
        <w:rPr>
          <w:rStyle w:val="VerbatimChar"/>
        </w:rPr>
        <w:t>##       &lt;dbl&gt;     &lt;dbl&gt;</w:t>
      </w:r>
      <w:r>
        <w:br/>
      </w:r>
      <w:r>
        <w:rPr>
          <w:rStyle w:val="VerbatimChar"/>
        </w:rPr>
        <w:t xml:space="preserve">##  1  0.0158   0.0171  </w:t>
      </w:r>
      <w:r>
        <w:br/>
      </w:r>
      <w:r>
        <w:rPr>
          <w:rStyle w:val="VerbatimChar"/>
        </w:rPr>
        <w:t xml:space="preserve">##  2  0.0222   0.0435  </w:t>
      </w:r>
      <w:r>
        <w:br/>
      </w:r>
      <w:r>
        <w:rPr>
          <w:rStyle w:val="VerbatimChar"/>
        </w:rPr>
        <w:t xml:space="preserve">##  3  0.00986  0.00760 </w:t>
      </w:r>
      <w:r>
        <w:br/>
      </w:r>
      <w:r>
        <w:rPr>
          <w:rStyle w:val="VerbatimChar"/>
        </w:rPr>
        <w:t xml:space="preserve">##  4  0.0190   0.0186  </w:t>
      </w:r>
      <w:r>
        <w:br/>
      </w:r>
      <w:r>
        <w:rPr>
          <w:rStyle w:val="VerbatimChar"/>
        </w:rPr>
        <w:t xml:space="preserve">##  5  0.00249 -0.0125  </w:t>
      </w:r>
      <w:r>
        <w:br/>
      </w:r>
      <w:r>
        <w:rPr>
          <w:rStyle w:val="VerbatimChar"/>
        </w:rPr>
        <w:t>##  6 -0.00674 -0.000875</w:t>
      </w:r>
      <w:r>
        <w:br/>
      </w:r>
      <w:r>
        <w:rPr>
          <w:rStyle w:val="VerbatimChar"/>
        </w:rPr>
        <w:t>##  7 -0.0</w:t>
      </w:r>
      <w:r>
        <w:rPr>
          <w:rStyle w:val="VerbatimChar"/>
        </w:rPr>
        <w:t xml:space="preserve">129  -0.00425 </w:t>
      </w:r>
      <w:r>
        <w:br/>
      </w:r>
      <w:r>
        <w:rPr>
          <w:rStyle w:val="VerbatimChar"/>
        </w:rPr>
        <w:t xml:space="preserve">##  8  0.00319 -0.0499  </w:t>
      </w:r>
      <w:r>
        <w:br/>
      </w:r>
      <w:r>
        <w:rPr>
          <w:rStyle w:val="VerbatimChar"/>
        </w:rPr>
        <w:t xml:space="preserve">##  9 -0.0181  -0.0615  </w:t>
      </w:r>
      <w:r>
        <w:br/>
      </w:r>
      <w:r>
        <w:rPr>
          <w:rStyle w:val="VerbatimChar"/>
        </w:rPr>
        <w:t xml:space="preserve">## 10  0.0466   0.102   </w:t>
      </w:r>
      <w:r>
        <w:br/>
      </w:r>
      <w:r>
        <w:rPr>
          <w:rStyle w:val="VerbatimChar"/>
        </w:rPr>
        <w:t>## # ... with 50 more rows</w:t>
      </w:r>
    </w:p>
    <w:p w14:paraId="61018E50" w14:textId="77777777" w:rsidR="006C3F14" w:rsidRDefault="006C3F14">
      <w:r>
        <w:br w:type="page"/>
      </w:r>
    </w:p>
    <w:p w14:paraId="10041482" w14:textId="229248DA" w:rsidR="00BA6354" w:rsidRDefault="007F582B">
      <w:pPr>
        <w:pStyle w:val="FirstParagraph"/>
      </w:pPr>
      <w:r>
        <w:lastRenderedPageBreak/>
        <w:t>Fidelity New Millennium Fund (FMILX)</w:t>
      </w:r>
    </w:p>
    <w:p w14:paraId="079388CF" w14:textId="77777777" w:rsidR="00BA6354" w:rsidRDefault="007F582B">
      <w:pPr>
        <w:pStyle w:val="SourceCode"/>
      </w:pPr>
      <w:r>
        <w:rPr>
          <w:rStyle w:val="NormalTok"/>
        </w:rPr>
        <w:t>X &lt;-</w:t>
      </w:r>
      <w:r>
        <w:rPr>
          <w:rStyle w:val="StringTok"/>
        </w:rPr>
        <w:t xml:space="preserve"> </w:t>
      </w:r>
      <w:r>
        <w:rPr>
          <w:rStyle w:val="KeywordTok"/>
        </w:rPr>
        <w:t>get.hist.quote</w:t>
      </w:r>
      <w:r>
        <w:rPr>
          <w:rStyle w:val="NormalTok"/>
        </w:rPr>
        <w:t>(</w:t>
      </w:r>
      <w:r>
        <w:rPr>
          <w:rStyle w:val="DataTypeTok"/>
        </w:rPr>
        <w:t>instrument =</w:t>
      </w:r>
      <w:r>
        <w:rPr>
          <w:rStyle w:val="NormalTok"/>
        </w:rPr>
        <w:t xml:space="preserve"> </w:t>
      </w:r>
      <w:r>
        <w:rPr>
          <w:rStyle w:val="StringTok"/>
        </w:rPr>
        <w:t>"FMILX"</w:t>
      </w:r>
      <w:r>
        <w:rPr>
          <w:rStyle w:val="NormalTok"/>
        </w:rPr>
        <w:t>,</w:t>
      </w:r>
      <w:r>
        <w:br/>
      </w:r>
      <w:r>
        <w:rPr>
          <w:rStyle w:val="NormalTok"/>
        </w:rPr>
        <w:t xml:space="preserve">                    </w:t>
      </w:r>
      <w:r>
        <w:rPr>
          <w:rStyle w:val="DataTypeTok"/>
        </w:rPr>
        <w:t>start =</w:t>
      </w:r>
      <w:r>
        <w:rPr>
          <w:rStyle w:val="NormalTok"/>
        </w:rPr>
        <w:t xml:space="preserve"> </w:t>
      </w:r>
      <w:r>
        <w:rPr>
          <w:rStyle w:val="StringTok"/>
        </w:rPr>
        <w:t>"2010-12-01"</w:t>
      </w:r>
      <w:r>
        <w:rPr>
          <w:rStyle w:val="NormalTok"/>
        </w:rPr>
        <w:t>,</w:t>
      </w:r>
      <w:r>
        <w:br/>
      </w:r>
      <w:r>
        <w:rPr>
          <w:rStyle w:val="NormalTok"/>
        </w:rPr>
        <w:t xml:space="preserve">                  </w:t>
      </w:r>
      <w:r>
        <w:rPr>
          <w:rStyle w:val="NormalTok"/>
        </w:rPr>
        <w:t xml:space="preserve">  </w:t>
      </w:r>
      <w:r>
        <w:rPr>
          <w:rStyle w:val="DataTypeTok"/>
        </w:rPr>
        <w:t>end =</w:t>
      </w:r>
      <w:r>
        <w:rPr>
          <w:rStyle w:val="NormalTok"/>
        </w:rPr>
        <w:t xml:space="preserve"> </w:t>
      </w:r>
      <w:r>
        <w:rPr>
          <w:rStyle w:val="StringTok"/>
        </w:rPr>
        <w:t>"2015-12-31"</w:t>
      </w:r>
      <w:r>
        <w:rPr>
          <w:rStyle w:val="NormalTok"/>
        </w:rPr>
        <w:t>,</w:t>
      </w:r>
      <w:r>
        <w:br/>
      </w:r>
      <w:r>
        <w:rPr>
          <w:rStyle w:val="NormalTok"/>
        </w:rPr>
        <w:t xml:space="preserve">                    </w:t>
      </w:r>
      <w:r>
        <w:rPr>
          <w:rStyle w:val="DataTypeTok"/>
        </w:rPr>
        <w:t>quote =</w:t>
      </w:r>
      <w:r>
        <w:rPr>
          <w:rStyle w:val="NormalTok"/>
        </w:rPr>
        <w:t xml:space="preserve"> </w:t>
      </w:r>
      <w:r>
        <w:rPr>
          <w:rStyle w:val="StringTok"/>
        </w:rPr>
        <w:t>"AdjClose"</w:t>
      </w:r>
      <w:r>
        <w:rPr>
          <w:rStyle w:val="NormalTok"/>
        </w:rPr>
        <w:t>,</w:t>
      </w:r>
      <w:r>
        <w:br/>
      </w:r>
      <w:r>
        <w:rPr>
          <w:rStyle w:val="NormalTok"/>
        </w:rPr>
        <w:t xml:space="preserve">                    </w:t>
      </w:r>
      <w:r>
        <w:rPr>
          <w:rStyle w:val="DataTypeTok"/>
        </w:rPr>
        <w:t>compression =</w:t>
      </w:r>
      <w:r>
        <w:rPr>
          <w:rStyle w:val="NormalTok"/>
        </w:rPr>
        <w:t xml:space="preserve"> </w:t>
      </w:r>
      <w:r>
        <w:rPr>
          <w:rStyle w:val="StringTok"/>
        </w:rPr>
        <w:t>"m"</w:t>
      </w:r>
      <w:r>
        <w:rPr>
          <w:rStyle w:val="NormalTok"/>
        </w:rPr>
        <w:t xml:space="preserve">) </w:t>
      </w:r>
      <w:r>
        <w:rPr>
          <w:rStyle w:val="CommentTok"/>
        </w:rPr>
        <w:t># monthly</w:t>
      </w:r>
    </w:p>
    <w:p w14:paraId="41F42EE9" w14:textId="77777777" w:rsidR="00BA6354" w:rsidRDefault="007F582B">
      <w:pPr>
        <w:pStyle w:val="SourceCode"/>
      </w:pPr>
      <w:r>
        <w:rPr>
          <w:rStyle w:val="VerbatimChar"/>
        </w:rPr>
        <w:t>## time series ends   2015-12-01</w:t>
      </w:r>
    </w:p>
    <w:p w14:paraId="4FB885F2" w14:textId="77777777" w:rsidR="00BA6354" w:rsidRDefault="007F582B">
      <w:pPr>
        <w:pStyle w:val="SourceCode"/>
      </w:pPr>
      <w:r>
        <w:rPr>
          <w:rStyle w:val="NormalTok"/>
        </w:rPr>
        <w:t>fmilx_m &lt;-</w:t>
      </w:r>
      <w:r>
        <w:rPr>
          <w:rStyle w:val="StringTok"/>
        </w:rPr>
        <w:t xml:space="preserve"> </w:t>
      </w:r>
      <w:r>
        <w:rPr>
          <w:rStyle w:val="KeywordTok"/>
        </w:rPr>
        <w:t>as.vector</w:t>
      </w:r>
      <w:r>
        <w:rPr>
          <w:rStyle w:val="NormalTok"/>
        </w:rPr>
        <w:t>(X)</w:t>
      </w:r>
      <w:r>
        <w:br/>
      </w:r>
      <w:r>
        <w:rPr>
          <w:rStyle w:val="NormalTok"/>
        </w:rPr>
        <w:t>n &lt;-</w:t>
      </w:r>
      <w:r>
        <w:rPr>
          <w:rStyle w:val="StringTok"/>
        </w:rPr>
        <w:t xml:space="preserve"> </w:t>
      </w:r>
      <w:r>
        <w:rPr>
          <w:rStyle w:val="KeywordTok"/>
        </w:rPr>
        <w:t>length</w:t>
      </w:r>
      <w:r>
        <w:rPr>
          <w:rStyle w:val="NormalTok"/>
        </w:rPr>
        <w:t>(fmilx_m)</w:t>
      </w:r>
      <w:r>
        <w:br/>
      </w:r>
      <w:r>
        <w:br/>
      </w:r>
      <w:r>
        <w:rPr>
          <w:rStyle w:val="NormalTok"/>
        </w:rPr>
        <w:t>fmilx_ret &lt;-</w:t>
      </w:r>
      <w:r>
        <w:rPr>
          <w:rStyle w:val="StringTok"/>
        </w:rPr>
        <w:t xml:space="preserve"> </w:t>
      </w:r>
      <w:r>
        <w:rPr>
          <w:rStyle w:val="NormalTok"/>
        </w:rPr>
        <w:t>(fmilx_m[</w:t>
      </w:r>
      <w:r>
        <w:rPr>
          <w:rStyle w:val="OperatorTok"/>
        </w:rPr>
        <w:t>-</w:t>
      </w:r>
      <w:r>
        <w:rPr>
          <w:rStyle w:val="DecValTok"/>
        </w:rPr>
        <w:t>1</w:t>
      </w:r>
      <w:r>
        <w:rPr>
          <w:rStyle w:val="NormalTok"/>
        </w:rPr>
        <w:t xml:space="preserve">] </w:t>
      </w:r>
      <w:r>
        <w:rPr>
          <w:rStyle w:val="OperatorTok"/>
        </w:rPr>
        <w:t>-</w:t>
      </w:r>
      <w:r>
        <w:rPr>
          <w:rStyle w:val="StringTok"/>
        </w:rPr>
        <w:t xml:space="preserve"> </w:t>
      </w:r>
      <w:r>
        <w:rPr>
          <w:rStyle w:val="NormalTok"/>
        </w:rPr>
        <w:t>fmilx_m[</w:t>
      </w:r>
      <w:r>
        <w:rPr>
          <w:rStyle w:val="OperatorTok"/>
        </w:rPr>
        <w:t>-</w:t>
      </w:r>
      <w:r>
        <w:rPr>
          <w:rStyle w:val="NormalTok"/>
        </w:rPr>
        <w:t xml:space="preserve">n]) </w:t>
      </w:r>
      <w:r>
        <w:rPr>
          <w:rStyle w:val="OperatorTok"/>
        </w:rPr>
        <w:t>/</w:t>
      </w:r>
      <w:r>
        <w:rPr>
          <w:rStyle w:val="StringTok"/>
        </w:rPr>
        <w:t xml:space="preserve"> </w:t>
      </w:r>
      <w:r>
        <w:rPr>
          <w:rStyle w:val="NormalTok"/>
        </w:rPr>
        <w:t>fmilx_m[</w:t>
      </w:r>
      <w:r>
        <w:rPr>
          <w:rStyle w:val="OperatorTok"/>
        </w:rPr>
        <w:t>-</w:t>
      </w:r>
      <w:r>
        <w:rPr>
          <w:rStyle w:val="NormalTok"/>
        </w:rPr>
        <w:t>n]</w:t>
      </w:r>
      <w:r>
        <w:br/>
      </w:r>
      <w:r>
        <w:br/>
      </w:r>
      <w:r>
        <w:rPr>
          <w:rStyle w:val="NormalTok"/>
        </w:rPr>
        <w:t>d3 &lt;-</w:t>
      </w:r>
      <w:r>
        <w:rPr>
          <w:rStyle w:val="StringTok"/>
        </w:rPr>
        <w:t xml:space="preserve"> </w:t>
      </w:r>
      <w:r>
        <w:rPr>
          <w:rStyle w:val="NormalTok"/>
        </w:rPr>
        <w:t>d3</w:t>
      </w:r>
      <w:r>
        <w:rPr>
          <w:rStyle w:val="OperatorTok"/>
        </w:rPr>
        <w:t>%&gt;%</w:t>
      </w:r>
      <w:r>
        <w:br/>
      </w:r>
      <w:r>
        <w:rPr>
          <w:rStyle w:val="StringTok"/>
        </w:rPr>
        <w:t xml:space="preserve">  </w:t>
      </w:r>
      <w:r>
        <w:rPr>
          <w:rStyle w:val="KeywordTok"/>
        </w:rPr>
        <w:t>mutate</w:t>
      </w:r>
      <w:r>
        <w:rPr>
          <w:rStyle w:val="NormalTok"/>
        </w:rPr>
        <w:t>(</w:t>
      </w:r>
      <w:r>
        <w:rPr>
          <w:rStyle w:val="DataTypeTok"/>
        </w:rPr>
        <w:t>FMILX =</w:t>
      </w:r>
      <w:r>
        <w:rPr>
          <w:rStyle w:val="NormalTok"/>
        </w:rPr>
        <w:t xml:space="preserve"> fmilx_ret </w:t>
      </w:r>
      <w:r>
        <w:rPr>
          <w:rStyle w:val="OperatorTok"/>
        </w:rPr>
        <w:t>-</w:t>
      </w:r>
      <w:r>
        <w:rPr>
          <w:rStyle w:val="StringTok"/>
        </w:rPr>
        <w:t xml:space="preserve"> </w:t>
      </w:r>
      <w:r>
        <w:rPr>
          <w:rStyle w:val="NormalTok"/>
        </w:rPr>
        <w:t xml:space="preserve">rfree) </w:t>
      </w:r>
      <w:r>
        <w:br/>
      </w:r>
      <w:r>
        <w:rPr>
          <w:rStyle w:val="NormalTok"/>
        </w:rPr>
        <w:t xml:space="preserve">d3 </w:t>
      </w:r>
      <w:r>
        <w:rPr>
          <w:rStyle w:val="OperatorTok"/>
        </w:rPr>
        <w:t>%&gt;%</w:t>
      </w:r>
      <w:r>
        <w:rPr>
          <w:rStyle w:val="StringTok"/>
        </w:rPr>
        <w:t xml:space="preserve"> </w:t>
      </w:r>
      <w:r>
        <w:rPr>
          <w:rStyle w:val="KeywordTok"/>
        </w:rPr>
        <w:t>round</w:t>
      </w:r>
      <w:r>
        <w:rPr>
          <w:rStyle w:val="NormalTok"/>
        </w:rPr>
        <w:t>(</w:t>
      </w:r>
      <w:r>
        <w:rPr>
          <w:rStyle w:val="DecValTok"/>
        </w:rPr>
        <w:t>4</w:t>
      </w:r>
      <w:r>
        <w:rPr>
          <w:rStyle w:val="NormalTok"/>
        </w:rPr>
        <w:t>)</w:t>
      </w:r>
    </w:p>
    <w:p w14:paraId="74F784EE" w14:textId="77777777" w:rsidR="00BA6354" w:rsidRDefault="007F582B">
      <w:pPr>
        <w:pStyle w:val="SourceCode"/>
      </w:pPr>
      <w:r>
        <w:rPr>
          <w:rStyle w:val="VerbatimChar"/>
        </w:rPr>
        <w:t>## # A tibble: 60 x 3</w:t>
      </w:r>
      <w:r>
        <w:br/>
      </w:r>
      <w:r>
        <w:rPr>
          <w:rStyle w:val="VerbatimChar"/>
        </w:rPr>
        <w:t>##      COPLX   EGFFX   FMILX</w:t>
      </w:r>
      <w:r>
        <w:br/>
      </w:r>
      <w:r>
        <w:rPr>
          <w:rStyle w:val="VerbatimChar"/>
        </w:rPr>
        <w:t>##      &lt;dbl&gt;   &lt;dbl&gt;   &lt;dbl&gt;</w:t>
      </w:r>
      <w:r>
        <w:br/>
      </w:r>
      <w:r>
        <w:rPr>
          <w:rStyle w:val="VerbatimChar"/>
        </w:rPr>
        <w:t>##  1  0.0158  0.0171  0.0282</w:t>
      </w:r>
      <w:r>
        <w:br/>
      </w:r>
      <w:r>
        <w:rPr>
          <w:rStyle w:val="VerbatimChar"/>
        </w:rPr>
        <w:t>##  2  0.0222  0.0435  0.0385</w:t>
      </w:r>
      <w:r>
        <w:br/>
      </w:r>
      <w:r>
        <w:rPr>
          <w:rStyle w:val="VerbatimChar"/>
        </w:rPr>
        <w:t>##  3  0.0099  0.0076  0.0145</w:t>
      </w:r>
      <w:r>
        <w:br/>
      </w:r>
      <w:r>
        <w:rPr>
          <w:rStyle w:val="VerbatimChar"/>
        </w:rPr>
        <w:t>##  4  0.019   0.0186  0.02</w:t>
      </w:r>
      <w:r>
        <w:rPr>
          <w:rStyle w:val="VerbatimChar"/>
        </w:rPr>
        <w:t>73</w:t>
      </w:r>
      <w:r>
        <w:br/>
      </w:r>
      <w:r>
        <w:rPr>
          <w:rStyle w:val="VerbatimChar"/>
        </w:rPr>
        <w:t>##  5  0.0025 -0.0125 -0.0118</w:t>
      </w:r>
      <w:r>
        <w:br/>
      </w:r>
      <w:r>
        <w:rPr>
          <w:rStyle w:val="VerbatimChar"/>
        </w:rPr>
        <w:t>##  6 -0.0067 -0.0009 -0.0232</w:t>
      </w:r>
      <w:r>
        <w:br/>
      </w:r>
      <w:r>
        <w:rPr>
          <w:rStyle w:val="VerbatimChar"/>
        </w:rPr>
        <w:t>##  7 -0.0129 -0.0042 -0.0097</w:t>
      </w:r>
      <w:r>
        <w:br/>
      </w:r>
      <w:r>
        <w:rPr>
          <w:rStyle w:val="VerbatimChar"/>
        </w:rPr>
        <w:t>##  8  0.0032 -0.0499 -0.0487</w:t>
      </w:r>
      <w:r>
        <w:br/>
      </w:r>
      <w:r>
        <w:rPr>
          <w:rStyle w:val="VerbatimChar"/>
        </w:rPr>
        <w:t>##  9 -0.0181 -0.0615 -0.0695</w:t>
      </w:r>
      <w:r>
        <w:br/>
      </w:r>
      <w:r>
        <w:rPr>
          <w:rStyle w:val="VerbatimChar"/>
        </w:rPr>
        <w:t>## 10  0.0466  0.102   0.0883</w:t>
      </w:r>
      <w:r>
        <w:br/>
      </w:r>
      <w:r>
        <w:rPr>
          <w:rStyle w:val="VerbatimChar"/>
        </w:rPr>
        <w:t>## # ... with 50 more rows</w:t>
      </w:r>
    </w:p>
    <w:p w14:paraId="66D676C4" w14:textId="77777777" w:rsidR="006C3F14" w:rsidRDefault="006C3F14">
      <w:pPr>
        <w:rPr>
          <w:rFonts w:asciiTheme="majorHAnsi" w:eastAsiaTheme="majorEastAsia" w:hAnsiTheme="majorHAnsi" w:cstheme="majorBidi"/>
          <w:i/>
          <w:iCs/>
          <w:color w:val="4F81BD" w:themeColor="accent1"/>
        </w:rPr>
      </w:pPr>
      <w:bookmarkStart w:id="6" w:name="exploratory-data-analysis"/>
      <w:r>
        <w:br w:type="page"/>
      </w:r>
    </w:p>
    <w:p w14:paraId="56B38D81" w14:textId="13BD78F8" w:rsidR="00BA6354" w:rsidRDefault="007F582B">
      <w:pPr>
        <w:pStyle w:val="Heading5"/>
      </w:pPr>
      <w:r>
        <w:lastRenderedPageBreak/>
        <w:t>Exploratory data analysis</w:t>
      </w:r>
      <w:bookmarkEnd w:id="6"/>
    </w:p>
    <w:p w14:paraId="41486F32" w14:textId="77777777" w:rsidR="00BA6354" w:rsidRDefault="007F582B">
      <w:pPr>
        <w:pStyle w:val="FirstParagraph"/>
      </w:pPr>
      <w:r>
        <w:t>Optional for the ass</w:t>
      </w:r>
      <w:r>
        <w:t>ignment, but a good practice.</w:t>
      </w:r>
    </w:p>
    <w:p w14:paraId="12DEA922" w14:textId="77777777" w:rsidR="00BA6354" w:rsidRDefault="007F582B">
      <w:pPr>
        <w:pStyle w:val="SourceCode"/>
      </w:pPr>
      <w:r>
        <w:rPr>
          <w:rStyle w:val="KeywordTok"/>
        </w:rPr>
        <w:t>pairs.panels</w:t>
      </w:r>
      <w:r>
        <w:rPr>
          <w:rStyle w:val="NormalTok"/>
        </w:rPr>
        <w:t>(d3)</w:t>
      </w:r>
    </w:p>
    <w:p w14:paraId="030B3A46" w14:textId="77777777" w:rsidR="00BA6354" w:rsidRDefault="007F582B">
      <w:pPr>
        <w:pStyle w:val="FirstParagraph"/>
      </w:pPr>
      <w:r>
        <w:rPr>
          <w:noProof/>
        </w:rPr>
        <w:drawing>
          <wp:inline distT="0" distB="0" distL="0" distR="0" wp14:anchorId="279B074D" wp14:editId="0173EB72">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mwk_8_solution_key_files/figure-docx/unnamed-chunk-17-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0C73664" w14:textId="77777777" w:rsidR="00BA6354" w:rsidRDefault="007F582B">
      <w:pPr>
        <w:pStyle w:val="BodyText"/>
      </w:pPr>
      <w:r>
        <w:t>Regress the funds on the market index</w:t>
      </w:r>
    </w:p>
    <w:p w14:paraId="557E858D" w14:textId="77777777" w:rsidR="00BA6354" w:rsidRDefault="007F582B">
      <w:pPr>
        <w:pStyle w:val="SourceCode"/>
      </w:pPr>
      <w:r>
        <w:rPr>
          <w:rStyle w:val="NormalTok"/>
        </w:rPr>
        <w:t>funds3 &lt;-</w:t>
      </w:r>
      <w:r>
        <w:rPr>
          <w:rStyle w:val="StringTok"/>
        </w:rPr>
        <w:t xml:space="preserve"> </w:t>
      </w:r>
      <w:r>
        <w:rPr>
          <w:rStyle w:val="KeywordTok"/>
        </w:rPr>
        <w:t>as.matrix</w:t>
      </w:r>
      <w:r>
        <w:rPr>
          <w:rStyle w:val="NormalTok"/>
        </w:rPr>
        <w:t>(d3)</w:t>
      </w:r>
      <w:r>
        <w:br/>
      </w:r>
      <w:r>
        <w:rPr>
          <w:rStyle w:val="NormalTok"/>
        </w:rPr>
        <w:t>funds3_mm &lt;-</w:t>
      </w:r>
      <w:r>
        <w:rPr>
          <w:rStyle w:val="StringTok"/>
        </w:rPr>
        <w:t xml:space="preserve"> </w:t>
      </w:r>
      <w:r>
        <w:rPr>
          <w:rStyle w:val="KeywordTok"/>
        </w:rPr>
        <w:t>lm</w:t>
      </w:r>
      <w:r>
        <w:rPr>
          <w:rStyle w:val="NormalTok"/>
        </w:rPr>
        <w:t xml:space="preserve">(funds3 </w:t>
      </w:r>
      <w:r>
        <w:rPr>
          <w:rStyle w:val="OperatorTok"/>
        </w:rPr>
        <w:t>~</w:t>
      </w:r>
      <w:r>
        <w:rPr>
          <w:rStyle w:val="StringTok"/>
        </w:rPr>
        <w:t xml:space="preserve"> </w:t>
      </w:r>
      <w:r>
        <w:rPr>
          <w:rStyle w:val="NormalTok"/>
        </w:rPr>
        <w:t>SP500)</w:t>
      </w:r>
      <w:r>
        <w:br/>
      </w:r>
      <w:r>
        <w:rPr>
          <w:rStyle w:val="KeywordTok"/>
        </w:rPr>
        <w:t>summary</w:t>
      </w:r>
      <w:r>
        <w:rPr>
          <w:rStyle w:val="NormalTok"/>
        </w:rPr>
        <w:t>(funds3_mm)</w:t>
      </w:r>
    </w:p>
    <w:p w14:paraId="71D6604A" w14:textId="77777777" w:rsidR="00BA6354" w:rsidRDefault="007F582B">
      <w:pPr>
        <w:pStyle w:val="SourceCode"/>
      </w:pPr>
      <w:r>
        <w:rPr>
          <w:rStyle w:val="VerbatimChar"/>
        </w:rPr>
        <w:t>## Response COPLX :</w:t>
      </w:r>
      <w:r>
        <w:br/>
      </w:r>
      <w:r>
        <w:rPr>
          <w:rStyle w:val="VerbatimChar"/>
        </w:rPr>
        <w:t xml:space="preserve">## </w:t>
      </w:r>
      <w:r>
        <w:br/>
      </w:r>
      <w:r>
        <w:rPr>
          <w:rStyle w:val="VerbatimChar"/>
        </w:rPr>
        <w:t>## Call:</w:t>
      </w:r>
      <w:r>
        <w:br/>
      </w:r>
      <w:r>
        <w:rPr>
          <w:rStyle w:val="VerbatimChar"/>
        </w:rPr>
        <w:t>## lm(formula = COPLX ~ SP500)</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-0.044725 -0.009025  0.003531  0.011601  0.039643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0.004027   0.002391   1.684   0.0975 .  </w:t>
      </w:r>
      <w:r>
        <w:br/>
      </w:r>
      <w:r>
        <w:rPr>
          <w:rStyle w:val="VerbatimChar"/>
        </w:rPr>
        <w:t xml:space="preserve">## SP500       </w:t>
      </w:r>
      <w:r>
        <w:rPr>
          <w:rStyle w:val="VerbatimChar"/>
        </w:rPr>
        <w:t>0.427507   0.069143   6.183 6.79e-08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lastRenderedPageBreak/>
        <w:t>## Residual standard error: 0.01794 on 58 degrees of freedom</w:t>
      </w:r>
      <w:r>
        <w:br/>
      </w:r>
      <w:r>
        <w:rPr>
          <w:rStyle w:val="VerbatimChar"/>
        </w:rPr>
        <w:t xml:space="preserve">## Multiple R-squared:  0.3973, Adjusted R-squared:  0.3869 </w:t>
      </w:r>
      <w:r>
        <w:br/>
      </w:r>
      <w:r>
        <w:rPr>
          <w:rStyle w:val="VerbatimChar"/>
        </w:rPr>
        <w:t xml:space="preserve">## F-statistic: </w:t>
      </w:r>
      <w:r>
        <w:rPr>
          <w:rStyle w:val="VerbatimChar"/>
        </w:rPr>
        <w:t>38.23 on 1 and 58 DF,  p-value: 6.791e-08</w:t>
      </w:r>
      <w:r>
        <w:br/>
      </w:r>
      <w:r>
        <w:rPr>
          <w:rStyle w:val="VerbatimChar"/>
        </w:rPr>
        <w:t xml:space="preserve">## </w:t>
      </w:r>
      <w:r>
        <w:br/>
      </w:r>
      <w:r>
        <w:rPr>
          <w:rStyle w:val="VerbatimChar"/>
        </w:rPr>
        <w:t xml:space="preserve">## </w:t>
      </w:r>
      <w:r>
        <w:br/>
      </w:r>
      <w:r>
        <w:rPr>
          <w:rStyle w:val="VerbatimChar"/>
        </w:rPr>
        <w:t>## Response EGFFX :</w:t>
      </w:r>
      <w:r>
        <w:br/>
      </w:r>
      <w:r>
        <w:rPr>
          <w:rStyle w:val="VerbatimChar"/>
        </w:rPr>
        <w:t xml:space="preserve">## </w:t>
      </w:r>
      <w:r>
        <w:br/>
      </w:r>
      <w:r>
        <w:rPr>
          <w:rStyle w:val="VerbatimChar"/>
        </w:rPr>
        <w:t>## Call:</w:t>
      </w:r>
      <w:r>
        <w:br/>
      </w:r>
      <w:r>
        <w:rPr>
          <w:rStyle w:val="VerbatimChar"/>
        </w:rPr>
        <w:t>## lm(formula = EGFFX ~ SP500)</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-0.064007 -0.009303 -0.001174  0.010348  0.066623 </w:t>
      </w:r>
      <w:r>
        <w:br/>
      </w:r>
      <w:r>
        <w:rPr>
          <w:rStyle w:val="VerbatimChar"/>
        </w:rPr>
        <w:t xml:space="preserve">## </w:t>
      </w:r>
      <w:r>
        <w:br/>
      </w:r>
      <w:r>
        <w:rPr>
          <w:rStyle w:val="VerbatimChar"/>
        </w:rPr>
        <w:t>## Coefficie</w:t>
      </w:r>
      <w:r>
        <w:rPr>
          <w:rStyle w:val="VerbatimChar"/>
        </w:rPr>
        <w:t>nts:</w:t>
      </w:r>
      <w:r>
        <w:br/>
      </w:r>
      <w:r>
        <w:rPr>
          <w:rStyle w:val="VerbatimChar"/>
        </w:rPr>
        <w:t xml:space="preserve">##             Estimate Std. Error t value Pr(&gt;|t|)    </w:t>
      </w:r>
      <w:r>
        <w:br/>
      </w:r>
      <w:r>
        <w:rPr>
          <w:rStyle w:val="VerbatimChar"/>
        </w:rPr>
        <w:t xml:space="preserve">## (Intercept) 0.004325   0.002670    1.62    0.111    </w:t>
      </w:r>
      <w:r>
        <w:br/>
      </w:r>
      <w:r>
        <w:rPr>
          <w:rStyle w:val="VerbatimChar"/>
        </w:rPr>
        <w:t>## SP500       0.973858   0.077208   12.61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w:t>
      </w:r>
      <w:r>
        <w:rPr>
          <w:rStyle w:val="VerbatimChar"/>
        </w:rPr>
        <w:t>idual standard error: 0.02003 on 58 degrees of freedom</w:t>
      </w:r>
      <w:r>
        <w:br/>
      </w:r>
      <w:r>
        <w:rPr>
          <w:rStyle w:val="VerbatimChar"/>
        </w:rPr>
        <w:t xml:space="preserve">## Multiple R-squared:  0.7328, Adjusted R-squared:  0.7282 </w:t>
      </w:r>
      <w:r>
        <w:br/>
      </w:r>
      <w:r>
        <w:rPr>
          <w:rStyle w:val="VerbatimChar"/>
        </w:rPr>
        <w:t>## F-statistic: 159.1 on 1 and 58 DF,  p-value: &lt; 2.2e-16</w:t>
      </w:r>
      <w:r>
        <w:br/>
      </w:r>
      <w:r>
        <w:rPr>
          <w:rStyle w:val="VerbatimChar"/>
        </w:rPr>
        <w:t xml:space="preserve">## </w:t>
      </w:r>
      <w:r>
        <w:br/>
      </w:r>
      <w:r>
        <w:rPr>
          <w:rStyle w:val="VerbatimChar"/>
        </w:rPr>
        <w:t xml:space="preserve">## </w:t>
      </w:r>
      <w:r>
        <w:br/>
      </w:r>
      <w:r>
        <w:rPr>
          <w:rStyle w:val="VerbatimChar"/>
        </w:rPr>
        <w:t>## Response FMILX :</w:t>
      </w:r>
      <w:r>
        <w:br/>
      </w:r>
      <w:r>
        <w:rPr>
          <w:rStyle w:val="VerbatimChar"/>
        </w:rPr>
        <w:t xml:space="preserve">## </w:t>
      </w:r>
      <w:r>
        <w:br/>
      </w:r>
      <w:r>
        <w:rPr>
          <w:rStyle w:val="VerbatimChar"/>
        </w:rPr>
        <w:t>## Call:</w:t>
      </w:r>
      <w:r>
        <w:br/>
      </w:r>
      <w:r>
        <w:rPr>
          <w:rStyle w:val="VerbatimChar"/>
        </w:rPr>
        <w:t>## lm(formula = FMILX ~ SP500)</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-0.122923 -0.008655  0.003542  0.010913  0.106912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-0.0009427  0.0042557  -0.222    0.825  </w:t>
      </w:r>
      <w:r>
        <w:rPr>
          <w:rStyle w:val="VerbatimChar"/>
        </w:rPr>
        <w:t xml:space="preserve">  </w:t>
      </w:r>
      <w:r>
        <w:br/>
      </w:r>
      <w:r>
        <w:rPr>
          <w:rStyle w:val="VerbatimChar"/>
        </w:rPr>
        <w:t>## SP500        1.0246009  0.1230551   8.326 1.74e-11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0.03192 on 58 degrees of freedom</w:t>
      </w:r>
      <w:r>
        <w:br/>
      </w:r>
      <w:r>
        <w:rPr>
          <w:rStyle w:val="VerbatimChar"/>
        </w:rPr>
        <w:t>## Multiple R-squared:  0.5445, Adjusted R-squared:  0.53</w:t>
      </w:r>
      <w:r>
        <w:rPr>
          <w:rStyle w:val="VerbatimChar"/>
        </w:rPr>
        <w:t xml:space="preserve">66 </w:t>
      </w:r>
      <w:r>
        <w:br/>
      </w:r>
      <w:r>
        <w:rPr>
          <w:rStyle w:val="VerbatimChar"/>
        </w:rPr>
        <w:t>## F-statistic: 69.33 on 1 and 58 DF,  p-value: 1.742e-11</w:t>
      </w:r>
    </w:p>
    <w:p w14:paraId="4838F091" w14:textId="77777777" w:rsidR="00BA6354" w:rsidRDefault="007F582B">
      <w:pPr>
        <w:pStyle w:val="FirstParagraph"/>
      </w:pPr>
      <w:r>
        <w:rPr>
          <w:b/>
        </w:rPr>
        <w:t>Conclusion</w:t>
      </w:r>
      <w:r>
        <w:t xml:space="preserve">. Based on the results, the Edgewood Fund with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=0.7282</m:t>
        </m:r>
      </m:oMath>
      <w:r>
        <w:t xml:space="preserve"> is the most diversified of the three funds; the Copley Fund, with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=0.387</m:t>
        </m:r>
      </m:oMath>
      <w:r>
        <w:t xml:space="preserve"> is the least diversified.</w:t>
      </w:r>
    </w:p>
    <w:p w14:paraId="4B71C3EA" w14:textId="77777777" w:rsidR="00BA6354" w:rsidRDefault="007F582B">
      <w:pPr>
        <w:pStyle w:val="Heading4"/>
      </w:pPr>
      <w:bookmarkStart w:id="7" w:name="prob.-8.14"/>
      <w:r>
        <w:lastRenderedPageBreak/>
        <w:t>Prob. 8.14</w:t>
      </w:r>
      <w:bookmarkEnd w:id="7"/>
    </w:p>
    <w:p w14:paraId="6675CEA8" w14:textId="77777777" w:rsidR="00BA6354" w:rsidRDefault="007F582B">
      <w:pPr>
        <w:pStyle w:val="FirstParagraph"/>
      </w:pPr>
      <w:r>
        <w:t xml:space="preserve">Consider the </w:t>
      </w:r>
      <w:r>
        <w:t>returns on the three mutual funds described in Exercise 10. For each fund, estimate the appraisal ratio using the market model with the S&amp;P 500 index as the market index; see Example 8.17. According to these results, rank the performances of the funds. Com</w:t>
      </w:r>
      <w:r>
        <w:t>pare the results to the ranking based on the estimated Sharpe ratios.</w:t>
      </w:r>
    </w:p>
    <w:p w14:paraId="5085FD63" w14:textId="77777777" w:rsidR="00BA6354" w:rsidRDefault="007F582B">
      <w:pPr>
        <w:pStyle w:val="SourceCode"/>
      </w:pPr>
      <w:r>
        <w:rPr>
          <w:rStyle w:val="NormalTok"/>
        </w:rPr>
        <w:t>funds3.mm &lt;-</w:t>
      </w:r>
      <w:r>
        <w:rPr>
          <w:rStyle w:val="StringTok"/>
        </w:rPr>
        <w:t xml:space="preserve"> </w:t>
      </w:r>
      <w:r>
        <w:rPr>
          <w:rStyle w:val="KeywordTok"/>
        </w:rPr>
        <w:t>lm</w:t>
      </w:r>
      <w:r>
        <w:rPr>
          <w:rStyle w:val="NormalTok"/>
        </w:rPr>
        <w:t xml:space="preserve">(funds3 </w:t>
      </w:r>
      <w:r>
        <w:rPr>
          <w:rStyle w:val="OperatorTok"/>
        </w:rPr>
        <w:t>~</w:t>
      </w:r>
      <w:r>
        <w:rPr>
          <w:rStyle w:val="StringTok"/>
        </w:rPr>
        <w:t xml:space="preserve"> </w:t>
      </w:r>
      <w:r>
        <w:rPr>
          <w:rStyle w:val="NormalTok"/>
        </w:rPr>
        <w:t>SP500)</w:t>
      </w:r>
      <w:r>
        <w:br/>
      </w:r>
      <w:r>
        <w:br/>
      </w:r>
      <w:r>
        <w:rPr>
          <w:rStyle w:val="NormalTok"/>
        </w:rPr>
        <w:t>funds3_alpha &lt;-</w:t>
      </w:r>
      <w:r>
        <w:rPr>
          <w:rStyle w:val="StringTok"/>
        </w:rPr>
        <w:t xml:space="preserve"> </w:t>
      </w:r>
      <w:r>
        <w:rPr>
          <w:rStyle w:val="NormalTok"/>
        </w:rPr>
        <w:t>funds3.mm</w:t>
      </w:r>
      <w:r>
        <w:rPr>
          <w:rStyle w:val="OperatorTok"/>
        </w:rPr>
        <w:t>$</w:t>
      </w:r>
      <w:r>
        <w:rPr>
          <w:rStyle w:val="NormalTok"/>
        </w:rPr>
        <w:t>coefficients[</w:t>
      </w:r>
      <w:r>
        <w:rPr>
          <w:rStyle w:val="DecValTok"/>
        </w:rPr>
        <w:t>1</w:t>
      </w:r>
      <w:r>
        <w:rPr>
          <w:rStyle w:val="NormalTok"/>
        </w:rPr>
        <w:t xml:space="preserve">,] </w:t>
      </w:r>
      <w:r>
        <w:br/>
      </w:r>
      <w:r>
        <w:rPr>
          <w:rStyle w:val="NormalTok"/>
        </w:rPr>
        <w:t>funds3_alpha</w:t>
      </w:r>
    </w:p>
    <w:p w14:paraId="3F56B08E" w14:textId="77777777" w:rsidR="00BA6354" w:rsidRDefault="007F582B">
      <w:pPr>
        <w:pStyle w:val="SourceCode"/>
      </w:pPr>
      <w:r>
        <w:rPr>
          <w:rStyle w:val="VerbatimChar"/>
        </w:rPr>
        <w:t xml:space="preserve">##         COPLX         EGFFX         FMILX </w:t>
      </w:r>
      <w:r>
        <w:br/>
      </w:r>
      <w:r>
        <w:rPr>
          <w:rStyle w:val="VerbatimChar"/>
        </w:rPr>
        <w:t>##  0.0040271825  0.0043254231 -0.0009427462</w:t>
      </w:r>
    </w:p>
    <w:p w14:paraId="7BC01F82" w14:textId="77777777" w:rsidR="00BA6354" w:rsidRDefault="007F582B">
      <w:pPr>
        <w:pStyle w:val="FirstParagraph"/>
      </w:pPr>
      <w:r>
        <w:t>The m</w:t>
      </w:r>
      <w:r>
        <w:t>arket model error standard deviation for each fund may be calculated using…</w:t>
      </w:r>
    </w:p>
    <w:p w14:paraId="1485BBF6" w14:textId="77777777" w:rsidR="00BA6354" w:rsidRDefault="007F582B">
      <w:pPr>
        <w:pStyle w:val="SourceCode"/>
      </w:pPr>
      <w:r>
        <w:rPr>
          <w:rStyle w:val="NormalTok"/>
        </w:rPr>
        <w:t>f.sighat &lt;-</w:t>
      </w:r>
      <w:r>
        <w:rPr>
          <w:rStyle w:val="StringTok"/>
        </w:rPr>
        <w:t xml:space="preserve"> </w:t>
      </w:r>
      <w:r>
        <w:rPr>
          <w:rStyle w:val="ControlFlowTok"/>
        </w:rPr>
        <w:t>function</w:t>
      </w:r>
      <w:r>
        <w:rPr>
          <w:rStyle w:val="NormalTok"/>
        </w:rPr>
        <w:t>(y){</w:t>
      </w:r>
      <w:r>
        <w:rPr>
          <w:rStyle w:val="KeywordTok"/>
        </w:rPr>
        <w:t>summary</w:t>
      </w:r>
      <w:r>
        <w:rPr>
          <w:rStyle w:val="NormalTok"/>
        </w:rPr>
        <w:t>(</w:t>
      </w:r>
      <w:r>
        <w:rPr>
          <w:rStyle w:val="KeywordTok"/>
        </w:rPr>
        <w:t>lm</w:t>
      </w:r>
      <w:r>
        <w:rPr>
          <w:rStyle w:val="NormalTok"/>
        </w:rPr>
        <w:t>(y</w:t>
      </w:r>
      <w:r>
        <w:rPr>
          <w:rStyle w:val="OperatorTok"/>
        </w:rPr>
        <w:t>~</w:t>
      </w:r>
      <w:r>
        <w:rPr>
          <w:rStyle w:val="NormalTok"/>
        </w:rPr>
        <w:t>SP500))</w:t>
      </w:r>
      <w:r>
        <w:rPr>
          <w:rStyle w:val="OperatorTok"/>
        </w:rPr>
        <w:t>$</w:t>
      </w:r>
      <w:r>
        <w:rPr>
          <w:rStyle w:val="NormalTok"/>
        </w:rPr>
        <w:t>sigma}</w:t>
      </w:r>
      <w:r>
        <w:br/>
      </w:r>
      <w:r>
        <w:br/>
      </w:r>
      <w:r>
        <w:rPr>
          <w:rStyle w:val="NormalTok"/>
        </w:rPr>
        <w:t>funds3_sig &lt;-</w:t>
      </w:r>
      <w:r>
        <w:rPr>
          <w:rStyle w:val="StringTok"/>
        </w:rPr>
        <w:t xml:space="preserve"> </w:t>
      </w:r>
      <w:r>
        <w:rPr>
          <w:rStyle w:val="KeywordTok"/>
        </w:rPr>
        <w:t>apply</w:t>
      </w:r>
      <w:r>
        <w:rPr>
          <w:rStyle w:val="NormalTok"/>
        </w:rPr>
        <w:t xml:space="preserve">(funds3, </w:t>
      </w:r>
      <w:r>
        <w:rPr>
          <w:rStyle w:val="DecValTok"/>
        </w:rPr>
        <w:t>2</w:t>
      </w:r>
      <w:r>
        <w:rPr>
          <w:rStyle w:val="NormalTok"/>
        </w:rPr>
        <w:t>, f.sighat)</w:t>
      </w:r>
      <w:r>
        <w:br/>
      </w:r>
      <w:r>
        <w:rPr>
          <w:rStyle w:val="NormalTok"/>
        </w:rPr>
        <w:t>funds3_sig</w:t>
      </w:r>
    </w:p>
    <w:p w14:paraId="6988780C" w14:textId="77777777" w:rsidR="00BA6354" w:rsidRDefault="007F582B">
      <w:pPr>
        <w:pStyle w:val="SourceCode"/>
      </w:pPr>
      <w:r>
        <w:rPr>
          <w:rStyle w:val="VerbatimChar"/>
        </w:rPr>
        <w:t xml:space="preserve">##      COPLX      EGFFX      FMILX </w:t>
      </w:r>
      <w:r>
        <w:br/>
      </w:r>
      <w:r>
        <w:rPr>
          <w:rStyle w:val="VerbatimChar"/>
        </w:rPr>
        <w:t>## 0.01793529 0.02002737 0.03191996</w:t>
      </w:r>
    </w:p>
    <w:p w14:paraId="33726097" w14:textId="77777777" w:rsidR="00BA6354" w:rsidRDefault="007F582B">
      <w:pPr>
        <w:pStyle w:val="FirstParagraph"/>
      </w:pPr>
      <w:r>
        <w:t>and the appraisal ratios may be calculated by</w:t>
      </w:r>
    </w:p>
    <w:p w14:paraId="45F060D7" w14:textId="77777777" w:rsidR="00BA6354" w:rsidRDefault="007F582B">
      <w:pPr>
        <w:pStyle w:val="SourceCode"/>
      </w:pPr>
      <w:r>
        <w:rPr>
          <w:rStyle w:val="NormalTok"/>
        </w:rPr>
        <w:t>funds3_appr &lt;-</w:t>
      </w:r>
      <w:r>
        <w:rPr>
          <w:rStyle w:val="StringTok"/>
        </w:rPr>
        <w:t xml:space="preserve"> </w:t>
      </w:r>
      <w:r>
        <w:rPr>
          <w:rStyle w:val="NormalTok"/>
        </w:rPr>
        <w:t>funds3_alpha</w:t>
      </w:r>
      <w:r>
        <w:rPr>
          <w:rStyle w:val="OperatorTok"/>
        </w:rPr>
        <w:t>/</w:t>
      </w:r>
      <w:r>
        <w:rPr>
          <w:rStyle w:val="NormalTok"/>
        </w:rPr>
        <w:t>funds3_sig</w:t>
      </w:r>
      <w:r>
        <w:br/>
      </w:r>
      <w:r>
        <w:rPr>
          <w:rStyle w:val="NormalTok"/>
        </w:rPr>
        <w:t>funds3_appr</w:t>
      </w:r>
    </w:p>
    <w:p w14:paraId="31BFE5BB" w14:textId="77777777" w:rsidR="00BA6354" w:rsidRDefault="007F582B">
      <w:pPr>
        <w:pStyle w:val="SourceCode"/>
      </w:pPr>
      <w:r>
        <w:rPr>
          <w:rStyle w:val="VerbatimChar"/>
        </w:rPr>
        <w:t xml:space="preserve">##       COPLX       EGFFX       FMILX </w:t>
      </w:r>
      <w:r>
        <w:br/>
      </w:r>
      <w:r>
        <w:rPr>
          <w:rStyle w:val="VerbatimChar"/>
        </w:rPr>
        <w:t>##  0.22453952  0.21597560 -0.02953469</w:t>
      </w:r>
    </w:p>
    <w:p w14:paraId="29DD17AB" w14:textId="77777777" w:rsidR="00BA6354" w:rsidRDefault="007F582B">
      <w:pPr>
        <w:pStyle w:val="FirstParagraph"/>
      </w:pPr>
      <w:r>
        <w:rPr>
          <w:b/>
        </w:rPr>
        <w:t>Conclusion:</w:t>
      </w:r>
      <w:r>
        <w:t xml:space="preserve"> According to the appraisal ratio</w:t>
      </w:r>
      <w:r>
        <w:t>s, the ranking of the funds is Copley, followed by Edgewood and Fidelity.</w:t>
      </w:r>
    </w:p>
    <w:p w14:paraId="2B2F03F2" w14:textId="77777777" w:rsidR="006C3F14" w:rsidRDefault="006C3F14">
      <w:r>
        <w:br w:type="page"/>
      </w:r>
    </w:p>
    <w:p w14:paraId="21E1C1B5" w14:textId="44667F50" w:rsidR="00BA6354" w:rsidRDefault="007F582B">
      <w:pPr>
        <w:pStyle w:val="BodyText"/>
      </w:pPr>
      <w:r>
        <w:lastRenderedPageBreak/>
        <w:t>The Sharpe ratios of the funds are given by…</w:t>
      </w:r>
    </w:p>
    <w:p w14:paraId="6CD0F446" w14:textId="77777777" w:rsidR="00BA6354" w:rsidRDefault="007F582B">
      <w:pPr>
        <w:pStyle w:val="SourceCode"/>
      </w:pPr>
      <w:r>
        <w:rPr>
          <w:rStyle w:val="NormalTok"/>
        </w:rPr>
        <w:t>Sharpe &lt;-</w:t>
      </w:r>
      <w:r>
        <w:rPr>
          <w:rStyle w:val="StringTok"/>
        </w:rPr>
        <w:t xml:space="preserve"> </w:t>
      </w:r>
      <w:r>
        <w:rPr>
          <w:rStyle w:val="ControlFlowTok"/>
        </w:rPr>
        <w:t>function</w:t>
      </w:r>
      <w:r>
        <w:rPr>
          <w:rStyle w:val="NormalTok"/>
        </w:rPr>
        <w:t>(x, ind){</w:t>
      </w:r>
      <w:r>
        <w:br/>
      </w:r>
      <w:r>
        <w:rPr>
          <w:rStyle w:val="NormalTok"/>
        </w:rPr>
        <w:t xml:space="preserve">  </w:t>
      </w:r>
      <w:r>
        <w:rPr>
          <w:rStyle w:val="KeywordTok"/>
        </w:rPr>
        <w:t>mean</w:t>
      </w:r>
      <w:r>
        <w:rPr>
          <w:rStyle w:val="NormalTok"/>
        </w:rPr>
        <w:t>(x[ind])</w:t>
      </w:r>
      <w:r>
        <w:rPr>
          <w:rStyle w:val="OperatorTok"/>
        </w:rPr>
        <w:t>/</w:t>
      </w:r>
      <w:r>
        <w:rPr>
          <w:rStyle w:val="KeywordTok"/>
        </w:rPr>
        <w:t>sd</w:t>
      </w:r>
      <w:r>
        <w:rPr>
          <w:rStyle w:val="NormalTok"/>
        </w:rPr>
        <w:t>(x[ind])</w:t>
      </w:r>
      <w:r>
        <w:br/>
      </w:r>
      <w:r>
        <w:rPr>
          <w:rStyle w:val="NormalTok"/>
        </w:rPr>
        <w:t xml:space="preserve">  }</w:t>
      </w:r>
      <w:r>
        <w:br/>
      </w:r>
      <w:r>
        <w:br/>
      </w:r>
      <w:r>
        <w:rPr>
          <w:rStyle w:val="CommentTok"/>
        </w:rPr>
        <w:t># computations</w:t>
      </w:r>
      <w:r>
        <w:br/>
      </w:r>
      <w:r>
        <w:rPr>
          <w:rStyle w:val="NormalTok"/>
        </w:rPr>
        <w:t>copley_sharpe &lt;-</w:t>
      </w:r>
      <w:r>
        <w:rPr>
          <w:rStyle w:val="StringTok"/>
        </w:rPr>
        <w:t xml:space="preserve"> </w:t>
      </w:r>
      <w:r>
        <w:rPr>
          <w:rStyle w:val="KeywordTok"/>
        </w:rPr>
        <w:t>Sharpe</w:t>
      </w:r>
      <w:r>
        <w:rPr>
          <w:rStyle w:val="NormalTok"/>
        </w:rPr>
        <w:t>(d3</w:t>
      </w:r>
      <w:r>
        <w:rPr>
          <w:rStyle w:val="OperatorTok"/>
        </w:rPr>
        <w:t>$</w:t>
      </w:r>
      <w:r>
        <w:rPr>
          <w:rStyle w:val="NormalTok"/>
        </w:rPr>
        <w:t>COPLX,</w:t>
      </w:r>
      <w:r>
        <w:rPr>
          <w:rStyle w:val="DecValTok"/>
        </w:rPr>
        <w:t>1</w:t>
      </w:r>
      <w:r>
        <w:rPr>
          <w:rStyle w:val="OperatorTok"/>
        </w:rPr>
        <w:t>:</w:t>
      </w:r>
      <w:r>
        <w:rPr>
          <w:rStyle w:val="DecValTok"/>
        </w:rPr>
        <w:t>60</w:t>
      </w:r>
      <w:r>
        <w:rPr>
          <w:rStyle w:val="NormalTok"/>
        </w:rPr>
        <w:t>)</w:t>
      </w:r>
      <w:r>
        <w:br/>
      </w:r>
      <w:r>
        <w:rPr>
          <w:rStyle w:val="NormalTok"/>
        </w:rPr>
        <w:t>edgewood_sharpe &lt;-</w:t>
      </w:r>
      <w:r>
        <w:rPr>
          <w:rStyle w:val="StringTok"/>
        </w:rPr>
        <w:t xml:space="preserve"> </w:t>
      </w:r>
      <w:r>
        <w:rPr>
          <w:rStyle w:val="KeywordTok"/>
        </w:rPr>
        <w:t>Sharp</w:t>
      </w:r>
      <w:r>
        <w:rPr>
          <w:rStyle w:val="KeywordTok"/>
        </w:rPr>
        <w:t>e</w:t>
      </w:r>
      <w:r>
        <w:rPr>
          <w:rStyle w:val="NormalTok"/>
        </w:rPr>
        <w:t>(d3</w:t>
      </w:r>
      <w:r>
        <w:rPr>
          <w:rStyle w:val="OperatorTok"/>
        </w:rPr>
        <w:t>$</w:t>
      </w:r>
      <w:r>
        <w:rPr>
          <w:rStyle w:val="NormalTok"/>
        </w:rPr>
        <w:t>EGFFX,</w:t>
      </w:r>
      <w:r>
        <w:rPr>
          <w:rStyle w:val="DecValTok"/>
        </w:rPr>
        <w:t>1</w:t>
      </w:r>
      <w:r>
        <w:rPr>
          <w:rStyle w:val="OperatorTok"/>
        </w:rPr>
        <w:t>:</w:t>
      </w:r>
      <w:r>
        <w:rPr>
          <w:rStyle w:val="DecValTok"/>
        </w:rPr>
        <w:t>60</w:t>
      </w:r>
      <w:r>
        <w:rPr>
          <w:rStyle w:val="NormalTok"/>
        </w:rPr>
        <w:t>)</w:t>
      </w:r>
      <w:r>
        <w:br/>
      </w:r>
      <w:r>
        <w:rPr>
          <w:rStyle w:val="NormalTok"/>
        </w:rPr>
        <w:t>fidelity_sharpe &lt;-</w:t>
      </w:r>
      <w:r>
        <w:rPr>
          <w:rStyle w:val="StringTok"/>
        </w:rPr>
        <w:t xml:space="preserve"> </w:t>
      </w:r>
      <w:r>
        <w:rPr>
          <w:rStyle w:val="KeywordTok"/>
        </w:rPr>
        <w:t>Sharpe</w:t>
      </w:r>
      <w:r>
        <w:rPr>
          <w:rStyle w:val="NormalTok"/>
        </w:rPr>
        <w:t>(d3</w:t>
      </w:r>
      <w:r>
        <w:rPr>
          <w:rStyle w:val="OperatorTok"/>
        </w:rPr>
        <w:t>$</w:t>
      </w:r>
      <w:r>
        <w:rPr>
          <w:rStyle w:val="NormalTok"/>
        </w:rPr>
        <w:t>FMILX,</w:t>
      </w:r>
      <w:r>
        <w:rPr>
          <w:rStyle w:val="DecValTok"/>
        </w:rPr>
        <w:t>1</w:t>
      </w:r>
      <w:r>
        <w:rPr>
          <w:rStyle w:val="OperatorTok"/>
        </w:rPr>
        <w:t>:</w:t>
      </w:r>
      <w:r>
        <w:rPr>
          <w:rStyle w:val="DecValTok"/>
        </w:rPr>
        <w:t>60</w:t>
      </w:r>
      <w:r>
        <w:rPr>
          <w:rStyle w:val="NormalTok"/>
        </w:rPr>
        <w:t>)</w:t>
      </w:r>
      <w:r>
        <w:br/>
      </w:r>
      <w:r>
        <w:br/>
      </w:r>
      <w:r>
        <w:rPr>
          <w:rStyle w:val="KeywordTok"/>
        </w:rPr>
        <w:t>tibble</w:t>
      </w:r>
      <w:r>
        <w:rPr>
          <w:rStyle w:val="NormalTok"/>
        </w:rPr>
        <w:t>(copley_sharpe, edgewood_sharpe, fidelity_sharpe)</w:t>
      </w:r>
    </w:p>
    <w:p w14:paraId="27381220" w14:textId="77777777" w:rsidR="00BA6354" w:rsidRDefault="007F582B">
      <w:pPr>
        <w:pStyle w:val="SourceCode"/>
      </w:pPr>
      <w:r>
        <w:rPr>
          <w:rStyle w:val="VerbatimChar"/>
        </w:rPr>
        <w:t>## # A tibble: 1 x 3</w:t>
      </w:r>
      <w:r>
        <w:br/>
      </w:r>
      <w:r>
        <w:rPr>
          <w:rStyle w:val="VerbatimChar"/>
        </w:rPr>
        <w:t>##   copley_sharpe edgewood_sharpe fidelity_sharpe</w:t>
      </w:r>
      <w:r>
        <w:br/>
      </w:r>
      <w:r>
        <w:rPr>
          <w:rStyle w:val="VerbatimChar"/>
        </w:rPr>
        <w:t>##           &lt;dbl&gt;           &lt;dbl&gt;           &lt;dbl&gt;</w:t>
      </w:r>
      <w:r>
        <w:br/>
      </w:r>
      <w:r>
        <w:rPr>
          <w:rStyle w:val="VerbatimChar"/>
        </w:rPr>
        <w:t>## 1         0.337</w:t>
      </w:r>
      <w:r>
        <w:rPr>
          <w:rStyle w:val="VerbatimChar"/>
        </w:rPr>
        <w:t xml:space="preserve">           0.332           0.169</w:t>
      </w:r>
    </w:p>
    <w:p w14:paraId="2D1C104C" w14:textId="77777777" w:rsidR="00BA6354" w:rsidRDefault="007F582B">
      <w:pPr>
        <w:pStyle w:val="FirstParagraph"/>
      </w:pPr>
      <w:r>
        <w:rPr>
          <w:b/>
        </w:rPr>
        <w:t>Conclusion:</w:t>
      </w:r>
      <w:r>
        <w:t xml:space="preserve"> According to the Sharpe ratios, the ranking of the funds is Copley, followed by Edgewood and Fidelity.</w:t>
      </w:r>
    </w:p>
    <w:p w14:paraId="28A9EFB4" w14:textId="77777777" w:rsidR="00BA6354" w:rsidRDefault="007F582B">
      <w:pPr>
        <w:pStyle w:val="Heading5"/>
      </w:pPr>
      <w:bookmarkStart w:id="8" w:name="Xf1ac6d94ff0050db91c0f000761b28d519bd892"/>
      <w:r>
        <w:t>Alternative method to estimate the Sharpe ratio.</w:t>
      </w:r>
      <w:bookmarkEnd w:id="8"/>
    </w:p>
    <w:p w14:paraId="1A5D99CB" w14:textId="77777777" w:rsidR="00BA6354" w:rsidRDefault="007F582B">
      <w:pPr>
        <w:pStyle w:val="FirstParagraph"/>
      </w:pPr>
      <w:r>
        <w:t>Copley</w:t>
      </w:r>
    </w:p>
    <w:p w14:paraId="13E1CC94" w14:textId="77777777" w:rsidR="00BA6354" w:rsidRDefault="007F582B">
      <w:pPr>
        <w:pStyle w:val="SourceCode"/>
      </w:pPr>
      <w:r>
        <w:rPr>
          <w:rStyle w:val="KeywordTok"/>
        </w:rPr>
        <w:t>p_load</w:t>
      </w:r>
      <w:r>
        <w:rPr>
          <w:rStyle w:val="NormalTok"/>
        </w:rPr>
        <w:t>(boot)</w:t>
      </w:r>
      <w:r>
        <w:br/>
      </w:r>
      <w:r>
        <w:rPr>
          <w:rStyle w:val="KeywordTok"/>
        </w:rPr>
        <w:t>boot</w:t>
      </w:r>
      <w:r>
        <w:rPr>
          <w:rStyle w:val="NormalTok"/>
        </w:rPr>
        <w:t>(d3</w:t>
      </w:r>
      <w:r>
        <w:rPr>
          <w:rStyle w:val="OperatorTok"/>
        </w:rPr>
        <w:t>$</w:t>
      </w:r>
      <w:r>
        <w:rPr>
          <w:rStyle w:val="NormalTok"/>
        </w:rPr>
        <w:t>COPLX,Sharpe,</w:t>
      </w:r>
      <w:r>
        <w:rPr>
          <w:rStyle w:val="DecValTok"/>
        </w:rPr>
        <w:t>1000</w:t>
      </w:r>
      <w:r>
        <w:rPr>
          <w:rStyle w:val="NormalTok"/>
        </w:rPr>
        <w:t>)</w:t>
      </w:r>
    </w:p>
    <w:p w14:paraId="5871F659" w14:textId="77777777" w:rsidR="00BA6354" w:rsidRDefault="007F582B">
      <w:pPr>
        <w:pStyle w:val="SourceCode"/>
      </w:pPr>
      <w:r>
        <w:rPr>
          <w:rStyle w:val="VerbatimChar"/>
        </w:rPr>
        <w:t xml:space="preserve">## </w:t>
      </w:r>
      <w:r>
        <w:br/>
      </w:r>
      <w:r>
        <w:rPr>
          <w:rStyle w:val="VerbatimChar"/>
        </w:rPr>
        <w:t>## ORDINARY NONPARAMETRIC BOOTSTRAP</w:t>
      </w:r>
      <w:r>
        <w:br/>
      </w:r>
      <w:r>
        <w:rPr>
          <w:rStyle w:val="VerbatimChar"/>
        </w:rPr>
        <w:t xml:space="preserve">## </w:t>
      </w:r>
      <w:r>
        <w:br/>
      </w:r>
      <w:r>
        <w:rPr>
          <w:rStyle w:val="VerbatimChar"/>
        </w:rPr>
        <w:t xml:space="preserve">## </w:t>
      </w:r>
      <w:r>
        <w:br/>
      </w:r>
      <w:r>
        <w:rPr>
          <w:rStyle w:val="VerbatimChar"/>
        </w:rPr>
        <w:t>## Call:</w:t>
      </w:r>
      <w:r>
        <w:br/>
      </w:r>
      <w:r>
        <w:rPr>
          <w:rStyle w:val="VerbatimChar"/>
        </w:rPr>
        <w:t>## boot(data = d3$COPLX, statistic = Sharpe, R = 1000)</w:t>
      </w:r>
      <w:r>
        <w:br/>
      </w:r>
      <w:r>
        <w:rPr>
          <w:rStyle w:val="VerbatimChar"/>
        </w:rPr>
        <w:t xml:space="preserve">## </w:t>
      </w:r>
      <w:r>
        <w:br/>
      </w:r>
      <w:r>
        <w:rPr>
          <w:rStyle w:val="VerbatimChar"/>
        </w:rPr>
        <w:t xml:space="preserve">## </w:t>
      </w:r>
      <w:r>
        <w:br/>
      </w:r>
      <w:r>
        <w:rPr>
          <w:rStyle w:val="VerbatimChar"/>
        </w:rPr>
        <w:t>## Bootstrap Statistics :</w:t>
      </w:r>
      <w:r>
        <w:br/>
      </w:r>
      <w:r>
        <w:rPr>
          <w:rStyle w:val="VerbatimChar"/>
        </w:rPr>
        <w:t>##      original      bias    std. error</w:t>
      </w:r>
      <w:r>
        <w:br/>
      </w:r>
      <w:r>
        <w:rPr>
          <w:rStyle w:val="VerbatimChar"/>
        </w:rPr>
        <w:t>## t1* 0.3370219 0.009536213   0.1428465</w:t>
      </w:r>
    </w:p>
    <w:p w14:paraId="27049118" w14:textId="77777777" w:rsidR="00BA6354" w:rsidRDefault="007F582B">
      <w:pPr>
        <w:pStyle w:val="FirstParagraph"/>
      </w:pPr>
      <w:r>
        <w:t>Edgewood</w:t>
      </w:r>
    </w:p>
    <w:p w14:paraId="753F1A9C" w14:textId="77777777" w:rsidR="00BA6354" w:rsidRDefault="007F582B">
      <w:pPr>
        <w:pStyle w:val="SourceCode"/>
      </w:pPr>
      <w:r>
        <w:rPr>
          <w:rStyle w:val="KeywordTok"/>
        </w:rPr>
        <w:t>boot</w:t>
      </w:r>
      <w:r>
        <w:rPr>
          <w:rStyle w:val="NormalTok"/>
        </w:rPr>
        <w:t>(d3</w:t>
      </w:r>
      <w:r>
        <w:rPr>
          <w:rStyle w:val="OperatorTok"/>
        </w:rPr>
        <w:t>$</w:t>
      </w:r>
      <w:r>
        <w:rPr>
          <w:rStyle w:val="NormalTok"/>
        </w:rPr>
        <w:t>EGFFX,Sharpe,</w:t>
      </w:r>
      <w:r>
        <w:rPr>
          <w:rStyle w:val="DecValTok"/>
        </w:rPr>
        <w:t>10</w:t>
      </w:r>
      <w:r>
        <w:rPr>
          <w:rStyle w:val="DecValTok"/>
        </w:rPr>
        <w:t>00</w:t>
      </w:r>
      <w:r>
        <w:rPr>
          <w:rStyle w:val="NormalTok"/>
        </w:rPr>
        <w:t>)</w:t>
      </w:r>
    </w:p>
    <w:p w14:paraId="10ECCB29" w14:textId="77777777" w:rsidR="00BA6354" w:rsidRDefault="007F582B">
      <w:pPr>
        <w:pStyle w:val="SourceCode"/>
      </w:pPr>
      <w:r>
        <w:rPr>
          <w:rStyle w:val="VerbatimChar"/>
        </w:rPr>
        <w:t xml:space="preserve">## </w:t>
      </w:r>
      <w:r>
        <w:br/>
      </w:r>
      <w:r>
        <w:rPr>
          <w:rStyle w:val="VerbatimChar"/>
        </w:rPr>
        <w:t>## ORDINARY NONPARAMETRIC BOOTSTRAP</w:t>
      </w:r>
      <w:r>
        <w:br/>
      </w:r>
      <w:r>
        <w:rPr>
          <w:rStyle w:val="VerbatimChar"/>
        </w:rPr>
        <w:t xml:space="preserve">## </w:t>
      </w:r>
      <w:r>
        <w:br/>
      </w:r>
      <w:r>
        <w:rPr>
          <w:rStyle w:val="VerbatimChar"/>
        </w:rPr>
        <w:t xml:space="preserve">## </w:t>
      </w:r>
      <w:r>
        <w:br/>
      </w:r>
      <w:r>
        <w:rPr>
          <w:rStyle w:val="VerbatimChar"/>
        </w:rPr>
        <w:t>## Call:</w:t>
      </w:r>
      <w:r>
        <w:br/>
      </w:r>
      <w:r>
        <w:rPr>
          <w:rStyle w:val="VerbatimChar"/>
        </w:rPr>
        <w:t>## boot(data = d3$EGFFX, statistic = Sharpe, R = 1000)</w:t>
      </w:r>
      <w:r>
        <w:br/>
      </w:r>
      <w:r>
        <w:rPr>
          <w:rStyle w:val="VerbatimChar"/>
        </w:rPr>
        <w:t xml:space="preserve">## </w:t>
      </w:r>
      <w:r>
        <w:br/>
      </w:r>
      <w:r>
        <w:rPr>
          <w:rStyle w:val="VerbatimChar"/>
        </w:rPr>
        <w:t xml:space="preserve">## </w:t>
      </w:r>
      <w:r>
        <w:br/>
      </w:r>
      <w:r>
        <w:rPr>
          <w:rStyle w:val="VerbatimChar"/>
        </w:rPr>
        <w:lastRenderedPageBreak/>
        <w:t>## Bootstrap Statistics :</w:t>
      </w:r>
      <w:r>
        <w:br/>
      </w:r>
      <w:r>
        <w:rPr>
          <w:rStyle w:val="VerbatimChar"/>
        </w:rPr>
        <w:t>##      original     bias    std. error</w:t>
      </w:r>
      <w:r>
        <w:br/>
      </w:r>
      <w:r>
        <w:rPr>
          <w:rStyle w:val="VerbatimChar"/>
        </w:rPr>
        <w:t>## t1* 0.3315349 0.01105777   0.1416119</w:t>
      </w:r>
    </w:p>
    <w:p w14:paraId="673A9A5E" w14:textId="77777777" w:rsidR="00BA6354" w:rsidRDefault="007F582B">
      <w:pPr>
        <w:pStyle w:val="FirstParagraph"/>
      </w:pPr>
      <w:r>
        <w:t>Fidelity</w:t>
      </w:r>
    </w:p>
    <w:p w14:paraId="4E40E403" w14:textId="77777777" w:rsidR="00BA6354" w:rsidRDefault="007F582B">
      <w:pPr>
        <w:pStyle w:val="SourceCode"/>
      </w:pPr>
      <w:r>
        <w:rPr>
          <w:rStyle w:val="KeywordTok"/>
        </w:rPr>
        <w:t>boot</w:t>
      </w:r>
      <w:r>
        <w:rPr>
          <w:rStyle w:val="NormalTok"/>
        </w:rPr>
        <w:t>(d3</w:t>
      </w:r>
      <w:r>
        <w:rPr>
          <w:rStyle w:val="OperatorTok"/>
        </w:rPr>
        <w:t>$</w:t>
      </w:r>
      <w:r>
        <w:rPr>
          <w:rStyle w:val="NormalTok"/>
        </w:rPr>
        <w:t>FMILX,Sha</w:t>
      </w:r>
      <w:r>
        <w:rPr>
          <w:rStyle w:val="NormalTok"/>
        </w:rPr>
        <w:t>rpe,</w:t>
      </w:r>
      <w:r>
        <w:rPr>
          <w:rStyle w:val="DecValTok"/>
        </w:rPr>
        <w:t>1000</w:t>
      </w:r>
      <w:r>
        <w:rPr>
          <w:rStyle w:val="NormalTok"/>
        </w:rPr>
        <w:t>)</w:t>
      </w:r>
    </w:p>
    <w:p w14:paraId="2A781518" w14:textId="77777777" w:rsidR="00BA6354" w:rsidRDefault="007F582B">
      <w:pPr>
        <w:pStyle w:val="SourceCode"/>
      </w:pPr>
      <w:r>
        <w:rPr>
          <w:rStyle w:val="VerbatimChar"/>
        </w:rPr>
        <w:t xml:space="preserve">## </w:t>
      </w:r>
      <w:r>
        <w:br/>
      </w:r>
      <w:r>
        <w:rPr>
          <w:rStyle w:val="VerbatimChar"/>
        </w:rPr>
        <w:t>## ORDINARY NONPARAMETRIC BOOTSTRAP</w:t>
      </w:r>
      <w:r>
        <w:br/>
      </w:r>
      <w:r>
        <w:rPr>
          <w:rStyle w:val="VerbatimChar"/>
        </w:rPr>
        <w:t xml:space="preserve">## </w:t>
      </w:r>
      <w:r>
        <w:br/>
      </w:r>
      <w:r>
        <w:rPr>
          <w:rStyle w:val="VerbatimChar"/>
        </w:rPr>
        <w:t xml:space="preserve">## </w:t>
      </w:r>
      <w:r>
        <w:br/>
      </w:r>
      <w:r>
        <w:rPr>
          <w:rStyle w:val="VerbatimChar"/>
        </w:rPr>
        <w:t>## Call:</w:t>
      </w:r>
      <w:r>
        <w:br/>
      </w:r>
      <w:r>
        <w:rPr>
          <w:rStyle w:val="VerbatimChar"/>
        </w:rPr>
        <w:t>## boot(data = d3$FMILX, statistic = Sharpe, R = 1000)</w:t>
      </w:r>
      <w:r>
        <w:br/>
      </w:r>
      <w:r>
        <w:rPr>
          <w:rStyle w:val="VerbatimChar"/>
        </w:rPr>
        <w:t xml:space="preserve">## </w:t>
      </w:r>
      <w:r>
        <w:br/>
      </w:r>
      <w:r>
        <w:rPr>
          <w:rStyle w:val="VerbatimChar"/>
        </w:rPr>
        <w:t xml:space="preserve">## </w:t>
      </w:r>
      <w:r>
        <w:br/>
      </w:r>
      <w:r>
        <w:rPr>
          <w:rStyle w:val="VerbatimChar"/>
        </w:rPr>
        <w:t>## Bootstrap Statistics :</w:t>
      </w:r>
      <w:r>
        <w:br/>
      </w:r>
      <w:r>
        <w:rPr>
          <w:rStyle w:val="VerbatimChar"/>
        </w:rPr>
        <w:t>##      original      bias    std. error</w:t>
      </w:r>
      <w:r>
        <w:br/>
      </w:r>
      <w:r>
        <w:rPr>
          <w:rStyle w:val="VerbatimChar"/>
        </w:rPr>
        <w:t>## t1* 0.1686171 0.002509378   0.1338979</w:t>
      </w:r>
    </w:p>
    <w:p w14:paraId="1EDD33E5" w14:textId="77777777" w:rsidR="006C3F14" w:rsidRDefault="006C3F14">
      <w:pPr>
        <w:rPr>
          <w:rFonts w:asciiTheme="majorHAnsi" w:eastAsiaTheme="majorEastAsia" w:hAnsiTheme="majorHAnsi" w:cstheme="majorBidi"/>
          <w:b/>
          <w:bCs/>
          <w:color w:val="4F81BD" w:themeColor="accent1"/>
        </w:rPr>
      </w:pPr>
      <w:bookmarkStart w:id="9" w:name="prob.-8.15"/>
      <w:r>
        <w:br w:type="page"/>
      </w:r>
    </w:p>
    <w:p w14:paraId="5BCDF091" w14:textId="45B72A43" w:rsidR="00BA6354" w:rsidRDefault="007F582B">
      <w:pPr>
        <w:pStyle w:val="Heading4"/>
      </w:pPr>
      <w:r>
        <w:lastRenderedPageBreak/>
        <w:t>Prob. 8.15</w:t>
      </w:r>
      <w:bookmarkEnd w:id="9"/>
    </w:p>
    <w:p w14:paraId="0692C305" w14:textId="77777777" w:rsidR="00BA6354" w:rsidRDefault="007F582B">
      <w:pPr>
        <w:pStyle w:val="FirstParagraph"/>
      </w:pPr>
      <w:r>
        <w:t>Consider the returns on the three mutual funds described in Exercise 10. For each fund, use the bootstrap method as described in Example 8.22 to calculate the standard error of the estimated Treynor ratio. Use the estimates from the market model with the S</w:t>
      </w:r>
      <w:r>
        <w:t>&amp;P 500 index as the market index. Calculate an approximate 95% confidence interval for the true Treynor ratio of each fund. Take the bootstrap sample size to be 10,000.</w:t>
      </w:r>
    </w:p>
    <w:p w14:paraId="47505036" w14:textId="77777777" w:rsidR="00BA6354" w:rsidRDefault="007F582B">
      <w:pPr>
        <w:pStyle w:val="Heading5"/>
      </w:pPr>
      <w:bookmarkStart w:id="10" w:name="solution-1"/>
      <w:r>
        <w:t>Solution</w:t>
      </w:r>
      <w:bookmarkEnd w:id="10"/>
    </w:p>
    <w:p w14:paraId="6F2206B3" w14:textId="77777777" w:rsidR="00BA6354" w:rsidRDefault="007F582B">
      <w:pPr>
        <w:pStyle w:val="FirstParagraph"/>
      </w:pPr>
      <w:r>
        <w:t>Treynor ratio for the New Horizons Fund</w:t>
      </w:r>
    </w:p>
    <w:p w14:paraId="0767EE20" w14:textId="77777777" w:rsidR="00BA6354" w:rsidRDefault="007F582B">
      <w:pPr>
        <w:pStyle w:val="SourceCode"/>
      </w:pPr>
      <w:r>
        <w:rPr>
          <w:rStyle w:val="NormalTok"/>
        </w:rPr>
        <w:t>Treynor &lt;-</w:t>
      </w:r>
      <w:r>
        <w:rPr>
          <w:rStyle w:val="StringTok"/>
        </w:rPr>
        <w:t xml:space="preserve"> </w:t>
      </w:r>
      <w:r>
        <w:rPr>
          <w:rStyle w:val="ControlFlowTok"/>
        </w:rPr>
        <w:t>function</w:t>
      </w:r>
      <w:r>
        <w:rPr>
          <w:rStyle w:val="NormalTok"/>
        </w:rPr>
        <w:t>(rmat, ind){</w:t>
      </w:r>
      <w:r>
        <w:br/>
      </w:r>
      <w:r>
        <w:rPr>
          <w:rStyle w:val="NormalTok"/>
        </w:rPr>
        <w:t xml:space="preserve">  ret </w:t>
      </w:r>
      <w:r>
        <w:rPr>
          <w:rStyle w:val="NormalTok"/>
        </w:rPr>
        <w:t>&lt;-</w:t>
      </w:r>
      <w:r>
        <w:rPr>
          <w:rStyle w:val="StringTok"/>
        </w:rPr>
        <w:t xml:space="preserve"> </w:t>
      </w:r>
      <w:r>
        <w:rPr>
          <w:rStyle w:val="NormalTok"/>
        </w:rPr>
        <w:t>rmat[ind,</w:t>
      </w:r>
      <w:r>
        <w:rPr>
          <w:rStyle w:val="DecValTok"/>
        </w:rPr>
        <w:t>1</w:t>
      </w:r>
      <w:r>
        <w:rPr>
          <w:rStyle w:val="NormalTok"/>
        </w:rPr>
        <w:t>]</w:t>
      </w:r>
      <w:r>
        <w:br/>
      </w:r>
      <w:r>
        <w:rPr>
          <w:rStyle w:val="NormalTok"/>
        </w:rPr>
        <w:t xml:space="preserve">  mkt &lt;-</w:t>
      </w:r>
      <w:r>
        <w:rPr>
          <w:rStyle w:val="StringTok"/>
        </w:rPr>
        <w:t xml:space="preserve"> </w:t>
      </w:r>
      <w:r>
        <w:rPr>
          <w:rStyle w:val="NormalTok"/>
        </w:rPr>
        <w:t>rmat[ind,</w:t>
      </w:r>
      <w:r>
        <w:rPr>
          <w:rStyle w:val="DecValTok"/>
        </w:rPr>
        <w:t>2</w:t>
      </w:r>
      <w:r>
        <w:rPr>
          <w:rStyle w:val="NormalTok"/>
        </w:rPr>
        <w:t xml:space="preserve">] </w:t>
      </w:r>
      <w:r>
        <w:br/>
      </w:r>
      <w:r>
        <w:rPr>
          <w:rStyle w:val="NormalTok"/>
        </w:rPr>
        <w:t xml:space="preserve">  beta &lt;-</w:t>
      </w:r>
      <w:r>
        <w:rPr>
          <w:rStyle w:val="StringTok"/>
        </w:rPr>
        <w:t xml:space="preserve"> </w:t>
      </w:r>
      <w:r>
        <w:rPr>
          <w:rStyle w:val="KeywordTok"/>
        </w:rPr>
        <w:t>lm</w:t>
      </w:r>
      <w:r>
        <w:rPr>
          <w:rStyle w:val="NormalTok"/>
        </w:rPr>
        <w:t xml:space="preserve">(ret </w:t>
      </w:r>
      <w:r>
        <w:rPr>
          <w:rStyle w:val="OperatorTok"/>
        </w:rPr>
        <w:t>~</w:t>
      </w:r>
      <w:r>
        <w:rPr>
          <w:rStyle w:val="StringTok"/>
        </w:rPr>
        <w:t xml:space="preserve"> </w:t>
      </w:r>
      <w:r>
        <w:rPr>
          <w:rStyle w:val="NormalTok"/>
        </w:rPr>
        <w:t>mkt)</w:t>
      </w:r>
      <w:r>
        <w:rPr>
          <w:rStyle w:val="OperatorTok"/>
        </w:rPr>
        <w:t>$</w:t>
      </w:r>
      <w:r>
        <w:rPr>
          <w:rStyle w:val="NormalTok"/>
        </w:rPr>
        <w:t>coefficient[</w:t>
      </w:r>
      <w:r>
        <w:rPr>
          <w:rStyle w:val="DecValTok"/>
        </w:rPr>
        <w:t>2</w:t>
      </w:r>
      <w:r>
        <w:rPr>
          <w:rStyle w:val="NormalTok"/>
        </w:rPr>
        <w:t>]</w:t>
      </w:r>
      <w:r>
        <w:br/>
      </w:r>
      <w:r>
        <w:rPr>
          <w:rStyle w:val="NormalTok"/>
        </w:rPr>
        <w:t xml:space="preserve">  </w:t>
      </w:r>
      <w:r>
        <w:rPr>
          <w:rStyle w:val="KeywordTok"/>
        </w:rPr>
        <w:t>mean</w:t>
      </w:r>
      <w:r>
        <w:rPr>
          <w:rStyle w:val="NormalTok"/>
        </w:rPr>
        <w:t>(ret)</w:t>
      </w:r>
      <w:r>
        <w:rPr>
          <w:rStyle w:val="OperatorTok"/>
        </w:rPr>
        <w:t>/</w:t>
      </w:r>
      <w:r>
        <w:rPr>
          <w:rStyle w:val="NormalTok"/>
        </w:rPr>
        <w:t>beta</w:t>
      </w:r>
      <w:r>
        <w:br/>
      </w:r>
      <w:r>
        <w:rPr>
          <w:rStyle w:val="NormalTok"/>
        </w:rPr>
        <w:t>}</w:t>
      </w:r>
    </w:p>
    <w:p w14:paraId="39270716" w14:textId="77777777" w:rsidR="00BA6354" w:rsidRDefault="007F582B">
      <w:pPr>
        <w:pStyle w:val="FirstParagraph"/>
      </w:pPr>
      <w:r>
        <w:rPr>
          <w:i/>
        </w:rPr>
        <w:t>Copley</w:t>
      </w:r>
    </w:p>
    <w:p w14:paraId="29479915" w14:textId="77777777" w:rsidR="00BA6354" w:rsidRDefault="007F582B">
      <w:pPr>
        <w:pStyle w:val="SourceCode"/>
      </w:pPr>
      <w:r>
        <w:rPr>
          <w:rStyle w:val="KeywordTok"/>
        </w:rPr>
        <w:t>p_load</w:t>
      </w:r>
      <w:r>
        <w:rPr>
          <w:rStyle w:val="NormalTok"/>
        </w:rPr>
        <w:t>(boot)</w:t>
      </w:r>
      <w:r>
        <w:br/>
      </w:r>
      <w:r>
        <w:rPr>
          <w:rStyle w:val="KeywordTok"/>
        </w:rPr>
        <w:t>boot</w:t>
      </w:r>
      <w:r>
        <w:rPr>
          <w:rStyle w:val="NormalTok"/>
        </w:rPr>
        <w:t>(</w:t>
      </w:r>
      <w:r>
        <w:rPr>
          <w:rStyle w:val="DataTypeTok"/>
        </w:rPr>
        <w:t>data =</w:t>
      </w:r>
      <w:r>
        <w:rPr>
          <w:rStyle w:val="NormalTok"/>
        </w:rPr>
        <w:t xml:space="preserve"> </w:t>
      </w:r>
      <w:r>
        <w:rPr>
          <w:rStyle w:val="KeywordTok"/>
        </w:rPr>
        <w:t>cbind</w:t>
      </w:r>
      <w:r>
        <w:rPr>
          <w:rStyle w:val="NormalTok"/>
        </w:rPr>
        <w:t>(d3</w:t>
      </w:r>
      <w:r>
        <w:rPr>
          <w:rStyle w:val="OperatorTok"/>
        </w:rPr>
        <w:t>$</w:t>
      </w:r>
      <w:r>
        <w:rPr>
          <w:rStyle w:val="NormalTok"/>
        </w:rPr>
        <w:t>COPLX,SP500),</w:t>
      </w:r>
      <w:r>
        <w:br/>
      </w:r>
      <w:r>
        <w:rPr>
          <w:rStyle w:val="NormalTok"/>
        </w:rPr>
        <w:t xml:space="preserve">     </w:t>
      </w:r>
      <w:r>
        <w:rPr>
          <w:rStyle w:val="DataTypeTok"/>
        </w:rPr>
        <w:t>statistic =</w:t>
      </w:r>
      <w:r>
        <w:rPr>
          <w:rStyle w:val="NormalTok"/>
        </w:rPr>
        <w:t xml:space="preserve"> Treynor,</w:t>
      </w:r>
      <w:r>
        <w:br/>
      </w:r>
      <w:r>
        <w:rPr>
          <w:rStyle w:val="NormalTok"/>
        </w:rPr>
        <w:t xml:space="preserve">     </w:t>
      </w:r>
      <w:r>
        <w:rPr>
          <w:rStyle w:val="DataTypeTok"/>
        </w:rPr>
        <w:t>R =</w:t>
      </w:r>
      <w:r>
        <w:rPr>
          <w:rStyle w:val="NormalTok"/>
        </w:rPr>
        <w:t xml:space="preserve"> </w:t>
      </w:r>
      <w:r>
        <w:rPr>
          <w:rStyle w:val="FloatTok"/>
        </w:rPr>
        <w:t>1e4</w:t>
      </w:r>
      <w:r>
        <w:rPr>
          <w:rStyle w:val="NormalTok"/>
        </w:rPr>
        <w:t>)</w:t>
      </w:r>
    </w:p>
    <w:p w14:paraId="3AC8760C" w14:textId="77777777" w:rsidR="00BA6354" w:rsidRDefault="007F582B">
      <w:pPr>
        <w:pStyle w:val="SourceCode"/>
      </w:pPr>
      <w:r>
        <w:rPr>
          <w:rStyle w:val="VerbatimChar"/>
        </w:rPr>
        <w:t xml:space="preserve">## </w:t>
      </w:r>
      <w:r>
        <w:br/>
      </w:r>
      <w:r>
        <w:rPr>
          <w:rStyle w:val="VerbatimChar"/>
        </w:rPr>
        <w:t>## ORDINARY NONPARAMETRIC BOOTSTRAP</w:t>
      </w:r>
      <w:r>
        <w:br/>
      </w:r>
      <w:r>
        <w:rPr>
          <w:rStyle w:val="VerbatimChar"/>
        </w:rPr>
        <w:t xml:space="preserve">## </w:t>
      </w:r>
      <w:r>
        <w:br/>
      </w:r>
      <w:r>
        <w:rPr>
          <w:rStyle w:val="VerbatimChar"/>
        </w:rPr>
        <w:t xml:space="preserve">## </w:t>
      </w:r>
      <w:r>
        <w:br/>
      </w:r>
      <w:r>
        <w:rPr>
          <w:rStyle w:val="VerbatimChar"/>
        </w:rPr>
        <w:t>## Call:</w:t>
      </w:r>
      <w:r>
        <w:br/>
      </w:r>
      <w:r>
        <w:rPr>
          <w:rStyle w:val="VerbatimChar"/>
        </w:rPr>
        <w:t>## boot(d</w:t>
      </w:r>
      <w:r>
        <w:rPr>
          <w:rStyle w:val="VerbatimChar"/>
        </w:rPr>
        <w:t>ata = cbind(d3$COPLX, SP500), statistic = Treynor, R = 10000)</w:t>
      </w:r>
      <w:r>
        <w:br/>
      </w:r>
      <w:r>
        <w:rPr>
          <w:rStyle w:val="VerbatimChar"/>
        </w:rPr>
        <w:t xml:space="preserve">## </w:t>
      </w:r>
      <w:r>
        <w:br/>
      </w:r>
      <w:r>
        <w:rPr>
          <w:rStyle w:val="VerbatimChar"/>
        </w:rPr>
        <w:t xml:space="preserve">## </w:t>
      </w:r>
      <w:r>
        <w:br/>
      </w:r>
      <w:r>
        <w:rPr>
          <w:rStyle w:val="VerbatimChar"/>
        </w:rPr>
        <w:t>## Bootstrap Statistics :</w:t>
      </w:r>
      <w:r>
        <w:br/>
      </w:r>
      <w:r>
        <w:rPr>
          <w:rStyle w:val="VerbatimChar"/>
        </w:rPr>
        <w:t>##       original       bias    std. error</w:t>
      </w:r>
      <w:r>
        <w:br/>
      </w:r>
      <w:r>
        <w:rPr>
          <w:rStyle w:val="VerbatimChar"/>
        </w:rPr>
        <w:t>## t1* 0.01805721 0.0002853624 0.007510295</w:t>
      </w:r>
    </w:p>
    <w:p w14:paraId="376585C6" w14:textId="77777777" w:rsidR="00BA6354" w:rsidRDefault="007F582B">
      <w:pPr>
        <w:pStyle w:val="FirstParagraph"/>
      </w:pPr>
      <w:r>
        <w:t>Compute the 95% confidence interval for the true Treynor ratio</w:t>
      </w:r>
    </w:p>
    <w:p w14:paraId="4CC9C77C" w14:textId="77777777" w:rsidR="00BA6354" w:rsidRDefault="007F582B">
      <w:pPr>
        <w:pStyle w:val="SourceCode"/>
      </w:pPr>
      <w:r>
        <w:rPr>
          <w:rStyle w:val="NormalTok"/>
        </w:rPr>
        <w:t>copley_CI95 &lt;-</w:t>
      </w:r>
      <w:r>
        <w:rPr>
          <w:rStyle w:val="StringTok"/>
        </w:rPr>
        <w:t xml:space="preserve"> </w:t>
      </w:r>
      <w:r>
        <w:rPr>
          <w:rStyle w:val="FloatTok"/>
        </w:rPr>
        <w:t>0.01806</w:t>
      </w:r>
      <w:r>
        <w:rPr>
          <w:rStyle w:val="NormalTok"/>
        </w:rPr>
        <w:t xml:space="preserve"> </w:t>
      </w:r>
      <w:r>
        <w:rPr>
          <w:rStyle w:val="OperatorTok"/>
        </w:rPr>
        <w:t>+</w:t>
      </w:r>
      <w:r>
        <w:rPr>
          <w:rStyle w:val="StringTok"/>
        </w:rPr>
        <w:t xml:space="preserve"> </w:t>
      </w:r>
      <w:r>
        <w:rPr>
          <w:rStyle w:val="KeywordTok"/>
        </w:rPr>
        <w:t>qnorm</w:t>
      </w:r>
      <w:r>
        <w:rPr>
          <w:rStyle w:val="NormalTok"/>
        </w:rPr>
        <w:t>(</w:t>
      </w:r>
      <w:r>
        <w:rPr>
          <w:rStyle w:val="KeywordTok"/>
        </w:rPr>
        <w:t>c</w:t>
      </w:r>
      <w:r>
        <w:rPr>
          <w:rStyle w:val="NormalTok"/>
        </w:rPr>
        <w:t>(</w:t>
      </w:r>
      <w:r>
        <w:rPr>
          <w:rStyle w:val="FloatTok"/>
        </w:rPr>
        <w:t>0.025</w:t>
      </w:r>
      <w:r>
        <w:rPr>
          <w:rStyle w:val="NormalTok"/>
        </w:rPr>
        <w:t>,</w:t>
      </w:r>
      <w:r>
        <w:rPr>
          <w:rStyle w:val="FloatTok"/>
        </w:rPr>
        <w:t>0.975</w:t>
      </w:r>
      <w:r>
        <w:rPr>
          <w:rStyle w:val="NormalTok"/>
        </w:rPr>
        <w:t>))</w:t>
      </w:r>
      <w:r>
        <w:rPr>
          <w:rStyle w:val="OperatorTok"/>
        </w:rPr>
        <w:t>*</w:t>
      </w:r>
      <w:r>
        <w:rPr>
          <w:rStyle w:val="FloatTok"/>
        </w:rPr>
        <w:t>0.00743</w:t>
      </w:r>
      <w:r>
        <w:br/>
      </w:r>
      <w:r>
        <w:rPr>
          <w:rStyle w:val="NormalTok"/>
        </w:rPr>
        <w:t>copley_CI95</w:t>
      </w:r>
    </w:p>
    <w:p w14:paraId="73F6AF9E" w14:textId="77777777" w:rsidR="00BA6354" w:rsidRDefault="007F582B">
      <w:pPr>
        <w:pStyle w:val="SourceCode"/>
      </w:pPr>
      <w:r>
        <w:rPr>
          <w:rStyle w:val="VerbatimChar"/>
        </w:rPr>
        <w:t>## [1] 0.003497468 0.032622532</w:t>
      </w:r>
    </w:p>
    <w:p w14:paraId="59BC3CDA" w14:textId="77777777" w:rsidR="00BA6354" w:rsidRDefault="007F582B">
      <w:pPr>
        <w:pStyle w:val="FirstParagraph"/>
      </w:pPr>
      <w:r>
        <w:rPr>
          <w:i/>
        </w:rPr>
        <w:t>Edgewood</w:t>
      </w:r>
    </w:p>
    <w:p w14:paraId="25776C29" w14:textId="77777777" w:rsidR="00BA6354" w:rsidRDefault="007F582B">
      <w:pPr>
        <w:pStyle w:val="SourceCode"/>
      </w:pPr>
      <w:r>
        <w:rPr>
          <w:rStyle w:val="KeywordTok"/>
        </w:rPr>
        <w:t>boot</w:t>
      </w:r>
      <w:r>
        <w:rPr>
          <w:rStyle w:val="NormalTok"/>
        </w:rPr>
        <w:t>(</w:t>
      </w:r>
      <w:r>
        <w:rPr>
          <w:rStyle w:val="DataTypeTok"/>
        </w:rPr>
        <w:t>data =</w:t>
      </w:r>
      <w:r>
        <w:rPr>
          <w:rStyle w:val="NormalTok"/>
        </w:rPr>
        <w:t xml:space="preserve"> </w:t>
      </w:r>
      <w:r>
        <w:rPr>
          <w:rStyle w:val="KeywordTok"/>
        </w:rPr>
        <w:t>cbind</w:t>
      </w:r>
      <w:r>
        <w:rPr>
          <w:rStyle w:val="NormalTok"/>
        </w:rPr>
        <w:t>(d3</w:t>
      </w:r>
      <w:r>
        <w:rPr>
          <w:rStyle w:val="OperatorTok"/>
        </w:rPr>
        <w:t>$</w:t>
      </w:r>
      <w:r>
        <w:rPr>
          <w:rStyle w:val="NormalTok"/>
        </w:rPr>
        <w:t>EGFFX,SP500),</w:t>
      </w:r>
      <w:r>
        <w:br/>
      </w:r>
      <w:r>
        <w:rPr>
          <w:rStyle w:val="NormalTok"/>
        </w:rPr>
        <w:t xml:space="preserve">     </w:t>
      </w:r>
      <w:r>
        <w:rPr>
          <w:rStyle w:val="DataTypeTok"/>
        </w:rPr>
        <w:t>statistic =</w:t>
      </w:r>
      <w:r>
        <w:rPr>
          <w:rStyle w:val="NormalTok"/>
        </w:rPr>
        <w:t xml:space="preserve"> Treynor,</w:t>
      </w:r>
      <w:r>
        <w:br/>
      </w:r>
      <w:r>
        <w:rPr>
          <w:rStyle w:val="NormalTok"/>
        </w:rPr>
        <w:t xml:space="preserve">     </w:t>
      </w:r>
      <w:r>
        <w:rPr>
          <w:rStyle w:val="DataTypeTok"/>
        </w:rPr>
        <w:t>R =</w:t>
      </w:r>
      <w:r>
        <w:rPr>
          <w:rStyle w:val="NormalTok"/>
        </w:rPr>
        <w:t xml:space="preserve"> </w:t>
      </w:r>
      <w:r>
        <w:rPr>
          <w:rStyle w:val="FloatTok"/>
        </w:rPr>
        <w:t>1e4</w:t>
      </w:r>
      <w:r>
        <w:rPr>
          <w:rStyle w:val="NormalTok"/>
        </w:rPr>
        <w:t>)</w:t>
      </w:r>
    </w:p>
    <w:p w14:paraId="717D291F" w14:textId="77777777" w:rsidR="00BA6354" w:rsidRDefault="007F582B">
      <w:pPr>
        <w:pStyle w:val="SourceCode"/>
      </w:pPr>
      <w:r>
        <w:rPr>
          <w:rStyle w:val="VerbatimChar"/>
        </w:rPr>
        <w:lastRenderedPageBreak/>
        <w:t xml:space="preserve">## </w:t>
      </w:r>
      <w:r>
        <w:br/>
      </w:r>
      <w:r>
        <w:rPr>
          <w:rStyle w:val="VerbatimChar"/>
        </w:rPr>
        <w:t>## ORDI</w:t>
      </w:r>
      <w:r>
        <w:rPr>
          <w:rStyle w:val="VerbatimChar"/>
        </w:rPr>
        <w:t>NARY NONPARAMETRIC BOOTSTRAP</w:t>
      </w:r>
      <w:r>
        <w:br/>
      </w:r>
      <w:r>
        <w:rPr>
          <w:rStyle w:val="VerbatimChar"/>
        </w:rPr>
        <w:t xml:space="preserve">## </w:t>
      </w:r>
      <w:r>
        <w:br/>
      </w:r>
      <w:r>
        <w:rPr>
          <w:rStyle w:val="VerbatimChar"/>
        </w:rPr>
        <w:t xml:space="preserve">## </w:t>
      </w:r>
      <w:r>
        <w:br/>
      </w:r>
      <w:r>
        <w:rPr>
          <w:rStyle w:val="VerbatimChar"/>
        </w:rPr>
        <w:t>## Call:</w:t>
      </w:r>
      <w:r>
        <w:br/>
      </w:r>
      <w:r>
        <w:rPr>
          <w:rStyle w:val="VerbatimChar"/>
        </w:rPr>
        <w:t>## boot(data = cbind(d3$EGFFX, SP500), statistic = Treynor, R = 10000)</w:t>
      </w:r>
      <w:r>
        <w:br/>
      </w:r>
      <w:r>
        <w:rPr>
          <w:rStyle w:val="VerbatimChar"/>
        </w:rPr>
        <w:t xml:space="preserve">## </w:t>
      </w:r>
      <w:r>
        <w:br/>
      </w:r>
      <w:r>
        <w:rPr>
          <w:rStyle w:val="VerbatimChar"/>
        </w:rPr>
        <w:t xml:space="preserve">## </w:t>
      </w:r>
      <w:r>
        <w:br/>
      </w:r>
      <w:r>
        <w:rPr>
          <w:rStyle w:val="VerbatimChar"/>
        </w:rPr>
        <w:t>## Bootstrap Statistics :</w:t>
      </w:r>
      <w:r>
        <w:br/>
      </w:r>
      <w:r>
        <w:rPr>
          <w:rStyle w:val="VerbatimChar"/>
        </w:rPr>
        <w:t>##       original       bias    std. error</w:t>
      </w:r>
      <w:r>
        <w:br/>
      </w:r>
      <w:r>
        <w:rPr>
          <w:rStyle w:val="VerbatimChar"/>
        </w:rPr>
        <w:t>## t1* 0.01307859 0.0001181075 0.005403248</w:t>
      </w:r>
    </w:p>
    <w:p w14:paraId="699F8E5C" w14:textId="77777777" w:rsidR="00BA6354" w:rsidRDefault="007F582B">
      <w:pPr>
        <w:pStyle w:val="FirstParagraph"/>
      </w:pPr>
      <w:r>
        <w:t>Compute the 95% con</w:t>
      </w:r>
      <w:r>
        <w:t>fidence interval for the true Treynor ratio</w:t>
      </w:r>
    </w:p>
    <w:p w14:paraId="29254241" w14:textId="77777777" w:rsidR="00BA6354" w:rsidRDefault="007F582B">
      <w:pPr>
        <w:pStyle w:val="SourceCode"/>
      </w:pPr>
      <w:r>
        <w:rPr>
          <w:rStyle w:val="NormalTok"/>
        </w:rPr>
        <w:t>edgewood_CI95 &lt;-</w:t>
      </w:r>
      <w:r>
        <w:rPr>
          <w:rStyle w:val="StringTok"/>
        </w:rPr>
        <w:t xml:space="preserve"> </w:t>
      </w:r>
      <w:r>
        <w:rPr>
          <w:rStyle w:val="FloatTok"/>
        </w:rPr>
        <w:t>0.01308</w:t>
      </w:r>
      <w:r>
        <w:rPr>
          <w:rStyle w:val="NormalTok"/>
        </w:rPr>
        <w:t xml:space="preserve"> </w:t>
      </w:r>
      <w:r>
        <w:rPr>
          <w:rStyle w:val="OperatorTok"/>
        </w:rPr>
        <w:t>+</w:t>
      </w:r>
      <w:r>
        <w:rPr>
          <w:rStyle w:val="StringTok"/>
        </w:rPr>
        <w:t xml:space="preserve"> </w:t>
      </w:r>
      <w:r>
        <w:rPr>
          <w:rStyle w:val="KeywordTok"/>
        </w:rPr>
        <w:t>qnorm</w:t>
      </w:r>
      <w:r>
        <w:rPr>
          <w:rStyle w:val="NormalTok"/>
        </w:rPr>
        <w:t>(</w:t>
      </w:r>
      <w:r>
        <w:rPr>
          <w:rStyle w:val="KeywordTok"/>
        </w:rPr>
        <w:t>c</w:t>
      </w:r>
      <w:r>
        <w:rPr>
          <w:rStyle w:val="NormalTok"/>
        </w:rPr>
        <w:t>(</w:t>
      </w:r>
      <w:r>
        <w:rPr>
          <w:rStyle w:val="FloatTok"/>
        </w:rPr>
        <w:t>0.025</w:t>
      </w:r>
      <w:r>
        <w:rPr>
          <w:rStyle w:val="NormalTok"/>
        </w:rPr>
        <w:t>,</w:t>
      </w:r>
      <w:r>
        <w:rPr>
          <w:rStyle w:val="FloatTok"/>
        </w:rPr>
        <w:t>0.975</w:t>
      </w:r>
      <w:r>
        <w:rPr>
          <w:rStyle w:val="NormalTok"/>
        </w:rPr>
        <w:t>))</w:t>
      </w:r>
      <w:r>
        <w:rPr>
          <w:rStyle w:val="OperatorTok"/>
        </w:rPr>
        <w:t>*</w:t>
      </w:r>
      <w:r>
        <w:rPr>
          <w:rStyle w:val="FloatTok"/>
        </w:rPr>
        <w:t>0.00524</w:t>
      </w:r>
      <w:r>
        <w:br/>
      </w:r>
      <w:r>
        <w:rPr>
          <w:rStyle w:val="NormalTok"/>
        </w:rPr>
        <w:t>edgewood_CI95</w:t>
      </w:r>
    </w:p>
    <w:p w14:paraId="156B817F" w14:textId="77777777" w:rsidR="00BA6354" w:rsidRDefault="007F582B">
      <w:pPr>
        <w:pStyle w:val="SourceCode"/>
      </w:pPr>
      <w:r>
        <w:rPr>
          <w:rStyle w:val="VerbatimChar"/>
        </w:rPr>
        <w:t>## [1] 0.002809789 0.023350211</w:t>
      </w:r>
    </w:p>
    <w:p w14:paraId="58539C5C" w14:textId="77777777" w:rsidR="00BA6354" w:rsidRDefault="007F582B">
      <w:pPr>
        <w:pStyle w:val="FirstParagraph"/>
      </w:pPr>
      <w:r>
        <w:rPr>
          <w:i/>
        </w:rPr>
        <w:t>Fidelity</w:t>
      </w:r>
    </w:p>
    <w:p w14:paraId="1AA24A3E" w14:textId="77777777" w:rsidR="00BA6354" w:rsidRDefault="007F582B">
      <w:pPr>
        <w:pStyle w:val="SourceCode"/>
      </w:pPr>
      <w:r>
        <w:rPr>
          <w:rStyle w:val="KeywordTok"/>
        </w:rPr>
        <w:t>boot</w:t>
      </w:r>
      <w:r>
        <w:rPr>
          <w:rStyle w:val="NormalTok"/>
        </w:rPr>
        <w:t>(</w:t>
      </w:r>
      <w:r>
        <w:rPr>
          <w:rStyle w:val="DataTypeTok"/>
        </w:rPr>
        <w:t>data =</w:t>
      </w:r>
      <w:r>
        <w:rPr>
          <w:rStyle w:val="NormalTok"/>
        </w:rPr>
        <w:t xml:space="preserve"> </w:t>
      </w:r>
      <w:r>
        <w:rPr>
          <w:rStyle w:val="KeywordTok"/>
        </w:rPr>
        <w:t>cbind</w:t>
      </w:r>
      <w:r>
        <w:rPr>
          <w:rStyle w:val="NormalTok"/>
        </w:rPr>
        <w:t>(d3</w:t>
      </w:r>
      <w:r>
        <w:rPr>
          <w:rStyle w:val="OperatorTok"/>
        </w:rPr>
        <w:t>$</w:t>
      </w:r>
      <w:r>
        <w:rPr>
          <w:rStyle w:val="NormalTok"/>
        </w:rPr>
        <w:t>FMILX,SP500),</w:t>
      </w:r>
      <w:r>
        <w:br/>
      </w:r>
      <w:r>
        <w:rPr>
          <w:rStyle w:val="NormalTok"/>
        </w:rPr>
        <w:t xml:space="preserve">     </w:t>
      </w:r>
      <w:r>
        <w:rPr>
          <w:rStyle w:val="DataTypeTok"/>
        </w:rPr>
        <w:t>statistic =</w:t>
      </w:r>
      <w:r>
        <w:rPr>
          <w:rStyle w:val="NormalTok"/>
        </w:rPr>
        <w:t xml:space="preserve"> Treynor,</w:t>
      </w:r>
      <w:r>
        <w:br/>
      </w:r>
      <w:r>
        <w:rPr>
          <w:rStyle w:val="NormalTok"/>
        </w:rPr>
        <w:t xml:space="preserve">     </w:t>
      </w:r>
      <w:r>
        <w:rPr>
          <w:rStyle w:val="DataTypeTok"/>
        </w:rPr>
        <w:t>R =</w:t>
      </w:r>
      <w:r>
        <w:rPr>
          <w:rStyle w:val="NormalTok"/>
        </w:rPr>
        <w:t xml:space="preserve"> </w:t>
      </w:r>
      <w:r>
        <w:rPr>
          <w:rStyle w:val="FloatTok"/>
        </w:rPr>
        <w:t>1e4</w:t>
      </w:r>
      <w:r>
        <w:rPr>
          <w:rStyle w:val="NormalTok"/>
        </w:rPr>
        <w:t>)</w:t>
      </w:r>
    </w:p>
    <w:p w14:paraId="5F06F7AD" w14:textId="77777777" w:rsidR="00BA6354" w:rsidRDefault="007F582B">
      <w:pPr>
        <w:pStyle w:val="SourceCode"/>
      </w:pPr>
      <w:r>
        <w:rPr>
          <w:rStyle w:val="VerbatimChar"/>
        </w:rPr>
        <w:t xml:space="preserve">## </w:t>
      </w:r>
      <w:r>
        <w:br/>
      </w:r>
      <w:r>
        <w:rPr>
          <w:rStyle w:val="VerbatimChar"/>
        </w:rPr>
        <w:t>## ORDINARY NONPARAMETRIC BOOTSTRAP</w:t>
      </w:r>
      <w:r>
        <w:br/>
      </w:r>
      <w:r>
        <w:rPr>
          <w:rStyle w:val="VerbatimChar"/>
        </w:rPr>
        <w:t xml:space="preserve">## </w:t>
      </w:r>
      <w:r>
        <w:br/>
      </w:r>
      <w:r>
        <w:rPr>
          <w:rStyle w:val="VerbatimChar"/>
        </w:rPr>
        <w:t xml:space="preserve">## </w:t>
      </w:r>
      <w:r>
        <w:br/>
      </w:r>
      <w:r>
        <w:rPr>
          <w:rStyle w:val="VerbatimChar"/>
        </w:rPr>
        <w:t>## Call:</w:t>
      </w:r>
      <w:r>
        <w:br/>
      </w:r>
      <w:r>
        <w:rPr>
          <w:rStyle w:val="VerbatimChar"/>
        </w:rPr>
        <w:t>## boot(data = cbind(d3$FMILX, SP500), statistic = Treynor, R = 10000)</w:t>
      </w:r>
      <w:r>
        <w:br/>
      </w:r>
      <w:r>
        <w:rPr>
          <w:rStyle w:val="VerbatimChar"/>
        </w:rPr>
        <w:t xml:space="preserve">## </w:t>
      </w:r>
      <w:r>
        <w:br/>
      </w:r>
      <w:r>
        <w:rPr>
          <w:rStyle w:val="VerbatimChar"/>
        </w:rPr>
        <w:t xml:space="preserve">## </w:t>
      </w:r>
      <w:r>
        <w:br/>
      </w:r>
      <w:r>
        <w:rPr>
          <w:rStyle w:val="VerbatimChar"/>
        </w:rPr>
        <w:t>## Bootstrap Statistics :</w:t>
      </w:r>
      <w:r>
        <w:br/>
      </w:r>
      <w:r>
        <w:rPr>
          <w:rStyle w:val="VerbatimChar"/>
        </w:rPr>
        <w:t>##        original       bias    std. error</w:t>
      </w:r>
      <w:r>
        <w:br/>
      </w:r>
      <w:r>
        <w:rPr>
          <w:rStyle w:val="VerbatimChar"/>
        </w:rPr>
        <w:t>## t1* 0.007716948 4.677012e-05 0.006046545</w:t>
      </w:r>
    </w:p>
    <w:p w14:paraId="295888CE" w14:textId="77777777" w:rsidR="00BA6354" w:rsidRDefault="007F582B">
      <w:pPr>
        <w:pStyle w:val="FirstParagraph"/>
      </w:pPr>
      <w:r>
        <w:t>Compute th</w:t>
      </w:r>
      <w:r>
        <w:t>e 95% confidence interval for the true Treynor ratio</w:t>
      </w:r>
    </w:p>
    <w:p w14:paraId="44852253" w14:textId="77777777" w:rsidR="00BA6354" w:rsidRDefault="007F582B">
      <w:pPr>
        <w:pStyle w:val="SourceCode"/>
      </w:pPr>
      <w:r>
        <w:rPr>
          <w:rStyle w:val="NormalTok"/>
        </w:rPr>
        <w:t>fidelity_CI95 &lt;-</w:t>
      </w:r>
      <w:r>
        <w:rPr>
          <w:rStyle w:val="StringTok"/>
        </w:rPr>
        <w:t xml:space="preserve"> </w:t>
      </w:r>
      <w:r>
        <w:rPr>
          <w:rStyle w:val="FloatTok"/>
        </w:rPr>
        <w:t>0.007717</w:t>
      </w:r>
      <w:r>
        <w:rPr>
          <w:rStyle w:val="NormalTok"/>
        </w:rPr>
        <w:t xml:space="preserve"> </w:t>
      </w:r>
      <w:r>
        <w:rPr>
          <w:rStyle w:val="OperatorTok"/>
        </w:rPr>
        <w:t>+</w:t>
      </w:r>
      <w:r>
        <w:rPr>
          <w:rStyle w:val="StringTok"/>
        </w:rPr>
        <w:t xml:space="preserve"> </w:t>
      </w:r>
      <w:r>
        <w:rPr>
          <w:rStyle w:val="KeywordTok"/>
        </w:rPr>
        <w:t>qnorm</w:t>
      </w:r>
      <w:r>
        <w:rPr>
          <w:rStyle w:val="NormalTok"/>
        </w:rPr>
        <w:t>(</w:t>
      </w:r>
      <w:r>
        <w:rPr>
          <w:rStyle w:val="KeywordTok"/>
        </w:rPr>
        <w:t>c</w:t>
      </w:r>
      <w:r>
        <w:rPr>
          <w:rStyle w:val="NormalTok"/>
        </w:rPr>
        <w:t>(</w:t>
      </w:r>
      <w:r>
        <w:rPr>
          <w:rStyle w:val="FloatTok"/>
        </w:rPr>
        <w:t>0.025</w:t>
      </w:r>
      <w:r>
        <w:rPr>
          <w:rStyle w:val="NormalTok"/>
        </w:rPr>
        <w:t>,</w:t>
      </w:r>
      <w:r>
        <w:rPr>
          <w:rStyle w:val="FloatTok"/>
        </w:rPr>
        <w:t>0.975</w:t>
      </w:r>
      <w:r>
        <w:rPr>
          <w:rStyle w:val="NormalTok"/>
        </w:rPr>
        <w:t>))</w:t>
      </w:r>
      <w:r>
        <w:rPr>
          <w:rStyle w:val="OperatorTok"/>
        </w:rPr>
        <w:t>*</w:t>
      </w:r>
      <w:r>
        <w:rPr>
          <w:rStyle w:val="FloatTok"/>
        </w:rPr>
        <w:t>0.006</w:t>
      </w:r>
      <w:r>
        <w:br/>
      </w:r>
      <w:r>
        <w:rPr>
          <w:rStyle w:val="NormalTok"/>
        </w:rPr>
        <w:t>fidelity_CI95</w:t>
      </w:r>
    </w:p>
    <w:p w14:paraId="42829BAD" w14:textId="77777777" w:rsidR="00BA6354" w:rsidRDefault="007F582B">
      <w:pPr>
        <w:pStyle w:val="SourceCode"/>
      </w:pPr>
      <w:r>
        <w:rPr>
          <w:rStyle w:val="VerbatimChar"/>
        </w:rPr>
        <w:t>## [1] -0.004042784  0.019476784</w:t>
      </w:r>
    </w:p>
    <w:sectPr w:rsidR="00BA6354">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42C30F" w14:textId="77777777" w:rsidR="007F582B" w:rsidRDefault="007F582B">
      <w:pPr>
        <w:spacing w:after="0"/>
      </w:pPr>
      <w:r>
        <w:separator/>
      </w:r>
    </w:p>
  </w:endnote>
  <w:endnote w:type="continuationSeparator" w:id="0">
    <w:p w14:paraId="309AADD2" w14:textId="77777777" w:rsidR="007F582B" w:rsidRDefault="007F58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25624736"/>
      <w:docPartObj>
        <w:docPartGallery w:val="Page Numbers (Bottom of Page)"/>
        <w:docPartUnique/>
      </w:docPartObj>
    </w:sdtPr>
    <w:sdtEndPr>
      <w:rPr>
        <w:noProof/>
      </w:rPr>
    </w:sdtEndPr>
    <w:sdtContent>
      <w:p w14:paraId="5EF239C0" w14:textId="0F704766" w:rsidR="006C3F14" w:rsidRDefault="006C3F1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405065" w14:textId="77777777" w:rsidR="006C3F14" w:rsidRDefault="006C3F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111E1C" w14:textId="77777777" w:rsidR="007F582B" w:rsidRDefault="007F582B">
      <w:r>
        <w:separator/>
      </w:r>
    </w:p>
  </w:footnote>
  <w:footnote w:type="continuationSeparator" w:id="0">
    <w:p w14:paraId="355E7423" w14:textId="77777777" w:rsidR="007F582B" w:rsidRDefault="007F58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534A40" w14:textId="01CD84A6" w:rsidR="006C3F14" w:rsidRDefault="006C3F14">
    <w:pPr>
      <w:pStyle w:val="Header"/>
      <w:jc w:val="center"/>
    </w:pPr>
  </w:p>
  <w:p w14:paraId="69100DCC" w14:textId="77777777" w:rsidR="006C3F14" w:rsidRDefault="006C3F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AA54CFA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86D638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408DA"/>
    <w:rsid w:val="00590D07"/>
    <w:rsid w:val="006C3F14"/>
    <w:rsid w:val="00784D58"/>
    <w:rsid w:val="007F582B"/>
    <w:rsid w:val="008D6863"/>
    <w:rsid w:val="00B86B75"/>
    <w:rsid w:val="00BA6354"/>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0535C"/>
  <w15:docId w15:val="{6749A81D-38EA-4AC0-8A95-8EBFAE7E3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6C3F14"/>
    <w:pPr>
      <w:tabs>
        <w:tab w:val="center" w:pos="4680"/>
        <w:tab w:val="right" w:pos="9360"/>
      </w:tabs>
      <w:spacing w:after="0"/>
    </w:pPr>
  </w:style>
  <w:style w:type="character" w:customStyle="1" w:styleId="HeaderChar">
    <w:name w:val="Header Char"/>
    <w:basedOn w:val="DefaultParagraphFont"/>
    <w:link w:val="Header"/>
    <w:uiPriority w:val="99"/>
    <w:rsid w:val="006C3F14"/>
  </w:style>
  <w:style w:type="paragraph" w:styleId="Footer">
    <w:name w:val="footer"/>
    <w:basedOn w:val="Normal"/>
    <w:link w:val="FooterChar"/>
    <w:uiPriority w:val="99"/>
    <w:unhideWhenUsed/>
    <w:rsid w:val="006C3F14"/>
    <w:pPr>
      <w:tabs>
        <w:tab w:val="center" w:pos="4680"/>
        <w:tab w:val="right" w:pos="9360"/>
      </w:tabs>
      <w:spacing w:after="0"/>
    </w:pPr>
  </w:style>
  <w:style w:type="character" w:customStyle="1" w:styleId="FooterChar">
    <w:name w:val="Footer Char"/>
    <w:basedOn w:val="DefaultParagraphFont"/>
    <w:link w:val="Footer"/>
    <w:uiPriority w:val="99"/>
    <w:rsid w:val="006C3F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2300</Words>
  <Characters>13110</Characters>
  <Application>Microsoft Office Word</Application>
  <DocSecurity>0</DocSecurity>
  <Lines>109</Lines>
  <Paragraphs>30</Paragraphs>
  <ScaleCrop>false</ScaleCrop>
  <Company/>
  <LinksUpToDate>false</LinksUpToDate>
  <CharactersWithSpaces>15380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8 Homework</dc:title>
  <dc:creator>David R. Gallay</dc:creator>
  <cp:keywords/>
  <cp:lastModifiedBy>David R. Gallay</cp:lastModifiedBy>
  <cp:revision>3</cp:revision>
  <dcterms:created xsi:type="dcterms:W3CDTF">2020-09-12T20:22:00Z</dcterms:created>
  <dcterms:modified xsi:type="dcterms:W3CDTF">2020-09-12T20:25:00Z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