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CD" w:rsidRPr="006A4BCD" w:rsidRDefault="006A4BCD" w:rsidP="006A4BCD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b/>
          <w:color w:val="000000"/>
          <w:sz w:val="36"/>
          <w:szCs w:val="36"/>
        </w:rPr>
        <w:t>Question # 04 (Solution)</w:t>
      </w:r>
      <w:r>
        <w:rPr>
          <w:rFonts w:ascii="Segoe UI" w:eastAsia="Times New Roman" w:hAnsi="Segoe UI" w:cs="Segoe UI"/>
          <w:color w:val="000000"/>
          <w:sz w:val="27"/>
          <w:szCs w:val="27"/>
        </w:rPr>
        <w:br/>
      </w:r>
      <w:r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Test example: X = (Home Owner = Yes, Marital Status = Single, Annual Income = 120,000)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Step 1: Calculate distances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We need to calculate the distances between the test example and each training example using the L2 norm (Euclidean distance).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143"/>
      </w:tblGrid>
      <w:tr w:rsidR="006A4BCD" w:rsidRPr="006A4BCD" w:rsidTr="006A4BC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Training 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Distance to X = (Yes, Single, 120000)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Single, 70000)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(Single-Single)^2 + (120000-70000)^2)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+ 0 + 25000000) = 5000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(No, Married, 60000)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((Yes-No)^2 + (Single-Married)^2 + (120000-60000)^2)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(1 + 1 + 36000000) = 6000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Married, 85000)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(Single-Married)^2 + (120000-85000)^2)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+ 1 + 90000000) = 9500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Single, 80000)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(Single-Single)^2 + (120000-80000)^2)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+ 0 + 40000000) = 6000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(No, Single, 75000)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((Yes-No)^2 + (Single-Single)^2 + (120000-75000)^2)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(1 + 0 + 22500000) = 4750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Married, 70000)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(Single-Married)^2 + (120000-70000)^2)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+ 1 + 25000000) = 5000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(No, Single, 100000)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((Yes-No)^2 + (Single-Single)^2 + (120000-100000)^2)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(1 + 0 + 4000000) = 2000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Married, 110000)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(Single-Married)^2 + (120000-110000)^2)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+ 1 + 1000000) = 3000</w:t>
            </w:r>
          </w:p>
        </w:tc>
      </w:tr>
      <w:tr w:rsidR="006A4BCD" w:rsidRPr="006A4BCD" w:rsidTr="006A4B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(Yes, Single, 120000)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BCD" w:rsidRPr="006A4BCD" w:rsidRDefault="006A4BCD" w:rsidP="006A4B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 xml:space="preserve">((Yes-Yes)^2 + (Single-Single)^2 + (120000-120000)^2) = </w:t>
            </w:r>
            <w:proofErr w:type="spellStart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sqrt</w:t>
            </w:r>
            <w:proofErr w:type="spellEnd"/>
            <w:r w:rsidRPr="006A4BC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(0 + 0 + 0) = 0</w:t>
            </w:r>
          </w:p>
        </w:tc>
      </w:tr>
    </w:tbl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Step 2: Select the K nearest neighbors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Since K = 3, we select the 3 training examples with the smallest distances to the test example.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The 3 nearest neighbors are:</w:t>
      </w:r>
    </w:p>
    <w:p w:rsidR="006A4BCD" w:rsidRPr="006A4BCD" w:rsidRDefault="006A4BCD" w:rsidP="006A4BC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(Yes, Single, 120000) - Distance: 0</w:t>
      </w:r>
    </w:p>
    <w:p w:rsidR="006A4BCD" w:rsidRPr="006A4BCD" w:rsidRDefault="006A4BCD" w:rsidP="006A4BC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(No, Single, 100000) - Distance: 2000</w:t>
      </w:r>
    </w:p>
    <w:p w:rsidR="006A4BCD" w:rsidRPr="006A4BCD" w:rsidRDefault="006A4BCD" w:rsidP="006A4BC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(Yes, Single, 70000) - Distance: 5000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Step 3: Classify the test example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a) Unweighted majority voting: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Among the 3 nearest neighbors, there are 2 instances of Defaulted Borrower = No and 1 instance of Defaulted Borrower = Yes. Hence, we predict that the test example X = (Yes, Single, 120,000) belongs to the majority class, which is "No". So, the predicted class label is "No".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b) Distance weighted majority voting: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We can assign weights to the class labels based on the inverse of the distances. Smaller distances will have larger weights.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For the 3 nearest neighbors:</w:t>
      </w:r>
    </w:p>
    <w:p w:rsidR="006A4BCD" w:rsidRPr="006A4BCD" w:rsidRDefault="006A4BCD" w:rsidP="006A4BC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(Yes, Single, 120000) - Distance: 0, Weight: 1/0 = infinity</w:t>
      </w:r>
    </w:p>
    <w:p w:rsidR="006A4BCD" w:rsidRPr="006A4BCD" w:rsidRDefault="006A4BCD" w:rsidP="006A4BC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 xml:space="preserve">(No, Single, 100000) - Distance: 2000, </w:t>
      </w:r>
      <w:proofErr w:type="spellStart"/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WeightApologies</w:t>
      </w:r>
      <w:proofErr w:type="spellEnd"/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, there seems to be an incomplete sentence in the previous response. Let's continue from where we left off: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b) Distance weighted majority voting:</w:t>
      </w: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br/>
        <w:t>We can assign weights to the class labels based on the inverse of the distances. Smaller distances will have larger weights.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For the 3 nearest neighbors:</w:t>
      </w:r>
    </w:p>
    <w:p w:rsidR="006A4BCD" w:rsidRPr="006A4BCD" w:rsidRDefault="006A4BCD" w:rsidP="006A4BC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(Yes, Single, 120000) - Distance: 0, Weight: 1/0 = infinity</w:t>
      </w:r>
    </w:p>
    <w:p w:rsidR="006A4BCD" w:rsidRPr="006A4BCD" w:rsidRDefault="006A4BCD" w:rsidP="006A4BC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(No, Single, 100000) - Distance: 2000, Weight: 1/2000</w:t>
      </w:r>
    </w:p>
    <w:p w:rsidR="006A4BCD" w:rsidRPr="006A4BCD" w:rsidRDefault="006A4BCD" w:rsidP="006A4BC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(Yes, Single, 70000) - Distance: 5000, Weight: 1/5000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Among the 3 nearest neighbors, we add up the weights for each class label:</w:t>
      </w:r>
    </w:p>
    <w:p w:rsidR="006A4BCD" w:rsidRPr="006A4BCD" w:rsidRDefault="006A4BCD" w:rsidP="006A4BCD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Defaulted Borrower = No: Weight = 1/2000</w:t>
      </w:r>
    </w:p>
    <w:p w:rsidR="006A4BCD" w:rsidRPr="006A4BCD" w:rsidRDefault="006A4BCD" w:rsidP="006A4BCD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Defaulted Borrower = Yes: Weight = 1/5000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Since the weight for "No" is larger, we predict that the test example X = (Yes, Single, 120,000) belongs to the class "No" using distance weighted majority voting.</w:t>
      </w:r>
    </w:p>
    <w:p w:rsidR="006A4BCD" w:rsidRPr="006A4BCD" w:rsidRDefault="006A4BCD" w:rsidP="006A4BC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4BCD">
        <w:rPr>
          <w:rFonts w:ascii="Segoe UI" w:eastAsia="Times New Roman" w:hAnsi="Segoe UI" w:cs="Segoe UI"/>
          <w:color w:val="000000"/>
          <w:sz w:val="27"/>
          <w:szCs w:val="27"/>
        </w:rPr>
        <w:t>So, the predicted class label is "No" using both unweighted majority voting and distance weighted majority voting.</w:t>
      </w:r>
      <w:bookmarkStart w:id="0" w:name="_GoBack"/>
      <w:bookmarkEnd w:id="0"/>
    </w:p>
    <w:sectPr w:rsidR="006A4BCD" w:rsidRPr="006A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BEC"/>
    <w:multiLevelType w:val="multilevel"/>
    <w:tmpl w:val="ADE8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62124"/>
    <w:multiLevelType w:val="multilevel"/>
    <w:tmpl w:val="3B72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31BC2"/>
    <w:multiLevelType w:val="multilevel"/>
    <w:tmpl w:val="40EE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F37D0"/>
    <w:multiLevelType w:val="multilevel"/>
    <w:tmpl w:val="D50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CD"/>
    <w:rsid w:val="006A4BCD"/>
    <w:rsid w:val="00855098"/>
    <w:rsid w:val="00C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4BCB"/>
  <w15:chartTrackingRefBased/>
  <w15:docId w15:val="{CA1B286F-311B-4852-83FF-5D4EB65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Trader</dc:creator>
  <cp:keywords/>
  <dc:description/>
  <cp:lastModifiedBy>Ayaan Trader</cp:lastModifiedBy>
  <cp:revision>1</cp:revision>
  <dcterms:created xsi:type="dcterms:W3CDTF">2024-04-03T11:21:00Z</dcterms:created>
  <dcterms:modified xsi:type="dcterms:W3CDTF">2024-04-03T11:23:00Z</dcterms:modified>
</cp:coreProperties>
</file>