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9E1D" w14:textId="77777777" w:rsidR="005E1DBF" w:rsidRDefault="005E1DBF">
      <w:pPr>
        <w:jc w:val="center"/>
        <w:rPr>
          <w:b/>
          <w:smallCaps/>
        </w:rPr>
      </w:pPr>
    </w:p>
    <w:p w14:paraId="5DA9AF13" w14:textId="77777777" w:rsidR="005E1DBF" w:rsidRDefault="00697747">
      <w:pPr>
        <w:tabs>
          <w:tab w:val="left" w:pos="1520"/>
          <w:tab w:val="left" w:pos="5940"/>
          <w:tab w:val="left" w:pos="6300"/>
        </w:tabs>
        <w:spacing w:before="20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51AE6583" w14:textId="77777777" w:rsidR="005E1DBF" w:rsidRDefault="00697747">
      <w:pPr>
        <w:tabs>
          <w:tab w:val="left" w:pos="1520"/>
          <w:tab w:val="left" w:pos="5940"/>
          <w:tab w:val="left" w:pos="6300"/>
        </w:tabs>
        <w:spacing w:before="200" w:line="276" w:lineRule="auto"/>
        <w:jc w:val="center"/>
        <w:rPr>
          <w:rFonts w:ascii="Times New Roman" w:eastAsia="Times New Roman" w:hAnsi="Times New Roman" w:cs="Times New Roman"/>
        </w:rPr>
      </w:pPr>
      <w:r>
        <w:rPr>
          <w:rFonts w:ascii="Times New Roman" w:eastAsia="Times New Roman" w:hAnsi="Times New Roman" w:cs="Times New Roman"/>
          <w:b/>
        </w:rPr>
        <w:t>CS 491 (A)</w:t>
      </w:r>
    </w:p>
    <w:p w14:paraId="2A7924DD" w14:textId="77777777" w:rsidR="005E1DBF" w:rsidRDefault="00697747">
      <w:pPr>
        <w:jc w:val="center"/>
        <w:rPr>
          <w:b/>
          <w:smallCaps/>
          <w:sz w:val="36"/>
          <w:szCs w:val="36"/>
        </w:rPr>
      </w:pPr>
      <w:r>
        <w:rPr>
          <w:b/>
          <w:smallCaps/>
          <w:sz w:val="36"/>
          <w:szCs w:val="36"/>
        </w:rPr>
        <w:t>Prototype Requirements</w:t>
      </w:r>
    </w:p>
    <w:p w14:paraId="0487F6B3" w14:textId="77777777" w:rsidR="005E1DBF" w:rsidRDefault="00697747">
      <w:pPr>
        <w:spacing w:before="200" w:line="276" w:lineRule="auto"/>
        <w:jc w:val="center"/>
        <w:rPr>
          <w:b/>
          <w:smallCaps/>
          <w:sz w:val="28"/>
          <w:szCs w:val="28"/>
        </w:rPr>
      </w:pPr>
      <w:r>
        <w:rPr>
          <w:rFonts w:ascii="Times New Roman" w:eastAsia="Times New Roman" w:hAnsi="Times New Roman" w:cs="Times New Roman"/>
          <w:b/>
          <w:smallCaps/>
        </w:rPr>
        <w:t>P04: Dairy Farm Management System</w:t>
      </w:r>
    </w:p>
    <w:p w14:paraId="6F0FDE48" w14:textId="77777777" w:rsidR="005E1DBF" w:rsidRDefault="005E1DBF">
      <w:pPr>
        <w:jc w:val="center"/>
        <w:rPr>
          <w:b/>
          <w:smallCaps/>
          <w:sz w:val="28"/>
          <w:szCs w:val="28"/>
        </w:rPr>
      </w:pPr>
    </w:p>
    <w:p w14:paraId="4ECF6545" w14:textId="77777777" w:rsidR="005E1DBF" w:rsidRDefault="00697747">
      <w:pPr>
        <w:jc w:val="center"/>
        <w:rPr>
          <w:b/>
          <w:smallCaps/>
          <w:sz w:val="28"/>
          <w:szCs w:val="28"/>
        </w:rPr>
      </w:pPr>
      <w:r>
        <w:rPr>
          <w:b/>
          <w:smallCaps/>
          <w:sz w:val="28"/>
          <w:szCs w:val="28"/>
        </w:rPr>
        <w:t>&lt;team member names &amp; ids&gt;</w:t>
      </w:r>
    </w:p>
    <w:p w14:paraId="056CDE50" w14:textId="77777777" w:rsidR="005E1DBF" w:rsidRDefault="005E1DBF">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14:paraId="75B3DB65" w14:textId="77777777">
        <w:tc>
          <w:tcPr>
            <w:tcW w:w="2551" w:type="dxa"/>
          </w:tcPr>
          <w:p w14:paraId="3C995929"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Student ID</w:t>
            </w:r>
          </w:p>
        </w:tc>
        <w:tc>
          <w:tcPr>
            <w:tcW w:w="5953" w:type="dxa"/>
          </w:tcPr>
          <w:p w14:paraId="61FE5947"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Name</w:t>
            </w:r>
          </w:p>
        </w:tc>
      </w:tr>
      <w:tr w:rsidR="005E1DBF" w14:paraId="54A8705C" w14:textId="77777777">
        <w:tc>
          <w:tcPr>
            <w:tcW w:w="2551" w:type="dxa"/>
          </w:tcPr>
          <w:p w14:paraId="0FF4B365"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22100125</w:t>
            </w:r>
          </w:p>
        </w:tc>
        <w:tc>
          <w:tcPr>
            <w:tcW w:w="5953" w:type="dxa"/>
          </w:tcPr>
          <w:p w14:paraId="3992ED5A"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Abdullah Saleem</w:t>
            </w:r>
          </w:p>
        </w:tc>
      </w:tr>
      <w:tr w:rsidR="005E1DBF" w14:paraId="12CCE382" w14:textId="77777777">
        <w:tc>
          <w:tcPr>
            <w:tcW w:w="2551" w:type="dxa"/>
          </w:tcPr>
          <w:p w14:paraId="5CEB4B04"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22100070</w:t>
            </w:r>
          </w:p>
        </w:tc>
        <w:tc>
          <w:tcPr>
            <w:tcW w:w="5953" w:type="dxa"/>
          </w:tcPr>
          <w:p w14:paraId="49A9D13D"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Furqan Athar</w:t>
            </w:r>
          </w:p>
        </w:tc>
      </w:tr>
      <w:tr w:rsidR="005E1DBF" w14:paraId="32F67E53" w14:textId="77777777">
        <w:tc>
          <w:tcPr>
            <w:tcW w:w="2551" w:type="dxa"/>
          </w:tcPr>
          <w:p w14:paraId="5940BD9A"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22100072</w:t>
            </w:r>
          </w:p>
        </w:tc>
        <w:tc>
          <w:tcPr>
            <w:tcW w:w="5953" w:type="dxa"/>
          </w:tcPr>
          <w:p w14:paraId="23B6B2CF"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 xml:space="preserve">Khawaja Junaid </w:t>
            </w:r>
          </w:p>
        </w:tc>
      </w:tr>
      <w:tr w:rsidR="005E1DBF" w14:paraId="03AAEBCE" w14:textId="77777777">
        <w:tc>
          <w:tcPr>
            <w:tcW w:w="2551" w:type="dxa"/>
          </w:tcPr>
          <w:p w14:paraId="355908CD"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22100209</w:t>
            </w:r>
          </w:p>
        </w:tc>
        <w:tc>
          <w:tcPr>
            <w:tcW w:w="5953" w:type="dxa"/>
          </w:tcPr>
          <w:p w14:paraId="33B3615D" w14:textId="77777777" w:rsidR="005E1DBF" w:rsidRDefault="00697747">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Saad Qadeer</w:t>
            </w:r>
          </w:p>
        </w:tc>
      </w:tr>
    </w:tbl>
    <w:p w14:paraId="4F24E818" w14:textId="77777777" w:rsidR="005E1DBF" w:rsidRDefault="005E1DBF">
      <w:pPr>
        <w:jc w:val="center"/>
        <w:rPr>
          <w:b/>
          <w:smallCaps/>
          <w:sz w:val="28"/>
          <w:szCs w:val="28"/>
        </w:rPr>
      </w:pPr>
    </w:p>
    <w:p w14:paraId="55E8CBA4" w14:textId="77777777" w:rsidR="005E1DBF" w:rsidRDefault="005E1DBF">
      <w:pPr>
        <w:jc w:val="center"/>
        <w:rPr>
          <w:b/>
          <w:smallCaps/>
          <w:sz w:val="28"/>
          <w:szCs w:val="28"/>
        </w:rPr>
      </w:pPr>
    </w:p>
    <w:p w14:paraId="5ED93422" w14:textId="77777777" w:rsidR="005E1DBF" w:rsidRDefault="005E1DBF">
      <w:pPr>
        <w:jc w:val="center"/>
        <w:rPr>
          <w:b/>
          <w:smallCaps/>
          <w:sz w:val="28"/>
          <w:szCs w:val="28"/>
        </w:rPr>
      </w:pPr>
    </w:p>
    <w:p w14:paraId="4DB1E939" w14:textId="77777777" w:rsidR="005E1DBF" w:rsidRDefault="005E1DBF">
      <w:pPr>
        <w:jc w:val="center"/>
        <w:rPr>
          <w:b/>
          <w:smallCaps/>
          <w:sz w:val="28"/>
          <w:szCs w:val="28"/>
        </w:rPr>
      </w:pPr>
    </w:p>
    <w:p w14:paraId="3D4D06A0" w14:textId="77777777" w:rsidR="005E1DBF" w:rsidRDefault="005E1DBF">
      <w:pPr>
        <w:rPr>
          <w:b/>
          <w:smallCaps/>
          <w:sz w:val="28"/>
          <w:szCs w:val="28"/>
        </w:rPr>
      </w:pPr>
    </w:p>
    <w:p w14:paraId="4F03F693" w14:textId="77777777" w:rsidR="005E1DBF" w:rsidRDefault="00697747">
      <w:pPr>
        <w:rPr>
          <w:b/>
          <w:smallCaps/>
          <w:sz w:val="28"/>
          <w:szCs w:val="28"/>
        </w:rPr>
      </w:pPr>
      <w:r>
        <w:rPr>
          <w:b/>
          <w:smallCaps/>
          <w:sz w:val="28"/>
          <w:szCs w:val="28"/>
        </w:rPr>
        <w:lastRenderedPageBreak/>
        <w:t>Table of Contents</w:t>
      </w:r>
    </w:p>
    <w:p w14:paraId="6617460F" w14:textId="77777777" w:rsidR="005E1DBF" w:rsidRDefault="005E1DBF">
      <w:pPr>
        <w:rPr>
          <w:b/>
          <w:smallCaps/>
          <w:sz w:val="28"/>
          <w:szCs w:val="28"/>
        </w:rPr>
      </w:pPr>
    </w:p>
    <w:sdt>
      <w:sdtPr>
        <w:id w:val="1135605279"/>
        <w:docPartObj>
          <w:docPartGallery w:val="Table of Contents"/>
          <w:docPartUnique/>
        </w:docPartObj>
      </w:sdtPr>
      <w:sdtEndPr/>
      <w:sdtContent>
        <w:p w14:paraId="25E7936E" w14:textId="77777777" w:rsidR="005E1DBF" w:rsidRDefault="0069774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400F9E9B" w14:textId="77777777" w:rsidR="005E1DBF" w:rsidRDefault="00697747">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32446A44" w14:textId="77777777" w:rsidR="005E1DBF" w:rsidRDefault="00697747">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05AD70E6" w14:textId="77777777" w:rsidR="005E1DBF" w:rsidRDefault="00697747">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69D0D1E3" w14:textId="77777777" w:rsidR="005E1DBF" w:rsidRDefault="00697747">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0B10E35C" w14:textId="77777777" w:rsidR="005E1DBF" w:rsidRDefault="00697747">
          <w:pPr>
            <w:ind w:left="720"/>
          </w:pPr>
          <w:r>
            <w:fldChar w:fldCharType="end"/>
          </w:r>
        </w:p>
      </w:sdtContent>
    </w:sdt>
    <w:p w14:paraId="21EEF77F" w14:textId="77777777" w:rsidR="005E1DBF" w:rsidRDefault="005E1DBF"/>
    <w:p w14:paraId="67998A04" w14:textId="77777777" w:rsidR="005E1DBF" w:rsidRDefault="005E1DBF"/>
    <w:p w14:paraId="0850B537" w14:textId="77777777" w:rsidR="005E1DBF" w:rsidRDefault="005E1DBF"/>
    <w:p w14:paraId="1B44B8D4" w14:textId="77777777" w:rsidR="005E1DBF" w:rsidRDefault="00697747">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3673592F" w14:textId="77777777" w:rsidR="005E1DBF" w:rsidRDefault="005E1DBF"/>
    <w:p w14:paraId="02313473" w14:textId="77777777" w:rsidR="005E1DBF" w:rsidRDefault="00697747">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In attempts to modernize the dairy industry in Pakistan, which is one of the greatest producers and consumers of milk and other dairy products in the region, our </w:t>
      </w:r>
      <w:r>
        <w:rPr>
          <w:rFonts w:ascii="Times New Roman" w:eastAsia="Times New Roman" w:hAnsi="Times New Roman" w:cs="Times New Roman"/>
        </w:rPr>
        <w:t xml:space="preserve">proposed and developed system will present a solution to better manage the dairy farms and optimize sales and help in better record keeping.         </w:t>
      </w:r>
      <w:r>
        <w:rPr>
          <w:rFonts w:ascii="Times New Roman" w:eastAsia="Times New Roman" w:hAnsi="Times New Roman" w:cs="Times New Roman"/>
        </w:rPr>
        <w:tab/>
      </w:r>
    </w:p>
    <w:p w14:paraId="34B5C11F" w14:textId="77777777" w:rsidR="005E1DBF" w:rsidRDefault="00697747">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Furthermore, multiple dairy farm owners will have the opportunity to set up their accounts on our managem</w:t>
      </w:r>
      <w:r>
        <w:rPr>
          <w:rFonts w:ascii="Times New Roman" w:eastAsia="Times New Roman" w:hAnsi="Times New Roman" w:cs="Times New Roman"/>
        </w:rPr>
        <w:t>ent system, as we aim to develop a multi-tenant software, which will aid them in getting more customers and for the better management and record keeping of their farms. The system will allow the customer to keep track of daily milk production, sales, expen</w:t>
      </w:r>
      <w:r>
        <w:rPr>
          <w:rFonts w:ascii="Times New Roman" w:eastAsia="Times New Roman" w:hAnsi="Times New Roman" w:cs="Times New Roman"/>
        </w:rPr>
        <w:t>ses and maintenance. Moreover, the system will also provide an interface for the customers of the dairy farm to check their delivery and monthly invoice.</w:t>
      </w:r>
    </w:p>
    <w:p w14:paraId="3BBE9596" w14:textId="77777777" w:rsidR="005E1DBF" w:rsidRDefault="00697747">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Potential users of our management system include dairy farm owners (who wish to digitize their records</w:t>
      </w:r>
      <w:r>
        <w:rPr>
          <w:rFonts w:ascii="Times New Roman" w:eastAsia="Times New Roman" w:hAnsi="Times New Roman" w:cs="Times New Roman"/>
        </w:rPr>
        <w:t xml:space="preserve"> and keep an updated track of their farms) and the customers who wish to order dairy products, be it for domestic or commercial use.</w:t>
      </w:r>
    </w:p>
    <w:p w14:paraId="197D6560" w14:textId="77777777" w:rsidR="005E1DBF" w:rsidRDefault="00697747">
      <w:pPr>
        <w:spacing w:before="200" w:after="200" w:line="276" w:lineRule="auto"/>
        <w:ind w:firstLine="720"/>
      </w:pPr>
      <w:r>
        <w:rPr>
          <w:rFonts w:ascii="Times New Roman" w:eastAsia="Times New Roman" w:hAnsi="Times New Roman" w:cs="Times New Roman"/>
        </w:rPr>
        <w:t xml:space="preserve">The main purpose of this product will be to provide multiple tenants a way to see various trends in their milk production, </w:t>
      </w:r>
      <w:r>
        <w:rPr>
          <w:rFonts w:ascii="Times New Roman" w:eastAsia="Times New Roman" w:hAnsi="Times New Roman" w:cs="Times New Roman"/>
        </w:rPr>
        <w:t>expenses and income streams and to make better decisions for the future.</w:t>
      </w:r>
    </w:p>
    <w:p w14:paraId="7AA6CB18" w14:textId="77777777" w:rsidR="005E1DBF" w:rsidRDefault="005E1DBF"/>
    <w:p w14:paraId="6BCA52E6" w14:textId="77777777" w:rsidR="005E1DBF" w:rsidRDefault="00697747">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Instructions</w:t>
      </w:r>
    </w:p>
    <w:p w14:paraId="4BDB3312" w14:textId="77777777" w:rsidR="005E1DBF" w:rsidRDefault="005E1DBF"/>
    <w:p w14:paraId="33431A93" w14:textId="77777777" w:rsidR="005E1DBF" w:rsidRDefault="00697747">
      <w:r>
        <w:t>&lt;</w:t>
      </w:r>
    </w:p>
    <w:p w14:paraId="305F357F" w14:textId="77777777" w:rsidR="005E1DBF" w:rsidRDefault="00697747">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4F941689" w14:textId="77777777" w:rsidR="005E1DBF" w:rsidRDefault="00697747">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7F3177F5" w14:textId="77777777" w:rsidR="005E1DBF" w:rsidRDefault="00697747">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w:t>
      </w:r>
      <w:r>
        <w:rPr>
          <w:color w:val="000000"/>
          <w:sz w:val="22"/>
          <w:szCs w:val="22"/>
        </w:rPr>
        <w:t>s if I think that you can do more in the given duration.</w:t>
      </w:r>
    </w:p>
    <w:p w14:paraId="27D3EB51" w14:textId="77777777" w:rsidR="005E1DBF" w:rsidRDefault="00697747">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07F738E7" w14:textId="77777777" w:rsidR="005E1DBF" w:rsidRDefault="00697747">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324EAB6B" w14:textId="77777777" w:rsidR="005E1DBF" w:rsidRDefault="00697747">
      <w:pPr>
        <w:numPr>
          <w:ilvl w:val="1"/>
          <w:numId w:val="2"/>
        </w:numPr>
        <w:pBdr>
          <w:top w:val="nil"/>
          <w:left w:val="nil"/>
          <w:bottom w:val="nil"/>
          <w:right w:val="nil"/>
          <w:between w:val="nil"/>
        </w:pBdr>
        <w:spacing w:line="276" w:lineRule="auto"/>
      </w:pPr>
      <w:r>
        <w:rPr>
          <w:color w:val="000000"/>
          <w:sz w:val="22"/>
          <w:szCs w:val="22"/>
        </w:rPr>
        <w:t>You should have learnt development to</w:t>
      </w:r>
      <w:r>
        <w:rPr>
          <w:color w:val="000000"/>
          <w:sz w:val="22"/>
          <w:szCs w:val="22"/>
        </w:rPr>
        <w:t>ols and technologies.</w:t>
      </w:r>
    </w:p>
    <w:p w14:paraId="0F12F5E0" w14:textId="77777777" w:rsidR="005E1DBF" w:rsidRDefault="00697747">
      <w:pPr>
        <w:numPr>
          <w:ilvl w:val="1"/>
          <w:numId w:val="2"/>
        </w:numPr>
        <w:pBdr>
          <w:top w:val="nil"/>
          <w:left w:val="nil"/>
          <w:bottom w:val="nil"/>
          <w:right w:val="nil"/>
          <w:between w:val="nil"/>
        </w:pBdr>
        <w:spacing w:line="276" w:lineRule="auto"/>
      </w:pPr>
      <w:r>
        <w:rPr>
          <w:color w:val="000000"/>
          <w:sz w:val="22"/>
          <w:szCs w:val="22"/>
        </w:rPr>
        <w:t xml:space="preserve">You should have a clear idea </w:t>
      </w:r>
      <w:r>
        <w:rPr>
          <w:sz w:val="22"/>
          <w:szCs w:val="22"/>
        </w:rPr>
        <w:t>of the detailed</w:t>
      </w:r>
      <w:r>
        <w:rPr>
          <w:color w:val="000000"/>
          <w:sz w:val="22"/>
          <w:szCs w:val="22"/>
        </w:rPr>
        <w:t xml:space="preserve"> technical architecture of your system. After the prototype phase, you will be required to define detailed technical architecture of your system.</w:t>
      </w:r>
    </w:p>
    <w:p w14:paraId="656F4938" w14:textId="77777777" w:rsidR="005E1DBF" w:rsidRDefault="00697747">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7958E80B" w14:textId="77777777" w:rsidR="005E1DBF" w:rsidRDefault="00697747">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w:t>
      </w:r>
      <w:r>
        <w:rPr>
          <w:b/>
          <w:color w:val="000000"/>
          <w:sz w:val="22"/>
          <w:szCs w:val="22"/>
        </w:rPr>
        <w:t xml:space="preserve"> prototype</w:t>
      </w:r>
      <w:r>
        <w:rPr>
          <w:color w:val="000000"/>
          <w:sz w:val="22"/>
          <w:szCs w:val="22"/>
        </w:rPr>
        <w:t xml:space="preserve"> deployed on an online hosting platform.</w:t>
      </w:r>
    </w:p>
    <w:p w14:paraId="62CAF41E" w14:textId="77777777" w:rsidR="005E1DBF" w:rsidRDefault="00697747">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1F040222" w14:textId="77777777" w:rsidR="005E1DBF" w:rsidRDefault="00697747">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w:t>
      </w:r>
      <w:r>
        <w:rPr>
          <w:color w:val="000000"/>
          <w:sz w:val="22"/>
          <w:szCs w:val="22"/>
        </w:rPr>
        <w:t xml:space="preserve">r project’s </w:t>
      </w:r>
      <w:proofErr w:type="spellStart"/>
      <w:r>
        <w:rPr>
          <w:color w:val="000000"/>
          <w:sz w:val="22"/>
          <w:szCs w:val="22"/>
        </w:rPr>
        <w:t>Github</w:t>
      </w:r>
      <w:proofErr w:type="spellEnd"/>
      <w:r>
        <w:rPr>
          <w:color w:val="000000"/>
          <w:sz w:val="22"/>
          <w:szCs w:val="22"/>
        </w:rPr>
        <w:t xml:space="preserve"> repository.</w:t>
      </w:r>
    </w:p>
    <w:p w14:paraId="77D2A704" w14:textId="77777777" w:rsidR="005E1DBF" w:rsidRDefault="005E1DBF">
      <w:pPr>
        <w:pBdr>
          <w:top w:val="nil"/>
          <w:left w:val="nil"/>
          <w:bottom w:val="nil"/>
          <w:right w:val="nil"/>
          <w:between w:val="nil"/>
        </w:pBdr>
        <w:spacing w:line="276" w:lineRule="auto"/>
        <w:ind w:left="1800"/>
        <w:rPr>
          <w:color w:val="000000"/>
          <w:sz w:val="22"/>
          <w:szCs w:val="22"/>
        </w:rPr>
      </w:pPr>
    </w:p>
    <w:p w14:paraId="675E4E65" w14:textId="77777777" w:rsidR="005E1DBF" w:rsidRDefault="005E1DBF">
      <w:pPr>
        <w:pBdr>
          <w:top w:val="nil"/>
          <w:left w:val="nil"/>
          <w:bottom w:val="nil"/>
          <w:right w:val="nil"/>
          <w:between w:val="nil"/>
        </w:pBdr>
        <w:spacing w:after="200" w:line="276" w:lineRule="auto"/>
        <w:ind w:left="1080"/>
        <w:rPr>
          <w:color w:val="000000"/>
          <w:sz w:val="22"/>
          <w:szCs w:val="22"/>
        </w:rPr>
      </w:pPr>
    </w:p>
    <w:p w14:paraId="27F261F8" w14:textId="77777777" w:rsidR="005E1DBF" w:rsidRDefault="00697747">
      <w:r>
        <w:t>&gt;</w:t>
      </w:r>
    </w:p>
    <w:p w14:paraId="18A52271" w14:textId="77777777" w:rsidR="005E1DBF" w:rsidRDefault="005E1DBF"/>
    <w:p w14:paraId="1226F723" w14:textId="77777777" w:rsidR="005E1DBF" w:rsidRDefault="00697747">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 xml:space="preserve">List of Requirements </w:t>
      </w:r>
    </w:p>
    <w:p w14:paraId="7BE3A206" w14:textId="77777777" w:rsidR="005E1DBF" w:rsidRDefault="00697747">
      <w:r>
        <w:t xml:space="preserve">&lt;List down the requirements selected for prototype development.&gt; </w:t>
      </w:r>
    </w:p>
    <w:p w14:paraId="66CBB5BD" w14:textId="77777777" w:rsidR="005E1DBF" w:rsidRDefault="005E1DBF">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14:paraId="40E91737" w14:textId="77777777">
        <w:tc>
          <w:tcPr>
            <w:tcW w:w="9351" w:type="dxa"/>
            <w:gridSpan w:val="2"/>
            <w:tcBorders>
              <w:bottom w:val="single" w:sz="4" w:space="0" w:color="000000"/>
            </w:tcBorders>
            <w:shd w:val="clear" w:color="auto" w:fill="BFBFBF"/>
          </w:tcPr>
          <w:p w14:paraId="300813B7" w14:textId="77777777" w:rsidR="005E1DBF" w:rsidRDefault="00697747">
            <w:pPr>
              <w:jc w:val="center"/>
              <w:rPr>
                <w:b/>
              </w:rPr>
            </w:pPr>
            <w:r>
              <w:rPr>
                <w:b/>
              </w:rPr>
              <w:t>Requirements</w:t>
            </w:r>
          </w:p>
        </w:tc>
      </w:tr>
      <w:tr w:rsidR="005E1DBF" w14:paraId="2BC8C263" w14:textId="77777777">
        <w:tc>
          <w:tcPr>
            <w:tcW w:w="1079" w:type="dxa"/>
            <w:shd w:val="clear" w:color="auto" w:fill="D9D9D9"/>
          </w:tcPr>
          <w:p w14:paraId="492C7A9D" w14:textId="77777777" w:rsidR="005E1DBF" w:rsidRDefault="00697747">
            <w:pPr>
              <w:jc w:val="center"/>
              <w:rPr>
                <w:b/>
              </w:rPr>
            </w:pPr>
            <w:r>
              <w:rPr>
                <w:b/>
              </w:rPr>
              <w:t>Sr#</w:t>
            </w:r>
          </w:p>
        </w:tc>
        <w:tc>
          <w:tcPr>
            <w:tcW w:w="8272" w:type="dxa"/>
            <w:shd w:val="clear" w:color="auto" w:fill="D9D9D9"/>
          </w:tcPr>
          <w:p w14:paraId="4A68A683" w14:textId="77777777" w:rsidR="005E1DBF" w:rsidRDefault="00697747">
            <w:pPr>
              <w:rPr>
                <w:b/>
              </w:rPr>
            </w:pPr>
            <w:r>
              <w:rPr>
                <w:b/>
              </w:rPr>
              <w:t>Requirement</w:t>
            </w:r>
          </w:p>
        </w:tc>
      </w:tr>
      <w:tr w:rsidR="005E1DBF" w14:paraId="061BA7B1" w14:textId="77777777">
        <w:tc>
          <w:tcPr>
            <w:tcW w:w="1079" w:type="dxa"/>
            <w:shd w:val="clear" w:color="auto" w:fill="auto"/>
          </w:tcPr>
          <w:p w14:paraId="4FD61ECA" w14:textId="77777777" w:rsidR="005E1DBF" w:rsidRPr="00F87355" w:rsidRDefault="00697747">
            <w:pPr>
              <w:pBdr>
                <w:top w:val="nil"/>
                <w:left w:val="nil"/>
                <w:bottom w:val="nil"/>
                <w:right w:val="nil"/>
                <w:between w:val="nil"/>
              </w:pBdr>
              <w:spacing w:after="200" w:line="276" w:lineRule="auto"/>
              <w:ind w:left="360"/>
              <w:rPr>
                <w:color w:val="000000"/>
                <w:sz w:val="22"/>
                <w:szCs w:val="22"/>
                <w:highlight w:val="yellow"/>
              </w:rPr>
            </w:pPr>
            <w:r w:rsidRPr="00F87355">
              <w:rPr>
                <w:color w:val="000000"/>
                <w:sz w:val="22"/>
                <w:szCs w:val="22"/>
                <w:highlight w:val="yellow"/>
              </w:rPr>
              <w:t>1</w:t>
            </w:r>
          </w:p>
        </w:tc>
        <w:tc>
          <w:tcPr>
            <w:tcW w:w="8272" w:type="dxa"/>
            <w:shd w:val="clear" w:color="auto" w:fill="auto"/>
          </w:tcPr>
          <w:p w14:paraId="64680884" w14:textId="7BF7F120" w:rsidR="005E1DBF" w:rsidRPr="00F87355" w:rsidRDefault="00697747">
            <w:pPr>
              <w:rPr>
                <w:highlight w:val="yellow"/>
              </w:rPr>
            </w:pPr>
            <w:r w:rsidRPr="00F87355">
              <w:rPr>
                <w:highlight w:val="yellow"/>
              </w:rPr>
              <w:t>The tenant admin should be able to register his dairy farm</w:t>
            </w:r>
            <w:r w:rsidRPr="00F87355">
              <w:rPr>
                <w:highlight w:val="yellow"/>
              </w:rPr>
              <w:t>.</w:t>
            </w:r>
          </w:p>
        </w:tc>
      </w:tr>
      <w:tr w:rsidR="00954BD9" w14:paraId="7DBDA4C6" w14:textId="77777777">
        <w:tc>
          <w:tcPr>
            <w:tcW w:w="1079" w:type="dxa"/>
            <w:shd w:val="clear" w:color="auto" w:fill="auto"/>
          </w:tcPr>
          <w:p w14:paraId="69E38EB5" w14:textId="34E3F72A" w:rsidR="00954BD9" w:rsidRPr="00F87355" w:rsidRDefault="00954BD9">
            <w:pPr>
              <w:pBdr>
                <w:top w:val="nil"/>
                <w:left w:val="nil"/>
                <w:bottom w:val="nil"/>
                <w:right w:val="nil"/>
                <w:between w:val="nil"/>
              </w:pBdr>
              <w:spacing w:after="200" w:line="276" w:lineRule="auto"/>
              <w:ind w:left="360"/>
              <w:rPr>
                <w:color w:val="000000"/>
                <w:sz w:val="22"/>
                <w:szCs w:val="22"/>
                <w:highlight w:val="yellow"/>
              </w:rPr>
            </w:pPr>
            <w:r w:rsidRPr="00F87355">
              <w:rPr>
                <w:color w:val="000000"/>
                <w:sz w:val="22"/>
                <w:szCs w:val="22"/>
                <w:highlight w:val="yellow"/>
              </w:rPr>
              <w:t>2</w:t>
            </w:r>
          </w:p>
        </w:tc>
        <w:tc>
          <w:tcPr>
            <w:tcW w:w="8272" w:type="dxa"/>
            <w:shd w:val="clear" w:color="auto" w:fill="auto"/>
          </w:tcPr>
          <w:p w14:paraId="59E693B6" w14:textId="02088084" w:rsidR="00954BD9" w:rsidRPr="00F87355" w:rsidRDefault="00954BD9">
            <w:pPr>
              <w:rPr>
                <w:highlight w:val="yellow"/>
              </w:rPr>
            </w:pPr>
            <w:r w:rsidRPr="00F87355">
              <w:rPr>
                <w:highlight w:val="yellow"/>
              </w:rPr>
              <w:t>The tenant admin should be able to login into this dairy account</w:t>
            </w:r>
            <w:r w:rsidR="00A6591A" w:rsidRPr="00F87355">
              <w:rPr>
                <w:highlight w:val="yellow"/>
              </w:rPr>
              <w:t>.</w:t>
            </w:r>
          </w:p>
        </w:tc>
      </w:tr>
      <w:tr w:rsidR="005E1DBF" w14:paraId="329F8578" w14:textId="77777777">
        <w:tc>
          <w:tcPr>
            <w:tcW w:w="1079" w:type="dxa"/>
            <w:shd w:val="clear" w:color="auto" w:fill="auto"/>
          </w:tcPr>
          <w:p w14:paraId="6DFCEED0" w14:textId="17A18945" w:rsidR="005E1DBF" w:rsidRPr="00F87355" w:rsidRDefault="00954BD9">
            <w:pPr>
              <w:pBdr>
                <w:top w:val="nil"/>
                <w:left w:val="nil"/>
                <w:bottom w:val="nil"/>
                <w:right w:val="nil"/>
                <w:between w:val="nil"/>
              </w:pBdr>
              <w:spacing w:after="200" w:line="276" w:lineRule="auto"/>
              <w:ind w:left="360"/>
              <w:rPr>
                <w:color w:val="000000"/>
                <w:sz w:val="22"/>
                <w:szCs w:val="22"/>
                <w:highlight w:val="yellow"/>
              </w:rPr>
            </w:pPr>
            <w:r w:rsidRPr="00F87355">
              <w:rPr>
                <w:color w:val="000000"/>
                <w:sz w:val="22"/>
                <w:szCs w:val="22"/>
                <w:highlight w:val="yellow"/>
              </w:rPr>
              <w:t>3</w:t>
            </w:r>
          </w:p>
        </w:tc>
        <w:tc>
          <w:tcPr>
            <w:tcW w:w="8272" w:type="dxa"/>
            <w:shd w:val="clear" w:color="auto" w:fill="auto"/>
          </w:tcPr>
          <w:p w14:paraId="1B62A6A3" w14:textId="1E9035EA" w:rsidR="005E1DBF" w:rsidRPr="00F87355" w:rsidRDefault="00697747">
            <w:pPr>
              <w:rPr>
                <w:highlight w:val="yellow"/>
              </w:rPr>
            </w:pPr>
            <w:r w:rsidRPr="00F87355">
              <w:rPr>
                <w:highlight w:val="yellow"/>
              </w:rPr>
              <w:t xml:space="preserve">The tenant admin should be able </w:t>
            </w:r>
            <w:r w:rsidR="00473B2F" w:rsidRPr="00F87355">
              <w:rPr>
                <w:highlight w:val="yellow"/>
              </w:rPr>
              <w:t>to edit his username in profile settings</w:t>
            </w:r>
          </w:p>
        </w:tc>
      </w:tr>
      <w:tr w:rsidR="005E1DBF" w14:paraId="5446EAB2" w14:textId="77777777">
        <w:tc>
          <w:tcPr>
            <w:tcW w:w="1079" w:type="dxa"/>
            <w:shd w:val="clear" w:color="auto" w:fill="auto"/>
          </w:tcPr>
          <w:p w14:paraId="2CD026A9" w14:textId="67DE57AC" w:rsidR="005E1DBF" w:rsidRPr="00F87355" w:rsidRDefault="00954BD9">
            <w:pPr>
              <w:pBdr>
                <w:top w:val="nil"/>
                <w:left w:val="nil"/>
                <w:bottom w:val="nil"/>
                <w:right w:val="nil"/>
                <w:between w:val="nil"/>
              </w:pBdr>
              <w:spacing w:after="200" w:line="276" w:lineRule="auto"/>
              <w:ind w:left="360"/>
              <w:rPr>
                <w:color w:val="000000"/>
                <w:sz w:val="22"/>
                <w:szCs w:val="22"/>
                <w:highlight w:val="yellow"/>
              </w:rPr>
            </w:pPr>
            <w:r w:rsidRPr="00F87355">
              <w:rPr>
                <w:sz w:val="22"/>
                <w:szCs w:val="22"/>
                <w:highlight w:val="yellow"/>
              </w:rPr>
              <w:t>4</w:t>
            </w:r>
          </w:p>
        </w:tc>
        <w:tc>
          <w:tcPr>
            <w:tcW w:w="8272" w:type="dxa"/>
            <w:shd w:val="clear" w:color="auto" w:fill="auto"/>
          </w:tcPr>
          <w:p w14:paraId="4867E19C" w14:textId="6BF84715" w:rsidR="005E1DBF" w:rsidRPr="00F87355" w:rsidRDefault="00697747">
            <w:pPr>
              <w:rPr>
                <w:highlight w:val="yellow"/>
              </w:rPr>
            </w:pPr>
            <w:r w:rsidRPr="00F87355">
              <w:rPr>
                <w:highlight w:val="yellow"/>
              </w:rPr>
              <w:t xml:space="preserve">The tenant admin should be able to </w:t>
            </w:r>
            <w:r w:rsidR="00473B2F" w:rsidRPr="00F87355">
              <w:rPr>
                <w:highlight w:val="yellow"/>
              </w:rPr>
              <w:t>add animals into the database</w:t>
            </w:r>
          </w:p>
        </w:tc>
      </w:tr>
    </w:tbl>
    <w:p w14:paraId="3FA6A460" w14:textId="77777777" w:rsidR="005E1DBF" w:rsidRDefault="005E1DBF">
      <w:pPr>
        <w:rPr>
          <w:color w:val="008000"/>
        </w:rPr>
      </w:pPr>
    </w:p>
    <w:p w14:paraId="76FCDE6C" w14:textId="77777777" w:rsidR="005E1DBF" w:rsidRDefault="005E1DBF">
      <w:pPr>
        <w:rPr>
          <w:color w:val="008000"/>
        </w:rPr>
      </w:pPr>
    </w:p>
    <w:p w14:paraId="5DEDD67C" w14:textId="77777777" w:rsidR="005E1DBF" w:rsidRDefault="005E1DBF">
      <w:pPr>
        <w:rPr>
          <w:color w:val="008000"/>
        </w:rPr>
      </w:pPr>
    </w:p>
    <w:p w14:paraId="084A39A1" w14:textId="77777777" w:rsidR="005E1DBF" w:rsidRDefault="005E1DBF"/>
    <w:p w14:paraId="22917C27" w14:textId="77777777" w:rsidR="005E1DBF" w:rsidRDefault="005E1DBF"/>
    <w:p w14:paraId="4254B384" w14:textId="77777777" w:rsidR="005E1DBF" w:rsidRDefault="00697747">
      <w:pPr>
        <w:pStyle w:val="Heading1"/>
        <w:ind w:left="360"/>
        <w:jc w:val="left"/>
        <w:rPr>
          <w:rFonts w:ascii="Calibri" w:eastAsia="Calibri" w:hAnsi="Calibri" w:cs="Calibri"/>
          <w:sz w:val="32"/>
          <w:szCs w:val="32"/>
        </w:rPr>
      </w:pPr>
      <w:r>
        <w:br w:type="page"/>
      </w:r>
    </w:p>
    <w:p w14:paraId="4677B681" w14:textId="77777777" w:rsidR="005E1DBF" w:rsidRDefault="005E1DBF"/>
    <w:p w14:paraId="79A14DC0" w14:textId="77777777" w:rsidR="005E1DBF" w:rsidRDefault="00697747">
      <w:pPr>
        <w:pStyle w:val="Heading1"/>
        <w:numPr>
          <w:ilvl w:val="0"/>
          <w:numId w:val="1"/>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t xml:space="preserve">Where to Access the Prototype </w:t>
      </w:r>
    </w:p>
    <w:p w14:paraId="3C30A541" w14:textId="77777777" w:rsidR="005E1DBF" w:rsidRDefault="005E1DBF"/>
    <w:p w14:paraId="314074AC" w14:textId="77777777" w:rsidR="005E1DBF" w:rsidRDefault="00697747">
      <w:r>
        <w:t>&lt;Mention here how to access the prototype that you have deployed on an online hosting platform. You don’t need to give this information at this stage; you can update this section after you have deployed the prototype.&gt;</w:t>
      </w:r>
    </w:p>
    <w:p w14:paraId="10C8BDF5" w14:textId="77777777" w:rsidR="005E1DBF" w:rsidRDefault="005E1DBF"/>
    <w:p w14:paraId="002C20D2" w14:textId="77777777" w:rsidR="005E1DBF" w:rsidRDefault="005E1DBF"/>
    <w:p w14:paraId="37F3D056" w14:textId="77777777" w:rsidR="005E1DBF" w:rsidRDefault="00697747">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Review checklist</w:t>
      </w:r>
    </w:p>
    <w:p w14:paraId="1F8C47FD" w14:textId="77777777" w:rsidR="005E1DBF" w:rsidRDefault="005E1DBF"/>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14:paraId="68FC423A" w14:textId="77777777">
        <w:tc>
          <w:tcPr>
            <w:tcW w:w="3964" w:type="dxa"/>
            <w:shd w:val="clear" w:color="auto" w:fill="D9D9D9"/>
          </w:tcPr>
          <w:p w14:paraId="63B2877B" w14:textId="77777777" w:rsidR="005E1DBF" w:rsidRDefault="00697747">
            <w:r>
              <w:rPr>
                <w:b/>
              </w:rPr>
              <w:t>Section</w:t>
            </w:r>
            <w:r>
              <w:t xml:space="preserve"> </w:t>
            </w:r>
            <w:r>
              <w:rPr>
                <w:b/>
              </w:rPr>
              <w:t>Title</w:t>
            </w:r>
          </w:p>
        </w:tc>
        <w:tc>
          <w:tcPr>
            <w:tcW w:w="5386" w:type="dxa"/>
            <w:shd w:val="clear" w:color="auto" w:fill="D9D9D9"/>
          </w:tcPr>
          <w:p w14:paraId="530459F7" w14:textId="77777777" w:rsidR="005E1DBF" w:rsidRDefault="00697747">
            <w:r>
              <w:rPr>
                <w:b/>
              </w:rPr>
              <w:t>Rev</w:t>
            </w:r>
            <w:r>
              <w:rPr>
                <w:b/>
              </w:rPr>
              <w:t>iewer Name(s)</w:t>
            </w:r>
          </w:p>
        </w:tc>
      </w:tr>
      <w:tr w:rsidR="005E1DBF" w14:paraId="223FC2D5" w14:textId="77777777">
        <w:tc>
          <w:tcPr>
            <w:tcW w:w="3964" w:type="dxa"/>
          </w:tcPr>
          <w:p w14:paraId="3085A1AF" w14:textId="77777777" w:rsidR="005E1DBF" w:rsidRDefault="00697747">
            <w:r>
              <w:t>Introduction</w:t>
            </w:r>
          </w:p>
        </w:tc>
        <w:tc>
          <w:tcPr>
            <w:tcW w:w="5386" w:type="dxa"/>
          </w:tcPr>
          <w:p w14:paraId="11987EA9" w14:textId="77777777" w:rsidR="005E1DBF" w:rsidRDefault="00697747">
            <w:r>
              <w:t>Khawaja Junaid, Furqan Athar</w:t>
            </w:r>
          </w:p>
        </w:tc>
      </w:tr>
      <w:tr w:rsidR="005E1DBF" w14:paraId="6F5578C9" w14:textId="77777777">
        <w:tc>
          <w:tcPr>
            <w:tcW w:w="3964" w:type="dxa"/>
          </w:tcPr>
          <w:p w14:paraId="03222A04" w14:textId="77777777" w:rsidR="005E1DBF" w:rsidRDefault="00697747">
            <w:r>
              <w:t>List of Requirements</w:t>
            </w:r>
          </w:p>
        </w:tc>
        <w:tc>
          <w:tcPr>
            <w:tcW w:w="5386" w:type="dxa"/>
          </w:tcPr>
          <w:p w14:paraId="50B29D9D" w14:textId="77777777" w:rsidR="005E1DBF" w:rsidRDefault="00697747">
            <w:r>
              <w:t>Abdullah Saleem, Saad Qadeer</w:t>
            </w:r>
          </w:p>
        </w:tc>
      </w:tr>
    </w:tbl>
    <w:p w14:paraId="3D07A551" w14:textId="77777777" w:rsidR="005E1DBF" w:rsidRDefault="005E1DBF"/>
    <w:sectPr w:rsidR="005E1DBF">
      <w:footerReference w:type="default" r:id="rId9"/>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E0C0" w14:textId="77777777" w:rsidR="00697747" w:rsidRDefault="00697747">
      <w:r>
        <w:separator/>
      </w:r>
    </w:p>
  </w:endnote>
  <w:endnote w:type="continuationSeparator" w:id="0">
    <w:p w14:paraId="26A770E0" w14:textId="77777777" w:rsidR="00697747" w:rsidRDefault="0069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9B5C" w14:textId="77777777" w:rsidR="00697747" w:rsidRDefault="00697747">
      <w:r>
        <w:separator/>
      </w:r>
    </w:p>
  </w:footnote>
  <w:footnote w:type="continuationSeparator" w:id="0">
    <w:p w14:paraId="2F58BAA2" w14:textId="77777777" w:rsidR="00697747" w:rsidRDefault="00697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473B2F"/>
    <w:rsid w:val="005E1DBF"/>
    <w:rsid w:val="00697747"/>
    <w:rsid w:val="00954BD9"/>
    <w:rsid w:val="00A6591A"/>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Furqan Athar</cp:lastModifiedBy>
  <cp:revision>5</cp:revision>
  <dcterms:created xsi:type="dcterms:W3CDTF">2021-09-06T06:18:00Z</dcterms:created>
  <dcterms:modified xsi:type="dcterms:W3CDTF">2021-11-08T14:07:00Z</dcterms:modified>
</cp:coreProperties>
</file>